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FB09B4" w:rsidRPr="00FE5C2F" w:rsidRDefault="002B186D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FB09B4" w:rsidRPr="00FE5C2F" w:rsidRDefault="001056C7" w:rsidP="00FB09B4">
      <w:pPr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1056C7">
        <w:rPr>
          <w:rFonts w:ascii="Bookman Old Style" w:hAnsi="Bookman Old Style"/>
          <w:b/>
          <w:sz w:val="22"/>
          <w:szCs w:val="22"/>
        </w:rPr>
        <w:t>Dostawa wraz z montażem pomp ciepła w Pawilonie chorych nr 2 w Szpitalu w Ludwikowie</w:t>
      </w:r>
    </w:p>
    <w:p w:rsidR="007A05A1" w:rsidRPr="002D0337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2D0337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A52A6E">
      <w:pPr>
        <w:pStyle w:val="Zwykytekst"/>
        <w:spacing w:line="360" w:lineRule="auto"/>
        <w:ind w:left="567"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053AEF" w:rsidRPr="002D0337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lastRenderedPageBreak/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</w:rPr>
        <w:t>Oferujemy wykonanie zamówienia za następującą cenę:</w:t>
      </w:r>
    </w:p>
    <w:tbl>
      <w:tblPr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00"/>
        <w:gridCol w:w="1772"/>
        <w:gridCol w:w="1986"/>
        <w:gridCol w:w="1559"/>
        <w:gridCol w:w="1844"/>
        <w:gridCol w:w="1773"/>
      </w:tblGrid>
      <w:tr w:rsidR="00A52A6E" w:rsidTr="001F2B7B">
        <w:trPr>
          <w:trHeight w:val="1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L. P.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Producent </w:t>
            </w:r>
            <w:r w:rsidR="0008211D">
              <w:rPr>
                <w:rFonts w:ascii="Bookman Old Style" w:hAnsi="Bookman Old Style"/>
                <w:sz w:val="20"/>
                <w:szCs w:val="20"/>
              </w:rPr>
              <w:t>pomp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 NETTO</w:t>
            </w:r>
          </w:p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STAWKA VAT</w:t>
            </w:r>
          </w:p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/%/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WARTOŚĆ VAT</w:t>
            </w:r>
          </w:p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2A6E" w:rsidTr="001F2B7B">
        <w:trPr>
          <w:trHeight w:val="8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E" w:rsidRDefault="00A52A6E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E" w:rsidRDefault="00A52A6E">
            <w:pPr>
              <w:ind w:right="-32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>Dostarczenie i mo</w:t>
            </w:r>
            <w:r w:rsidR="001F2B7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ntaż pomp ciepła</w:t>
            </w: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 </w:t>
            </w:r>
          </w:p>
          <w:p w:rsidR="00A52A6E" w:rsidRDefault="00A52A6E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>- zgodnie z załącznikiem n</w:t>
            </w:r>
            <w:r>
              <w:rPr>
                <w:rFonts w:ascii="Bookman Old Style" w:hAnsi="Bookman Old Style"/>
                <w:sz w:val="20"/>
                <w:szCs w:val="20"/>
              </w:rPr>
              <w:t>r 1 do SWZ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E" w:rsidRDefault="00A52A6E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2A6E" w:rsidTr="001F2B7B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E" w:rsidRDefault="00A52A6E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E" w:rsidRDefault="00A52A6E">
            <w:pPr>
              <w:pStyle w:val="Tekstpodstawowy"/>
              <w:widowControl w:val="0"/>
              <w:jc w:val="left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E" w:rsidRDefault="00A52A6E">
            <w:pPr>
              <w:ind w:right="-32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E" w:rsidRDefault="00A52A6E">
            <w:pPr>
              <w:ind w:right="-3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E" w:rsidRDefault="00A52A6E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E" w:rsidRDefault="00A52A6E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60205A" w:rsidRDefault="0060205A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18"/>
          <w:szCs w:val="18"/>
        </w:rPr>
      </w:pP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(</w:t>
      </w:r>
      <w:r w:rsidR="00B56CD9" w:rsidRPr="0060205A">
        <w:rPr>
          <w:rFonts w:ascii="Bookman Old Style" w:hAnsi="Bookman Old Style" w:cs="Segoe UI Semilight"/>
          <w:bCs/>
          <w:i/>
          <w:sz w:val="18"/>
          <w:szCs w:val="18"/>
        </w:rPr>
        <w:t>elementy konstrukcyjne i ogólnobudowlane</w:t>
      </w: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)</w:t>
      </w:r>
      <w:r w:rsidR="00C81A24" w:rsidRPr="0060205A">
        <w:rPr>
          <w:rFonts w:ascii="Bookman Old Style" w:hAnsi="Bookman Old Style" w:cs="Segoe UI Semilight"/>
          <w:bCs/>
          <w:i/>
          <w:sz w:val="18"/>
          <w:szCs w:val="18"/>
        </w:rPr>
        <w:t xml:space="preserve"> </w:t>
      </w:r>
    </w:p>
    <w:p w:rsidR="00C81A24" w:rsidRPr="002E5482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="00167B75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36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88406E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="00167B75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="00167B75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60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88406E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2D0337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lastRenderedPageBreak/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2D0337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A52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62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D0" w:rsidRDefault="00103ED0">
      <w:r>
        <w:separator/>
      </w:r>
    </w:p>
  </w:endnote>
  <w:endnote w:type="continuationSeparator" w:id="0">
    <w:p w:rsidR="00103ED0" w:rsidRDefault="0010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5C" w:rsidRDefault="007F4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8298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4725F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F405C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5C" w:rsidRDefault="007F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D0" w:rsidRDefault="00103ED0">
      <w:r>
        <w:separator/>
      </w:r>
    </w:p>
  </w:footnote>
  <w:footnote w:type="continuationSeparator" w:id="0">
    <w:p w:rsidR="00103ED0" w:rsidRDefault="00103ED0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47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7F405C">
      <w:rPr>
        <w:rFonts w:ascii="Verdana" w:hAnsi="Verdana"/>
        <w:sz w:val="20"/>
      </w:rPr>
      <w:t>43</w:t>
    </w:r>
    <w:bookmarkStart w:id="0" w:name="_GoBack"/>
    <w:bookmarkEnd w:id="0"/>
    <w:r w:rsidR="00F43978">
      <w:rPr>
        <w:rFonts w:ascii="Verdana" w:hAnsi="Verdana"/>
        <w:sz w:val="20"/>
      </w:rPr>
      <w:t>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5C" w:rsidRDefault="007F4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1B8"/>
    <w:rsid w:val="00053AEF"/>
    <w:rsid w:val="0005404C"/>
    <w:rsid w:val="00057DF2"/>
    <w:rsid w:val="00063135"/>
    <w:rsid w:val="0007633E"/>
    <w:rsid w:val="0008211D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3ED0"/>
    <w:rsid w:val="001056C7"/>
    <w:rsid w:val="00107C08"/>
    <w:rsid w:val="00107D7B"/>
    <w:rsid w:val="00114230"/>
    <w:rsid w:val="00125589"/>
    <w:rsid w:val="00125AF5"/>
    <w:rsid w:val="0016100D"/>
    <w:rsid w:val="001615CC"/>
    <w:rsid w:val="00167B75"/>
    <w:rsid w:val="0017647F"/>
    <w:rsid w:val="00176A9C"/>
    <w:rsid w:val="00182899"/>
    <w:rsid w:val="001D64FB"/>
    <w:rsid w:val="001F2B7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17C8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38B7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34B7"/>
    <w:rsid w:val="005B6258"/>
    <w:rsid w:val="005D00F5"/>
    <w:rsid w:val="005E03E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05C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C6C5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52A6E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BC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56125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4FC8"/>
    <w:rsid w:val="00F01D0B"/>
    <w:rsid w:val="00F122F9"/>
    <w:rsid w:val="00F163E0"/>
    <w:rsid w:val="00F16BFB"/>
    <w:rsid w:val="00F25376"/>
    <w:rsid w:val="00F4397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BB2A-9A09-4437-A8EC-166FFF9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19</cp:revision>
  <cp:lastPrinted>2017-10-27T08:14:00Z</cp:lastPrinted>
  <dcterms:created xsi:type="dcterms:W3CDTF">2023-01-27T11:02:00Z</dcterms:created>
  <dcterms:modified xsi:type="dcterms:W3CDTF">2023-06-07T09:10:00Z</dcterms:modified>
</cp:coreProperties>
</file>