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B138" w14:textId="77777777"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14:paraId="5C817EAB" w14:textId="77777777"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14:paraId="6EE55157" w14:textId="77777777"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14:paraId="6E6E7408" w14:textId="77777777"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14:paraId="1E6659CF" w14:textId="77777777"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57901A43" w14:textId="0E83988C" w:rsidR="00926F08" w:rsidRPr="009515C7" w:rsidRDefault="00A0354A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A0354A">
        <w:rPr>
          <w:rFonts w:ascii="Calibri" w:hAnsi="Calibri"/>
          <w:b/>
          <w:bCs/>
          <w:sz w:val="20"/>
          <w:szCs w:val="20"/>
        </w:rPr>
        <w:t xml:space="preserve">Dostawa </w:t>
      </w:r>
      <w:r w:rsidR="000752D7">
        <w:rPr>
          <w:rFonts w:ascii="Calibri" w:hAnsi="Calibri"/>
          <w:b/>
          <w:bCs/>
          <w:sz w:val="20"/>
          <w:szCs w:val="20"/>
        </w:rPr>
        <w:t>różnych wyrobów medycznych</w:t>
      </w:r>
    </w:p>
    <w:p w14:paraId="4E4C61CB" w14:textId="77777777"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63508056" w14:textId="77777777"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14:paraId="22584A0C" w14:textId="77777777"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301D69EE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14:paraId="73759272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14:paraId="00800818" w14:textId="77777777"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14:paraId="4AC32AC1" w14:textId="02A55A4B" w:rsidR="00F85F5B" w:rsidRDefault="003F08F4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>
        <w:rPr>
          <w:rFonts w:ascii="Calibri" w:hAnsi="Calibri" w:cs="Arial"/>
          <w:sz w:val="20"/>
          <w:szCs w:val="20"/>
          <w:lang w:val="de-DE"/>
        </w:rPr>
        <w:t>strona</w:t>
      </w:r>
      <w:proofErr w:type="spellEnd"/>
      <w:r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 w:rsidR="00F85F5B" w:rsidRPr="00B975F7">
        <w:rPr>
          <w:rFonts w:ascii="Calibri" w:hAnsi="Calibri" w:cs="Arial"/>
          <w:sz w:val="20"/>
          <w:szCs w:val="20"/>
          <w:lang w:val="de-DE"/>
        </w:rPr>
        <w:t>internet</w:t>
      </w:r>
      <w:r>
        <w:rPr>
          <w:rFonts w:ascii="Calibri" w:hAnsi="Calibri" w:cs="Arial"/>
          <w:sz w:val="20"/>
          <w:szCs w:val="20"/>
          <w:lang w:val="de-DE"/>
        </w:rPr>
        <w:t>owa</w:t>
      </w:r>
      <w:proofErr w:type="spellEnd"/>
      <w:r w:rsidR="00F85F5B"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14:paraId="3C4C0422" w14:textId="77777777"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14:paraId="4B475F5F" w14:textId="77777777"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14:paraId="0C22A33F" w14:textId="77777777"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27DD524C" w14:textId="77777777"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14:paraId="70AB001A" w14:textId="77777777"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14:paraId="6B2FE51F" w14:textId="4752D68A" w:rsidR="00F85F5B" w:rsidRPr="00B975F7" w:rsidRDefault="003A5BD0" w:rsidP="00D0445B">
      <w:pPr>
        <w:pStyle w:val="Tekstpodstawowy"/>
        <w:ind w:left="108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</w:t>
      </w:r>
      <w:bookmarkStart w:id="0" w:name="_Hlk134100800"/>
      <w:r w:rsidR="00BE3F54" w:rsidRPr="00BE3F54">
        <w:rPr>
          <w:rFonts w:ascii="Calibri" w:hAnsi="Calibri"/>
          <w:b w:val="0"/>
          <w:sz w:val="20"/>
          <w:szCs w:val="20"/>
        </w:rPr>
        <w:t>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8B75CF">
        <w:rPr>
          <w:rFonts w:ascii="Calibri" w:hAnsi="Calibri"/>
          <w:b w:val="0"/>
          <w:sz w:val="20"/>
          <w:szCs w:val="20"/>
        </w:rPr>
        <w:t xml:space="preserve"> (dalej: „Regulamin”)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bookmarkEnd w:id="0"/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14:paraId="2775C3E2" w14:textId="4DFCCD49"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="003F08F4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3F08F4">
        <w:rPr>
          <w:rFonts w:ascii="Calibri" w:hAnsi="Calibri" w:cs="Arial"/>
          <w:sz w:val="20"/>
          <w:szCs w:val="20"/>
        </w:rPr>
        <w:t xml:space="preserve"> (tj. Dz. U z 2022 r. poz. 1710)</w:t>
      </w:r>
      <w:r w:rsidR="00811794">
        <w:rPr>
          <w:rFonts w:ascii="Calibri" w:hAnsi="Calibri" w:cs="Arial"/>
          <w:sz w:val="20"/>
          <w:szCs w:val="20"/>
        </w:rPr>
        <w:t>.</w:t>
      </w:r>
    </w:p>
    <w:p w14:paraId="6BE8850C" w14:textId="77777777"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14:paraId="5245164B" w14:textId="77777777"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14:paraId="3F751BAE" w14:textId="77777777" w:rsidR="00317A1D" w:rsidRPr="00C050AD" w:rsidRDefault="00317A1D" w:rsidP="00317A1D">
      <w:pPr>
        <w:rPr>
          <w:rFonts w:ascii="Calibri" w:hAnsi="Calibri"/>
          <w:sz w:val="20"/>
          <w:szCs w:val="20"/>
        </w:rPr>
      </w:pPr>
    </w:p>
    <w:p w14:paraId="0AB3B349" w14:textId="52CA098A" w:rsidR="001441D0" w:rsidRDefault="008A5746" w:rsidP="003F08F4">
      <w:pPr>
        <w:jc w:val="both"/>
        <w:rPr>
          <w:rFonts w:asciiTheme="minorHAnsi" w:hAnsiTheme="minorHAnsi" w:cstheme="minorHAnsi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 xml:space="preserve">tem zamówienia jest </w:t>
      </w:r>
      <w:r w:rsidR="00335904">
        <w:rPr>
          <w:rFonts w:ascii="Calibri" w:hAnsi="Calibri"/>
          <w:b/>
          <w:sz w:val="20"/>
          <w:szCs w:val="20"/>
        </w:rPr>
        <w:t>d</w:t>
      </w:r>
      <w:r w:rsidR="00335904" w:rsidRPr="00335904">
        <w:rPr>
          <w:rFonts w:ascii="Calibri" w:hAnsi="Calibri"/>
          <w:b/>
          <w:sz w:val="20"/>
          <w:szCs w:val="20"/>
        </w:rPr>
        <w:t xml:space="preserve">ostawa </w:t>
      </w:r>
      <w:r w:rsidR="00D50381" w:rsidRPr="00D50381">
        <w:rPr>
          <w:rFonts w:ascii="Calibri" w:hAnsi="Calibri"/>
          <w:b/>
          <w:sz w:val="20"/>
          <w:szCs w:val="20"/>
        </w:rPr>
        <w:t>różnych wyrobów medycznych</w:t>
      </w:r>
      <w:r w:rsidR="00ED6466">
        <w:rPr>
          <w:rFonts w:ascii="Calibri" w:hAnsi="Calibri"/>
          <w:b/>
          <w:sz w:val="20"/>
          <w:szCs w:val="20"/>
        </w:rPr>
        <w:t xml:space="preserve">. </w:t>
      </w:r>
      <w:r w:rsidR="00ED6466" w:rsidRPr="00ED6466">
        <w:rPr>
          <w:rFonts w:asciiTheme="minorHAnsi" w:hAnsiTheme="minorHAnsi" w:cstheme="minorHAnsi"/>
          <w:sz w:val="20"/>
          <w:szCs w:val="20"/>
        </w:rPr>
        <w:t>Przedmiot zamówienia został szczegółowo opisany w</w:t>
      </w:r>
      <w:r w:rsidR="00D0445B">
        <w:rPr>
          <w:rFonts w:asciiTheme="minorHAnsi" w:hAnsiTheme="minorHAnsi" w:cstheme="minorHAnsi"/>
          <w:sz w:val="20"/>
          <w:szCs w:val="20"/>
        </w:rPr>
        <w:t> </w:t>
      </w:r>
      <w:r w:rsidR="00ED6466" w:rsidRPr="00ED6466">
        <w:rPr>
          <w:rFonts w:asciiTheme="minorHAnsi" w:hAnsiTheme="minorHAnsi" w:cstheme="minorHAnsi"/>
          <w:sz w:val="20"/>
          <w:szCs w:val="20"/>
        </w:rPr>
        <w:t>załączniku nr 2, który jest jednocześnie Formularzem cenowym</w:t>
      </w:r>
      <w:r w:rsidR="00ED6466">
        <w:rPr>
          <w:rFonts w:asciiTheme="minorHAnsi" w:hAnsiTheme="minorHAnsi" w:cstheme="minorHAnsi"/>
          <w:sz w:val="20"/>
          <w:szCs w:val="20"/>
        </w:rPr>
        <w:t>.</w:t>
      </w:r>
      <w:r w:rsidR="00BE4558" w:rsidRPr="00BE4558">
        <w:t xml:space="preserve"> </w:t>
      </w:r>
      <w:r w:rsidR="00BE4558" w:rsidRPr="00BE4558">
        <w:rPr>
          <w:rFonts w:asciiTheme="minorHAnsi" w:hAnsiTheme="minorHAnsi" w:cstheme="minorHAnsi"/>
          <w:sz w:val="20"/>
          <w:szCs w:val="20"/>
        </w:rPr>
        <w:t>Przedmiot za</w:t>
      </w:r>
      <w:r w:rsidR="004637D9">
        <w:rPr>
          <w:rFonts w:asciiTheme="minorHAnsi" w:hAnsiTheme="minorHAnsi" w:cstheme="minorHAnsi"/>
          <w:sz w:val="20"/>
          <w:szCs w:val="20"/>
        </w:rPr>
        <w:t>m</w:t>
      </w:r>
      <w:r w:rsidR="00335904">
        <w:rPr>
          <w:rFonts w:asciiTheme="minorHAnsi" w:hAnsiTheme="minorHAnsi" w:cstheme="minorHAnsi"/>
          <w:sz w:val="20"/>
          <w:szCs w:val="20"/>
        </w:rPr>
        <w:t xml:space="preserve">ówienia </w:t>
      </w:r>
      <w:r w:rsidR="00503F4B">
        <w:rPr>
          <w:rFonts w:asciiTheme="minorHAnsi" w:hAnsiTheme="minorHAnsi" w:cstheme="minorHAnsi"/>
          <w:sz w:val="20"/>
          <w:szCs w:val="20"/>
        </w:rPr>
        <w:t>został podzielony  na</w:t>
      </w:r>
      <w:r w:rsidR="00D50381">
        <w:rPr>
          <w:rFonts w:asciiTheme="minorHAnsi" w:hAnsiTheme="minorHAnsi" w:cstheme="minorHAnsi"/>
          <w:sz w:val="20"/>
          <w:szCs w:val="20"/>
        </w:rPr>
        <w:t xml:space="preserve"> 10</w:t>
      </w:r>
      <w:r w:rsidR="00503F4B">
        <w:rPr>
          <w:rFonts w:asciiTheme="minorHAnsi" w:hAnsiTheme="minorHAnsi" w:cstheme="minorHAnsi"/>
          <w:sz w:val="20"/>
          <w:szCs w:val="20"/>
        </w:rPr>
        <w:t xml:space="preserve"> </w:t>
      </w:r>
      <w:r w:rsidR="00D50381">
        <w:rPr>
          <w:rFonts w:asciiTheme="minorHAnsi" w:hAnsiTheme="minorHAnsi" w:cstheme="minorHAnsi"/>
          <w:sz w:val="20"/>
          <w:szCs w:val="20"/>
        </w:rPr>
        <w:t>pakietów</w:t>
      </w:r>
      <w:r w:rsidR="00BE4558" w:rsidRPr="00BE4558">
        <w:rPr>
          <w:rFonts w:asciiTheme="minorHAnsi" w:hAnsiTheme="minorHAnsi" w:cstheme="minorHAnsi"/>
          <w:sz w:val="20"/>
          <w:szCs w:val="20"/>
        </w:rPr>
        <w:t>.</w:t>
      </w:r>
    </w:p>
    <w:p w14:paraId="6CBE965A" w14:textId="77777777" w:rsidR="00D0445B" w:rsidRPr="009515C7" w:rsidRDefault="00D0445B" w:rsidP="003F08F4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2AF1BF87" w14:textId="77777777" w:rsidR="00D51E9F" w:rsidRDefault="00D51E9F" w:rsidP="003F08F4">
      <w:pPr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791DFA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14:paraId="7E2C7D19" w14:textId="77777777" w:rsidR="00D0445B" w:rsidRPr="00D51E9F" w:rsidRDefault="00D0445B" w:rsidP="003F08F4">
      <w:pPr>
        <w:jc w:val="both"/>
        <w:rPr>
          <w:rFonts w:ascii="Calibri" w:hAnsi="Calibri"/>
          <w:sz w:val="22"/>
        </w:rPr>
      </w:pPr>
    </w:p>
    <w:p w14:paraId="174D66E0" w14:textId="4AE3584D" w:rsidR="00D51E9F" w:rsidRDefault="00CD006C" w:rsidP="00D0445B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Zamawiający </w:t>
      </w:r>
      <w:r w:rsidR="00D51E9F" w:rsidRPr="00D51E9F">
        <w:rPr>
          <w:rFonts w:ascii="Calibri" w:hAnsi="Calibri"/>
          <w:color w:val="000000"/>
          <w:sz w:val="20"/>
        </w:rPr>
        <w:t>dopuszcza możliwości składania ofert częściowych.</w:t>
      </w:r>
      <w:r w:rsidR="003F08F4">
        <w:rPr>
          <w:rFonts w:ascii="Calibri" w:hAnsi="Calibri"/>
          <w:color w:val="000000"/>
          <w:sz w:val="20"/>
        </w:rPr>
        <w:t xml:space="preserve"> Zamawiający dopuszcza składanie ofert w odniesieniu do wszystkich pakietów.</w:t>
      </w:r>
    </w:p>
    <w:p w14:paraId="543EDE1B" w14:textId="77777777" w:rsidR="00D0445B" w:rsidRPr="00D51E9F" w:rsidRDefault="00D0445B" w:rsidP="00D0445B">
      <w:pPr>
        <w:jc w:val="both"/>
        <w:rPr>
          <w:rFonts w:ascii="Calibri" w:hAnsi="Calibri"/>
          <w:color w:val="000000"/>
          <w:sz w:val="20"/>
        </w:rPr>
      </w:pPr>
    </w:p>
    <w:p w14:paraId="0F706822" w14:textId="77777777" w:rsidR="00D51E9F" w:rsidRPr="00D51E9F" w:rsidRDefault="00D51E9F" w:rsidP="003F08F4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14:paraId="6657A223" w14:textId="77777777" w:rsidR="00D51E9F" w:rsidRPr="00D51E9F" w:rsidRDefault="00D51E9F" w:rsidP="003F08F4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14:paraId="0E702372" w14:textId="2F40CAB4" w:rsidR="00CA5770" w:rsidRDefault="000546FC" w:rsidP="00D0445B">
      <w:pPr>
        <w:ind w:left="72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>33141620-2; 33141000-0; 33140000-3; 33141600-6; 33184100-3</w:t>
      </w:r>
    </w:p>
    <w:p w14:paraId="7F0C9577" w14:textId="4CA631DB" w:rsidR="00F85F5B" w:rsidRPr="007A22FB" w:rsidRDefault="00FE0285" w:rsidP="00D0445B">
      <w:pPr>
        <w:tabs>
          <w:tab w:val="right" w:pos="284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791DFA">
        <w:rPr>
          <w:rFonts w:ascii="Calibri" w:hAnsi="Calibri"/>
          <w:b/>
          <w:bCs/>
          <w:sz w:val="20"/>
          <w:szCs w:val="20"/>
        </w:rPr>
        <w:t xml:space="preserve">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D0445B">
        <w:rPr>
          <w:rFonts w:ascii="Calibri" w:hAnsi="Calibri"/>
          <w:b/>
          <w:bCs/>
          <w:sz w:val="20"/>
          <w:szCs w:val="20"/>
        </w:rPr>
        <w:t>: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791DFA">
        <w:rPr>
          <w:rFonts w:ascii="Calibri" w:hAnsi="Calibri"/>
          <w:sz w:val="20"/>
          <w:szCs w:val="20"/>
        </w:rPr>
        <w:t>od dnia podpisania umowy</w:t>
      </w:r>
      <w:r w:rsidR="009A0F37">
        <w:rPr>
          <w:rFonts w:ascii="Calibri" w:hAnsi="Calibri"/>
          <w:sz w:val="20"/>
          <w:szCs w:val="20"/>
        </w:rPr>
        <w:t xml:space="preserve"> do 08.12.2024r</w:t>
      </w:r>
      <w:r w:rsidR="00E17DE8" w:rsidRPr="00E17DE8">
        <w:rPr>
          <w:rFonts w:ascii="Calibri" w:hAnsi="Calibri"/>
          <w:sz w:val="20"/>
          <w:szCs w:val="20"/>
        </w:rPr>
        <w:t>.</w:t>
      </w:r>
    </w:p>
    <w:p w14:paraId="20CEFA42" w14:textId="77777777" w:rsidR="006E7501" w:rsidRPr="008924AF" w:rsidRDefault="006E7501" w:rsidP="003F08F4">
      <w:pPr>
        <w:pStyle w:val="Tekstpodstawowy2"/>
        <w:rPr>
          <w:rFonts w:ascii="Calibri" w:hAnsi="Calibri"/>
          <w:bCs/>
          <w:sz w:val="20"/>
          <w:szCs w:val="20"/>
        </w:rPr>
      </w:pPr>
    </w:p>
    <w:p w14:paraId="3F636B8D" w14:textId="77777777" w:rsidR="00F85F5B" w:rsidRPr="00B975F7" w:rsidRDefault="00245BA8" w:rsidP="003F08F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14:paraId="6421D531" w14:textId="77777777" w:rsidR="00F85F5B" w:rsidRPr="00B975F7" w:rsidRDefault="00F85F5B" w:rsidP="003F08F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14:paraId="00FC91E5" w14:textId="77777777" w:rsid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211836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</w:p>
    <w:p w14:paraId="7475B08A" w14:textId="77777777" w:rsidR="00D521A4" w:rsidRP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14:paraId="6202A0BB" w14:textId="77777777" w:rsidR="00F85F5B" w:rsidRDefault="00143324" w:rsidP="003F08F4">
      <w:pPr>
        <w:pStyle w:val="Tekstpodstawowy2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14:paraId="19DD2264" w14:textId="77777777" w:rsidR="00D521A4" w:rsidRPr="00B975F7" w:rsidRDefault="00D521A4" w:rsidP="003F08F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14:paraId="537D24DA" w14:textId="77777777" w:rsidR="00F85F5B" w:rsidRPr="00B975F7" w:rsidRDefault="00245BA8" w:rsidP="003F08F4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14:paraId="02FBA6D3" w14:textId="77777777"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14:paraId="0B3BA826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14:paraId="0AAE75D4" w14:textId="77777777"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14:paraId="61EAFD14" w14:textId="77777777" w:rsidR="00F85F5B" w:rsidRPr="00C050AD" w:rsidRDefault="00F85F5B" w:rsidP="00C050AD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14:paraId="0EFBC642" w14:textId="0A316EF5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</w:t>
      </w:r>
      <w:r w:rsidR="003F08F4">
        <w:rPr>
          <w:rFonts w:ascii="Calibri" w:hAnsi="Calibri" w:cs="Arial"/>
          <w:sz w:val="20"/>
          <w:szCs w:val="20"/>
        </w:rPr>
        <w:t xml:space="preserve"> dla każdego z pakietów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6BF18453" w14:textId="69ABC6B2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Oferta musi być złożona w formie pisemnej, pod rygorem nieważności, zgodnie z wymaganiami opisanymi w niniejszy</w:t>
      </w:r>
      <w:r w:rsidR="00EA60DA">
        <w:rPr>
          <w:rFonts w:ascii="Calibri" w:hAnsi="Calibri" w:cs="Arial"/>
          <w:sz w:val="20"/>
          <w:szCs w:val="20"/>
        </w:rPr>
        <w:t>m Zaproszeniu do złożenia oferty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2B6E66C1" w14:textId="1FC3E0CC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winna być sporządzona w języku polskim, w sposób czytelny. </w:t>
      </w:r>
      <w:r w:rsidR="00EA60DA">
        <w:rPr>
          <w:rFonts w:ascii="Calibri" w:hAnsi="Calibri" w:cs="Arial"/>
          <w:sz w:val="20"/>
          <w:szCs w:val="20"/>
        </w:rPr>
        <w:t xml:space="preserve">Zamawiający </w:t>
      </w:r>
      <w:r w:rsidR="00E05C7E">
        <w:rPr>
          <w:rFonts w:ascii="Calibri" w:hAnsi="Calibri" w:cs="Arial"/>
          <w:sz w:val="20"/>
          <w:szCs w:val="20"/>
        </w:rPr>
        <w:t>rekomenduje sporządzenie oferty pismem drukowanym.</w:t>
      </w:r>
    </w:p>
    <w:p w14:paraId="4568C4AB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>Wszystkie strony oferty oraz jej załączników winny być podpisane przez upoważnionego przedstawiciela Wykonawcy.</w:t>
      </w:r>
    </w:p>
    <w:p w14:paraId="5F4DA3B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14:paraId="408DB9C2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14:paraId="181C160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14:paraId="0884E5A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14:paraId="1880DB91" w14:textId="3D67EA98" w:rsidR="00A406E4" w:rsidRPr="00B975F7" w:rsidRDefault="00F85F5B" w:rsidP="00584870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  <w:r w:rsidR="003F08F4">
        <w:rPr>
          <w:rFonts w:ascii="Calibri" w:hAnsi="Calibri" w:cs="Arial"/>
          <w:sz w:val="20"/>
          <w:szCs w:val="20"/>
        </w:rPr>
        <w:t>.</w:t>
      </w:r>
    </w:p>
    <w:p w14:paraId="2274102F" w14:textId="77777777" w:rsidR="00B36A99" w:rsidRPr="005A6C75" w:rsidRDefault="00B36A99" w:rsidP="005A6C75">
      <w:pPr>
        <w:rPr>
          <w:rFonts w:ascii="Calibri" w:hAnsi="Calibri"/>
          <w:sz w:val="20"/>
          <w:szCs w:val="20"/>
        </w:rPr>
      </w:pPr>
    </w:p>
    <w:p w14:paraId="599DB1FD" w14:textId="77777777"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14:paraId="11C22BBA" w14:textId="28E3EFD8" w:rsidR="00F85F5B" w:rsidRPr="006B6535" w:rsidRDefault="00BC68CF" w:rsidP="001729E4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BC68CF">
        <w:rPr>
          <w:rFonts w:ascii="Calibri" w:hAnsi="Calibri" w:cs="Arial"/>
          <w:bCs/>
          <w:sz w:val="20"/>
          <w:szCs w:val="20"/>
        </w:rPr>
        <w:t>wypełniony i podpisan</w:t>
      </w:r>
      <w:r>
        <w:rPr>
          <w:rFonts w:ascii="Calibri" w:hAnsi="Calibri" w:cs="Arial"/>
          <w:bCs/>
          <w:sz w:val="20"/>
          <w:szCs w:val="20"/>
        </w:rPr>
        <w:t>y przez Wykonawcę załącznik nr 2</w:t>
      </w:r>
      <w:r w:rsidRPr="00BC68CF">
        <w:rPr>
          <w:rFonts w:ascii="Calibri" w:hAnsi="Calibri" w:cs="Arial"/>
          <w:bCs/>
          <w:sz w:val="20"/>
          <w:szCs w:val="20"/>
        </w:rPr>
        <w:t>- „FORMULA</w:t>
      </w:r>
      <w:r>
        <w:rPr>
          <w:rFonts w:ascii="Calibri" w:hAnsi="Calibri" w:cs="Arial"/>
          <w:bCs/>
          <w:sz w:val="20"/>
          <w:szCs w:val="20"/>
        </w:rPr>
        <w:t>RZ OFERTOWY” oraz załącznik nr 1- „Załącznik nr 1</w:t>
      </w:r>
      <w:r w:rsidRPr="00BC68CF">
        <w:rPr>
          <w:rFonts w:ascii="Calibri" w:hAnsi="Calibri" w:cs="Arial"/>
          <w:bCs/>
          <w:sz w:val="20"/>
          <w:szCs w:val="20"/>
        </w:rPr>
        <w:t xml:space="preserve"> – opis przedmiotu zamówienia, formularz cenowy”</w:t>
      </w:r>
      <w:r w:rsidR="006B6535" w:rsidRPr="003021C5">
        <w:rPr>
          <w:rFonts w:ascii="Calibri" w:hAnsi="Calibri" w:cs="Arial"/>
          <w:b/>
          <w:bCs/>
          <w:sz w:val="20"/>
          <w:szCs w:val="20"/>
        </w:rPr>
        <w:t>;</w:t>
      </w:r>
    </w:p>
    <w:p w14:paraId="611438DD" w14:textId="5DBC18DF" w:rsidR="00F85F5B" w:rsidRDefault="00A52764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pełnomocnictwo – składane, w przypadku, gdy </w:t>
      </w:r>
      <w:r w:rsidR="00EB023A" w:rsidRPr="00EB023A">
        <w:rPr>
          <w:rFonts w:ascii="Calibri" w:hAnsi="Calibri" w:cs="Arial"/>
          <w:sz w:val="20"/>
          <w:szCs w:val="20"/>
        </w:rPr>
        <w:t>osoba podpisująca ofertę nie jest osobą umocowaną na podstawie wypisu z Krajowego Rejestru Sądowego lub rejestru z centralnej ewidencji i informacji o działalności gospodarczej;</w:t>
      </w:r>
    </w:p>
    <w:p w14:paraId="614C9F14" w14:textId="77777777" w:rsidR="00AE1F66" w:rsidRDefault="006B6535" w:rsidP="00B211AC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6B6535">
        <w:rPr>
          <w:rFonts w:ascii="Calibri" w:hAnsi="Calibri" w:cs="Arial"/>
          <w:b/>
          <w:sz w:val="20"/>
          <w:szCs w:val="20"/>
          <w:u w:val="single"/>
        </w:rPr>
        <w:t>w celu potwierdzen</w:t>
      </w:r>
      <w:r w:rsidR="009E2BD4">
        <w:rPr>
          <w:rFonts w:ascii="Calibri" w:hAnsi="Calibri" w:cs="Arial"/>
          <w:b/>
          <w:sz w:val="20"/>
          <w:szCs w:val="20"/>
          <w:u w:val="single"/>
        </w:rPr>
        <w:t>ia zgodności oferowanych wyrobów</w:t>
      </w:r>
      <w:r w:rsidRPr="006B6535">
        <w:rPr>
          <w:rFonts w:ascii="Calibri" w:hAnsi="Calibri" w:cs="Arial"/>
          <w:b/>
          <w:sz w:val="20"/>
          <w:szCs w:val="20"/>
          <w:u w:val="single"/>
        </w:rPr>
        <w:t xml:space="preserve"> z opisem przedmiotu </w:t>
      </w:r>
      <w:r w:rsidR="00B211AC">
        <w:rPr>
          <w:rFonts w:ascii="Calibri" w:hAnsi="Calibri" w:cs="Arial"/>
          <w:b/>
          <w:sz w:val="20"/>
          <w:szCs w:val="20"/>
          <w:u w:val="single"/>
        </w:rPr>
        <w:t>zamówienia, wykonawca składa</w:t>
      </w:r>
      <w:r w:rsidR="00AE1F66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36F5A2E1" w14:textId="673A1AF8" w:rsidR="00213CF2" w:rsidRPr="00213CF2" w:rsidRDefault="00213CF2" w:rsidP="00213CF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13CF2">
        <w:rPr>
          <w:rFonts w:ascii="Calibri" w:hAnsi="Calibri" w:cs="Arial"/>
          <w:b/>
          <w:sz w:val="20"/>
          <w:szCs w:val="20"/>
          <w:u w:val="single"/>
        </w:rPr>
        <w:t>materiały zawierające opis techniczny oferowanych wyrobów (np. katalogi, foldery, metodyki, karty techniczne w języku polskim)– na podstawie którego Zamawiający oceni zgodność parametrów oferowanych wyrobów z  opisanymi  w załączniku nr 1.</w:t>
      </w:r>
    </w:p>
    <w:p w14:paraId="3F585124" w14:textId="0876534E" w:rsidR="00213CF2" w:rsidRDefault="00213CF2" w:rsidP="00213CF2">
      <w:pPr>
        <w:pStyle w:val="Akapitzlist"/>
        <w:autoSpaceDE w:val="0"/>
        <w:autoSpaceDN w:val="0"/>
        <w:adjustRightInd w:val="0"/>
        <w:ind w:left="1134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13CF2">
        <w:rPr>
          <w:rFonts w:ascii="Calibri" w:hAnsi="Calibri" w:cs="Arial"/>
          <w:b/>
          <w:sz w:val="20"/>
          <w:szCs w:val="20"/>
          <w:u w:val="single"/>
        </w:rPr>
        <w:t>Za wskazane Zamawiający uznaje zamieszczenie w przedłożonych materiałach zawierających opis techniczny oferowanych wyrobów informacji o numerze pakietu i pozycji, których dany opis dotyczy.</w:t>
      </w:r>
    </w:p>
    <w:p w14:paraId="6819B575" w14:textId="33301B2F" w:rsidR="00B211AC" w:rsidRPr="00B211AC" w:rsidRDefault="006B6535" w:rsidP="00213CF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6B6535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B211AC">
        <w:rPr>
          <w:rFonts w:ascii="Calibri" w:hAnsi="Calibri" w:cs="Arial"/>
          <w:b/>
          <w:sz w:val="20"/>
          <w:szCs w:val="20"/>
          <w:u w:val="single"/>
        </w:rPr>
        <w:t>p</w:t>
      </w:r>
      <w:r w:rsidR="00B211AC" w:rsidRPr="00B211AC">
        <w:rPr>
          <w:rFonts w:ascii="Calibri" w:hAnsi="Calibri" w:cs="Arial"/>
          <w:b/>
          <w:sz w:val="20"/>
          <w:szCs w:val="20"/>
          <w:u w:val="single"/>
        </w:rPr>
        <w:t xml:space="preserve">róbki  gotowych do użycia w warunkach szpitalnych oferowanych wyrobów medycznych, których autentyczność musi zostać poświadczona przez wykonawcę na żądanie zamawiającego, co najmniej po jednej  sztuce w odniesieniu do  pakietów: </w:t>
      </w:r>
    </w:p>
    <w:p w14:paraId="3D534882" w14:textId="77777777" w:rsidR="00B211AC" w:rsidRPr="00B211AC" w:rsidRDefault="00B211AC" w:rsidP="00B211AC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B211AC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p w14:paraId="1C486EBD" w14:textId="216CF0A1" w:rsidR="00B211AC" w:rsidRPr="00B211AC" w:rsidRDefault="001F0D39" w:rsidP="00213CF2">
      <w:pPr>
        <w:pStyle w:val="Akapitzlist"/>
        <w:autoSpaceDE w:val="0"/>
        <w:autoSpaceDN w:val="0"/>
        <w:adjustRightInd w:val="0"/>
        <w:ind w:left="1134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•</w:t>
      </w:r>
      <w:r>
        <w:rPr>
          <w:rFonts w:ascii="Calibri" w:hAnsi="Calibri" w:cs="Arial"/>
          <w:b/>
          <w:sz w:val="20"/>
          <w:szCs w:val="20"/>
          <w:u w:val="single"/>
        </w:rPr>
        <w:tab/>
        <w:t>nr    6</w:t>
      </w:r>
      <w:r w:rsidR="00B211AC" w:rsidRPr="00B211AC">
        <w:rPr>
          <w:rFonts w:ascii="Calibri" w:hAnsi="Calibri" w:cs="Arial"/>
          <w:b/>
          <w:sz w:val="20"/>
          <w:szCs w:val="20"/>
          <w:u w:val="single"/>
        </w:rPr>
        <w:t xml:space="preserve">  poz.  1;</w:t>
      </w:r>
    </w:p>
    <w:p w14:paraId="0FC2ADFB" w14:textId="1318D3D4" w:rsidR="00DF2FB3" w:rsidRPr="001F0D39" w:rsidRDefault="001F0D39" w:rsidP="00213CF2">
      <w:pPr>
        <w:pStyle w:val="Akapitzlist"/>
        <w:autoSpaceDE w:val="0"/>
        <w:autoSpaceDN w:val="0"/>
        <w:adjustRightInd w:val="0"/>
        <w:ind w:left="1134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•</w:t>
      </w:r>
      <w:r>
        <w:rPr>
          <w:rFonts w:ascii="Calibri" w:hAnsi="Calibri" w:cs="Arial"/>
          <w:b/>
          <w:sz w:val="20"/>
          <w:szCs w:val="20"/>
          <w:u w:val="single"/>
        </w:rPr>
        <w:tab/>
        <w:t>nr  7</w:t>
      </w:r>
      <w:r w:rsidR="00B211AC" w:rsidRPr="00B211AC">
        <w:rPr>
          <w:rFonts w:ascii="Calibri" w:hAnsi="Calibri" w:cs="Arial"/>
          <w:b/>
          <w:sz w:val="20"/>
          <w:szCs w:val="20"/>
          <w:u w:val="single"/>
        </w:rPr>
        <w:t xml:space="preserve">  p</w:t>
      </w:r>
      <w:r>
        <w:rPr>
          <w:rFonts w:ascii="Calibri" w:hAnsi="Calibri" w:cs="Arial"/>
          <w:b/>
          <w:sz w:val="20"/>
          <w:szCs w:val="20"/>
          <w:u w:val="single"/>
        </w:rPr>
        <w:t>oz. 1;</w:t>
      </w:r>
    </w:p>
    <w:p w14:paraId="7C7CD076" w14:textId="77777777" w:rsidR="00FD6788" w:rsidRDefault="00FD6788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</w:p>
    <w:p w14:paraId="3A994289" w14:textId="77777777" w:rsidR="00F85F5B" w:rsidRPr="00EB023A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EB023A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14:paraId="249A5F22" w14:textId="77777777" w:rsidR="00F85F5B" w:rsidRPr="00EB023A" w:rsidRDefault="00EB023A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EB023A">
        <w:rPr>
          <w:rFonts w:ascii="Calibri" w:hAnsi="Calibri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="0025131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i/>
          <w:sz w:val="20"/>
          <w:szCs w:val="20"/>
          <w:u w:val="single"/>
        </w:rPr>
        <w:t>Pełnomocnictwo należy złożyć w oryginale lub notarialnie poświadczonej kopii</w:t>
      </w:r>
      <w:r w:rsidR="00F85F5B" w:rsidRPr="00EB023A">
        <w:rPr>
          <w:rFonts w:ascii="Calibri" w:hAnsi="Calibri" w:cs="Arial"/>
          <w:b/>
          <w:i/>
          <w:sz w:val="20"/>
          <w:szCs w:val="20"/>
          <w:u w:val="single"/>
        </w:rPr>
        <w:t>.</w:t>
      </w:r>
    </w:p>
    <w:p w14:paraId="51405B44" w14:textId="77777777"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14:paraId="2CFA1739" w14:textId="77777777"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14:paraId="11599F2E" w14:textId="77777777"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363C6767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14:paraId="46579D07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14:paraId="2A3001BE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14:paraId="0EBF9498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14:paraId="66B43208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14:paraId="29F03A32" w14:textId="77777777"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14:paraId="7FF5491B" w14:textId="77777777"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14:paraId="000292D0" w14:textId="117E1FB5" w:rsidR="00BC4AD6" w:rsidRPr="00124B84" w:rsidRDefault="00A17B05" w:rsidP="00BC4AD6">
      <w:pPr>
        <w:jc w:val="center"/>
        <w:rPr>
          <w:rStyle w:val="dane"/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Pr="006E1316">
        <w:rPr>
          <w:rFonts w:ascii="Calibri" w:hAnsi="Calibri"/>
          <w:b/>
          <w:sz w:val="20"/>
          <w:szCs w:val="20"/>
        </w:rPr>
        <w:t>Oferta</w:t>
      </w:r>
      <w:r w:rsidR="00660ED5" w:rsidRPr="006E1316">
        <w:rPr>
          <w:rFonts w:ascii="Calibri" w:hAnsi="Calibri"/>
          <w:b/>
          <w:sz w:val="20"/>
          <w:szCs w:val="20"/>
        </w:rPr>
        <w:t xml:space="preserve"> na</w:t>
      </w:r>
      <w:r w:rsidR="005A51A7">
        <w:rPr>
          <w:rFonts w:ascii="Calibri" w:hAnsi="Calibri"/>
          <w:b/>
          <w:sz w:val="20"/>
          <w:szCs w:val="20"/>
        </w:rPr>
        <w:t xml:space="preserve"> </w:t>
      </w:r>
      <w:r w:rsidR="002E6F5D">
        <w:rPr>
          <w:rFonts w:ascii="Calibri" w:hAnsi="Calibri"/>
          <w:b/>
          <w:sz w:val="20"/>
          <w:szCs w:val="20"/>
        </w:rPr>
        <w:t xml:space="preserve">dostawę </w:t>
      </w:r>
      <w:r w:rsidR="00DF7AC8" w:rsidRPr="00DF7AC8">
        <w:rPr>
          <w:rFonts w:ascii="Calibri" w:hAnsi="Calibri"/>
          <w:b/>
          <w:sz w:val="20"/>
          <w:szCs w:val="20"/>
        </w:rPr>
        <w:t>różnych wyrobów medycznych</w:t>
      </w:r>
      <w:r w:rsidR="008F11CC">
        <w:rPr>
          <w:rFonts w:ascii="Calibri" w:hAnsi="Calibri"/>
          <w:b/>
          <w:bCs/>
          <w:sz w:val="20"/>
          <w:szCs w:val="20"/>
        </w:rPr>
        <w:t>.</w:t>
      </w:r>
    </w:p>
    <w:p w14:paraId="7DC6EEBB" w14:textId="2538145F" w:rsidR="00F85F5B" w:rsidRPr="008F11CC" w:rsidRDefault="008F11CC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43324">
        <w:rPr>
          <w:rFonts w:ascii="Calibri" w:hAnsi="Calibri"/>
          <w:b/>
          <w:sz w:val="20"/>
          <w:szCs w:val="20"/>
        </w:rPr>
        <w:t xml:space="preserve">ie otwierać przed </w:t>
      </w:r>
      <w:r w:rsidR="00CC62B1">
        <w:rPr>
          <w:rFonts w:ascii="Calibri" w:hAnsi="Calibri"/>
          <w:b/>
          <w:sz w:val="20"/>
          <w:szCs w:val="20"/>
        </w:rPr>
        <w:t>25</w:t>
      </w:r>
      <w:r w:rsidR="00DF7AC8">
        <w:rPr>
          <w:rFonts w:ascii="Calibri" w:hAnsi="Calibri"/>
          <w:b/>
          <w:sz w:val="20"/>
          <w:szCs w:val="20"/>
        </w:rPr>
        <w:t>.01</w:t>
      </w:r>
      <w:r w:rsidR="00CB7458" w:rsidRPr="008F11CC">
        <w:rPr>
          <w:rFonts w:ascii="Calibri" w:hAnsi="Calibri"/>
          <w:b/>
          <w:sz w:val="20"/>
          <w:szCs w:val="20"/>
        </w:rPr>
        <w:t>.</w:t>
      </w:r>
      <w:r w:rsidR="00DF7AC8">
        <w:rPr>
          <w:rFonts w:ascii="Calibri" w:hAnsi="Calibri"/>
          <w:b/>
          <w:sz w:val="20"/>
          <w:szCs w:val="20"/>
        </w:rPr>
        <w:t>2024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="005B09A8">
        <w:rPr>
          <w:rFonts w:ascii="Calibri" w:hAnsi="Calibri"/>
          <w:b/>
          <w:sz w:val="20"/>
          <w:szCs w:val="20"/>
        </w:rPr>
        <w:t xml:space="preserve"> godz. 09:30</w:t>
      </w:r>
      <w:r>
        <w:rPr>
          <w:rFonts w:ascii="Calibri" w:hAnsi="Calibri"/>
          <w:b/>
          <w:sz w:val="20"/>
          <w:szCs w:val="20"/>
        </w:rPr>
        <w:t>”</w:t>
      </w:r>
    </w:p>
    <w:p w14:paraId="53C16C7A" w14:textId="77777777"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14:paraId="3E6B655A" w14:textId="77777777"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14:paraId="391C1027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14:paraId="04A47593" w14:textId="77777777"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14:paraId="343F2DDE" w14:textId="77777777" w:rsidR="00EB023A" w:rsidRPr="00EB023A" w:rsidRDefault="00F85F5B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EB023A" w:rsidRPr="00EB023A">
        <w:rPr>
          <w:rFonts w:ascii="Calibri" w:hAnsi="Calibri" w:cs="Arial"/>
          <w:sz w:val="20"/>
          <w:szCs w:val="20"/>
        </w:rPr>
        <w:t>Termin i miejsce składania ofert:</w:t>
      </w:r>
    </w:p>
    <w:p w14:paraId="76CF7097" w14:textId="4A6561AD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EB023A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EB023A">
        <w:rPr>
          <w:rFonts w:ascii="Calibri" w:hAnsi="Calibri" w:cs="Arial"/>
          <w:sz w:val="20"/>
          <w:szCs w:val="20"/>
        </w:rPr>
        <w:t>- 14</w:t>
      </w:r>
      <w:r w:rsidRPr="00EB023A">
        <w:rPr>
          <w:rFonts w:ascii="Calibri" w:hAnsi="Calibri" w:cs="Arial"/>
          <w:sz w:val="20"/>
          <w:szCs w:val="20"/>
          <w:vertAlign w:val="superscript"/>
        </w:rPr>
        <w:t>00</w:t>
      </w:r>
      <w:r w:rsidRPr="00EB023A">
        <w:rPr>
          <w:rFonts w:ascii="Calibri" w:hAnsi="Calibri" w:cs="Arial"/>
          <w:sz w:val="20"/>
          <w:szCs w:val="20"/>
        </w:rPr>
        <w:t xml:space="preserve"> do dnia </w:t>
      </w:r>
      <w:r w:rsidR="00CC62B1">
        <w:rPr>
          <w:rFonts w:ascii="Calibri" w:hAnsi="Calibri" w:cs="Arial"/>
          <w:b/>
          <w:sz w:val="20"/>
          <w:szCs w:val="20"/>
        </w:rPr>
        <w:t>25</w:t>
      </w:r>
      <w:r w:rsidR="00E905B2" w:rsidRPr="0050549E">
        <w:rPr>
          <w:rFonts w:ascii="Calibri" w:hAnsi="Calibri" w:cs="Arial"/>
          <w:b/>
          <w:sz w:val="20"/>
          <w:szCs w:val="20"/>
        </w:rPr>
        <w:t>.</w:t>
      </w:r>
      <w:r w:rsidR="006838C8">
        <w:rPr>
          <w:rFonts w:ascii="Calibri" w:hAnsi="Calibri" w:cs="Arial"/>
          <w:b/>
          <w:sz w:val="20"/>
          <w:szCs w:val="20"/>
        </w:rPr>
        <w:t>01</w:t>
      </w:r>
      <w:r w:rsidR="007E0816">
        <w:rPr>
          <w:rFonts w:ascii="Calibri" w:hAnsi="Calibri" w:cs="Arial"/>
          <w:b/>
          <w:sz w:val="20"/>
          <w:szCs w:val="20"/>
        </w:rPr>
        <w:t>.</w:t>
      </w:r>
      <w:r w:rsidR="006838C8">
        <w:rPr>
          <w:rFonts w:ascii="Calibri" w:hAnsi="Calibri"/>
          <w:b/>
          <w:sz w:val="20"/>
          <w:szCs w:val="20"/>
        </w:rPr>
        <w:t>2024</w:t>
      </w:r>
      <w:r w:rsidR="00E5652F">
        <w:rPr>
          <w:rFonts w:ascii="Calibri" w:hAnsi="Calibri"/>
          <w:b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sz w:val="20"/>
          <w:szCs w:val="20"/>
        </w:rPr>
        <w:t>roku, do godz. 09.00</w:t>
      </w:r>
    </w:p>
    <w:p w14:paraId="0F1F53FC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14:paraId="3FE5993A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14:paraId="66342620" w14:textId="77777777"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14:paraId="79A79494" w14:textId="77777777" w:rsidR="00EB023A" w:rsidRPr="00EB023A" w:rsidRDefault="00EB023A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2.</w:t>
      </w:r>
      <w:r w:rsidRPr="00EB023A">
        <w:rPr>
          <w:rFonts w:ascii="Calibri" w:hAnsi="Calibri" w:cs="Arial"/>
          <w:sz w:val="20"/>
          <w:szCs w:val="20"/>
        </w:rPr>
        <w:tab/>
        <w:t>Otwarcie ofert:</w:t>
      </w:r>
    </w:p>
    <w:p w14:paraId="2CFBF4BE" w14:textId="25554EFA" w:rsidR="00EB023A" w:rsidRPr="00EB023A" w:rsidRDefault="00EB023A" w:rsidP="00EB023A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EB023A">
        <w:rPr>
          <w:rFonts w:ascii="Calibri" w:hAnsi="Calibri"/>
          <w:b w:val="0"/>
          <w:sz w:val="20"/>
          <w:szCs w:val="20"/>
        </w:rPr>
        <w:t>Otwarcie złożonych ofert nastąpi w dniu</w:t>
      </w:r>
      <w:r w:rsidR="00E671AB">
        <w:rPr>
          <w:rFonts w:ascii="Calibri" w:hAnsi="Calibri"/>
          <w:b w:val="0"/>
          <w:sz w:val="20"/>
          <w:szCs w:val="20"/>
        </w:rPr>
        <w:t xml:space="preserve"> </w:t>
      </w:r>
      <w:r w:rsidR="00CC62B1">
        <w:rPr>
          <w:rFonts w:ascii="Calibri" w:hAnsi="Calibri"/>
          <w:sz w:val="20"/>
          <w:szCs w:val="20"/>
        </w:rPr>
        <w:t>25</w:t>
      </w:r>
      <w:r w:rsidR="00C15CC3" w:rsidRPr="0050549E">
        <w:rPr>
          <w:rFonts w:ascii="Calibri" w:hAnsi="Calibri"/>
          <w:sz w:val="20"/>
          <w:szCs w:val="20"/>
        </w:rPr>
        <w:t>.</w:t>
      </w:r>
      <w:r w:rsidR="006838C8">
        <w:rPr>
          <w:rFonts w:ascii="Calibri" w:hAnsi="Calibri"/>
          <w:sz w:val="20"/>
          <w:szCs w:val="20"/>
        </w:rPr>
        <w:t>01.2024</w:t>
      </w:r>
      <w:r w:rsidR="002E6F5D">
        <w:rPr>
          <w:rFonts w:ascii="Calibri" w:hAnsi="Calibri"/>
          <w:sz w:val="20"/>
          <w:szCs w:val="20"/>
        </w:rPr>
        <w:t xml:space="preserve"> </w:t>
      </w:r>
      <w:r w:rsidR="00E671AB">
        <w:rPr>
          <w:rFonts w:ascii="Calibri" w:hAnsi="Calibri"/>
          <w:sz w:val="20"/>
          <w:szCs w:val="20"/>
        </w:rPr>
        <w:t>roku, o godz. 9.3</w:t>
      </w:r>
      <w:r w:rsidRPr="00EB023A">
        <w:rPr>
          <w:rFonts w:ascii="Calibri" w:hAnsi="Calibri"/>
          <w:sz w:val="20"/>
          <w:szCs w:val="20"/>
        </w:rPr>
        <w:t xml:space="preserve">0 </w:t>
      </w:r>
      <w:r w:rsidRPr="00EB023A">
        <w:rPr>
          <w:rFonts w:ascii="Calibri" w:hAnsi="Calibri"/>
          <w:b w:val="0"/>
          <w:sz w:val="20"/>
          <w:szCs w:val="20"/>
        </w:rPr>
        <w:t>w Sali konferencyjnej</w:t>
      </w:r>
      <w:r w:rsidR="00FE3AE2">
        <w:rPr>
          <w:rFonts w:ascii="Calibri" w:hAnsi="Calibri"/>
          <w:b w:val="0"/>
          <w:sz w:val="20"/>
          <w:szCs w:val="20"/>
        </w:rPr>
        <w:t xml:space="preserve"> </w:t>
      </w:r>
      <w:r w:rsidRPr="00EB023A">
        <w:rPr>
          <w:rFonts w:ascii="Calibri" w:hAnsi="Calibri"/>
          <w:b w:val="0"/>
          <w:sz w:val="20"/>
          <w:szCs w:val="20"/>
        </w:rPr>
        <w:t>w budynku administracji Szpitala.</w:t>
      </w:r>
    </w:p>
    <w:p w14:paraId="58E8E3FB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14:paraId="797EEE8B" w14:textId="77777777" w:rsidR="00EB023A" w:rsidRPr="00EB023A" w:rsidRDefault="00EB023A" w:rsidP="00EB023A">
      <w:pPr>
        <w:pStyle w:val="Tekstpodstawowy2"/>
        <w:ind w:left="540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14:paraId="15924CF3" w14:textId="77777777"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14:paraId="289EC2E5" w14:textId="77777777"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14:paraId="6DA7A301" w14:textId="77777777"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14:paraId="37B80E7C" w14:textId="6D4FF708" w:rsidR="002556DC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lastRenderedPageBreak/>
        <w:t xml:space="preserve">Ceną oferty jest cena </w:t>
      </w:r>
      <w:r>
        <w:rPr>
          <w:rFonts w:ascii="Calibri" w:hAnsi="Calibri" w:cs="Arial"/>
          <w:sz w:val="20"/>
          <w:szCs w:val="20"/>
        </w:rPr>
        <w:t xml:space="preserve">brutto </w:t>
      </w:r>
      <w:r w:rsidRPr="002556DC">
        <w:rPr>
          <w:rFonts w:ascii="Calibri" w:hAnsi="Calibri" w:cs="Arial"/>
          <w:sz w:val="20"/>
          <w:szCs w:val="20"/>
        </w:rPr>
        <w:t>wymieniona w formularzu ofert</w:t>
      </w:r>
      <w:r>
        <w:rPr>
          <w:rFonts w:ascii="Calibri" w:hAnsi="Calibri" w:cs="Arial"/>
          <w:sz w:val="20"/>
          <w:szCs w:val="20"/>
        </w:rPr>
        <w:t>owym</w:t>
      </w:r>
      <w:r w:rsidRPr="002556DC">
        <w:rPr>
          <w:rFonts w:ascii="Calibri" w:hAnsi="Calibri" w:cs="Arial"/>
          <w:sz w:val="20"/>
          <w:szCs w:val="20"/>
        </w:rPr>
        <w:t>.</w:t>
      </w:r>
      <w:r w:rsidR="00F85F5B" w:rsidRPr="00B975F7">
        <w:rPr>
          <w:rFonts w:ascii="Calibri" w:hAnsi="Calibri" w:cs="Arial"/>
          <w:sz w:val="20"/>
          <w:szCs w:val="20"/>
        </w:rPr>
        <w:t xml:space="preserve"> Cena musi być </w:t>
      </w:r>
      <w:r>
        <w:rPr>
          <w:rFonts w:ascii="Calibri" w:hAnsi="Calibri" w:cs="Arial"/>
          <w:sz w:val="20"/>
          <w:szCs w:val="20"/>
        </w:rPr>
        <w:t xml:space="preserve">wyrażona </w:t>
      </w:r>
      <w:r w:rsidR="00F85F5B" w:rsidRPr="00B975F7">
        <w:rPr>
          <w:rFonts w:ascii="Calibri" w:hAnsi="Calibri" w:cs="Arial"/>
          <w:sz w:val="20"/>
          <w:szCs w:val="20"/>
        </w:rPr>
        <w:t xml:space="preserve"> w PLN </w:t>
      </w:r>
      <w:r>
        <w:rPr>
          <w:rFonts w:ascii="Calibri" w:hAnsi="Calibri" w:cs="Arial"/>
          <w:sz w:val="20"/>
          <w:szCs w:val="20"/>
        </w:rPr>
        <w:t>za pomocą cyfr</w:t>
      </w:r>
      <w:r w:rsidR="00F85F5B" w:rsidRPr="00B975F7">
        <w:rPr>
          <w:rFonts w:ascii="Calibri" w:hAnsi="Calibri" w:cs="Arial"/>
          <w:sz w:val="20"/>
          <w:szCs w:val="20"/>
        </w:rPr>
        <w:t>, z dokładnością do dwóch miejsc po przecinku,</w:t>
      </w:r>
      <w:r w:rsidRPr="002556DC">
        <w:rPr>
          <w:rFonts w:ascii="Calibri" w:hAnsi="Calibri" w:cs="Arial"/>
          <w:sz w:val="20"/>
          <w:szCs w:val="20"/>
        </w:rPr>
        <w:t xml:space="preserve"> przy czym końcówki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poniżej 0,5 grosza pomija się, a końcówki 0,5 i powyżej 0,5 grosza zaokrągla się do 1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grosza.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</w:p>
    <w:p w14:paraId="53255912" w14:textId="2E68B718" w:rsidR="00F85F5B" w:rsidRPr="00B975F7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t>Wykonawca zobowiązany jest zastosować stawkę VAT zgodnie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przepisami ustawy z dnia 11 marca 2004 r. o podatku od towarów i usług (</w:t>
      </w:r>
      <w:proofErr w:type="spellStart"/>
      <w:r w:rsidRPr="002556DC">
        <w:rPr>
          <w:rFonts w:ascii="Calibri" w:hAnsi="Calibri" w:cs="Arial"/>
          <w:sz w:val="20"/>
          <w:szCs w:val="20"/>
        </w:rPr>
        <w:t>t.j</w:t>
      </w:r>
      <w:proofErr w:type="spellEnd"/>
      <w:r w:rsidRPr="002556DC">
        <w:rPr>
          <w:rFonts w:ascii="Calibri" w:hAnsi="Calibri" w:cs="Arial"/>
          <w:sz w:val="20"/>
          <w:szCs w:val="20"/>
        </w:rPr>
        <w:t>. Dz. U. z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 xml:space="preserve">2022 r. poz. 931 z </w:t>
      </w:r>
      <w:proofErr w:type="spellStart"/>
      <w:r w:rsidRPr="002556DC">
        <w:rPr>
          <w:rFonts w:ascii="Calibri" w:hAnsi="Calibri" w:cs="Arial"/>
          <w:sz w:val="20"/>
          <w:szCs w:val="20"/>
        </w:rPr>
        <w:t>późn</w:t>
      </w:r>
      <w:proofErr w:type="spellEnd"/>
      <w:r w:rsidRPr="002556DC">
        <w:rPr>
          <w:rFonts w:ascii="Calibri" w:hAnsi="Calibri" w:cs="Arial"/>
          <w:sz w:val="20"/>
          <w:szCs w:val="20"/>
        </w:rPr>
        <w:t>. zm.).</w:t>
      </w:r>
    </w:p>
    <w:p w14:paraId="5AD6DD2E" w14:textId="0244DB34" w:rsidR="00F85F5B" w:rsidRPr="00B975F7" w:rsidRDefault="00437FCE" w:rsidP="00437FCE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437FCE">
        <w:rPr>
          <w:rFonts w:ascii="Calibri" w:hAnsi="Calibri" w:cs="Arial"/>
          <w:sz w:val="20"/>
          <w:szCs w:val="20"/>
        </w:rPr>
        <w:t>Cena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musi uwzględniać wszystkie wymagania niniejsze</w:t>
      </w:r>
      <w:r>
        <w:rPr>
          <w:rFonts w:ascii="Calibri" w:hAnsi="Calibri" w:cs="Arial"/>
          <w:sz w:val="20"/>
          <w:szCs w:val="20"/>
        </w:rPr>
        <w:t xml:space="preserve">go Zaproszenia do </w:t>
      </w:r>
      <w:r w:rsidR="00343977">
        <w:rPr>
          <w:rFonts w:ascii="Calibri" w:hAnsi="Calibri" w:cs="Arial"/>
          <w:sz w:val="20"/>
          <w:szCs w:val="20"/>
        </w:rPr>
        <w:t>złożenia</w:t>
      </w:r>
      <w:r>
        <w:rPr>
          <w:rFonts w:ascii="Calibri" w:hAnsi="Calibri" w:cs="Arial"/>
          <w:sz w:val="20"/>
          <w:szCs w:val="20"/>
        </w:rPr>
        <w:t xml:space="preserve"> ofert</w:t>
      </w:r>
      <w:r w:rsidRPr="00437FCE">
        <w:rPr>
          <w:rFonts w:ascii="Calibri" w:hAnsi="Calibri" w:cs="Arial"/>
          <w:sz w:val="20"/>
          <w:szCs w:val="20"/>
        </w:rPr>
        <w:t xml:space="preserve"> oraz obejmować wszelkie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koszty, jakie poniesie Wykonawca z tytułu należytej oraz zgodnej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przepisami realizacji przedmiotu zamówienia</w:t>
      </w:r>
      <w:r w:rsidR="002556DC">
        <w:rPr>
          <w:rFonts w:ascii="Calibri" w:hAnsi="Calibri" w:cs="Arial"/>
          <w:sz w:val="20"/>
          <w:szCs w:val="20"/>
        </w:rPr>
        <w:t>.</w:t>
      </w:r>
    </w:p>
    <w:p w14:paraId="39E7F528" w14:textId="7954EFE6" w:rsidR="00F85F5B" w:rsidRPr="00B975F7" w:rsidRDefault="00335904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335904">
        <w:rPr>
          <w:rFonts w:ascii="Calibri" w:hAnsi="Calibri" w:cs="Arial"/>
          <w:sz w:val="20"/>
          <w:szCs w:val="20"/>
        </w:rPr>
        <w:t>Cenę oferty należy podać w Formularza ofertowego stanowiącego załącznik nr 2 do Zaproszenia do złożenia ofert, z dokładnością do dwóch miejsc po przecinku.</w:t>
      </w:r>
      <w:r>
        <w:rPr>
          <w:rFonts w:ascii="Calibri" w:hAnsi="Calibri" w:cs="Arial"/>
          <w:sz w:val="20"/>
          <w:szCs w:val="20"/>
        </w:rPr>
        <w:t xml:space="preserve"> </w:t>
      </w:r>
      <w:r w:rsidR="00F85F5B" w:rsidRPr="00B975F7">
        <w:rPr>
          <w:rFonts w:ascii="Calibri" w:hAnsi="Calibri" w:cs="Arial"/>
          <w:sz w:val="20"/>
          <w:szCs w:val="20"/>
        </w:rPr>
        <w:t xml:space="preserve">Cena nie ulega zmianie przez </w:t>
      </w:r>
      <w:r w:rsidR="002556DC">
        <w:rPr>
          <w:rFonts w:ascii="Calibri" w:hAnsi="Calibri" w:cs="Arial"/>
          <w:sz w:val="20"/>
          <w:szCs w:val="20"/>
        </w:rPr>
        <w:t xml:space="preserve">cały </w:t>
      </w:r>
      <w:r w:rsidR="00F85F5B" w:rsidRPr="00B975F7">
        <w:rPr>
          <w:rFonts w:ascii="Calibri" w:hAnsi="Calibri" w:cs="Arial"/>
          <w:sz w:val="20"/>
          <w:szCs w:val="20"/>
        </w:rPr>
        <w:t xml:space="preserve">okres </w:t>
      </w:r>
      <w:r w:rsidR="002556DC">
        <w:rPr>
          <w:rFonts w:ascii="Calibri" w:hAnsi="Calibri" w:cs="Arial"/>
          <w:sz w:val="20"/>
          <w:szCs w:val="20"/>
        </w:rPr>
        <w:t>związania ofertą.</w:t>
      </w:r>
    </w:p>
    <w:p w14:paraId="12B4DF38" w14:textId="77777777"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14:paraId="3FE41919" w14:textId="77777777"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14:paraId="2CA39EF0" w14:textId="77777777"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14:paraId="1C152246" w14:textId="1833C444" w:rsidR="00F85F5B" w:rsidRDefault="008B75CF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8B75CF">
        <w:rPr>
          <w:rFonts w:ascii="Calibri" w:hAnsi="Calibri" w:cs="Arial"/>
          <w:sz w:val="20"/>
          <w:szCs w:val="20"/>
        </w:rPr>
        <w:t>Przy wyborze najkorzystniejszej ofert Zamawiający będzie się kierował kryterium</w:t>
      </w:r>
      <w:r>
        <w:rPr>
          <w:rFonts w:ascii="Calibri" w:hAnsi="Calibri" w:cs="Arial"/>
          <w:sz w:val="20"/>
          <w:szCs w:val="20"/>
        </w:rPr>
        <w:t xml:space="preserve"> ceny. </w:t>
      </w:r>
      <w:r w:rsidR="00F85F5B" w:rsidRPr="00B975F7">
        <w:rPr>
          <w:rFonts w:ascii="Calibri" w:hAnsi="Calibri" w:cs="Arial"/>
          <w:sz w:val="20"/>
          <w:szCs w:val="20"/>
        </w:rPr>
        <w:t>Za najkorzystniejszą, Zamawiający uznaje ofertę o najniższej</w:t>
      </w:r>
      <w:r w:rsidR="00E30957">
        <w:rPr>
          <w:rFonts w:ascii="Calibri" w:hAnsi="Calibri" w:cs="Arial"/>
          <w:sz w:val="20"/>
          <w:szCs w:val="20"/>
        </w:rPr>
        <w:t xml:space="preserve"> zaoferowanej</w:t>
      </w:r>
      <w:r w:rsidR="00F85F5B" w:rsidRPr="00B975F7">
        <w:rPr>
          <w:rFonts w:ascii="Calibri" w:hAnsi="Calibri" w:cs="Arial"/>
          <w:sz w:val="20"/>
          <w:szCs w:val="20"/>
        </w:rPr>
        <w:t xml:space="preserve"> cenie</w:t>
      </w:r>
      <w:r>
        <w:rPr>
          <w:rFonts w:ascii="Calibri" w:hAnsi="Calibri" w:cs="Arial"/>
          <w:sz w:val="20"/>
          <w:szCs w:val="20"/>
        </w:rPr>
        <w:t xml:space="preserve"> brutto</w:t>
      </w:r>
      <w:r w:rsidR="00F85F5B" w:rsidRPr="00B975F7">
        <w:rPr>
          <w:rFonts w:ascii="Calibri" w:hAnsi="Calibri" w:cs="Arial"/>
          <w:sz w:val="20"/>
          <w:szCs w:val="20"/>
        </w:rPr>
        <w:t>.</w:t>
      </w:r>
    </w:p>
    <w:p w14:paraId="410A9C14" w14:textId="77777777" w:rsidR="001A60BC" w:rsidRDefault="001A60BC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326902F9" w14:textId="77777777" w:rsid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1A60BC">
        <w:rPr>
          <w:rFonts w:ascii="Calibri" w:hAnsi="Calibri" w:cs="Arial"/>
          <w:sz w:val="20"/>
          <w:szCs w:val="20"/>
          <w:u w:val="single"/>
        </w:rPr>
        <w:t>Kryterium „Cena” będzie rozpatrywane na podstawie ceny brutto za wykonanie przedmiotu zamówienia, podanej przez Wykonawcę w formularzu ofertowym.</w:t>
      </w:r>
    </w:p>
    <w:p w14:paraId="2873AFEA" w14:textId="77777777" w:rsidR="001A60BC" w:rsidRP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71D09D09" w14:textId="77777777"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14:paraId="6B2558A7" w14:textId="77777777"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14:paraId="12C6FE93" w14:textId="77777777"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14:paraId="77210346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2E6F5D">
        <w:rPr>
          <w:rFonts w:ascii="Calibri" w:hAnsi="Calibri" w:cs="Arial"/>
          <w:b/>
          <w:bCs/>
          <w:sz w:val="20"/>
          <w:szCs w:val="20"/>
        </w:rPr>
        <w:t xml:space="preserve">załącznik nr 3 </w:t>
      </w:r>
      <w:r w:rsidRPr="00083158">
        <w:rPr>
          <w:rFonts w:ascii="Calibri" w:hAnsi="Calibri" w:cs="Arial"/>
          <w:sz w:val="20"/>
          <w:szCs w:val="20"/>
        </w:rPr>
        <w:t>do</w:t>
      </w:r>
      <w:r w:rsidR="00251312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48878546" w14:textId="77777777" w:rsidR="005A6C75" w:rsidRPr="00B975F7" w:rsidRDefault="005A6C75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2109730" w14:textId="77777777"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14:paraId="2184CE3A" w14:textId="77777777"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14:paraId="7EE84CFA" w14:textId="6BC6DE1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30DDFEB8" w14:textId="13F1ECB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niezgodna z Regulaminem</w:t>
      </w:r>
      <w:r w:rsidR="008B75CF">
        <w:rPr>
          <w:rFonts w:ascii="Calibri" w:hAnsi="Calibri"/>
          <w:sz w:val="20"/>
          <w:szCs w:val="20"/>
        </w:rPr>
        <w:t>;</w:t>
      </w:r>
    </w:p>
    <w:p w14:paraId="4F81A1E6" w14:textId="4313245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nieważna na podstawie przepisów prawa</w:t>
      </w:r>
      <w:r w:rsidR="008B75CF">
        <w:rPr>
          <w:rFonts w:ascii="Calibri" w:hAnsi="Calibri"/>
          <w:sz w:val="20"/>
          <w:szCs w:val="20"/>
        </w:rPr>
        <w:t>;</w:t>
      </w:r>
    </w:p>
    <w:p w14:paraId="3B2CD237" w14:textId="5065E63F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została złożona przez wykonawcę niezaproszonego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418963C5" w14:textId="7F4EEF9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  <w:r w:rsidR="008B75CF">
        <w:rPr>
          <w:rFonts w:ascii="Calibri" w:hAnsi="Calibri"/>
          <w:sz w:val="20"/>
          <w:szCs w:val="20"/>
        </w:rPr>
        <w:t>;</w:t>
      </w:r>
    </w:p>
    <w:p w14:paraId="4EC54399" w14:textId="37BC10E9"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  <w:r w:rsidR="008B75CF">
        <w:rPr>
          <w:rFonts w:ascii="Calibri" w:hAnsi="Calibri"/>
          <w:sz w:val="20"/>
          <w:szCs w:val="20"/>
        </w:rPr>
        <w:t>.</w:t>
      </w:r>
    </w:p>
    <w:p w14:paraId="00BF25EB" w14:textId="77777777" w:rsidR="0025167F" w:rsidRPr="000D1B63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401E59F9" w14:textId="77777777"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14:paraId="676E88BC" w14:textId="77777777" w:rsidR="0025167F" w:rsidRPr="00C416E9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16809374" w14:textId="7CB38BBD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</w:t>
      </w:r>
      <w:r w:rsidR="00343977">
        <w:rPr>
          <w:rFonts w:ascii="Calibri" w:hAnsi="Calibri"/>
          <w:sz w:val="20"/>
          <w:szCs w:val="20"/>
        </w:rPr>
        <w:t xml:space="preserve"> w zw. z ust. 9</w:t>
      </w:r>
      <w:r>
        <w:rPr>
          <w:rFonts w:ascii="Calibri" w:hAnsi="Calibri"/>
          <w:sz w:val="20"/>
          <w:szCs w:val="20"/>
        </w:rPr>
        <w:t xml:space="preserve">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14:paraId="5DA585FB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14:paraId="3211DAE8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14:paraId="7207BF42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2E414409" w14:textId="77777777"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14:paraId="18DBC6E4" w14:textId="77777777" w:rsidR="0025167F" w:rsidRPr="00C416E9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4269E674" w14:textId="0C5D4D2A"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</w:t>
      </w:r>
      <w:r w:rsidR="008B75CF">
        <w:rPr>
          <w:rFonts w:ascii="Calibri" w:hAnsi="Calibri"/>
          <w:sz w:val="20"/>
          <w:szCs w:val="20"/>
        </w:rPr>
        <w:t xml:space="preserve"> w przypadku, gdy</w:t>
      </w:r>
      <w:r>
        <w:rPr>
          <w:rFonts w:ascii="Calibri" w:hAnsi="Calibri"/>
          <w:sz w:val="20"/>
          <w:szCs w:val="20"/>
        </w:rPr>
        <w:t>:</w:t>
      </w:r>
    </w:p>
    <w:p w14:paraId="73BAD0DF" w14:textId="703EEFB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złożono żadnej oferty niepodlegającej odrzuceniu</w:t>
      </w:r>
      <w:r w:rsidR="008B75CF">
        <w:rPr>
          <w:rFonts w:ascii="Calibri" w:hAnsi="Calibri"/>
          <w:sz w:val="20"/>
          <w:szCs w:val="20"/>
        </w:rPr>
        <w:t>;</w:t>
      </w:r>
    </w:p>
    <w:p w14:paraId="60EBE7F5" w14:textId="412F394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cena najkorzystniejszej oferty przekracza kwotę, jaką Zamawiający zamierza przeznaczyć na sfinansowanie Zamówienia</w:t>
      </w:r>
      <w:r w:rsidR="008B75CF">
        <w:rPr>
          <w:rFonts w:ascii="Calibri" w:hAnsi="Calibri"/>
          <w:sz w:val="20"/>
          <w:szCs w:val="20"/>
        </w:rPr>
        <w:t>;</w:t>
      </w:r>
    </w:p>
    <w:p w14:paraId="552E800A" w14:textId="77777777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obarczone jest wadą uniemożliwiającą zawarcie ważnej umowy.</w:t>
      </w:r>
    </w:p>
    <w:p w14:paraId="73F2D7E5" w14:textId="77777777"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14:paraId="3C8FF240" w14:textId="7065056B" w:rsidR="0025167F" w:rsidRPr="00C416E9" w:rsidRDefault="0025167F" w:rsidP="0025167F">
      <w:pPr>
        <w:ind w:left="540" w:hanging="540"/>
        <w:jc w:val="both"/>
        <w:rPr>
          <w:rFonts w:ascii="Calibri" w:hAnsi="Calibri" w:cs="Arial"/>
          <w:sz w:val="16"/>
          <w:szCs w:val="16"/>
        </w:rPr>
      </w:pPr>
    </w:p>
    <w:p w14:paraId="794D4E93" w14:textId="77777777"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14:paraId="25CC48A0" w14:textId="77777777" w:rsidR="0025167F" w:rsidRPr="00C416E9" w:rsidRDefault="0025167F" w:rsidP="0025167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90AF945" w14:textId="77777777"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14:paraId="2509890F" w14:textId="77777777" w:rsidR="0025167F" w:rsidRPr="00C416E9" w:rsidRDefault="0025167F" w:rsidP="00C050AD">
      <w:pPr>
        <w:jc w:val="both"/>
        <w:rPr>
          <w:rFonts w:ascii="Calibri" w:hAnsi="Calibri" w:cs="Arial"/>
          <w:sz w:val="16"/>
          <w:szCs w:val="16"/>
        </w:rPr>
      </w:pPr>
    </w:p>
    <w:p w14:paraId="79DBD8BE" w14:textId="77777777"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14:paraId="0216D821" w14:textId="77777777" w:rsidR="0025167F" w:rsidRPr="00C416E9" w:rsidRDefault="0025167F" w:rsidP="0025167F">
      <w:pPr>
        <w:ind w:left="360" w:hanging="360"/>
        <w:jc w:val="both"/>
        <w:rPr>
          <w:rFonts w:ascii="Calibri" w:hAnsi="Calibri" w:cs="Arial"/>
          <w:sz w:val="16"/>
          <w:szCs w:val="16"/>
        </w:rPr>
      </w:pPr>
    </w:p>
    <w:p w14:paraId="2F40B12C" w14:textId="03148366" w:rsidR="00335904" w:rsidRPr="00335904" w:rsidRDefault="00335904" w:rsidP="00335904">
      <w:pPr>
        <w:numPr>
          <w:ilvl w:val="0"/>
          <w:numId w:val="24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 w:rsidRPr="00335904">
        <w:rPr>
          <w:rFonts w:ascii="Calibri" w:hAnsi="Calibri" w:cs="Arial"/>
          <w:bCs/>
          <w:sz w:val="20"/>
          <w:szCs w:val="20"/>
        </w:rPr>
        <w:t>załącznik nr</w:t>
      </w:r>
      <w:r w:rsidR="00BC68CF">
        <w:rPr>
          <w:rFonts w:ascii="Calibri" w:hAnsi="Calibri" w:cs="Arial"/>
          <w:bCs/>
          <w:sz w:val="20"/>
          <w:szCs w:val="20"/>
        </w:rPr>
        <w:t xml:space="preserve"> 1 – opis przedmiotu zamówienia, </w:t>
      </w:r>
      <w:r w:rsidR="00BC68CF" w:rsidRPr="00BC68CF">
        <w:rPr>
          <w:rFonts w:ascii="Calibri" w:hAnsi="Calibri" w:cs="Arial"/>
          <w:bCs/>
          <w:sz w:val="20"/>
          <w:szCs w:val="20"/>
        </w:rPr>
        <w:t>formularz cenowy</w:t>
      </w:r>
    </w:p>
    <w:p w14:paraId="3811340B" w14:textId="5FD9ABF1" w:rsidR="002E6F5D" w:rsidRDefault="00335904" w:rsidP="00335904">
      <w:pPr>
        <w:numPr>
          <w:ilvl w:val="0"/>
          <w:numId w:val="24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 w:rsidRPr="00335904">
        <w:rPr>
          <w:rFonts w:ascii="Calibri" w:hAnsi="Calibri" w:cs="Arial"/>
          <w:bCs/>
          <w:sz w:val="20"/>
          <w:szCs w:val="20"/>
        </w:rPr>
        <w:t>załącznik nr 2 - formularz ofertowy</w:t>
      </w:r>
    </w:p>
    <w:p w14:paraId="070664D0" w14:textId="77777777" w:rsidR="0025167F" w:rsidRDefault="002E6F5D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</w:t>
      </w:r>
      <w:r w:rsidR="0025167F">
        <w:rPr>
          <w:rFonts w:ascii="Calibri" w:hAnsi="Calibri" w:cs="Arial"/>
          <w:sz w:val="20"/>
          <w:szCs w:val="20"/>
        </w:rPr>
        <w:t xml:space="preserve"> - wzór umowy.</w:t>
      </w:r>
    </w:p>
    <w:p w14:paraId="1B5638BC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14:paraId="55CB4E7A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14:paraId="5FDC10D6" w14:textId="77777777" w:rsidR="00C15CC3" w:rsidRDefault="00C15CC3" w:rsidP="00C15CC3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</w:rPr>
      </w:pPr>
    </w:p>
    <w:p w14:paraId="738E716A" w14:textId="77777777" w:rsidR="0035226F" w:rsidRPr="00C416E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3AA1DA35" w14:textId="54C3A4DC" w:rsidR="006974DD" w:rsidRPr="007F0880" w:rsidRDefault="00CC62B1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16</w:t>
      </w:r>
      <w:bookmarkStart w:id="1" w:name="_GoBack"/>
      <w:bookmarkEnd w:id="1"/>
      <w:r w:rsidR="00826E83">
        <w:rPr>
          <w:rFonts w:ascii="Calibri" w:hAnsi="Calibri" w:cs="Arial"/>
          <w:i/>
          <w:sz w:val="20"/>
          <w:szCs w:val="20"/>
        </w:rPr>
        <w:t>.01</w:t>
      </w:r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826E83">
        <w:rPr>
          <w:rFonts w:ascii="Calibri" w:hAnsi="Calibri" w:cs="Arial"/>
          <w:i/>
          <w:sz w:val="20"/>
          <w:szCs w:val="20"/>
        </w:rPr>
        <w:t>2024</w:t>
      </w:r>
    </w:p>
    <w:p w14:paraId="6E3CEFE7" w14:textId="77777777"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32CC6A27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2EB5BD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2FFEDFCA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6711301C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6F8920" w14:textId="77777777"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C050AD">
      <w:headerReference w:type="default" r:id="rId10"/>
      <w:footerReference w:type="even" r:id="rId11"/>
      <w:footerReference w:type="default" r:id="rId12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1E0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FD1" w16cex:dateUtc="2023-05-04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1E04F" w16cid:durableId="27FE4F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56DDD" w14:textId="77777777" w:rsidR="006E257E" w:rsidRDefault="006E257E" w:rsidP="008E7BB8">
      <w:r>
        <w:separator/>
      </w:r>
    </w:p>
  </w:endnote>
  <w:endnote w:type="continuationSeparator" w:id="0">
    <w:p w14:paraId="1E6CD76B" w14:textId="77777777" w:rsidR="006E257E" w:rsidRDefault="006E257E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1F4E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5DC64" w14:textId="77777777"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602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2B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8E00A2E" w14:textId="77777777" w:rsidR="008F11CC" w:rsidRDefault="008F11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6815C" w14:textId="77777777" w:rsidR="006E257E" w:rsidRDefault="006E257E" w:rsidP="008E7BB8">
      <w:r>
        <w:separator/>
      </w:r>
    </w:p>
  </w:footnote>
  <w:footnote w:type="continuationSeparator" w:id="0">
    <w:p w14:paraId="2763F225" w14:textId="77777777" w:rsidR="006E257E" w:rsidRDefault="006E257E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156" w14:textId="4571CE94"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A57BFE">
      <w:rPr>
        <w:rFonts w:ascii="Calibri" w:hAnsi="Calibri"/>
        <w:sz w:val="20"/>
        <w:lang w:val="en-US"/>
      </w:rPr>
      <w:t>0</w:t>
    </w:r>
    <w:r w:rsidR="00362E8B">
      <w:rPr>
        <w:rFonts w:ascii="Calibri" w:hAnsi="Calibri"/>
        <w:sz w:val="20"/>
        <w:lang w:val="en-US"/>
      </w:rPr>
      <w:t>1</w:t>
    </w:r>
    <w:r w:rsidR="00A57BFE">
      <w:rPr>
        <w:rFonts w:ascii="Calibri" w:hAnsi="Calibri"/>
        <w:sz w:val="20"/>
        <w:lang w:val="en-US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9446E"/>
    <w:multiLevelType w:val="hybridMultilevel"/>
    <w:tmpl w:val="ADBA5AFA"/>
    <w:lvl w:ilvl="0" w:tplc="0D3C2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3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7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14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07172"/>
    <w:rsid w:val="00010AFA"/>
    <w:rsid w:val="00021352"/>
    <w:rsid w:val="00023F39"/>
    <w:rsid w:val="000330AD"/>
    <w:rsid w:val="000363C4"/>
    <w:rsid w:val="00041476"/>
    <w:rsid w:val="0005008D"/>
    <w:rsid w:val="00054477"/>
    <w:rsid w:val="000546FC"/>
    <w:rsid w:val="000606DD"/>
    <w:rsid w:val="00064256"/>
    <w:rsid w:val="000664D2"/>
    <w:rsid w:val="00067CA1"/>
    <w:rsid w:val="00073B9E"/>
    <w:rsid w:val="000752D7"/>
    <w:rsid w:val="000807BB"/>
    <w:rsid w:val="00083158"/>
    <w:rsid w:val="00083319"/>
    <w:rsid w:val="00084C21"/>
    <w:rsid w:val="00087D9F"/>
    <w:rsid w:val="00091C65"/>
    <w:rsid w:val="000A3FA3"/>
    <w:rsid w:val="000B01FC"/>
    <w:rsid w:val="000B2E69"/>
    <w:rsid w:val="000B4086"/>
    <w:rsid w:val="000B5158"/>
    <w:rsid w:val="000B7B3C"/>
    <w:rsid w:val="000C12C1"/>
    <w:rsid w:val="000C6DFB"/>
    <w:rsid w:val="000D104D"/>
    <w:rsid w:val="000D1B63"/>
    <w:rsid w:val="000D2BF2"/>
    <w:rsid w:val="000E0459"/>
    <w:rsid w:val="000E3AEB"/>
    <w:rsid w:val="000F39B6"/>
    <w:rsid w:val="000F6345"/>
    <w:rsid w:val="000F7721"/>
    <w:rsid w:val="000F7DF2"/>
    <w:rsid w:val="00105C7E"/>
    <w:rsid w:val="00111B5C"/>
    <w:rsid w:val="00123407"/>
    <w:rsid w:val="00124B84"/>
    <w:rsid w:val="00127451"/>
    <w:rsid w:val="001353B9"/>
    <w:rsid w:val="0013772F"/>
    <w:rsid w:val="00141FC7"/>
    <w:rsid w:val="00142662"/>
    <w:rsid w:val="00143324"/>
    <w:rsid w:val="001441D0"/>
    <w:rsid w:val="001471FF"/>
    <w:rsid w:val="0015318B"/>
    <w:rsid w:val="0015473C"/>
    <w:rsid w:val="00162374"/>
    <w:rsid w:val="001655AC"/>
    <w:rsid w:val="00171EF7"/>
    <w:rsid w:val="001729E4"/>
    <w:rsid w:val="0017340E"/>
    <w:rsid w:val="00176E5A"/>
    <w:rsid w:val="00182377"/>
    <w:rsid w:val="0019223A"/>
    <w:rsid w:val="00195056"/>
    <w:rsid w:val="001A2A47"/>
    <w:rsid w:val="001A60BC"/>
    <w:rsid w:val="001B2A52"/>
    <w:rsid w:val="001B4639"/>
    <w:rsid w:val="001B476D"/>
    <w:rsid w:val="001C318A"/>
    <w:rsid w:val="001C577A"/>
    <w:rsid w:val="001D17A8"/>
    <w:rsid w:val="001E0124"/>
    <w:rsid w:val="001F0D39"/>
    <w:rsid w:val="001F3B06"/>
    <w:rsid w:val="00210BEF"/>
    <w:rsid w:val="00211836"/>
    <w:rsid w:val="00213CF2"/>
    <w:rsid w:val="0021453E"/>
    <w:rsid w:val="00222DD1"/>
    <w:rsid w:val="0022456F"/>
    <w:rsid w:val="00224FE6"/>
    <w:rsid w:val="002410EE"/>
    <w:rsid w:val="00245BA8"/>
    <w:rsid w:val="00246361"/>
    <w:rsid w:val="00251312"/>
    <w:rsid w:val="0025167F"/>
    <w:rsid w:val="00253072"/>
    <w:rsid w:val="002556DC"/>
    <w:rsid w:val="00260498"/>
    <w:rsid w:val="00263AF3"/>
    <w:rsid w:val="00266EA0"/>
    <w:rsid w:val="00270C41"/>
    <w:rsid w:val="00285B0F"/>
    <w:rsid w:val="00286E52"/>
    <w:rsid w:val="002879E9"/>
    <w:rsid w:val="002A07CB"/>
    <w:rsid w:val="002A1EEB"/>
    <w:rsid w:val="002A2D62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E6F5D"/>
    <w:rsid w:val="002F1B7D"/>
    <w:rsid w:val="002F5222"/>
    <w:rsid w:val="00301550"/>
    <w:rsid w:val="00301ED3"/>
    <w:rsid w:val="00303208"/>
    <w:rsid w:val="003064D5"/>
    <w:rsid w:val="003147CC"/>
    <w:rsid w:val="00317A1D"/>
    <w:rsid w:val="003237A3"/>
    <w:rsid w:val="00335904"/>
    <w:rsid w:val="00341D9D"/>
    <w:rsid w:val="0034203A"/>
    <w:rsid w:val="00343977"/>
    <w:rsid w:val="00344176"/>
    <w:rsid w:val="00344C39"/>
    <w:rsid w:val="00345264"/>
    <w:rsid w:val="0035226F"/>
    <w:rsid w:val="00362E8B"/>
    <w:rsid w:val="00370787"/>
    <w:rsid w:val="00375911"/>
    <w:rsid w:val="00375AB8"/>
    <w:rsid w:val="00382772"/>
    <w:rsid w:val="00383B09"/>
    <w:rsid w:val="0038617D"/>
    <w:rsid w:val="003864B9"/>
    <w:rsid w:val="00390160"/>
    <w:rsid w:val="003906E1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63A7"/>
    <w:rsid w:val="003C7CA0"/>
    <w:rsid w:val="003D04B1"/>
    <w:rsid w:val="003D2534"/>
    <w:rsid w:val="003E1AC0"/>
    <w:rsid w:val="003E5A04"/>
    <w:rsid w:val="003F08F4"/>
    <w:rsid w:val="003F65AA"/>
    <w:rsid w:val="0041731C"/>
    <w:rsid w:val="00420638"/>
    <w:rsid w:val="00422A6A"/>
    <w:rsid w:val="00423E26"/>
    <w:rsid w:val="00430133"/>
    <w:rsid w:val="004316DE"/>
    <w:rsid w:val="00437FCE"/>
    <w:rsid w:val="00453660"/>
    <w:rsid w:val="004637D9"/>
    <w:rsid w:val="00465E96"/>
    <w:rsid w:val="00466CEF"/>
    <w:rsid w:val="0047270B"/>
    <w:rsid w:val="00482BE9"/>
    <w:rsid w:val="0048321C"/>
    <w:rsid w:val="00483B59"/>
    <w:rsid w:val="0049084A"/>
    <w:rsid w:val="004937B0"/>
    <w:rsid w:val="0049680E"/>
    <w:rsid w:val="004A074D"/>
    <w:rsid w:val="004A2DB7"/>
    <w:rsid w:val="004A6915"/>
    <w:rsid w:val="004A6CE4"/>
    <w:rsid w:val="004B4128"/>
    <w:rsid w:val="004B54E2"/>
    <w:rsid w:val="004B6A1C"/>
    <w:rsid w:val="004B6C93"/>
    <w:rsid w:val="004C3652"/>
    <w:rsid w:val="004C593F"/>
    <w:rsid w:val="004D1EEA"/>
    <w:rsid w:val="004D575A"/>
    <w:rsid w:val="004D74E6"/>
    <w:rsid w:val="004E1A75"/>
    <w:rsid w:val="004E65E7"/>
    <w:rsid w:val="004E6A00"/>
    <w:rsid w:val="00500B33"/>
    <w:rsid w:val="00503F4B"/>
    <w:rsid w:val="0050549E"/>
    <w:rsid w:val="00520109"/>
    <w:rsid w:val="00522413"/>
    <w:rsid w:val="00524334"/>
    <w:rsid w:val="00526FF7"/>
    <w:rsid w:val="0053023E"/>
    <w:rsid w:val="00530612"/>
    <w:rsid w:val="00537C0D"/>
    <w:rsid w:val="00541096"/>
    <w:rsid w:val="005537BF"/>
    <w:rsid w:val="00553C6D"/>
    <w:rsid w:val="00553CD6"/>
    <w:rsid w:val="00564C3C"/>
    <w:rsid w:val="0057109C"/>
    <w:rsid w:val="005757BA"/>
    <w:rsid w:val="00580FF1"/>
    <w:rsid w:val="00584870"/>
    <w:rsid w:val="005925C2"/>
    <w:rsid w:val="00594DA1"/>
    <w:rsid w:val="005A0393"/>
    <w:rsid w:val="005A0CEF"/>
    <w:rsid w:val="005A1170"/>
    <w:rsid w:val="005A51A7"/>
    <w:rsid w:val="005A6C75"/>
    <w:rsid w:val="005B09A8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6FD"/>
    <w:rsid w:val="00632D4B"/>
    <w:rsid w:val="00633FB1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31F7"/>
    <w:rsid w:val="00664A2D"/>
    <w:rsid w:val="0066741B"/>
    <w:rsid w:val="00667A53"/>
    <w:rsid w:val="006725F4"/>
    <w:rsid w:val="00672631"/>
    <w:rsid w:val="006728BF"/>
    <w:rsid w:val="006739D3"/>
    <w:rsid w:val="006838C8"/>
    <w:rsid w:val="00685558"/>
    <w:rsid w:val="006872F8"/>
    <w:rsid w:val="00694767"/>
    <w:rsid w:val="006974DD"/>
    <w:rsid w:val="006A084A"/>
    <w:rsid w:val="006A4D70"/>
    <w:rsid w:val="006B6535"/>
    <w:rsid w:val="006B6DF9"/>
    <w:rsid w:val="006C2AA8"/>
    <w:rsid w:val="006C4117"/>
    <w:rsid w:val="006D045A"/>
    <w:rsid w:val="006D6B31"/>
    <w:rsid w:val="006E03CB"/>
    <w:rsid w:val="006E0E6F"/>
    <w:rsid w:val="006E11E1"/>
    <w:rsid w:val="006E1316"/>
    <w:rsid w:val="006E257E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574C"/>
    <w:rsid w:val="0072722A"/>
    <w:rsid w:val="00733593"/>
    <w:rsid w:val="00733E8D"/>
    <w:rsid w:val="007421C1"/>
    <w:rsid w:val="00744181"/>
    <w:rsid w:val="00744C3C"/>
    <w:rsid w:val="00744EFE"/>
    <w:rsid w:val="00752401"/>
    <w:rsid w:val="00755ADE"/>
    <w:rsid w:val="007563B1"/>
    <w:rsid w:val="007622A4"/>
    <w:rsid w:val="0076375B"/>
    <w:rsid w:val="0077443C"/>
    <w:rsid w:val="007757DA"/>
    <w:rsid w:val="00776F54"/>
    <w:rsid w:val="007837A5"/>
    <w:rsid w:val="00783844"/>
    <w:rsid w:val="00791DFA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00682"/>
    <w:rsid w:val="00811794"/>
    <w:rsid w:val="00811E78"/>
    <w:rsid w:val="00822663"/>
    <w:rsid w:val="008232BB"/>
    <w:rsid w:val="0082502B"/>
    <w:rsid w:val="00826E83"/>
    <w:rsid w:val="00832651"/>
    <w:rsid w:val="008331C7"/>
    <w:rsid w:val="00834BEC"/>
    <w:rsid w:val="0083721A"/>
    <w:rsid w:val="00837363"/>
    <w:rsid w:val="00843EDC"/>
    <w:rsid w:val="008554CC"/>
    <w:rsid w:val="00864CDB"/>
    <w:rsid w:val="00867B8D"/>
    <w:rsid w:val="00873120"/>
    <w:rsid w:val="00874692"/>
    <w:rsid w:val="008757E3"/>
    <w:rsid w:val="008758C0"/>
    <w:rsid w:val="008770B0"/>
    <w:rsid w:val="00883BAC"/>
    <w:rsid w:val="00884EEB"/>
    <w:rsid w:val="008870A4"/>
    <w:rsid w:val="008924AF"/>
    <w:rsid w:val="00893FB6"/>
    <w:rsid w:val="008977E0"/>
    <w:rsid w:val="008A15C9"/>
    <w:rsid w:val="008A38ED"/>
    <w:rsid w:val="008A5746"/>
    <w:rsid w:val="008A606A"/>
    <w:rsid w:val="008A6DF4"/>
    <w:rsid w:val="008B75CF"/>
    <w:rsid w:val="008C76CC"/>
    <w:rsid w:val="008D12A2"/>
    <w:rsid w:val="008D27D7"/>
    <w:rsid w:val="008D2C86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472DA"/>
    <w:rsid w:val="009515C7"/>
    <w:rsid w:val="00951A09"/>
    <w:rsid w:val="00952B0F"/>
    <w:rsid w:val="00957326"/>
    <w:rsid w:val="00963E7D"/>
    <w:rsid w:val="00966A7A"/>
    <w:rsid w:val="00972CFE"/>
    <w:rsid w:val="009830A9"/>
    <w:rsid w:val="00991612"/>
    <w:rsid w:val="009933AE"/>
    <w:rsid w:val="00994579"/>
    <w:rsid w:val="009A0BC1"/>
    <w:rsid w:val="009A0F37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2BD4"/>
    <w:rsid w:val="009E3F28"/>
    <w:rsid w:val="009E5F97"/>
    <w:rsid w:val="009F3589"/>
    <w:rsid w:val="009F3EB6"/>
    <w:rsid w:val="00A01B52"/>
    <w:rsid w:val="00A0354A"/>
    <w:rsid w:val="00A15DAE"/>
    <w:rsid w:val="00A16EFB"/>
    <w:rsid w:val="00A17B05"/>
    <w:rsid w:val="00A27193"/>
    <w:rsid w:val="00A30782"/>
    <w:rsid w:val="00A406E4"/>
    <w:rsid w:val="00A41792"/>
    <w:rsid w:val="00A43156"/>
    <w:rsid w:val="00A52764"/>
    <w:rsid w:val="00A5579A"/>
    <w:rsid w:val="00A56575"/>
    <w:rsid w:val="00A57BFE"/>
    <w:rsid w:val="00A610A1"/>
    <w:rsid w:val="00A62AAF"/>
    <w:rsid w:val="00A644F0"/>
    <w:rsid w:val="00A8306A"/>
    <w:rsid w:val="00A9322D"/>
    <w:rsid w:val="00A936E4"/>
    <w:rsid w:val="00A966EE"/>
    <w:rsid w:val="00A97314"/>
    <w:rsid w:val="00AA7527"/>
    <w:rsid w:val="00AA76B6"/>
    <w:rsid w:val="00AC06E6"/>
    <w:rsid w:val="00AD0231"/>
    <w:rsid w:val="00AD0343"/>
    <w:rsid w:val="00AD581E"/>
    <w:rsid w:val="00AE0BA7"/>
    <w:rsid w:val="00AE1F66"/>
    <w:rsid w:val="00AE7016"/>
    <w:rsid w:val="00AF587D"/>
    <w:rsid w:val="00AF66E9"/>
    <w:rsid w:val="00AF71BE"/>
    <w:rsid w:val="00B00393"/>
    <w:rsid w:val="00B032FA"/>
    <w:rsid w:val="00B153CD"/>
    <w:rsid w:val="00B20E93"/>
    <w:rsid w:val="00B211AC"/>
    <w:rsid w:val="00B248EF"/>
    <w:rsid w:val="00B367CD"/>
    <w:rsid w:val="00B36A99"/>
    <w:rsid w:val="00B41358"/>
    <w:rsid w:val="00B510A4"/>
    <w:rsid w:val="00B527D9"/>
    <w:rsid w:val="00B53E71"/>
    <w:rsid w:val="00B6004D"/>
    <w:rsid w:val="00B609DA"/>
    <w:rsid w:val="00B61F48"/>
    <w:rsid w:val="00B65354"/>
    <w:rsid w:val="00B66ABC"/>
    <w:rsid w:val="00B677AA"/>
    <w:rsid w:val="00B7289F"/>
    <w:rsid w:val="00B75EBA"/>
    <w:rsid w:val="00B7718E"/>
    <w:rsid w:val="00B772FE"/>
    <w:rsid w:val="00B87AFE"/>
    <w:rsid w:val="00B96DE3"/>
    <w:rsid w:val="00B975F7"/>
    <w:rsid w:val="00BA0599"/>
    <w:rsid w:val="00BA69C8"/>
    <w:rsid w:val="00BB0858"/>
    <w:rsid w:val="00BB53FD"/>
    <w:rsid w:val="00BC37F2"/>
    <w:rsid w:val="00BC4916"/>
    <w:rsid w:val="00BC4AD6"/>
    <w:rsid w:val="00BC68CF"/>
    <w:rsid w:val="00BC72E7"/>
    <w:rsid w:val="00BD3495"/>
    <w:rsid w:val="00BD36D2"/>
    <w:rsid w:val="00BD593C"/>
    <w:rsid w:val="00BD690D"/>
    <w:rsid w:val="00BE05F0"/>
    <w:rsid w:val="00BE2ACD"/>
    <w:rsid w:val="00BE3F54"/>
    <w:rsid w:val="00BE4558"/>
    <w:rsid w:val="00BE55E6"/>
    <w:rsid w:val="00BF04F7"/>
    <w:rsid w:val="00BF1E99"/>
    <w:rsid w:val="00BF3DD6"/>
    <w:rsid w:val="00BF711A"/>
    <w:rsid w:val="00C02A9D"/>
    <w:rsid w:val="00C050AD"/>
    <w:rsid w:val="00C10B59"/>
    <w:rsid w:val="00C13A9E"/>
    <w:rsid w:val="00C13E84"/>
    <w:rsid w:val="00C15CC3"/>
    <w:rsid w:val="00C229B3"/>
    <w:rsid w:val="00C2611C"/>
    <w:rsid w:val="00C32CD0"/>
    <w:rsid w:val="00C416E9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3566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C62B1"/>
    <w:rsid w:val="00CD006C"/>
    <w:rsid w:val="00CD05F0"/>
    <w:rsid w:val="00CD3FE6"/>
    <w:rsid w:val="00CD7C4E"/>
    <w:rsid w:val="00CE0017"/>
    <w:rsid w:val="00CE0422"/>
    <w:rsid w:val="00CE2034"/>
    <w:rsid w:val="00CE4932"/>
    <w:rsid w:val="00CE6676"/>
    <w:rsid w:val="00CE72DD"/>
    <w:rsid w:val="00CF6141"/>
    <w:rsid w:val="00D014DF"/>
    <w:rsid w:val="00D02FB3"/>
    <w:rsid w:val="00D03049"/>
    <w:rsid w:val="00D0445B"/>
    <w:rsid w:val="00D04B45"/>
    <w:rsid w:val="00D05497"/>
    <w:rsid w:val="00D05F00"/>
    <w:rsid w:val="00D06F9A"/>
    <w:rsid w:val="00D147E5"/>
    <w:rsid w:val="00D14BC3"/>
    <w:rsid w:val="00D159B3"/>
    <w:rsid w:val="00D15AD7"/>
    <w:rsid w:val="00D174D1"/>
    <w:rsid w:val="00D221C2"/>
    <w:rsid w:val="00D2683D"/>
    <w:rsid w:val="00D306E0"/>
    <w:rsid w:val="00D31D8A"/>
    <w:rsid w:val="00D37A5C"/>
    <w:rsid w:val="00D41253"/>
    <w:rsid w:val="00D449D7"/>
    <w:rsid w:val="00D46274"/>
    <w:rsid w:val="00D50381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94C23"/>
    <w:rsid w:val="00DA475B"/>
    <w:rsid w:val="00DB238B"/>
    <w:rsid w:val="00DB4209"/>
    <w:rsid w:val="00DC0339"/>
    <w:rsid w:val="00DC1F67"/>
    <w:rsid w:val="00DC52A8"/>
    <w:rsid w:val="00DD042B"/>
    <w:rsid w:val="00DD1900"/>
    <w:rsid w:val="00DE3CFB"/>
    <w:rsid w:val="00DE464F"/>
    <w:rsid w:val="00DE4AAB"/>
    <w:rsid w:val="00DF0D90"/>
    <w:rsid w:val="00DF2FB3"/>
    <w:rsid w:val="00DF45A7"/>
    <w:rsid w:val="00DF7AC8"/>
    <w:rsid w:val="00E05C7E"/>
    <w:rsid w:val="00E06292"/>
    <w:rsid w:val="00E1487A"/>
    <w:rsid w:val="00E17DE8"/>
    <w:rsid w:val="00E2633E"/>
    <w:rsid w:val="00E30957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5652F"/>
    <w:rsid w:val="00E6498A"/>
    <w:rsid w:val="00E64CC5"/>
    <w:rsid w:val="00E64DAE"/>
    <w:rsid w:val="00E65304"/>
    <w:rsid w:val="00E66669"/>
    <w:rsid w:val="00E671AB"/>
    <w:rsid w:val="00E746D1"/>
    <w:rsid w:val="00E75588"/>
    <w:rsid w:val="00E77FEE"/>
    <w:rsid w:val="00E854B3"/>
    <w:rsid w:val="00E905B2"/>
    <w:rsid w:val="00E93D69"/>
    <w:rsid w:val="00EA25F9"/>
    <w:rsid w:val="00EA2DC6"/>
    <w:rsid w:val="00EA60DA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D6466"/>
    <w:rsid w:val="00EF1402"/>
    <w:rsid w:val="00EF3BF8"/>
    <w:rsid w:val="00EF7C33"/>
    <w:rsid w:val="00F04A82"/>
    <w:rsid w:val="00F124FC"/>
    <w:rsid w:val="00F16F51"/>
    <w:rsid w:val="00F235C7"/>
    <w:rsid w:val="00F3123A"/>
    <w:rsid w:val="00F32346"/>
    <w:rsid w:val="00F5799B"/>
    <w:rsid w:val="00F642EF"/>
    <w:rsid w:val="00F665C5"/>
    <w:rsid w:val="00F70174"/>
    <w:rsid w:val="00F74109"/>
    <w:rsid w:val="00F77251"/>
    <w:rsid w:val="00F779AA"/>
    <w:rsid w:val="00F77BE5"/>
    <w:rsid w:val="00F83888"/>
    <w:rsid w:val="00F838E1"/>
    <w:rsid w:val="00F847B1"/>
    <w:rsid w:val="00F85F5B"/>
    <w:rsid w:val="00F86446"/>
    <w:rsid w:val="00F86C03"/>
    <w:rsid w:val="00F9054F"/>
    <w:rsid w:val="00F95FA5"/>
    <w:rsid w:val="00FA34D5"/>
    <w:rsid w:val="00FA5C22"/>
    <w:rsid w:val="00FB1302"/>
    <w:rsid w:val="00FB1B92"/>
    <w:rsid w:val="00FC0596"/>
    <w:rsid w:val="00FC2900"/>
    <w:rsid w:val="00FC2ECC"/>
    <w:rsid w:val="00FC5C5C"/>
    <w:rsid w:val="00FC7AF7"/>
    <w:rsid w:val="00FD1120"/>
    <w:rsid w:val="00FD6788"/>
    <w:rsid w:val="00FE0285"/>
    <w:rsid w:val="00FE1FA9"/>
    <w:rsid w:val="00FE36D3"/>
    <w:rsid w:val="00FE3AE2"/>
    <w:rsid w:val="00FE5C5E"/>
    <w:rsid w:val="00FE701C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10044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Sylwia Zielińska</cp:lastModifiedBy>
  <cp:revision>108</cp:revision>
  <cp:lastPrinted>2018-01-25T08:18:00Z</cp:lastPrinted>
  <dcterms:created xsi:type="dcterms:W3CDTF">2023-05-05T05:25:00Z</dcterms:created>
  <dcterms:modified xsi:type="dcterms:W3CDTF">2024-01-16T07:05:00Z</dcterms:modified>
</cp:coreProperties>
</file>