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0A50DC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</w:t>
      </w:r>
      <w:r w:rsidR="000A50DC" w:rsidRPr="009C0AEF">
        <w:rPr>
          <w:rFonts w:ascii="Verdana" w:hAnsi="Verdana"/>
          <w:sz w:val="20"/>
          <w:szCs w:val="20"/>
        </w:rPr>
        <w:t>202</w:t>
      </w:r>
      <w:r w:rsidR="000A50DC">
        <w:rPr>
          <w:rFonts w:ascii="Verdana" w:hAnsi="Verdana"/>
          <w:sz w:val="20"/>
          <w:szCs w:val="20"/>
        </w:rPr>
        <w:t>5</w:t>
      </w:r>
      <w:r w:rsidR="000A50DC" w:rsidRPr="009C0AEF">
        <w:rPr>
          <w:rFonts w:ascii="Verdana" w:hAnsi="Verdana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0A50DC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B77E8F" w:rsidP="000A50DC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Główną Księgową –Panią mgr Elżbietę Wąsik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0A50DC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0A50DC">
      <w:pPr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0A50DC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0A50D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B77E8F">
        <w:rPr>
          <w:rFonts w:ascii="Verdana" w:hAnsi="Verdana" w:cs="Times New Roman"/>
          <w:sz w:val="20"/>
          <w:szCs w:val="20"/>
        </w:rPr>
        <w:t xml:space="preserve"> </w:t>
      </w:r>
      <w:r w:rsidR="000955BA">
        <w:rPr>
          <w:rFonts w:ascii="Verdana" w:hAnsi="Verdana" w:cs="Times New Roman"/>
          <w:sz w:val="20"/>
          <w:szCs w:val="20"/>
        </w:rPr>
        <w:t>leków przeciwnowotworowych i stosowanych w leczeniu onkologicznym</w:t>
      </w:r>
      <w:r w:rsidR="00A718C4">
        <w:rPr>
          <w:rFonts w:ascii="Verdana" w:hAnsi="Verdana" w:cs="Times New Roman"/>
          <w:sz w:val="20"/>
          <w:szCs w:val="20"/>
        </w:rPr>
        <w:t xml:space="preserve"> (pakiet nr…)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9C0AEF" w:rsidRDefault="00922275" w:rsidP="000A50DC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0A50DC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0A50DC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bookmarkStart w:id="0" w:name="_GoBack"/>
      <w:bookmarkEnd w:id="0"/>
      <w:r w:rsidR="00B77E8F">
        <w:rPr>
          <w:rFonts w:ascii="Verdana" w:hAnsi="Verdana"/>
          <w:color w:val="auto"/>
          <w:sz w:val="20"/>
          <w:szCs w:val="20"/>
          <w:highlight w:val="yellow"/>
        </w:rPr>
        <w:t>1</w:t>
      </w:r>
      <w:r w:rsidR="008131CC" w:rsidRPr="001B31DB">
        <w:rPr>
          <w:rFonts w:ascii="Verdana" w:hAnsi="Verdana"/>
          <w:color w:val="auto"/>
          <w:sz w:val="20"/>
          <w:szCs w:val="20"/>
          <w:highlight w:val="yellow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="00B77E8F">
        <w:rPr>
          <w:rFonts w:ascii="Verdana" w:hAnsi="Verdana" w:cs="Calibri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0A50D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lastRenderedPageBreak/>
        <w:t>Reklamacje Zamawiającego będą załatwiane przez Wykonawcę niezwłocznie, nie później jednak niż w ciągu:</w:t>
      </w:r>
    </w:p>
    <w:p w:rsidR="00E356C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0A50DC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0A50DC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48389A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0A50D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0A50DC">
      <w:pPr>
        <w:numPr>
          <w:ilvl w:val="3"/>
          <w:numId w:val="24"/>
        </w:numPr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8415F7">
        <w:rPr>
          <w:rFonts w:ascii="Verdana" w:hAnsi="Verdana" w:cs="Calibri"/>
          <w:sz w:val="20"/>
          <w:szCs w:val="20"/>
        </w:rPr>
        <w:t>z Wykonawcę fakturą w terminie 6</w:t>
      </w:r>
      <w:r w:rsidRPr="009C0AEF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tabs>
          <w:tab w:val="num" w:pos="426"/>
        </w:tabs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0A50DC">
      <w:pPr>
        <w:pStyle w:val="Tekstpodstawowy2"/>
        <w:widowControl/>
        <w:numPr>
          <w:ilvl w:val="3"/>
          <w:numId w:val="24"/>
        </w:numPr>
        <w:autoSpaceDE/>
        <w:adjustRightInd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tabs>
          <w:tab w:val="left" w:pos="7005"/>
        </w:tabs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0A50DC">
      <w:pPr>
        <w:pStyle w:val="Tekstpodstawowy"/>
        <w:numPr>
          <w:ilvl w:val="0"/>
          <w:numId w:val="26"/>
        </w:numPr>
        <w:spacing w:after="0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0A50DC">
      <w:pPr>
        <w:pStyle w:val="Tekstpodstawowy2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C04ECC" w:rsidRPr="00C04ECC" w:rsidRDefault="00191112" w:rsidP="000A50D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Wykonawcy.</w:t>
      </w:r>
    </w:p>
    <w:p w:rsidR="00C04ECC" w:rsidRPr="00C04ECC" w:rsidRDefault="00C04ECC" w:rsidP="00C04ECC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lastRenderedPageBreak/>
        <w:t>Pierwsza waloryzacja może nastąpić nie wcześniej niż 180 dni od dnia upływu terminu składania ofert.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>Zmiana wynagrodzenia dotyczy dostaw zrealizowanych po jej dokonaniu</w:t>
      </w:r>
    </w:p>
    <w:p w:rsidR="00C04ECC" w:rsidRPr="00C04ECC" w:rsidRDefault="00C04ECC" w:rsidP="00C04ECC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C04ECC" w:rsidRPr="00C04ECC" w:rsidRDefault="00C04ECC" w:rsidP="00C04ECC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>1) przedmiotem Umowy są usługi, dostawy lub roboty budowlane</w:t>
      </w:r>
    </w:p>
    <w:p w:rsidR="00C04ECC" w:rsidRPr="00C04ECC" w:rsidRDefault="00C04ECC" w:rsidP="00C04ECC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theme="minorHAnsi"/>
          <w:sz w:val="20"/>
          <w:szCs w:val="20"/>
        </w:rPr>
      </w:pPr>
      <w:r w:rsidRPr="00C04ECC">
        <w:rPr>
          <w:rFonts w:ascii="Verdana" w:hAnsi="Verdana" w:cstheme="minorHAnsi"/>
          <w:sz w:val="20"/>
          <w:szCs w:val="20"/>
        </w:rPr>
        <w:t>2) okres obowiązywania Umowy przekracza 6 miesięcy.</w:t>
      </w:r>
    </w:p>
    <w:p w:rsidR="00C04ECC" w:rsidRPr="00C04ECC" w:rsidRDefault="00C04ECC" w:rsidP="00C04ECC">
      <w:pPr>
        <w:widowControl w:val="0"/>
        <w:suppressAutoHyphens/>
        <w:autoSpaceDE w:val="0"/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C04ECC">
        <w:rPr>
          <w:rFonts w:ascii="Verdana" w:hAnsi="Verdana" w:cstheme="minorHAnsi"/>
          <w:bCs/>
          <w:sz w:val="20"/>
          <w:szCs w:val="20"/>
        </w:rPr>
        <w:t>14. Przewiduje się zmiany wysokości wynagrodzenia należnego Wykonawcy, w przypadku zmiany:</w:t>
      </w:r>
    </w:p>
    <w:p w:rsidR="00C04ECC" w:rsidRPr="00C04ECC" w:rsidRDefault="00C04ECC" w:rsidP="00C04ECC">
      <w:pPr>
        <w:widowControl w:val="0"/>
        <w:suppressAutoHyphens/>
        <w:autoSpaceDE w:val="0"/>
        <w:spacing w:line="276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  <w:r w:rsidRPr="00C04ECC">
        <w:rPr>
          <w:rFonts w:ascii="Verdana" w:hAnsi="Verdana" w:cstheme="minorHAnsi"/>
          <w:bCs/>
          <w:sz w:val="20"/>
          <w:szCs w:val="20"/>
        </w:rPr>
        <w:t>1)</w:t>
      </w:r>
      <w:r w:rsidRPr="00C04ECC">
        <w:rPr>
          <w:rFonts w:ascii="Verdana" w:hAnsi="Verdana" w:cstheme="minorHAnsi"/>
          <w:bCs/>
          <w:sz w:val="20"/>
          <w:szCs w:val="20"/>
        </w:rPr>
        <w:tab/>
        <w:t>stawki podatku od towarów i usług – przy niezmienności ceny netto,</w:t>
      </w:r>
    </w:p>
    <w:p w:rsidR="00C04ECC" w:rsidRPr="00C04ECC" w:rsidRDefault="00C04ECC" w:rsidP="00C04ECC">
      <w:pPr>
        <w:widowControl w:val="0"/>
        <w:suppressAutoHyphens/>
        <w:autoSpaceDE w:val="0"/>
        <w:spacing w:line="276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  <w:r w:rsidRPr="00C04ECC">
        <w:rPr>
          <w:rFonts w:ascii="Verdana" w:hAnsi="Verdana" w:cstheme="minorHAnsi"/>
          <w:bCs/>
          <w:sz w:val="20"/>
          <w:szCs w:val="20"/>
        </w:rPr>
        <w:t>2)</w:t>
      </w:r>
      <w:r w:rsidRPr="00C04ECC">
        <w:rPr>
          <w:rFonts w:ascii="Verdana" w:hAnsi="Verdana" w:cstheme="minorHAnsi"/>
          <w:bCs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C04ECC" w:rsidRPr="00C04ECC" w:rsidRDefault="00C04ECC" w:rsidP="00C04ECC">
      <w:pPr>
        <w:widowControl w:val="0"/>
        <w:suppressAutoHyphens/>
        <w:autoSpaceDE w:val="0"/>
        <w:spacing w:line="276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  <w:r w:rsidRPr="00C04ECC">
        <w:rPr>
          <w:rFonts w:ascii="Verdana" w:hAnsi="Verdana" w:cstheme="minorHAnsi"/>
          <w:bCs/>
          <w:sz w:val="20"/>
          <w:szCs w:val="20"/>
        </w:rPr>
        <w:t>3)</w:t>
      </w:r>
      <w:r w:rsidRPr="00C04ECC">
        <w:rPr>
          <w:rFonts w:ascii="Verdana" w:hAnsi="Verdana" w:cstheme="minorHAnsi"/>
          <w:bCs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C04ECC" w:rsidRPr="00C04ECC" w:rsidRDefault="00C04ECC" w:rsidP="00C04ECC">
      <w:pPr>
        <w:widowControl w:val="0"/>
        <w:suppressAutoHyphens/>
        <w:autoSpaceDE w:val="0"/>
        <w:spacing w:line="276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  <w:r w:rsidRPr="00C04ECC">
        <w:rPr>
          <w:rFonts w:ascii="Verdana" w:hAnsi="Verdana" w:cstheme="minorHAnsi"/>
          <w:bCs/>
          <w:sz w:val="20"/>
          <w:szCs w:val="20"/>
        </w:rPr>
        <w:t>4)</w:t>
      </w:r>
      <w:r w:rsidRPr="00C04ECC">
        <w:rPr>
          <w:rFonts w:ascii="Verdana" w:hAnsi="Verdana" w:cstheme="minorHAnsi"/>
          <w:bCs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C04ECC" w:rsidRPr="00C04ECC" w:rsidRDefault="00C04ECC" w:rsidP="00C04ECC">
      <w:pPr>
        <w:widowControl w:val="0"/>
        <w:suppressAutoHyphens/>
        <w:autoSpaceDE w:val="0"/>
        <w:spacing w:line="276" w:lineRule="auto"/>
        <w:ind w:left="360" w:hanging="360"/>
        <w:jc w:val="both"/>
        <w:rPr>
          <w:rFonts w:ascii="Verdana" w:eastAsia="Arial" w:hAnsi="Verdana" w:cstheme="minorHAnsi"/>
          <w:sz w:val="22"/>
          <w:szCs w:val="22"/>
          <w:lang w:bidi="pl-PL"/>
        </w:rPr>
      </w:pPr>
      <w:r w:rsidRPr="00C04ECC">
        <w:rPr>
          <w:rFonts w:ascii="Verdana" w:hAnsi="Verdana" w:cstheme="minorHAnsi"/>
          <w:bCs/>
          <w:sz w:val="20"/>
          <w:szCs w:val="20"/>
        </w:rPr>
        <w:t xml:space="preserve">15 Zmiany określone w ust. 13 </w:t>
      </w:r>
      <w:proofErr w:type="spellStart"/>
      <w:r w:rsidRPr="00C04ECC">
        <w:rPr>
          <w:rFonts w:ascii="Verdana" w:hAnsi="Verdana" w:cstheme="minorHAnsi"/>
          <w:bCs/>
          <w:sz w:val="20"/>
          <w:szCs w:val="20"/>
        </w:rPr>
        <w:t>pkt</w:t>
      </w:r>
      <w:proofErr w:type="spellEnd"/>
      <w:r w:rsidRPr="00C04ECC">
        <w:rPr>
          <w:rFonts w:ascii="Verdana" w:hAnsi="Verdana" w:cstheme="minorHAnsi"/>
          <w:bCs/>
          <w:sz w:val="20"/>
          <w:szCs w:val="20"/>
        </w:rPr>
        <w:t xml:space="preserve">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  <w:r>
        <w:rPr>
          <w:rFonts w:ascii="Verdana" w:hAnsi="Verdana" w:cstheme="minorHAnsi"/>
          <w:bCs/>
          <w:sz w:val="20"/>
          <w:szCs w:val="20"/>
        </w:rPr>
        <w:t>.</w:t>
      </w:r>
    </w:p>
    <w:p w:rsidR="00C04ECC" w:rsidRDefault="00C04ECC" w:rsidP="00C04ECC">
      <w:pPr>
        <w:pStyle w:val="Tekstpodstawowy2"/>
        <w:jc w:val="both"/>
        <w:rPr>
          <w:rFonts w:ascii="Verdana" w:hAnsi="Verdana" w:cs="Calibri"/>
          <w:color w:val="auto"/>
          <w:sz w:val="20"/>
          <w:szCs w:val="20"/>
        </w:rPr>
      </w:pPr>
    </w:p>
    <w:p w:rsidR="00191112" w:rsidRPr="009C0AEF" w:rsidRDefault="00191112" w:rsidP="00C04ECC">
      <w:pPr>
        <w:pStyle w:val="Tekstpodstawowy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</w:t>
      </w:r>
    </w:p>
    <w:p w:rsidR="00922275" w:rsidRPr="009C0AEF" w:rsidRDefault="00922275" w:rsidP="000A50DC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0A50DC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0A50DC">
      <w:pPr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13</w:t>
      </w:r>
      <w:r w:rsidRPr="00866C72">
        <w:rPr>
          <w:rFonts w:ascii="Verdana" w:hAnsi="Verdana" w:cs="Arial"/>
          <w:sz w:val="20"/>
          <w:szCs w:val="20"/>
        </w:rPr>
        <w:t xml:space="preserve"> pkt </w:t>
      </w:r>
      <w:r w:rsidR="00220151">
        <w:rPr>
          <w:rFonts w:ascii="Verdana" w:hAnsi="Verdana" w:cs="Arial"/>
          <w:sz w:val="20"/>
          <w:szCs w:val="20"/>
        </w:rPr>
        <w:t>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0A50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0A50DC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09426C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0A50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0A50D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0A50DC">
      <w:p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0A50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0A50DC">
      <w:pPr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0A50DC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B77E8F" w:rsidRPr="009C0AEF" w:rsidRDefault="00B77E8F" w:rsidP="000A50DC">
      <w:pPr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0A50DC">
      <w:pPr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0A50DC">
      <w:pPr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0A50DC">
      <w:pPr>
        <w:pStyle w:val="Nagwek9"/>
        <w:spacing w:before="0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E2" w:rsidRDefault="00844EE2">
      <w:r>
        <w:separator/>
      </w:r>
    </w:p>
  </w:endnote>
  <w:endnote w:type="continuationSeparator" w:id="0">
    <w:p w:rsidR="00844EE2" w:rsidRDefault="0084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C01C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C01C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4EC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E2" w:rsidRDefault="00844EE2">
      <w:r>
        <w:separator/>
      </w:r>
    </w:p>
  </w:footnote>
  <w:footnote w:type="continuationSeparator" w:id="0">
    <w:p w:rsidR="00844EE2" w:rsidRDefault="0084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A01CE5">
      <w:rPr>
        <w:rFonts w:ascii="Verdana" w:eastAsia="Verdana" w:hAnsi="Verdana" w:cstheme="minorHAnsi"/>
        <w:sz w:val="20"/>
      </w:rPr>
      <w:t>37</w:t>
    </w:r>
    <w:r w:rsidR="000A50DC">
      <w:rPr>
        <w:rFonts w:ascii="Verdana" w:eastAsia="Verdana" w:hAnsi="Verdana" w:cstheme="minorHAnsi"/>
        <w:sz w:val="20"/>
      </w:rPr>
      <w:t>/2025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96" w:rsidRDefault="005D71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6902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426C"/>
    <w:rsid w:val="000955BA"/>
    <w:rsid w:val="000958EB"/>
    <w:rsid w:val="00097C59"/>
    <w:rsid w:val="000A50DC"/>
    <w:rsid w:val="000A635D"/>
    <w:rsid w:val="000A64BC"/>
    <w:rsid w:val="000B2F7C"/>
    <w:rsid w:val="000B3339"/>
    <w:rsid w:val="000B3F3D"/>
    <w:rsid w:val="000B590E"/>
    <w:rsid w:val="000B76BA"/>
    <w:rsid w:val="000C1E48"/>
    <w:rsid w:val="000C6969"/>
    <w:rsid w:val="000D2A00"/>
    <w:rsid w:val="000D457F"/>
    <w:rsid w:val="000E31A6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350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31DB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151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0975"/>
    <w:rsid w:val="002A71B3"/>
    <w:rsid w:val="002B401D"/>
    <w:rsid w:val="002C0A7B"/>
    <w:rsid w:val="002C61CB"/>
    <w:rsid w:val="002C69C9"/>
    <w:rsid w:val="002C719F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4856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07E2D"/>
    <w:rsid w:val="00411552"/>
    <w:rsid w:val="00420626"/>
    <w:rsid w:val="00421759"/>
    <w:rsid w:val="00421B2B"/>
    <w:rsid w:val="00421CBC"/>
    <w:rsid w:val="0043310C"/>
    <w:rsid w:val="00446896"/>
    <w:rsid w:val="004505AA"/>
    <w:rsid w:val="0046047B"/>
    <w:rsid w:val="00463595"/>
    <w:rsid w:val="00467332"/>
    <w:rsid w:val="00467B39"/>
    <w:rsid w:val="0048127C"/>
    <w:rsid w:val="0048389A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157DC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D7196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36F8D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15F7"/>
    <w:rsid w:val="00842CA4"/>
    <w:rsid w:val="00844EE2"/>
    <w:rsid w:val="00851236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263A"/>
    <w:rsid w:val="00964193"/>
    <w:rsid w:val="00975F06"/>
    <w:rsid w:val="0097719C"/>
    <w:rsid w:val="009808EE"/>
    <w:rsid w:val="00994B49"/>
    <w:rsid w:val="00996897"/>
    <w:rsid w:val="00997F0A"/>
    <w:rsid w:val="009B0FA5"/>
    <w:rsid w:val="009B239A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1CE5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18C4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2789"/>
    <w:rsid w:val="00B62F2B"/>
    <w:rsid w:val="00B77E8F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01C12"/>
    <w:rsid w:val="00C04ECC"/>
    <w:rsid w:val="00C05135"/>
    <w:rsid w:val="00C23902"/>
    <w:rsid w:val="00C3101D"/>
    <w:rsid w:val="00C3137C"/>
    <w:rsid w:val="00C31AEE"/>
    <w:rsid w:val="00C44386"/>
    <w:rsid w:val="00C4575A"/>
    <w:rsid w:val="00C70ADB"/>
    <w:rsid w:val="00C716C7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6978"/>
    <w:rsid w:val="00FB76E6"/>
    <w:rsid w:val="00FC0C85"/>
    <w:rsid w:val="00FD0B1C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97C5-4BEE-4E9B-97DE-DC23513F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1704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6</cp:revision>
  <cp:lastPrinted>2022-02-04T09:31:00Z</cp:lastPrinted>
  <dcterms:created xsi:type="dcterms:W3CDTF">2025-05-09T10:15:00Z</dcterms:created>
  <dcterms:modified xsi:type="dcterms:W3CDTF">2025-05-09T10:22:00Z</dcterms:modified>
</cp:coreProperties>
</file>