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A8" w:rsidRPr="00497659" w:rsidRDefault="008A70A8" w:rsidP="00497659">
      <w:pPr>
        <w:pStyle w:val="Tytu"/>
        <w:spacing w:line="276" w:lineRule="auto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UMOWA NR  ..................</w:t>
      </w:r>
    </w:p>
    <w:p w:rsidR="008A70A8" w:rsidRPr="00497659" w:rsidRDefault="008A70A8" w:rsidP="00497659">
      <w:pPr>
        <w:pStyle w:val="Podtytu"/>
        <w:spacing w:line="276" w:lineRule="auto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O UDZIELANIE ZAMÓWIENIA NA ŚWIADCZENIA ZDROWOTNE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</w:rPr>
      </w:pP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zawarta w dniu ...................... r. w Poznaniu, zwana dalej </w:t>
      </w:r>
      <w:r w:rsidRPr="00497659">
        <w:rPr>
          <w:rFonts w:ascii="Verdana" w:hAnsi="Verdana" w:cs="Calibri"/>
          <w:i/>
          <w:iCs/>
        </w:rPr>
        <w:t>„umowa”</w:t>
      </w:r>
      <w:r w:rsidRPr="00497659">
        <w:rPr>
          <w:rFonts w:ascii="Verdana" w:hAnsi="Verdana" w:cs="Calibri"/>
        </w:rPr>
        <w:t>pomiędzy: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b/>
          <w:bCs/>
        </w:rPr>
        <w:t>Wielkopolskim Centrum Pulmonologii i Torakochirurgii im. Eugenii i Janusza Zeylandów SP ZOZ</w:t>
      </w:r>
      <w:r w:rsidRPr="00497659">
        <w:rPr>
          <w:rFonts w:ascii="Verdana" w:hAnsi="Verdana" w:cs="Calibri"/>
        </w:rPr>
        <w:t xml:space="preserve"> z siedzibą w Poznaniu, przy </w:t>
      </w:r>
      <w:r w:rsidRPr="00497659">
        <w:rPr>
          <w:rFonts w:ascii="Verdana" w:hAnsi="Verdana" w:cs="Calibri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8A70A8" w:rsidRPr="00497659" w:rsidRDefault="008A70A8" w:rsidP="00497659">
      <w:pPr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bCs/>
          <w:iCs/>
        </w:rPr>
        <w:t>Dyrektora</w:t>
      </w:r>
      <w:r w:rsidRPr="00497659">
        <w:rPr>
          <w:rFonts w:ascii="Verdana" w:hAnsi="Verdana" w:cs="Calibri"/>
          <w:bCs/>
          <w:iCs/>
        </w:rPr>
        <w:tab/>
      </w:r>
      <w:r w:rsidRPr="00497659">
        <w:rPr>
          <w:rFonts w:ascii="Verdana" w:hAnsi="Verdana" w:cs="Calibri"/>
          <w:bCs/>
          <w:iCs/>
        </w:rPr>
        <w:tab/>
        <w:t xml:space="preserve">Aleksandra </w:t>
      </w:r>
      <w:proofErr w:type="spellStart"/>
      <w:r w:rsidRPr="00497659">
        <w:rPr>
          <w:rFonts w:ascii="Verdana" w:hAnsi="Verdana" w:cs="Calibri"/>
          <w:bCs/>
          <w:iCs/>
        </w:rPr>
        <w:t>Barinow</w:t>
      </w:r>
      <w:proofErr w:type="spellEnd"/>
      <w:r w:rsidRPr="00497659">
        <w:rPr>
          <w:rFonts w:ascii="Verdana" w:hAnsi="Verdana" w:cs="Calibri"/>
          <w:bCs/>
          <w:iCs/>
        </w:rPr>
        <w:t xml:space="preserve"> - Wojewódzkiego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/>
          <w:i/>
        </w:rPr>
      </w:pPr>
      <w:r w:rsidRPr="00497659">
        <w:rPr>
          <w:rFonts w:ascii="Verdana" w:hAnsi="Verdana" w:cs="Calibri"/>
          <w:bCs/>
          <w:iCs/>
        </w:rPr>
        <w:t xml:space="preserve">zwanym w dalszej części umowy </w:t>
      </w:r>
      <w:r w:rsidRPr="00497659">
        <w:rPr>
          <w:rFonts w:ascii="Verdana" w:hAnsi="Verdana" w:cs="Calibri"/>
          <w:b/>
          <w:i/>
        </w:rPr>
        <w:t>„Udzielającym Zamówienia”</w:t>
      </w:r>
      <w:r w:rsidR="000F761A" w:rsidRPr="00497659">
        <w:rPr>
          <w:rFonts w:ascii="Verdana" w:hAnsi="Verdana" w:cs="Calibri"/>
          <w:b/>
          <w:i/>
        </w:rPr>
        <w:t xml:space="preserve">, „Centrum” </w:t>
      </w:r>
      <w:r w:rsidRPr="00497659">
        <w:rPr>
          <w:rFonts w:ascii="Verdana" w:hAnsi="Verdana" w:cs="Calibri"/>
          <w:b/>
          <w:i/>
        </w:rPr>
        <w:t>albo „WCPiT”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bCs/>
          <w:iCs/>
        </w:rPr>
        <w:t>a</w:t>
      </w:r>
    </w:p>
    <w:p w:rsidR="008A70A8" w:rsidRPr="00497659" w:rsidRDefault="0017563E" w:rsidP="00497659">
      <w:pPr>
        <w:spacing w:line="276" w:lineRule="auto"/>
        <w:jc w:val="both"/>
        <w:rPr>
          <w:rFonts w:ascii="Verdana" w:hAnsi="Verdana" w:cs="Calibri"/>
          <w:bCs/>
          <w:iCs/>
        </w:rPr>
      </w:pPr>
      <w:proofErr w:type="spellStart"/>
      <w:r>
        <w:rPr>
          <w:rFonts w:ascii="Verdana" w:hAnsi="Verdana" w:cs="Calibri"/>
          <w:bCs/>
          <w:iCs/>
        </w:rPr>
        <w:t>elektroradiologiem</w:t>
      </w:r>
      <w:proofErr w:type="spellEnd"/>
      <w:r w:rsidR="006137BA" w:rsidRPr="00497659">
        <w:rPr>
          <w:rFonts w:ascii="Verdana" w:hAnsi="Verdana" w:cs="Calibri"/>
          <w:bCs/>
          <w:iCs/>
        </w:rPr>
        <w:t xml:space="preserve"> </w:t>
      </w:r>
      <w:r w:rsidR="008A70A8" w:rsidRPr="00497659">
        <w:rPr>
          <w:rFonts w:ascii="Verdana" w:hAnsi="Verdana" w:cs="Calibri"/>
          <w:bCs/>
          <w:iCs/>
        </w:rPr>
        <w:t xml:space="preserve">..................................................................................., prowadzącym działalność gospodarczą na podstawie wpisu do </w:t>
      </w:r>
      <w:proofErr w:type="spellStart"/>
      <w:r w:rsidR="008A70A8" w:rsidRPr="00497659">
        <w:rPr>
          <w:rFonts w:ascii="Verdana" w:hAnsi="Verdana" w:cs="Calibri"/>
          <w:bCs/>
          <w:iCs/>
        </w:rPr>
        <w:t>CEiDG</w:t>
      </w:r>
      <w:proofErr w:type="spellEnd"/>
      <w:r w:rsidR="008A70A8" w:rsidRPr="00497659">
        <w:rPr>
          <w:rFonts w:ascii="Verdana" w:hAnsi="Verdana" w:cs="Calibri"/>
          <w:bCs/>
          <w:iCs/>
        </w:rPr>
        <w:t xml:space="preserve"> , o numerze NIP....................., </w:t>
      </w:r>
      <w:r w:rsidR="006137BA" w:rsidRPr="00497659">
        <w:rPr>
          <w:rFonts w:ascii="Verdana" w:hAnsi="Verdana" w:cs="Calibri"/>
          <w:bCs/>
          <w:iCs/>
        </w:rPr>
        <w:t xml:space="preserve">REGON…………………………………. </w:t>
      </w:r>
      <w:r w:rsidR="008A70A8" w:rsidRPr="00497659">
        <w:rPr>
          <w:rFonts w:ascii="Verdana" w:hAnsi="Verdana" w:cs="Calibri"/>
          <w:bCs/>
          <w:iCs/>
        </w:rPr>
        <w:t>zamieszkałym w ......................................., przy ul...........................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/>
          <w:i/>
        </w:rPr>
      </w:pPr>
      <w:r w:rsidRPr="00497659">
        <w:rPr>
          <w:rFonts w:ascii="Verdana" w:hAnsi="Verdana" w:cs="Calibri"/>
          <w:bCs/>
          <w:iCs/>
        </w:rPr>
        <w:t xml:space="preserve">zwanym w dalszej części umowy </w:t>
      </w:r>
      <w:r w:rsidRPr="00497659">
        <w:rPr>
          <w:rFonts w:ascii="Verdana" w:hAnsi="Verdana" w:cs="Calibri"/>
          <w:b/>
          <w:i/>
        </w:rPr>
        <w:t xml:space="preserve">„Przyjmującym Zamówienie”. </w:t>
      </w:r>
    </w:p>
    <w:p w:rsidR="008A70A8" w:rsidRPr="00497659" w:rsidRDefault="008A70A8" w:rsidP="00497659">
      <w:pPr>
        <w:pStyle w:val="Tekstpodstawowy"/>
        <w:spacing w:line="276" w:lineRule="auto"/>
        <w:rPr>
          <w:rFonts w:ascii="Verdana" w:hAnsi="Verdana" w:cs="Calibri"/>
          <w:sz w:val="20"/>
        </w:rPr>
      </w:pPr>
    </w:p>
    <w:p w:rsidR="006137BA" w:rsidRPr="00497659" w:rsidRDefault="006137BA" w:rsidP="00497659">
      <w:pPr>
        <w:pStyle w:val="Tekstpodstawowy"/>
        <w:spacing w:line="276" w:lineRule="auto"/>
        <w:rPr>
          <w:rFonts w:ascii="Verdana" w:hAnsi="Verdana" w:cs="Calibri"/>
          <w:sz w:val="20"/>
        </w:rPr>
      </w:pPr>
      <w:bookmarkStart w:id="0" w:name="_Hlk535416795"/>
      <w:r w:rsidRPr="00497659">
        <w:rPr>
          <w:rFonts w:ascii="Verdana" w:hAnsi="Verdana" w:cs="Calibri"/>
          <w:sz w:val="20"/>
        </w:rPr>
        <w:t>Na podstawie przepisów:</w:t>
      </w:r>
    </w:p>
    <w:p w:rsidR="00A61D5A" w:rsidRDefault="006137BA" w:rsidP="009926B9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A61D5A">
        <w:rPr>
          <w:rFonts w:ascii="Verdana" w:hAnsi="Verdana" w:cs="Arial"/>
          <w:bCs/>
          <w:iCs/>
        </w:rPr>
        <w:t xml:space="preserve">art. 26 i 27 ustawy z dnia 15 kwietnia 2011r. o </w:t>
      </w:r>
      <w:r w:rsidR="00A61D5A">
        <w:rPr>
          <w:rFonts w:ascii="Verdana" w:hAnsi="Verdana" w:cs="Arial"/>
          <w:bCs/>
          <w:iCs/>
        </w:rPr>
        <w:t xml:space="preserve">działalności leczniczej </w:t>
      </w:r>
    </w:p>
    <w:p w:rsidR="006137BA" w:rsidRPr="00A61D5A" w:rsidRDefault="006137BA" w:rsidP="009926B9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A61D5A">
        <w:rPr>
          <w:rFonts w:ascii="Verdana" w:hAnsi="Verdana" w:cs="Arial"/>
          <w:bCs/>
          <w:iCs/>
        </w:rPr>
        <w:t xml:space="preserve">rozporządzenia Ministra Finansów z dnia 29 kwietnia  2019r. w sprawie obowiązkowego ubezpieczenia odpowiedzialności cywilnej podmiotu wykonującego działalność leczniczą </w:t>
      </w:r>
    </w:p>
    <w:p w:rsidR="006137BA" w:rsidRPr="00497659" w:rsidRDefault="006137BA" w:rsidP="009926B9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497659">
        <w:rPr>
          <w:rFonts w:ascii="Verdana" w:hAnsi="Verdana" w:cs="Arial"/>
          <w:bCs/>
          <w:iCs/>
        </w:rPr>
        <w:t xml:space="preserve">ustawy z dnia 5 grudnia 1996 r. o zawodach lekarza i lekarza dentysty </w:t>
      </w:r>
    </w:p>
    <w:p w:rsidR="006137BA" w:rsidRPr="00497659" w:rsidRDefault="006137BA" w:rsidP="009926B9">
      <w:pPr>
        <w:numPr>
          <w:ilvl w:val="0"/>
          <w:numId w:val="2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Arial"/>
          <w:bCs/>
          <w:iCs/>
        </w:rPr>
        <w:t xml:space="preserve">ustawy z dnia 23 kwietnia 1964 r. – Kodeks cywilny </w:t>
      </w:r>
    </w:p>
    <w:p w:rsidR="006137BA" w:rsidRPr="00497659" w:rsidRDefault="006137BA" w:rsidP="00497659">
      <w:pPr>
        <w:numPr>
          <w:ilvl w:val="0"/>
          <w:numId w:val="2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color w:val="000000"/>
        </w:rPr>
        <w:t>w wyniku przeprowadzonego w dniu</w:t>
      </w:r>
      <w:r w:rsidRPr="00497659">
        <w:rPr>
          <w:rFonts w:ascii="Verdana" w:hAnsi="Verdana" w:cs="Calibri"/>
          <w:bCs/>
          <w:color w:val="000000"/>
        </w:rPr>
        <w:t xml:space="preserve"> ...............</w:t>
      </w:r>
      <w:r w:rsidRPr="00497659">
        <w:rPr>
          <w:rFonts w:ascii="Verdana" w:hAnsi="Verdana" w:cs="Calibri"/>
          <w:color w:val="000000"/>
        </w:rPr>
        <w:t>konkursu ofert strony zawierają umowę o następującej treści :</w:t>
      </w:r>
    </w:p>
    <w:bookmarkEnd w:id="0"/>
    <w:p w:rsidR="001D1D54" w:rsidRPr="00497659" w:rsidRDefault="001D1D54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1</w:t>
      </w:r>
    </w:p>
    <w:p w:rsidR="00796985" w:rsidRPr="00497659" w:rsidRDefault="00796985" w:rsidP="00497659">
      <w:pPr>
        <w:pStyle w:val="Nagwek5"/>
        <w:spacing w:line="276" w:lineRule="auto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Przedmiot umowy, obowiązki stron</w:t>
      </w:r>
    </w:p>
    <w:p w:rsidR="00B6143A" w:rsidRPr="00497659" w:rsidRDefault="00B6143A" w:rsidP="00497659">
      <w:pPr>
        <w:spacing w:line="276" w:lineRule="auto"/>
        <w:rPr>
          <w:rFonts w:ascii="Verdana" w:hAnsi="Verdana"/>
        </w:rPr>
      </w:pPr>
    </w:p>
    <w:p w:rsidR="00A9083C" w:rsidRPr="00F15276" w:rsidRDefault="00A9083C" w:rsidP="00A9083C">
      <w:pPr>
        <w:numPr>
          <w:ilvl w:val="0"/>
          <w:numId w:val="1"/>
        </w:numPr>
        <w:jc w:val="both"/>
        <w:rPr>
          <w:rFonts w:ascii="Verdana" w:hAnsi="Verdana" w:cs="Calibri"/>
        </w:rPr>
      </w:pPr>
      <w:r w:rsidRPr="00F15276">
        <w:rPr>
          <w:rFonts w:ascii="Verdana" w:hAnsi="Verdana" w:cs="Calibri"/>
          <w:bCs/>
        </w:rPr>
        <w:t>Udzielający zamówienia</w:t>
      </w:r>
      <w:r w:rsidRPr="00F15276">
        <w:rPr>
          <w:rFonts w:ascii="Verdana" w:hAnsi="Verdana" w:cs="Calibri"/>
        </w:rPr>
        <w:t xml:space="preserve"> powierza, a </w:t>
      </w:r>
      <w:r w:rsidRPr="00F15276">
        <w:rPr>
          <w:rFonts w:ascii="Verdana" w:hAnsi="Verdana" w:cs="Calibri"/>
          <w:bCs/>
        </w:rPr>
        <w:t xml:space="preserve">Przyjmujący zamówienie </w:t>
      </w:r>
      <w:r w:rsidRPr="00F15276">
        <w:rPr>
          <w:rFonts w:ascii="Verdana" w:hAnsi="Verdana" w:cs="Calibri"/>
        </w:rPr>
        <w:t xml:space="preserve">zobowiązuje się do wykonywania czynności </w:t>
      </w:r>
      <w:proofErr w:type="spellStart"/>
      <w:r w:rsidRPr="00F15276">
        <w:rPr>
          <w:rFonts w:ascii="Verdana" w:hAnsi="Verdana" w:cs="Calibri"/>
        </w:rPr>
        <w:t>elektroradiologa</w:t>
      </w:r>
      <w:proofErr w:type="spellEnd"/>
      <w:r w:rsidRPr="00F15276">
        <w:rPr>
          <w:rFonts w:ascii="Verdana" w:hAnsi="Verdana" w:cs="Calibri"/>
        </w:rPr>
        <w:t xml:space="preserve"> dla pacjentów objętych statutową działalnością Udzielającego zamówienia w Wielkopolskim Centrum Pulmonologii i Torakochirurgii.</w:t>
      </w:r>
    </w:p>
    <w:p w:rsidR="00A9083C" w:rsidRPr="00F15276" w:rsidRDefault="00A9083C" w:rsidP="00A9083C">
      <w:pPr>
        <w:numPr>
          <w:ilvl w:val="0"/>
          <w:numId w:val="1"/>
        </w:numPr>
        <w:jc w:val="both"/>
        <w:rPr>
          <w:rFonts w:ascii="Verdana" w:hAnsi="Verdana" w:cs="Calibri"/>
        </w:rPr>
      </w:pPr>
      <w:r w:rsidRPr="00F15276">
        <w:rPr>
          <w:rFonts w:ascii="Verdana" w:hAnsi="Verdana" w:cs="Calibri"/>
          <w:color w:val="000000"/>
        </w:rPr>
        <w:t xml:space="preserve">Miejscem udzielania świadczeń zdrowotnych, o których mowa powyżej, jest WCPiT, </w:t>
      </w:r>
      <w:r w:rsidRPr="00F15276">
        <w:rPr>
          <w:rFonts w:ascii="Verdana" w:hAnsi="Verdana" w:cs="Calibri"/>
        </w:rPr>
        <w:t>a w szczególności Zakład Diagnostyki Obrazowej szpitala w Ludwikowie.</w:t>
      </w:r>
    </w:p>
    <w:p w:rsidR="00A9083C" w:rsidRPr="00F15276" w:rsidRDefault="00A9083C" w:rsidP="00A9083C">
      <w:pPr>
        <w:numPr>
          <w:ilvl w:val="0"/>
          <w:numId w:val="1"/>
        </w:numPr>
        <w:jc w:val="both"/>
        <w:rPr>
          <w:rFonts w:ascii="Verdana" w:hAnsi="Verdana" w:cs="Calibri"/>
        </w:rPr>
      </w:pPr>
      <w:r w:rsidRPr="00F15276">
        <w:rPr>
          <w:rFonts w:ascii="Verdana" w:hAnsi="Verdana" w:cs="Calibri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Kierownika Zakładu Diagnostyki Obrazowej, który będzie reprezentował w tym zakresie Udzielającego zamówienia. </w:t>
      </w:r>
    </w:p>
    <w:p w:rsidR="00A9083C" w:rsidRPr="00F15276" w:rsidRDefault="00A9083C" w:rsidP="00A9083C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Calibri"/>
          <w:sz w:val="20"/>
        </w:rPr>
      </w:pPr>
      <w:r w:rsidRPr="00F15276">
        <w:rPr>
          <w:rFonts w:ascii="Verdana" w:hAnsi="Verdana" w:cs="Calibri"/>
          <w:sz w:val="20"/>
        </w:rPr>
        <w:t>Do szczegółowego zakresu udzielanych świadczeń zdrowotnych przez Przyjmującego zamówienie należy:</w:t>
      </w:r>
    </w:p>
    <w:p w:rsidR="00A9083C" w:rsidRPr="00F15276" w:rsidRDefault="00A9083C" w:rsidP="00A9083C">
      <w:pPr>
        <w:pStyle w:val="Tekstpodstawowywcity"/>
        <w:numPr>
          <w:ilvl w:val="0"/>
          <w:numId w:val="25"/>
        </w:numPr>
        <w:spacing w:line="240" w:lineRule="auto"/>
        <w:ind w:left="284" w:hanging="284"/>
        <w:jc w:val="both"/>
        <w:rPr>
          <w:rFonts w:ascii="Verdana" w:hAnsi="Verdana" w:cs="Calibri"/>
          <w:sz w:val="20"/>
        </w:rPr>
      </w:pPr>
      <w:r w:rsidRPr="00F15276">
        <w:rPr>
          <w:rFonts w:ascii="Verdana" w:hAnsi="Verdana" w:cs="Calibri"/>
          <w:sz w:val="20"/>
        </w:rPr>
        <w:t>sprawowanie opieki nad pacjentami Centrum, w czasie wykonywania badań i po badaniu,</w:t>
      </w:r>
    </w:p>
    <w:p w:rsidR="00A9083C" w:rsidRPr="00F15276" w:rsidRDefault="00A9083C" w:rsidP="00A9083C">
      <w:pPr>
        <w:pStyle w:val="Tekstpodstawowywcity"/>
        <w:numPr>
          <w:ilvl w:val="0"/>
          <w:numId w:val="25"/>
        </w:numPr>
        <w:spacing w:line="240" w:lineRule="auto"/>
        <w:ind w:left="284" w:hanging="284"/>
        <w:jc w:val="both"/>
        <w:rPr>
          <w:rFonts w:ascii="Verdana" w:hAnsi="Verdana" w:cs="Calibri"/>
          <w:sz w:val="20"/>
        </w:rPr>
      </w:pPr>
      <w:r w:rsidRPr="00F15276">
        <w:rPr>
          <w:rFonts w:ascii="Verdana" w:hAnsi="Verdana" w:cs="Calibri"/>
          <w:sz w:val="20"/>
        </w:rPr>
        <w:t>poddawanie się kontroli organów lub osób upoważnionych w Centrum do przeprowadzania czynności kontrolnych,</w:t>
      </w:r>
    </w:p>
    <w:p w:rsidR="00A9083C" w:rsidRPr="00F15276" w:rsidRDefault="00A9083C" w:rsidP="00A9083C">
      <w:pPr>
        <w:pStyle w:val="Tekstpodstawowywcity"/>
        <w:numPr>
          <w:ilvl w:val="0"/>
          <w:numId w:val="25"/>
        </w:numPr>
        <w:spacing w:line="240" w:lineRule="auto"/>
        <w:ind w:left="284" w:hanging="284"/>
        <w:jc w:val="both"/>
        <w:rPr>
          <w:rFonts w:ascii="Verdana" w:hAnsi="Verdana" w:cs="Calibri"/>
          <w:sz w:val="20"/>
        </w:rPr>
      </w:pPr>
      <w:r w:rsidRPr="00F15276">
        <w:rPr>
          <w:rFonts w:ascii="Verdana" w:hAnsi="Verdana" w:cs="Calibri"/>
          <w:sz w:val="20"/>
        </w:rPr>
        <w:t>nadzór nad terminowością wykonywanych badań,</w:t>
      </w:r>
    </w:p>
    <w:p w:rsidR="00A9083C" w:rsidRPr="00F15276" w:rsidRDefault="00A9083C" w:rsidP="00A9083C">
      <w:pPr>
        <w:pStyle w:val="Tekstpodstawowywcity"/>
        <w:numPr>
          <w:ilvl w:val="0"/>
          <w:numId w:val="25"/>
        </w:numPr>
        <w:spacing w:line="240" w:lineRule="auto"/>
        <w:ind w:left="284" w:hanging="284"/>
        <w:jc w:val="both"/>
        <w:rPr>
          <w:rFonts w:ascii="Verdana" w:hAnsi="Verdana" w:cs="Calibri"/>
          <w:sz w:val="20"/>
        </w:rPr>
      </w:pPr>
      <w:r w:rsidRPr="00F15276">
        <w:rPr>
          <w:rFonts w:ascii="Verdana" w:hAnsi="Verdana" w:cs="Calibri"/>
          <w:sz w:val="20"/>
        </w:rPr>
        <w:t xml:space="preserve">wykonywanie badań TK i współuczestniczenie w biopsji pod kontrolą TK, również </w:t>
      </w:r>
      <w:r w:rsidRPr="00F15276">
        <w:rPr>
          <w:rFonts w:ascii="Verdana" w:hAnsi="Verdana" w:cs="Arial"/>
          <w:sz w:val="20"/>
          <w:shd w:val="clear" w:color="auto" w:fill="FFFFFF"/>
        </w:rPr>
        <w:t>dla pacjenta przeszczepowego,</w:t>
      </w:r>
    </w:p>
    <w:p w:rsidR="00A9083C" w:rsidRPr="00F15276" w:rsidRDefault="00A9083C" w:rsidP="00A9083C">
      <w:pPr>
        <w:pStyle w:val="Tekstpodstawowywcity"/>
        <w:numPr>
          <w:ilvl w:val="0"/>
          <w:numId w:val="25"/>
        </w:numPr>
        <w:spacing w:line="240" w:lineRule="auto"/>
        <w:ind w:left="284" w:hanging="284"/>
        <w:jc w:val="both"/>
        <w:rPr>
          <w:rFonts w:ascii="Verdana" w:hAnsi="Verdana" w:cs="Calibri"/>
          <w:sz w:val="20"/>
        </w:rPr>
      </w:pPr>
      <w:r w:rsidRPr="00F15276">
        <w:rPr>
          <w:rFonts w:ascii="Verdana" w:hAnsi="Verdana" w:cs="Calibri"/>
          <w:sz w:val="20"/>
        </w:rPr>
        <w:t>przygotowanie gabinetu do badań, dbanie o czystość i sprawność urządzeń i sprzętu radiologicznego,</w:t>
      </w:r>
    </w:p>
    <w:p w:rsidR="00A9083C" w:rsidRPr="00F15276" w:rsidRDefault="00A9083C" w:rsidP="00A9083C">
      <w:pPr>
        <w:pStyle w:val="Tekstpodstawowywcity"/>
        <w:numPr>
          <w:ilvl w:val="0"/>
          <w:numId w:val="25"/>
        </w:numPr>
        <w:spacing w:line="240" w:lineRule="auto"/>
        <w:ind w:left="284" w:hanging="284"/>
        <w:jc w:val="both"/>
        <w:rPr>
          <w:rFonts w:ascii="Verdana" w:hAnsi="Verdana" w:cs="Calibri"/>
          <w:sz w:val="20"/>
        </w:rPr>
      </w:pPr>
      <w:r w:rsidRPr="00F15276">
        <w:rPr>
          <w:rFonts w:ascii="Verdana" w:hAnsi="Verdana" w:cs="Calibri"/>
          <w:sz w:val="20"/>
        </w:rPr>
        <w:t>odpowiednie przechowywanie sprzętu, materiałów światłoczułych oraz wykorzystywanie sprzętu i urządzeń zgodnie z ich przeznaczeniem, instrukcjami użytkowania oraz regulaminami wewnętrznymi,</w:t>
      </w:r>
    </w:p>
    <w:p w:rsidR="00A9083C" w:rsidRPr="00F15276" w:rsidRDefault="00A9083C" w:rsidP="00A9083C">
      <w:pPr>
        <w:pStyle w:val="Tekstpodstawowywcity"/>
        <w:numPr>
          <w:ilvl w:val="0"/>
          <w:numId w:val="25"/>
        </w:numPr>
        <w:spacing w:line="240" w:lineRule="auto"/>
        <w:ind w:left="284" w:hanging="284"/>
        <w:jc w:val="both"/>
        <w:rPr>
          <w:rFonts w:ascii="Verdana" w:hAnsi="Verdana" w:cs="Calibri"/>
          <w:sz w:val="20"/>
        </w:rPr>
      </w:pPr>
      <w:r w:rsidRPr="00F15276">
        <w:rPr>
          <w:rFonts w:ascii="Verdana" w:hAnsi="Verdana" w:cs="Calibri"/>
          <w:sz w:val="20"/>
        </w:rPr>
        <w:t>zawiadamianie Kierownika Zakładu Diagnostyki Obrazowej o wszelkiego rodzaju naruszeniach mienia lub też nadużyciach na szkodę Centrum,</w:t>
      </w:r>
    </w:p>
    <w:p w:rsidR="00A9083C" w:rsidRPr="00F15276" w:rsidRDefault="00A9083C" w:rsidP="00A9083C">
      <w:pPr>
        <w:pStyle w:val="Tekstpodstawowywcity"/>
        <w:numPr>
          <w:ilvl w:val="0"/>
          <w:numId w:val="25"/>
        </w:numPr>
        <w:spacing w:line="240" w:lineRule="auto"/>
        <w:ind w:left="284" w:hanging="284"/>
        <w:jc w:val="both"/>
        <w:rPr>
          <w:rFonts w:ascii="Verdana" w:hAnsi="Verdana" w:cs="Calibri"/>
          <w:sz w:val="20"/>
        </w:rPr>
      </w:pPr>
      <w:proofErr w:type="spellStart"/>
      <w:r w:rsidRPr="00F15276">
        <w:rPr>
          <w:rFonts w:ascii="Verdana" w:hAnsi="Verdana" w:cs="Calibri"/>
          <w:sz w:val="20"/>
        </w:rPr>
        <w:t>elektroradiolog</w:t>
      </w:r>
      <w:proofErr w:type="spellEnd"/>
      <w:r w:rsidRPr="00F15276">
        <w:rPr>
          <w:rFonts w:ascii="Verdana" w:hAnsi="Verdana" w:cs="Calibri"/>
          <w:sz w:val="20"/>
        </w:rPr>
        <w:t xml:space="preserve"> nie ma prawa wykonywać żadnych napraw aparatury TK,</w:t>
      </w:r>
    </w:p>
    <w:p w:rsidR="00A9083C" w:rsidRPr="00F15276" w:rsidRDefault="00A9083C" w:rsidP="00A9083C">
      <w:pPr>
        <w:pStyle w:val="Tekstpodstawowywcity"/>
        <w:numPr>
          <w:ilvl w:val="0"/>
          <w:numId w:val="25"/>
        </w:numPr>
        <w:spacing w:line="240" w:lineRule="auto"/>
        <w:ind w:left="284" w:hanging="284"/>
        <w:jc w:val="both"/>
        <w:rPr>
          <w:rFonts w:ascii="Verdana" w:hAnsi="Verdana" w:cs="Calibri"/>
          <w:sz w:val="20"/>
        </w:rPr>
      </w:pPr>
      <w:proofErr w:type="spellStart"/>
      <w:r w:rsidRPr="00F15276">
        <w:rPr>
          <w:rFonts w:ascii="Verdana" w:hAnsi="Verdana" w:cs="Calibri"/>
          <w:sz w:val="20"/>
        </w:rPr>
        <w:lastRenderedPageBreak/>
        <w:t>elektroradiolog</w:t>
      </w:r>
      <w:proofErr w:type="spellEnd"/>
      <w:r w:rsidRPr="00F15276">
        <w:rPr>
          <w:rFonts w:ascii="Verdana" w:hAnsi="Verdana" w:cs="Calibri"/>
          <w:sz w:val="20"/>
        </w:rPr>
        <w:t xml:space="preserve"> jest obowiązany zachowywać czystość osobistą i nosić w czasie pracy odzież ochronną,</w:t>
      </w:r>
    </w:p>
    <w:p w:rsidR="00A9083C" w:rsidRPr="00F15276" w:rsidRDefault="00A9083C" w:rsidP="00A9083C">
      <w:pPr>
        <w:pStyle w:val="Tekstpodstawowywcity"/>
        <w:numPr>
          <w:ilvl w:val="0"/>
          <w:numId w:val="25"/>
        </w:numPr>
        <w:spacing w:line="240" w:lineRule="auto"/>
        <w:ind w:left="284" w:hanging="284"/>
        <w:jc w:val="both"/>
        <w:rPr>
          <w:rFonts w:ascii="Verdana" w:hAnsi="Verdana" w:cs="Calibri"/>
          <w:sz w:val="20"/>
        </w:rPr>
      </w:pPr>
      <w:proofErr w:type="spellStart"/>
      <w:r w:rsidRPr="00F15276">
        <w:rPr>
          <w:rFonts w:ascii="Verdana" w:hAnsi="Verdana" w:cs="Calibri"/>
          <w:sz w:val="20"/>
        </w:rPr>
        <w:t>elektroradiolog</w:t>
      </w:r>
      <w:proofErr w:type="spellEnd"/>
      <w:r w:rsidRPr="00F15276">
        <w:rPr>
          <w:rFonts w:ascii="Verdana" w:hAnsi="Verdana" w:cs="Calibri"/>
          <w:sz w:val="20"/>
        </w:rPr>
        <w:t xml:space="preserve"> powinien być dokładnie zaznajomiony z przepisami i urządzeniami ochronnymi i bezwzględnie stosować się do wszystkich zaleceń wydanych przez Kierownika Zakładu,</w:t>
      </w:r>
    </w:p>
    <w:p w:rsidR="00A9083C" w:rsidRPr="00F15276" w:rsidRDefault="00A9083C" w:rsidP="00A9083C">
      <w:pPr>
        <w:pStyle w:val="Tekstpodstawowywcity"/>
        <w:numPr>
          <w:ilvl w:val="0"/>
          <w:numId w:val="25"/>
        </w:numPr>
        <w:spacing w:line="240" w:lineRule="auto"/>
        <w:ind w:left="284" w:hanging="284"/>
        <w:jc w:val="both"/>
        <w:rPr>
          <w:rFonts w:ascii="Verdana" w:hAnsi="Verdana" w:cs="Calibri"/>
          <w:sz w:val="20"/>
        </w:rPr>
      </w:pPr>
      <w:proofErr w:type="spellStart"/>
      <w:r w:rsidRPr="00F15276">
        <w:rPr>
          <w:rFonts w:ascii="Verdana" w:hAnsi="Verdana" w:cs="Calibri"/>
          <w:sz w:val="20"/>
        </w:rPr>
        <w:t>elektroradiolog</w:t>
      </w:r>
      <w:proofErr w:type="spellEnd"/>
      <w:r w:rsidRPr="00F15276">
        <w:rPr>
          <w:rFonts w:ascii="Verdana" w:hAnsi="Verdana" w:cs="Calibri"/>
          <w:sz w:val="20"/>
        </w:rPr>
        <w:t xml:space="preserve"> nie może wydawać orzeczeń lub zdjęć radiologicznych osobom nieupoważnionym do odbioru, dokonywać samodzielnie prześwietleń chorych, prowadzić z chorymi lub w obecności chorych rozmów na temat metod leczenia i wskazań lekarskich,</w:t>
      </w:r>
    </w:p>
    <w:p w:rsidR="00A9083C" w:rsidRPr="00F15276" w:rsidRDefault="00A9083C" w:rsidP="00A9083C">
      <w:pPr>
        <w:pStyle w:val="Tekstpodstawowywcity"/>
        <w:numPr>
          <w:ilvl w:val="0"/>
          <w:numId w:val="25"/>
        </w:numPr>
        <w:spacing w:line="240" w:lineRule="auto"/>
        <w:ind w:left="426" w:hanging="426"/>
        <w:jc w:val="both"/>
        <w:rPr>
          <w:rFonts w:ascii="Verdana" w:hAnsi="Verdana" w:cs="Calibri"/>
          <w:sz w:val="20"/>
        </w:rPr>
      </w:pPr>
      <w:r w:rsidRPr="00F15276">
        <w:rPr>
          <w:rFonts w:ascii="Verdana" w:hAnsi="Verdana" w:cs="Calibri"/>
          <w:sz w:val="20"/>
        </w:rPr>
        <w:t>wykonywanie innych czynności zleconych przez Kierownika Zakładu Diagnostyki Obrazowej lub wynikających z zasad udzielania świadczeń zdrowotnych,</w:t>
      </w:r>
    </w:p>
    <w:p w:rsidR="00A9083C" w:rsidRPr="00F15276" w:rsidRDefault="00A9083C" w:rsidP="00A9083C">
      <w:pPr>
        <w:pStyle w:val="Tekstpodstawowywcity"/>
        <w:numPr>
          <w:ilvl w:val="0"/>
          <w:numId w:val="25"/>
        </w:numPr>
        <w:spacing w:line="240" w:lineRule="auto"/>
        <w:ind w:left="426" w:hanging="426"/>
        <w:jc w:val="both"/>
        <w:rPr>
          <w:rFonts w:ascii="Verdana" w:hAnsi="Verdana" w:cs="Calibri"/>
          <w:sz w:val="20"/>
        </w:rPr>
      </w:pPr>
      <w:r w:rsidRPr="00F15276">
        <w:rPr>
          <w:rFonts w:ascii="Verdana" w:hAnsi="Verdana" w:cs="Calibri"/>
          <w:sz w:val="20"/>
        </w:rPr>
        <w:t>uczestniczenie w zebraniach szkoleniowych i czynny udział w szkoleniu fachowym,</w:t>
      </w:r>
    </w:p>
    <w:p w:rsidR="00A9083C" w:rsidRPr="00F15276" w:rsidRDefault="00A9083C" w:rsidP="00A9083C">
      <w:pPr>
        <w:pStyle w:val="Tekstpodstawowywcity"/>
        <w:numPr>
          <w:ilvl w:val="0"/>
          <w:numId w:val="25"/>
        </w:numPr>
        <w:spacing w:line="240" w:lineRule="auto"/>
        <w:ind w:left="426" w:hanging="426"/>
        <w:jc w:val="both"/>
        <w:rPr>
          <w:rFonts w:ascii="Verdana" w:hAnsi="Verdana" w:cs="Calibri"/>
          <w:sz w:val="20"/>
        </w:rPr>
      </w:pPr>
      <w:r w:rsidRPr="00F15276">
        <w:rPr>
          <w:rFonts w:ascii="Verdana" w:hAnsi="Verdana" w:cs="Calibri"/>
          <w:sz w:val="20"/>
        </w:rPr>
        <w:t xml:space="preserve">świadczenie usług średnio 1 raz w tygodniu zgodnie z podpisaną umową i  ustalonym harmonogramem w godzinach 7:30 – 15:00. </w:t>
      </w:r>
    </w:p>
    <w:p w:rsidR="00A9083C" w:rsidRPr="00F15276" w:rsidRDefault="00A9083C" w:rsidP="00A9083C">
      <w:pPr>
        <w:pStyle w:val="Nagwek2"/>
        <w:spacing w:line="240" w:lineRule="auto"/>
        <w:jc w:val="both"/>
        <w:rPr>
          <w:rFonts w:ascii="Verdana" w:hAnsi="Verdana" w:cs="Calibri"/>
          <w:sz w:val="20"/>
        </w:rPr>
      </w:pPr>
      <w:r w:rsidRPr="00F15276">
        <w:rPr>
          <w:rFonts w:ascii="Verdana" w:hAnsi="Verdana" w:cs="Calibri"/>
          <w:sz w:val="20"/>
        </w:rPr>
        <w:t>5.  Do obowiązków ogólnych Przyjmującego zamówienie należy ponadto:</w:t>
      </w:r>
    </w:p>
    <w:p w:rsidR="00A9083C" w:rsidRPr="00F15276" w:rsidRDefault="00A9083C" w:rsidP="00A9083C">
      <w:pPr>
        <w:numPr>
          <w:ilvl w:val="0"/>
          <w:numId w:val="6"/>
        </w:numPr>
        <w:jc w:val="both"/>
        <w:rPr>
          <w:rFonts w:ascii="Verdana" w:hAnsi="Verdana" w:cs="Calibri"/>
        </w:rPr>
      </w:pPr>
      <w:r w:rsidRPr="00F15276">
        <w:rPr>
          <w:rFonts w:ascii="Verdana" w:hAnsi="Verdana" w:cs="Calibri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A9083C" w:rsidRPr="00F15276" w:rsidRDefault="00A9083C" w:rsidP="00A9083C">
      <w:pPr>
        <w:numPr>
          <w:ilvl w:val="0"/>
          <w:numId w:val="6"/>
        </w:numPr>
        <w:jc w:val="both"/>
        <w:rPr>
          <w:rFonts w:ascii="Verdana" w:hAnsi="Verdana" w:cs="Calibri"/>
        </w:rPr>
      </w:pPr>
      <w:r w:rsidRPr="00F15276">
        <w:rPr>
          <w:rFonts w:ascii="Verdana" w:hAnsi="Verdana" w:cs="Calibri"/>
        </w:rPr>
        <w:t>Przestrzeganie regulaminów i zarządzeń Udzielającego zamówienia.</w:t>
      </w:r>
    </w:p>
    <w:p w:rsidR="00A9083C" w:rsidRPr="00F15276" w:rsidRDefault="00A9083C" w:rsidP="00A9083C">
      <w:pPr>
        <w:numPr>
          <w:ilvl w:val="0"/>
          <w:numId w:val="6"/>
        </w:numPr>
        <w:jc w:val="both"/>
        <w:rPr>
          <w:rFonts w:ascii="Verdana" w:hAnsi="Verdana" w:cs="Calibri"/>
        </w:rPr>
      </w:pPr>
      <w:r w:rsidRPr="00F15276">
        <w:rPr>
          <w:rFonts w:ascii="Verdana" w:hAnsi="Verdana" w:cs="Calibri"/>
        </w:rPr>
        <w:t>Przestrzeganie przepisów ochrony radiologicznej, BHP i ppoż.</w:t>
      </w:r>
    </w:p>
    <w:p w:rsidR="00A9083C" w:rsidRPr="00F15276" w:rsidRDefault="00A9083C" w:rsidP="00A9083C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 Light"/>
        </w:rPr>
      </w:pPr>
      <w:r w:rsidRPr="00F15276">
        <w:rPr>
          <w:rFonts w:ascii="Verdana" w:hAnsi="Verdana" w:cs="Calibri"/>
        </w:rPr>
        <w:t>Przestrzeganie zasad wynikających z wdrożonego i obowiązującego w Centrum Zintegrowanego Systemu Zarządzania.</w:t>
      </w:r>
    </w:p>
    <w:p w:rsidR="001665C3" w:rsidRPr="00442FCB" w:rsidRDefault="00A9083C" w:rsidP="00A9083C">
      <w:pPr>
        <w:pStyle w:val="Tekstpodstawowy"/>
        <w:ind w:left="567" w:right="-142" w:hanging="567"/>
        <w:rPr>
          <w:rFonts w:ascii="Verdana" w:hAnsi="Verdana"/>
          <w:sz w:val="20"/>
        </w:rPr>
      </w:pPr>
      <w:r w:rsidRPr="00F15276">
        <w:rPr>
          <w:rFonts w:ascii="Verdana" w:hAnsi="Verdana" w:cs="Arial"/>
          <w:color w:val="000000"/>
          <w:sz w:val="20"/>
          <w:shd w:val="clear" w:color="auto" w:fill="FFFFFF"/>
        </w:rPr>
        <w:t>5)</w:t>
      </w:r>
      <w:r w:rsidR="001665C3">
        <w:rPr>
          <w:rFonts w:ascii="Verdana" w:hAnsi="Verdana" w:cs="Arial"/>
          <w:color w:val="000000"/>
          <w:sz w:val="20"/>
          <w:shd w:val="clear" w:color="auto" w:fill="FFFFFF"/>
        </w:rPr>
        <w:t xml:space="preserve"> </w:t>
      </w:r>
      <w:r w:rsidR="001665C3" w:rsidRPr="00442FCB">
        <w:rPr>
          <w:rFonts w:ascii="Verdana" w:hAnsi="Verdana" w:cs="Arial"/>
          <w:color w:val="000000"/>
          <w:sz w:val="20"/>
          <w:shd w:val="clear" w:color="auto" w:fill="FFFFFF"/>
        </w:rPr>
        <w:t xml:space="preserve">Przyjmujący zamówienie  jest zobowiązany do uczestniczenia w przygotowaniu i wdrożeniu standardów akredytacyjnych oraz autoryzacyjnych w Szpitalu, </w:t>
      </w:r>
      <w:proofErr w:type="spellStart"/>
      <w:r w:rsidR="001665C3" w:rsidRPr="00442FCB">
        <w:rPr>
          <w:rFonts w:ascii="Verdana" w:hAnsi="Verdana" w:cs="Arial"/>
          <w:color w:val="000000"/>
          <w:sz w:val="20"/>
          <w:shd w:val="clear" w:color="auto" w:fill="FFFFFF"/>
        </w:rPr>
        <w:t>tj</w:t>
      </w:r>
      <w:proofErr w:type="spellEnd"/>
      <w:r w:rsidR="001665C3" w:rsidRPr="00442FCB">
        <w:rPr>
          <w:rFonts w:ascii="Verdana" w:hAnsi="Verdana" w:cs="Arial"/>
          <w:color w:val="000000"/>
          <w:sz w:val="20"/>
          <w:shd w:val="clear" w:color="auto" w:fill="FFFFFF"/>
        </w:rPr>
        <w:t>: </w:t>
      </w:r>
    </w:p>
    <w:p w:rsidR="001665C3" w:rsidRPr="00442FCB" w:rsidRDefault="001665C3" w:rsidP="001665C3">
      <w:pPr>
        <w:pStyle w:val="Akapitzlist"/>
        <w:numPr>
          <w:ilvl w:val="0"/>
          <w:numId w:val="28"/>
        </w:numPr>
        <w:spacing w:after="200"/>
        <w:ind w:left="567" w:hanging="283"/>
        <w:jc w:val="both"/>
        <w:rPr>
          <w:rFonts w:ascii="Verdana" w:hAnsi="Verdana"/>
        </w:rPr>
      </w:pPr>
      <w:r w:rsidRPr="00442FCB">
        <w:rPr>
          <w:rFonts w:ascii="Verdana" w:hAnsi="Verdana"/>
        </w:rPr>
        <w:t>Bieżącego aktualizowania treści medycznych, nie rzadziej niż co 2 lata, dokumentacji m.in. procedur, instrukcji,   informacji, formularzy funkcjonujących w WCPiT w oparciu o obowiązujące przepisy,</w:t>
      </w:r>
    </w:p>
    <w:p w:rsidR="001665C3" w:rsidRPr="00442FCB" w:rsidRDefault="001665C3" w:rsidP="001665C3">
      <w:pPr>
        <w:pStyle w:val="Akapitzlist"/>
        <w:numPr>
          <w:ilvl w:val="0"/>
          <w:numId w:val="28"/>
        </w:numPr>
        <w:spacing w:after="200"/>
        <w:ind w:left="567" w:hanging="283"/>
        <w:jc w:val="both"/>
        <w:rPr>
          <w:rFonts w:ascii="Verdana" w:hAnsi="Verdana"/>
        </w:rPr>
      </w:pPr>
      <w:r w:rsidRPr="00442FCB">
        <w:rPr>
          <w:rFonts w:ascii="Verdana" w:hAnsi="Verdana"/>
        </w:rPr>
        <w:t>Terminowego i solidarnego wykonywania analiz zgodnie z przyjętą w WCPiT częstotliwością,</w:t>
      </w:r>
    </w:p>
    <w:p w:rsidR="001665C3" w:rsidRPr="00442FCB" w:rsidRDefault="001665C3" w:rsidP="001665C3">
      <w:pPr>
        <w:pStyle w:val="Akapitzlist"/>
        <w:numPr>
          <w:ilvl w:val="0"/>
          <w:numId w:val="28"/>
        </w:numPr>
        <w:ind w:left="567" w:hanging="283"/>
        <w:jc w:val="both"/>
        <w:rPr>
          <w:rFonts w:ascii="Verdana" w:hAnsi="Verdana"/>
        </w:rPr>
      </w:pPr>
      <w:r w:rsidRPr="00442FCB">
        <w:rPr>
          <w:rFonts w:ascii="Verdana" w:hAnsi="Verdana"/>
        </w:rPr>
        <w:t>Czynnego udziału w pracach Zespołów lub Komitetów powołanych w WCPiT,</w:t>
      </w:r>
    </w:p>
    <w:p w:rsidR="001665C3" w:rsidRPr="00442FCB" w:rsidRDefault="001665C3" w:rsidP="001665C3">
      <w:pPr>
        <w:pStyle w:val="Akapitzlist"/>
        <w:numPr>
          <w:ilvl w:val="0"/>
          <w:numId w:val="28"/>
        </w:numPr>
        <w:ind w:left="567" w:hanging="283"/>
        <w:jc w:val="both"/>
        <w:rPr>
          <w:rFonts w:ascii="Verdana" w:hAnsi="Verdana"/>
        </w:rPr>
      </w:pPr>
      <w:r w:rsidRPr="00442FCB">
        <w:rPr>
          <w:rFonts w:ascii="Verdana" w:hAnsi="Verdana"/>
        </w:rPr>
        <w:t xml:space="preserve">Uczestnictwa w szkoleniach wewnętrznych organizowanych przez WCPiT w szczególności dot. systemu zarządzania jakością, standardów akredytacyjnych, bezpieczeństwa pacjenta i procedur wewnętrznych.  </w:t>
      </w:r>
    </w:p>
    <w:p w:rsidR="001665C3" w:rsidRPr="002D366B" w:rsidRDefault="001665C3" w:rsidP="001665C3">
      <w:pPr>
        <w:numPr>
          <w:ilvl w:val="0"/>
          <w:numId w:val="28"/>
        </w:numPr>
        <w:ind w:left="567" w:hanging="283"/>
        <w:rPr>
          <w:rFonts w:ascii="Verdana" w:hAnsi="Verdana" w:cs="Calibri Light"/>
        </w:rPr>
      </w:pPr>
      <w:r w:rsidRPr="002D366B">
        <w:rPr>
          <w:rFonts w:ascii="Verdana" w:hAnsi="Verdana" w:cs="Calibri Light"/>
        </w:rPr>
        <w:t xml:space="preserve">Wykonywanie badań diagnostycznych zgodnie z obowiązującymi procedurami oraz </w:t>
      </w:r>
      <w:r>
        <w:rPr>
          <w:rFonts w:ascii="Verdana" w:hAnsi="Verdana" w:cs="Calibri Light"/>
        </w:rPr>
        <w:t xml:space="preserve">  </w:t>
      </w:r>
      <w:r w:rsidRPr="002D366B">
        <w:rPr>
          <w:rFonts w:ascii="Verdana" w:hAnsi="Verdana" w:cs="Calibri Light"/>
        </w:rPr>
        <w:t>przepisami prawa (w tym ochrony radiologicznej).</w:t>
      </w:r>
    </w:p>
    <w:p w:rsidR="001665C3" w:rsidRPr="002D366B" w:rsidRDefault="001665C3" w:rsidP="001665C3">
      <w:pPr>
        <w:numPr>
          <w:ilvl w:val="0"/>
          <w:numId w:val="28"/>
        </w:numPr>
        <w:ind w:left="567" w:hanging="283"/>
        <w:rPr>
          <w:rFonts w:ascii="Verdana" w:hAnsi="Verdana" w:cs="Calibri Light"/>
        </w:rPr>
      </w:pPr>
      <w:r w:rsidRPr="002D366B">
        <w:rPr>
          <w:rFonts w:ascii="Verdana" w:hAnsi="Verdana" w:cs="Calibri Light"/>
        </w:rPr>
        <w:t xml:space="preserve">Zgłaszanie wszelkich </w:t>
      </w:r>
      <w:r w:rsidRPr="002D366B">
        <w:rPr>
          <w:rFonts w:ascii="Verdana" w:hAnsi="Verdana" w:cs="Calibri Light"/>
          <w:bCs/>
        </w:rPr>
        <w:t>zdarzeń niepożądanych</w:t>
      </w:r>
      <w:r w:rsidRPr="002D366B">
        <w:rPr>
          <w:rFonts w:ascii="Verdana" w:hAnsi="Verdana" w:cs="Calibri Light"/>
        </w:rPr>
        <w:t>, np. błędów identyfikacyjnych, nieprawidłowego skierowania, ekspozycji poza zakresem.</w:t>
      </w:r>
    </w:p>
    <w:p w:rsidR="001665C3" w:rsidRPr="002D366B" w:rsidRDefault="001665C3" w:rsidP="001665C3">
      <w:pPr>
        <w:numPr>
          <w:ilvl w:val="0"/>
          <w:numId w:val="28"/>
        </w:numPr>
        <w:ind w:left="567" w:hanging="283"/>
        <w:rPr>
          <w:rFonts w:ascii="Verdana" w:hAnsi="Verdana" w:cs="Calibri Light"/>
        </w:rPr>
      </w:pPr>
      <w:r w:rsidRPr="002D366B">
        <w:rPr>
          <w:rFonts w:ascii="Verdana" w:hAnsi="Verdana" w:cs="Calibri Light"/>
        </w:rPr>
        <w:t xml:space="preserve">Współpraca z zespołem ds. jakości i bezpieczeństwa w zakresie </w:t>
      </w:r>
      <w:r w:rsidRPr="002D366B">
        <w:rPr>
          <w:rFonts w:ascii="Verdana" w:hAnsi="Verdana" w:cs="Calibri Light"/>
          <w:bCs/>
        </w:rPr>
        <w:t>analizy i wyjaśniania zdarzeń</w:t>
      </w:r>
      <w:r w:rsidRPr="002D366B">
        <w:rPr>
          <w:rFonts w:ascii="Verdana" w:hAnsi="Verdana" w:cs="Calibri Light"/>
        </w:rPr>
        <w:t>.</w:t>
      </w:r>
    </w:p>
    <w:p w:rsidR="001665C3" w:rsidRPr="002D366B" w:rsidRDefault="001665C3" w:rsidP="001665C3">
      <w:pPr>
        <w:numPr>
          <w:ilvl w:val="0"/>
          <w:numId w:val="28"/>
        </w:numPr>
        <w:ind w:left="567" w:hanging="283"/>
        <w:rPr>
          <w:rFonts w:ascii="Verdana" w:hAnsi="Verdana" w:cs="Calibri Light"/>
        </w:rPr>
      </w:pPr>
      <w:r w:rsidRPr="002D366B">
        <w:rPr>
          <w:rFonts w:ascii="Verdana" w:hAnsi="Verdana" w:cs="Calibri Light"/>
        </w:rPr>
        <w:t xml:space="preserve">Przestrzeganie </w:t>
      </w:r>
      <w:r w:rsidRPr="002D366B">
        <w:rPr>
          <w:rFonts w:ascii="Verdana" w:hAnsi="Verdana" w:cs="Calibri Light"/>
          <w:bCs/>
        </w:rPr>
        <w:t>polityki jakości i bezpieczeństwa</w:t>
      </w:r>
      <w:r w:rsidRPr="002D366B">
        <w:rPr>
          <w:rFonts w:ascii="Verdana" w:hAnsi="Verdana" w:cs="Calibri Light"/>
        </w:rPr>
        <w:t xml:space="preserve"> obowiązującej w szpitalu, w tym zasad ochrony danych i dokumentacji medycznej.</w:t>
      </w:r>
    </w:p>
    <w:p w:rsidR="001665C3" w:rsidRPr="002D366B" w:rsidRDefault="001665C3" w:rsidP="001665C3">
      <w:pPr>
        <w:numPr>
          <w:ilvl w:val="0"/>
          <w:numId w:val="28"/>
        </w:numPr>
        <w:ind w:left="567" w:hanging="283"/>
        <w:rPr>
          <w:rFonts w:ascii="Verdana" w:hAnsi="Verdana" w:cs="Calibri Light"/>
        </w:rPr>
      </w:pPr>
      <w:r w:rsidRPr="002D366B">
        <w:rPr>
          <w:rFonts w:ascii="Verdana" w:hAnsi="Verdana" w:cs="Calibri Light"/>
        </w:rPr>
        <w:t>Dbałość o prawidłową identyfikację pacjenta przed badaniem oraz zachowanie zasad komunikacji klinicznej.</w:t>
      </w:r>
    </w:p>
    <w:p w:rsidR="001665C3" w:rsidRPr="002D366B" w:rsidRDefault="001665C3" w:rsidP="001665C3">
      <w:pPr>
        <w:numPr>
          <w:ilvl w:val="0"/>
          <w:numId w:val="28"/>
        </w:numPr>
        <w:ind w:left="567" w:hanging="283"/>
        <w:rPr>
          <w:rFonts w:ascii="Verdana" w:hAnsi="Verdana" w:cs="Calibri Light"/>
        </w:rPr>
      </w:pPr>
      <w:r w:rsidRPr="002D366B">
        <w:rPr>
          <w:rFonts w:ascii="Verdana" w:hAnsi="Verdana" w:cs="Calibri Light"/>
        </w:rPr>
        <w:t>Uczestnictwo w szkoleniach i działaniach podnoszących jakość świadczeń w zakresie diagnostyki obrazowej.</w:t>
      </w:r>
    </w:p>
    <w:p w:rsidR="00497659" w:rsidRPr="00497659" w:rsidRDefault="00497659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2</w:t>
      </w:r>
    </w:p>
    <w:p w:rsidR="00796985" w:rsidRPr="00497659" w:rsidRDefault="00796985" w:rsidP="00497659">
      <w:pPr>
        <w:pStyle w:val="Nagwek1"/>
        <w:spacing w:line="276" w:lineRule="auto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Zasady udzielania świadczeń zdrowotnych</w:t>
      </w:r>
    </w:p>
    <w:p w:rsidR="00B6143A" w:rsidRPr="00497659" w:rsidRDefault="00B6143A" w:rsidP="00497659">
      <w:pPr>
        <w:spacing w:line="276" w:lineRule="auto"/>
        <w:rPr>
          <w:rFonts w:ascii="Verdana" w:hAnsi="Verdana"/>
        </w:rPr>
      </w:pP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zobowiązuje się do </w:t>
      </w:r>
      <w:r w:rsidR="000F761A" w:rsidRPr="00497659">
        <w:rPr>
          <w:rFonts w:ascii="Verdana" w:hAnsi="Verdana" w:cs="Calibri"/>
        </w:rPr>
        <w:t xml:space="preserve">udzielania </w:t>
      </w:r>
      <w:r w:rsidRPr="00497659">
        <w:rPr>
          <w:rFonts w:ascii="Verdana" w:hAnsi="Verdana" w:cs="Calibri"/>
        </w:rPr>
        <w:t>świadcz</w:t>
      </w:r>
      <w:r w:rsidR="000F761A" w:rsidRPr="00497659">
        <w:rPr>
          <w:rFonts w:ascii="Verdana" w:hAnsi="Verdana" w:cs="Calibri"/>
        </w:rPr>
        <w:t>eń</w:t>
      </w:r>
      <w:r w:rsidRPr="00497659">
        <w:rPr>
          <w:rFonts w:ascii="Verdana" w:hAnsi="Verdana" w:cs="Calibri"/>
        </w:rPr>
        <w:t xml:space="preserve"> zgodnie z aktualnym  stanem wiedzy medycznej, a także z należytą starannością.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  zobowiązuje   się   do   udzielania    świadczeń    zdrowotnych wg  harmonogramu </w:t>
      </w:r>
      <w:r w:rsidR="000F761A" w:rsidRPr="00497659">
        <w:rPr>
          <w:rFonts w:ascii="Verdana" w:hAnsi="Verdana" w:cs="Calibri"/>
        </w:rPr>
        <w:t>P</w:t>
      </w:r>
      <w:r w:rsidRPr="00497659">
        <w:rPr>
          <w:rFonts w:ascii="Verdana" w:hAnsi="Verdana" w:cs="Calibri"/>
        </w:rPr>
        <w:t>racowni. Miesięczny rozkład usług określa dni i godziny ich wykonywania przez Przyjmującego zamówienie.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Rozkład świadczenia usług może ulec zmianie za zgodą obu stron.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Strony zgodnie ustalają, że okres rozliczeniowy wynosi jeden miesiąc.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oświadcza, że nie ciąży na nim wyrok sądu powszechnego, który mógłby mieć wpływ na prawidłową realizację niniejszej umowy, a nadto nie posiada wiedzy aby w chwili zawierania umowy toczyło się przeciwko niemu jakiekolwiek postępowanie przygotowawcze, które miałoby związek z jego działalnością zawodową.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oświadcza, że posiada stosowne kwalifikacje i uprawnienia do świadczenia usług będących przedmiotem niniejszej umowy, co potwierdzi przedstawieniem </w:t>
      </w:r>
      <w:r w:rsidRPr="00497659">
        <w:rPr>
          <w:rFonts w:ascii="Verdana" w:hAnsi="Verdana" w:cs="Calibri"/>
        </w:rPr>
        <w:lastRenderedPageBreak/>
        <w:t>stosownych dokumentów. Kopie przedstawionych dokumentów  zostaną dołączone do egzemplarza umowy przeznaczonego dla Udzielającego zamówienia.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Inne umowy zawarte przez Przyjmującego zamówienie nie mogą ograniczyć dostępności i jakości udzielanych na podstawie niniejszej umowy świadczeń zdrowotnych.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zobowiązuje się do przestrzegania przepisów określających prawa i obowiązki pacjenta.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Sposób zgłaszania się i rejestracji pacjentów, organizacji udzielania świadczeń zdrowotnych w lokalu i poza nim określa regulamin organizacyjny  obowiązujący u Udzielającego zamówienia. Przyjmujący zamówienie oświadcza, iż zapoznał się ze wskazanym powyżej regulaminem.  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100zł za jedno naruszenie. </w:t>
      </w:r>
    </w:p>
    <w:p w:rsidR="00796985" w:rsidRPr="00497659" w:rsidRDefault="00796985" w:rsidP="00497659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Calibri"/>
          <w:bCs/>
          <w:color w:val="000000"/>
        </w:rPr>
      </w:pPr>
      <w:r w:rsidRPr="00497659">
        <w:rPr>
          <w:rFonts w:ascii="Verdana" w:hAnsi="Verdana" w:cs="Calibri"/>
          <w:bCs/>
          <w:color w:val="000000"/>
        </w:rPr>
        <w:t xml:space="preserve">Przyjmujący zamówienie </w:t>
      </w:r>
      <w:r w:rsidRPr="00497659">
        <w:rPr>
          <w:rFonts w:ascii="Verdana" w:hAnsi="Verdana" w:cs="Calibri"/>
          <w:color w:val="000000"/>
        </w:rPr>
        <w:t>zobowiązuje się do noszenia identyfikatora zawierającego imię i nazwisko oraz stanowisko.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B41634" w:rsidRPr="00497659" w:rsidRDefault="00B41634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3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  <w:bCs/>
        </w:rPr>
        <w:t>Zapewnienie środków do realizacji umowy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 </w:t>
      </w:r>
    </w:p>
    <w:p w:rsidR="00796985" w:rsidRPr="00497659" w:rsidRDefault="00796985" w:rsidP="00497659">
      <w:pPr>
        <w:pStyle w:val="Tekstpodstawowy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796985" w:rsidRPr="00497659" w:rsidRDefault="00796985" w:rsidP="00497659">
      <w:pPr>
        <w:pStyle w:val="Tekstpodstawowy3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zaopatrzenia w materiały konieczne do prawidłowego udzielania świadczeń jak środki dezynfekcyjne, druki itp. </w:t>
      </w:r>
    </w:p>
    <w:p w:rsidR="00796985" w:rsidRPr="00497659" w:rsidRDefault="00796985" w:rsidP="00497659">
      <w:pPr>
        <w:pStyle w:val="Tekstpodstawowy3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udzielający zamówienia zastrzega sobie prawo wglądu do ewidencji zużytych leków, sprzętu jednorazowego użytku i materiałów pomocniczych.</w:t>
      </w:r>
    </w:p>
    <w:p w:rsidR="00796985" w:rsidRPr="00497659" w:rsidRDefault="00796985" w:rsidP="00497659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Udzielający zamówienia zobowiązuje się do zapewnienia:</w:t>
      </w:r>
    </w:p>
    <w:p w:rsidR="00796985" w:rsidRPr="00497659" w:rsidRDefault="00796985" w:rsidP="00497659">
      <w:pPr>
        <w:pStyle w:val="Tekstpodstawowy"/>
        <w:numPr>
          <w:ilvl w:val="0"/>
          <w:numId w:val="13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pełnej sprawności urządzeń wskazanych w ust. 1, </w:t>
      </w:r>
    </w:p>
    <w:p w:rsidR="00796985" w:rsidRPr="00497659" w:rsidRDefault="00796985" w:rsidP="00497659">
      <w:pPr>
        <w:pStyle w:val="Tekstpodstawowy"/>
        <w:numPr>
          <w:ilvl w:val="0"/>
          <w:numId w:val="13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odpowiednich warunków sanitarnych.</w:t>
      </w:r>
    </w:p>
    <w:p w:rsidR="00796985" w:rsidRPr="00497659" w:rsidRDefault="00796985" w:rsidP="00497659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oświadcza, że zna zasady użytkowania aparatury i sprzętu i zobowiązuje się korzystać z lokalu, sprzętu i aparatury medycznej oraz  innych środków określonych w ust.1 w sposób odpowiadający ich właściwościom i przeznaczeniu zgodnie z instrukcjami obsługi i przepisami BHP.</w:t>
      </w:r>
    </w:p>
    <w:p w:rsidR="00796985" w:rsidRPr="00497659" w:rsidRDefault="00796985" w:rsidP="00497659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jest odpowiedzialny za uszkodzenia bądź utratę rzeczy wymienionych w ust.1 jeśli używa ich w sposób sprzeczny z właściwościami lub przeznaczeniem, bądź jeśli nie dołożył należytych starań dla zabezpieczenia ich należycie przed kradzieżą, zniszczeniem lub uszkodzeniem.</w:t>
      </w:r>
    </w:p>
    <w:p w:rsidR="00796985" w:rsidRPr="00497659" w:rsidRDefault="00796985" w:rsidP="00497659">
      <w:pPr>
        <w:pStyle w:val="Tekstpodstawowy"/>
        <w:spacing w:line="276" w:lineRule="auto"/>
        <w:jc w:val="center"/>
        <w:rPr>
          <w:rFonts w:ascii="Verdana" w:hAnsi="Verdana" w:cs="Calibri"/>
          <w:b/>
          <w:color w:val="000000"/>
          <w:sz w:val="20"/>
        </w:rPr>
      </w:pPr>
      <w:r w:rsidRPr="00497659">
        <w:rPr>
          <w:rFonts w:ascii="Verdana" w:hAnsi="Verdana" w:cs="Calibri"/>
          <w:b/>
          <w:color w:val="000000"/>
          <w:sz w:val="20"/>
        </w:rPr>
        <w:t>§ 4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  <w:bCs/>
        </w:rPr>
      </w:pPr>
      <w:r w:rsidRPr="00497659">
        <w:rPr>
          <w:rFonts w:ascii="Verdana" w:hAnsi="Verdana" w:cs="Calibri"/>
          <w:b/>
          <w:bCs/>
        </w:rPr>
        <w:t>Prawo kontroli</w:t>
      </w:r>
    </w:p>
    <w:p w:rsidR="001D1D54" w:rsidRPr="00497659" w:rsidRDefault="001D1D54" w:rsidP="00497659">
      <w:pPr>
        <w:spacing w:line="276" w:lineRule="auto"/>
        <w:jc w:val="center"/>
        <w:rPr>
          <w:rFonts w:ascii="Verdana" w:hAnsi="Verdana" w:cs="Calibri"/>
          <w:b/>
          <w:bCs/>
        </w:rPr>
      </w:pPr>
    </w:p>
    <w:p w:rsidR="00796985" w:rsidRPr="00497659" w:rsidRDefault="00796985" w:rsidP="00497659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>Bezpośrednią kontrolę i nadzór merytoryczny i organizacyjny nad udzielaniem świadczeń zd</w:t>
      </w:r>
      <w:r w:rsidRPr="00497659">
        <w:rPr>
          <w:rFonts w:ascii="Verdana" w:hAnsi="Verdana" w:cs="Calibri"/>
          <w:sz w:val="20"/>
        </w:rPr>
        <w:t xml:space="preserve">rowotnych w imieniu </w:t>
      </w:r>
      <w:r w:rsidR="00135366" w:rsidRPr="00497659">
        <w:rPr>
          <w:rFonts w:ascii="Verdana" w:hAnsi="Verdana" w:cs="Calibri"/>
          <w:sz w:val="20"/>
        </w:rPr>
        <w:t>U</w:t>
      </w:r>
      <w:r w:rsidRPr="00497659">
        <w:rPr>
          <w:rFonts w:ascii="Verdana" w:hAnsi="Verdana" w:cs="Calibri"/>
          <w:sz w:val="20"/>
        </w:rPr>
        <w:t xml:space="preserve">dzielającego zamówienia sprawuje Kierownik </w:t>
      </w:r>
      <w:r w:rsidR="00694B8F" w:rsidRPr="00497659">
        <w:rPr>
          <w:rFonts w:ascii="Verdana" w:hAnsi="Verdana" w:cs="Calibri"/>
          <w:sz w:val="20"/>
        </w:rPr>
        <w:t>Zakładu</w:t>
      </w:r>
      <w:r w:rsidRPr="00497659">
        <w:rPr>
          <w:rFonts w:ascii="Verdana" w:hAnsi="Verdana" w:cs="Calibri"/>
          <w:sz w:val="20"/>
        </w:rPr>
        <w:t xml:space="preserve"> Diagnostyki Obrazowej. </w:t>
      </w:r>
    </w:p>
    <w:p w:rsidR="00796985" w:rsidRPr="00497659" w:rsidRDefault="00796985" w:rsidP="00497659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796985" w:rsidRPr="00497659" w:rsidRDefault="00796985" w:rsidP="00497659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sposobu udzielania świadczeń zdrowotnych i ich jakości,</w:t>
      </w:r>
    </w:p>
    <w:p w:rsidR="00796985" w:rsidRPr="00497659" w:rsidRDefault="00796985" w:rsidP="00497659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lastRenderedPageBreak/>
        <w:t>gospodarowania użytkowanym sprzętem, aparaturą medyczną i innymi środkami niezbędnymi do wykonywania świadczeń zdrowotnych,</w:t>
      </w:r>
    </w:p>
    <w:p w:rsidR="00796985" w:rsidRPr="00497659" w:rsidRDefault="00796985" w:rsidP="00497659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dokonywania rozliczeń ustalających koszty udzielanych świadczeń i należności za udzielane świadczenia,</w:t>
      </w:r>
    </w:p>
    <w:p w:rsidR="00796985" w:rsidRPr="00497659" w:rsidRDefault="00796985" w:rsidP="00497659">
      <w:pPr>
        <w:pStyle w:val="Tekstpodstawowy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 razie stwierdzenia w wyniku przeprowadzonej kontroli naruszeń istotnych dla funkcjonowania WCPiT Udzielający zamówienia uprawniony jest do nałożenia na Przyjmującego </w:t>
      </w:r>
      <w:r w:rsidR="00135366" w:rsidRPr="00497659">
        <w:rPr>
          <w:rFonts w:ascii="Verdana" w:hAnsi="Verdana" w:cs="Calibri"/>
          <w:sz w:val="20"/>
        </w:rPr>
        <w:t>z</w:t>
      </w:r>
      <w:r w:rsidRPr="00497659">
        <w:rPr>
          <w:rFonts w:ascii="Verdana" w:hAnsi="Verdana" w:cs="Calibri"/>
          <w:sz w:val="20"/>
        </w:rPr>
        <w:t xml:space="preserve">amówienie kary umownej w wysokości 100złza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porządkowych, wydanych przez Udzielającego zamówienia. Nałożenie kary nie wyłącza obowiązku naprawienia szkody przekraczającej wysokość kary, w przypadkach określonych w niniejszej umowie i w przepisach prawa powszechnie obowiązującego. </w:t>
      </w:r>
    </w:p>
    <w:p w:rsidR="00796985" w:rsidRPr="00497659" w:rsidRDefault="00796985" w:rsidP="00497659">
      <w:pPr>
        <w:numPr>
          <w:ilvl w:val="0"/>
          <w:numId w:val="4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Niezależnie od obowiązku, o którym mowa w § 5 ust.2, Przyjmujący zamówienie przyjmuje na siebie obowiązek poddawania się kontroli Narodowego Funduszu Zdrowia oraz innych uprawnionych organów i osób, na warunkach określonych obowiązującymi przepisami prawa. </w:t>
      </w:r>
    </w:p>
    <w:p w:rsidR="00796985" w:rsidRPr="00497659" w:rsidRDefault="00796985" w:rsidP="00497659">
      <w:pPr>
        <w:numPr>
          <w:ilvl w:val="0"/>
          <w:numId w:val="4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  <w:bCs/>
        </w:rPr>
        <w:t>Udzielający zamówienia</w:t>
      </w:r>
      <w:r w:rsidRPr="00497659">
        <w:rPr>
          <w:rFonts w:ascii="Verdana" w:hAnsi="Verdana" w:cs="Calibri"/>
        </w:rPr>
        <w:t xml:space="preserve"> zobowiązuje się do niezwłocznego poinformowania </w:t>
      </w:r>
      <w:r w:rsidRPr="00497659">
        <w:rPr>
          <w:rFonts w:ascii="Verdana" w:hAnsi="Verdana" w:cs="Calibri"/>
          <w:bCs/>
        </w:rPr>
        <w:t>Przyjmującego zamówienie</w:t>
      </w:r>
      <w:r w:rsidRPr="00497659">
        <w:rPr>
          <w:rFonts w:ascii="Verdana" w:hAnsi="Verdana" w:cs="Calibri"/>
        </w:rPr>
        <w:t xml:space="preserve"> o planowanej bądź rozpoczętej kontrol</w:t>
      </w:r>
      <w:r w:rsidRPr="00497659">
        <w:rPr>
          <w:rFonts w:ascii="Verdana" w:hAnsi="Verdana" w:cs="Calibri"/>
          <w:bCs/>
        </w:rPr>
        <w:t xml:space="preserve">i </w:t>
      </w:r>
      <w:r w:rsidRPr="00497659">
        <w:rPr>
          <w:rFonts w:ascii="Verdana" w:hAnsi="Verdana" w:cs="Calibri"/>
        </w:rPr>
        <w:t>dotyczącej zakresu przedmiotowej umowy. Przyjmujący zamówienie ma prawo aktywnego uczestnictwa w tej kontroli.</w:t>
      </w:r>
    </w:p>
    <w:p w:rsidR="00694B8F" w:rsidRPr="00497659" w:rsidRDefault="00694B8F" w:rsidP="00497659">
      <w:pPr>
        <w:spacing w:line="276" w:lineRule="auto"/>
        <w:ind w:left="301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ind w:left="301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5</w:t>
      </w:r>
    </w:p>
    <w:p w:rsidR="00796985" w:rsidRPr="00497659" w:rsidRDefault="00796985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  <w:r w:rsidRPr="00497659">
        <w:rPr>
          <w:rFonts w:ascii="Verdana" w:hAnsi="Verdana" w:cs="Calibri"/>
          <w:b/>
          <w:bCs/>
        </w:rPr>
        <w:t>Odpowiedzialność za szkodę wyrządzoną osobom trzecim.</w:t>
      </w:r>
    </w:p>
    <w:p w:rsidR="001D1D54" w:rsidRPr="00497659" w:rsidRDefault="001D1D54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i/>
          <w:sz w:val="20"/>
          <w:u w:val="single"/>
        </w:rPr>
      </w:pPr>
      <w:r w:rsidRPr="00497659">
        <w:rPr>
          <w:rFonts w:ascii="Verdana" w:hAnsi="Verdana" w:cs="Calibri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497659">
          <w:rPr>
            <w:rFonts w:ascii="Verdana" w:hAnsi="Verdana" w:cs="Calibri"/>
            <w:sz w:val="20"/>
          </w:rPr>
          <w:t>art. 441 k.c.</w:t>
        </w:r>
      </w:smartTag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796985" w:rsidRPr="00497659" w:rsidRDefault="00796985" w:rsidP="0049765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10% wynagrodzenia miesięcznego w przypadku pierwszej skargi,</w:t>
      </w:r>
    </w:p>
    <w:p w:rsidR="00796985" w:rsidRPr="00497659" w:rsidRDefault="00796985" w:rsidP="0049765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20% wynagrodzenia miesięcznego w przypadku drugiej skargi w danym roku kalendarzowym,</w:t>
      </w:r>
    </w:p>
    <w:p w:rsidR="00796985" w:rsidRPr="00497659" w:rsidRDefault="00796985" w:rsidP="0049765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30% wynagrodzenia miesięcznego w przypadku trzeciej skargi w danym roku kalendarzowym.</w:t>
      </w: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Skarga pacjenta powinna być złożona na piśmie lub do protokołu i czytelnie podpisana.</w:t>
      </w: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Przed obciążeniem karą umowną Przyjmujący zamówienie udziela Udzielającemu zamówienia pisemnych wyjaśnień co do treści skargi.</w:t>
      </w: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i/>
          <w:iCs/>
          <w:sz w:val="20"/>
        </w:rPr>
      </w:pPr>
      <w:r w:rsidRPr="00497659">
        <w:rPr>
          <w:rFonts w:ascii="Verdana" w:hAnsi="Verdana" w:cs="Calibri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694B8F" w:rsidRPr="00497659" w:rsidRDefault="00694B8F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6</w:t>
      </w:r>
    </w:p>
    <w:p w:rsidR="006137BA" w:rsidRPr="00497659" w:rsidRDefault="006137BA" w:rsidP="00497659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497659">
        <w:rPr>
          <w:rFonts w:ascii="Verdana" w:hAnsi="Verdana" w:cs="Arial"/>
          <w:b/>
          <w:bCs/>
        </w:rPr>
        <w:t>Tajemnica służbowa i zawodowa. Ochrona danych osobowych</w:t>
      </w:r>
    </w:p>
    <w:p w:rsidR="001D1D54" w:rsidRPr="00497659" w:rsidRDefault="001D1D54" w:rsidP="00497659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6137BA" w:rsidRPr="00497659" w:rsidRDefault="006137BA" w:rsidP="00497659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6137BA" w:rsidRPr="00497659" w:rsidRDefault="006137BA" w:rsidP="00497659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6137BA" w:rsidRPr="00497659" w:rsidRDefault="006137BA" w:rsidP="00497659">
      <w:p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 xml:space="preserve">3.  Przyjmujący zamówienie zobowiązuje się do przestrzegania standardów udzielania świadczeń zdrowotnych ustalonych przez Udzielającego zamówienie i procedur NFZ. </w:t>
      </w:r>
    </w:p>
    <w:p w:rsidR="006137BA" w:rsidRPr="00497659" w:rsidRDefault="006137BA" w:rsidP="00497659">
      <w:p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lastRenderedPageBreak/>
        <w:t>4.  W trakcie świadczenia usług zobowiązuje się do stosowania reguł i zasad określonych przez politykę bezpieczeństwa danych osobowych WCPiT, a w szczególności: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uczestniczenia w zaznajomieniu przez Inspektora Ochrony Danych  WCPiT z przepisami o ochronie danych osobowych oraz z  zasadami środowiska informatycznego WCPiT.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zachowania w tajemnicy wszelkich informacji i danych pozyskanych w związku z realizacją umowy, a w szczególności danych osobowych, w tym  dotyczących pacjenta, również po jego śmierci.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przestrzegania ustanowionych w WCPiT zasad zapewnienia bezpieczeństwa danych i środowiska informatycznego WCPiT,</w:t>
      </w:r>
    </w:p>
    <w:p w:rsidR="006137BA" w:rsidRPr="00497659" w:rsidRDefault="006137BA" w:rsidP="00497659">
      <w:p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5.  Przyjmujący zamówienie przyjmuje do wiadomości, że zostanie upoważniony do przetwarzania danych osobowych w zakresie niezbędnym do realizacji umowy i  wpisany do ewidencji osób upoważnionych do przetwarzania danych osobowych WCPiT. Przetwarzać będzie dane wyłącznie na podstawie polecenia Administratora Danych Osobowych.</w:t>
      </w:r>
    </w:p>
    <w:p w:rsidR="006137BA" w:rsidRPr="00497659" w:rsidRDefault="006137BA" w:rsidP="00497659">
      <w:pPr>
        <w:spacing w:line="276" w:lineRule="auto"/>
        <w:ind w:left="300" w:hanging="300"/>
        <w:jc w:val="both"/>
        <w:rPr>
          <w:rFonts w:ascii="Verdana" w:hAnsi="Verdana"/>
        </w:rPr>
      </w:pPr>
      <w:r w:rsidRPr="00497659">
        <w:rPr>
          <w:rFonts w:ascii="Verdana" w:hAnsi="Verdana"/>
        </w:rPr>
        <w:t>6.  Obowiązek zachowania tajemnicy nie pozostaje w sprzeczności z  przepisami ustawy  z dnia 27   sierpnia 2004 r. o świadczeniach opieki zdrowotnej finansowanych ze środków publicznych.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7</w:t>
      </w:r>
    </w:p>
    <w:p w:rsidR="00796985" w:rsidRPr="00497659" w:rsidRDefault="00796985" w:rsidP="00497659">
      <w:pPr>
        <w:pStyle w:val="Nagwek3"/>
        <w:spacing w:line="276" w:lineRule="auto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Czas trwania umowy i warunki jej wypowiedzenia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  <w:b/>
        </w:rPr>
      </w:pPr>
      <w:r w:rsidRPr="00497659">
        <w:rPr>
          <w:rFonts w:ascii="Verdana" w:hAnsi="Verdana" w:cs="Calibri"/>
        </w:rPr>
        <w:t xml:space="preserve">Niniejsza Umowa zawarta zostaje na czas określony </w:t>
      </w:r>
      <w:r w:rsidRPr="00497659">
        <w:rPr>
          <w:rFonts w:ascii="Verdana" w:hAnsi="Verdana" w:cs="Calibri"/>
          <w:b/>
        </w:rPr>
        <w:t xml:space="preserve">od </w:t>
      </w:r>
      <w:r w:rsidR="008A70A8" w:rsidRPr="00497659">
        <w:rPr>
          <w:rFonts w:ascii="Verdana" w:hAnsi="Verdana" w:cs="Calibri"/>
          <w:b/>
        </w:rPr>
        <w:t>………………</w:t>
      </w:r>
      <w:r w:rsidRPr="00497659">
        <w:rPr>
          <w:rFonts w:ascii="Verdana" w:hAnsi="Verdana" w:cs="Calibri"/>
          <w:b/>
        </w:rPr>
        <w:t xml:space="preserve">.  do </w:t>
      </w:r>
      <w:r w:rsidR="008A70A8" w:rsidRPr="00497659">
        <w:rPr>
          <w:rFonts w:ascii="Verdana" w:hAnsi="Verdana" w:cs="Calibri"/>
          <w:b/>
        </w:rPr>
        <w:t>……………………….</w:t>
      </w:r>
      <w:r w:rsidRPr="00497659">
        <w:rPr>
          <w:rFonts w:ascii="Verdana" w:hAnsi="Verdana" w:cs="Calibri"/>
          <w:b/>
        </w:rPr>
        <w:t>.</w:t>
      </w: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8</w:t>
      </w:r>
    </w:p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Każda ze stron</w:t>
      </w:r>
      <w:r w:rsidRPr="00497659">
        <w:rPr>
          <w:rFonts w:ascii="Verdana" w:hAnsi="Verdana" w:cs="Calibri"/>
          <w:color w:val="000000"/>
          <w:sz w:val="20"/>
        </w:rPr>
        <w:t xml:space="preserve">możerozwiązać umowę, przed upływem terminu określonego w § 7, bez zachowania okresu wypowiedzenia w przypadku rażącego naruszenia przez drugą stronę istotnych postanowień umowy. </w:t>
      </w:r>
    </w:p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 xml:space="preserve">w wyniku dokonanej przez </w:t>
      </w:r>
      <w:r w:rsidRPr="00497659">
        <w:rPr>
          <w:rFonts w:ascii="Verdana" w:hAnsi="Verdana" w:cs="Calibri"/>
          <w:bCs/>
          <w:color w:val="000000"/>
          <w:sz w:val="20"/>
        </w:rPr>
        <w:t>Udzielającego zamówienia</w:t>
      </w:r>
      <w:r w:rsidRPr="00497659">
        <w:rPr>
          <w:rFonts w:ascii="Verdana" w:hAnsi="Verdana" w:cs="Calibri"/>
          <w:color w:val="000000"/>
          <w:sz w:val="20"/>
        </w:rPr>
        <w:t xml:space="preserve"> kontroli stwierdzono niewypełnienie przez </w:t>
      </w:r>
      <w:r w:rsidRPr="00497659">
        <w:rPr>
          <w:rFonts w:ascii="Verdana" w:hAnsi="Verdana" w:cs="Calibri"/>
          <w:bCs/>
          <w:color w:val="000000"/>
          <w:sz w:val="20"/>
        </w:rPr>
        <w:t>Przyjmującego zamówienie</w:t>
      </w:r>
      <w:r w:rsidRPr="00497659">
        <w:rPr>
          <w:rFonts w:ascii="Verdana" w:hAnsi="Verdana" w:cs="Calibri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swoje prawa i obowiązki wynikające z niniejszej umowy przeniósł na osoby trzecie bez akceptacji </w:t>
      </w:r>
      <w:r w:rsidRPr="00497659">
        <w:rPr>
          <w:rFonts w:ascii="Verdana" w:hAnsi="Verdana" w:cs="Calibri"/>
          <w:bCs/>
          <w:color w:val="000000"/>
          <w:sz w:val="20"/>
        </w:rPr>
        <w:t>Udzielającego zamówienia,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 xml:space="preserve">dane zawarte w ofercie </w:t>
      </w:r>
      <w:r w:rsidRPr="00497659">
        <w:rPr>
          <w:rFonts w:ascii="Verdana" w:hAnsi="Verdana" w:cs="Calibri"/>
          <w:bCs/>
          <w:color w:val="000000"/>
          <w:sz w:val="20"/>
        </w:rPr>
        <w:t>Przyjmującego zamówienie</w:t>
      </w:r>
      <w:r w:rsidRPr="00497659">
        <w:rPr>
          <w:rFonts w:ascii="Verdana" w:hAnsi="Verdana" w:cs="Calibri"/>
          <w:color w:val="000000"/>
          <w:sz w:val="20"/>
        </w:rPr>
        <w:t xml:space="preserve"> okażą się nieprawdziwe,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nie dopełni obowiązków, o których mowa w § 6,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nie udokumentuje zawarcia umowy ubezpieczenia odpowiedzialności cywilnej,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796985" w:rsidRPr="00497659" w:rsidRDefault="00920149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color w:val="000000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 xml:space="preserve">Każda ze Stron może rozwiązać niniejszą umowę z ważnych powodów z zachowaniem jednomiesięcznego okresu wypowiedzenia ze skutkiem na koniec miesiąca kalendarzowego. </w:t>
      </w:r>
      <w:bookmarkStart w:id="1" w:name="_Hlk535419242"/>
      <w:r w:rsidRPr="00497659">
        <w:rPr>
          <w:rFonts w:ascii="Verdana" w:hAnsi="Verdana" w:cs="Calibri"/>
          <w:color w:val="000000"/>
          <w:sz w:val="20"/>
        </w:rPr>
        <w:t>W przypadku złożenia oświadczenia o rozwiązaniu umowy na tej podstawie, Strona składająca oświadczenie jest obowiązana zwięźle opisać w oświadczeniu przyczynę rozwiązania umowy.</w:t>
      </w:r>
    </w:p>
    <w:bookmarkEnd w:id="1"/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iCs/>
          <w:sz w:val="20"/>
        </w:rPr>
        <w:t>Umowa może być rozwiązana w każdym czasie na mocy porozumienia stron.</w:t>
      </w:r>
    </w:p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iCs/>
          <w:sz w:val="20"/>
        </w:rPr>
        <w:lastRenderedPageBreak/>
        <w:t xml:space="preserve">W razie rozwiązania lub wygaśnięcia niniejszej umowy </w:t>
      </w:r>
      <w:r w:rsidRPr="00497659">
        <w:rPr>
          <w:rFonts w:ascii="Verdana" w:hAnsi="Verdana" w:cs="Calibri"/>
          <w:bCs/>
          <w:iCs/>
          <w:sz w:val="20"/>
        </w:rPr>
        <w:t xml:space="preserve">Przyjmujący zamówienie </w:t>
      </w:r>
      <w:r w:rsidRPr="00497659">
        <w:rPr>
          <w:rFonts w:ascii="Verdana" w:hAnsi="Verdana" w:cs="Calibri"/>
          <w:iCs/>
          <w:sz w:val="20"/>
        </w:rPr>
        <w:t xml:space="preserve">zobowiązany jest niezwłocznie przekazać </w:t>
      </w:r>
      <w:r w:rsidRPr="00497659">
        <w:rPr>
          <w:rFonts w:ascii="Verdana" w:hAnsi="Verdana" w:cs="Calibri"/>
          <w:bCs/>
          <w:iCs/>
          <w:sz w:val="20"/>
        </w:rPr>
        <w:t xml:space="preserve">Udzielającemu zamówienia </w:t>
      </w:r>
      <w:r w:rsidRPr="00497659">
        <w:rPr>
          <w:rFonts w:ascii="Verdana" w:hAnsi="Verdana" w:cs="Calibri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796985" w:rsidRPr="00497659" w:rsidRDefault="00796985" w:rsidP="00497659">
      <w:pPr>
        <w:pStyle w:val="Tekstpodstawowy"/>
        <w:spacing w:line="276" w:lineRule="auto"/>
        <w:ind w:right="-144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9</w:t>
      </w:r>
    </w:p>
    <w:p w:rsidR="00796985" w:rsidRPr="00497659" w:rsidRDefault="00796985" w:rsidP="00497659">
      <w:pPr>
        <w:pStyle w:val="Tekstpodstawowy"/>
        <w:spacing w:line="276" w:lineRule="auto"/>
        <w:jc w:val="center"/>
        <w:rPr>
          <w:rFonts w:ascii="Verdana" w:hAnsi="Verdana" w:cs="Calibri"/>
          <w:b/>
          <w:bCs/>
          <w:sz w:val="20"/>
        </w:rPr>
      </w:pPr>
      <w:r w:rsidRPr="00497659">
        <w:rPr>
          <w:rFonts w:ascii="Verdana" w:hAnsi="Verdana" w:cs="Calibri"/>
          <w:b/>
          <w:bCs/>
          <w:sz w:val="20"/>
        </w:rPr>
        <w:t>Wynagrodzenie Przyjmującego zamówienie</w:t>
      </w:r>
    </w:p>
    <w:p w:rsidR="001D1D54" w:rsidRPr="00497659" w:rsidRDefault="001D1D54" w:rsidP="00497659">
      <w:pPr>
        <w:pStyle w:val="Tekstpodstawowy"/>
        <w:spacing w:line="276" w:lineRule="auto"/>
        <w:jc w:val="center"/>
        <w:rPr>
          <w:rFonts w:ascii="Verdana" w:hAnsi="Verdana" w:cs="Calibri"/>
          <w:b/>
          <w:bCs/>
          <w:sz w:val="20"/>
        </w:rPr>
      </w:pP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497659">
        <w:rPr>
          <w:rFonts w:ascii="Verdana" w:hAnsi="Verdana" w:cs="Calibri"/>
          <w:b/>
          <w:sz w:val="20"/>
        </w:rPr>
        <w:t>załączniku nr 1</w:t>
      </w:r>
      <w:r w:rsidRPr="00497659">
        <w:rPr>
          <w:rFonts w:ascii="Verdana" w:hAnsi="Verdana" w:cs="Calibri"/>
          <w:sz w:val="20"/>
        </w:rPr>
        <w:t xml:space="preserve"> do niniejszej umowy, stanowiącym jej integralną część.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Rozlicznie należności za wykonane świadczenia zdrowotne następuje w okresach miesięcznych.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Podstawą wypłaty wynagrodzenia przez Udzielającego zamówienia jest rachunek wystawiony przez Przyjmującego zamówienie.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Wykonanie usług potwierdza każdorazowo Kierownik </w:t>
      </w:r>
      <w:r w:rsidR="00694B8F" w:rsidRPr="00497659">
        <w:rPr>
          <w:rFonts w:ascii="Verdana" w:hAnsi="Verdana" w:cs="Calibri"/>
          <w:sz w:val="20"/>
        </w:rPr>
        <w:t>Zakładu</w:t>
      </w:r>
      <w:r w:rsidRPr="00497659">
        <w:rPr>
          <w:rFonts w:ascii="Verdana" w:hAnsi="Verdana" w:cs="Calibri"/>
          <w:sz w:val="20"/>
        </w:rPr>
        <w:t xml:space="preserve"> Diagnostyki Obrazowej.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Wypłata wynagrodzenia przysługującego Przyjmującemu zamówienie nastąpi na rachunek bankowy każdorazowo wskazany w przedłożonym Udzielającemu zamówienia rachunku w terminie 30 dni od daty doręczenia rachunku Udzielającemu zamówienie.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Rachunek za świadczenia musi odpowiadać cechom dowodu księgowego określonym w art. 21 Ustawy z dnia 29 września 1994 r. o rachunkowości. </w:t>
      </w: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11</w:t>
      </w:r>
    </w:p>
    <w:p w:rsidR="001D1D54" w:rsidRPr="00497659" w:rsidRDefault="001D1D54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Calibri"/>
          <w:color w:val="000000"/>
        </w:rPr>
      </w:pPr>
      <w:r w:rsidRPr="00497659">
        <w:rPr>
          <w:rFonts w:ascii="Verdana" w:hAnsi="Verdana" w:cs="Calibri"/>
          <w:bCs/>
          <w:color w:val="000000"/>
        </w:rPr>
        <w:t>Przyjmujący zamówienie</w:t>
      </w:r>
      <w:r w:rsidRPr="00497659">
        <w:rPr>
          <w:rFonts w:ascii="Verdana" w:hAnsi="Verdana" w:cs="Calibri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796985" w:rsidRPr="00497659" w:rsidRDefault="00796985" w:rsidP="00497659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Calibri"/>
          <w:color w:val="000000"/>
        </w:rPr>
      </w:pPr>
      <w:r w:rsidRPr="00497659">
        <w:rPr>
          <w:rFonts w:ascii="Verdana" w:hAnsi="Verdana" w:cs="Calibri"/>
          <w:bCs/>
          <w:color w:val="000000"/>
        </w:rPr>
        <w:t>Przyjmujący zamówienie</w:t>
      </w:r>
      <w:r w:rsidRPr="00497659">
        <w:rPr>
          <w:rFonts w:ascii="Verdana" w:hAnsi="Verdana" w:cs="Calibri"/>
          <w:color w:val="000000"/>
        </w:rPr>
        <w:t xml:space="preserve"> oświadcza, iż zgłosił swoją działalność w Zakładzie Ubezpieczeń Społecznych i opłaca należne składki.</w:t>
      </w:r>
    </w:p>
    <w:p w:rsidR="00694B8F" w:rsidRPr="00497659" w:rsidRDefault="00694B8F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12</w:t>
      </w:r>
    </w:p>
    <w:p w:rsidR="00796985" w:rsidRPr="00497659" w:rsidRDefault="00796985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  <w:r w:rsidRPr="00497659">
        <w:rPr>
          <w:rFonts w:ascii="Verdana" w:hAnsi="Verdana" w:cs="Calibri"/>
          <w:b/>
          <w:bCs/>
        </w:rPr>
        <w:t>Postanowienia końcowe</w:t>
      </w:r>
    </w:p>
    <w:p w:rsidR="001D1D54" w:rsidRPr="00497659" w:rsidRDefault="001D1D54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</w:p>
    <w:p w:rsidR="00796985" w:rsidRPr="00497659" w:rsidRDefault="00796985" w:rsidP="00497659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z w:val="20"/>
        </w:rPr>
      </w:pPr>
      <w:r w:rsidRPr="00497659">
        <w:rPr>
          <w:rFonts w:ascii="Verdana" w:hAnsi="Verdana" w:cs="Calibri"/>
          <w:sz w:val="20"/>
        </w:rPr>
        <w:t>Wszelkie zmiany niniejszej umowy, jej rozwiązanie lub wypowiedzenie  wymagają pod rygorem nieważności formy pisemnej.</w:t>
      </w:r>
    </w:p>
    <w:p w:rsidR="00796985" w:rsidRPr="00497659" w:rsidRDefault="00796985" w:rsidP="00497659">
      <w:pPr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Załączniki do umowy stanowią jej integralną część.</w:t>
      </w:r>
    </w:p>
    <w:p w:rsidR="00796985" w:rsidRPr="00497659" w:rsidRDefault="00796985" w:rsidP="00497659">
      <w:pPr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Calibri"/>
          <w:i/>
        </w:rPr>
      </w:pPr>
      <w:r w:rsidRPr="00497659">
        <w:rPr>
          <w:rFonts w:ascii="Verdana" w:hAnsi="Verdana" w:cs="Calibri"/>
        </w:rPr>
        <w:t>W sprawach nieuregulowanych mają zastosowanie przepisy prawa bezwzględnie obowiązującego, w szczególności  Kodeksu cywilnego</w:t>
      </w:r>
      <w:r w:rsidRPr="00497659">
        <w:rPr>
          <w:rFonts w:ascii="Verdana" w:hAnsi="Verdana" w:cs="Calibri"/>
          <w:bCs/>
        </w:rPr>
        <w:t xml:space="preserve"> i ustawy z dnia 15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497659">
          <w:rPr>
            <w:rFonts w:ascii="Verdana" w:hAnsi="Verdana" w:cs="Calibri"/>
            <w:bCs/>
          </w:rPr>
          <w:t>kw</w:t>
        </w:r>
      </w:smartTag>
      <w:r w:rsidRPr="00497659">
        <w:rPr>
          <w:rFonts w:ascii="Verdana" w:hAnsi="Verdana" w:cs="Calibri"/>
          <w:bCs/>
        </w:rPr>
        <w:t xml:space="preserve">ietnia 2011r. o działalności leczniczej. </w:t>
      </w:r>
    </w:p>
    <w:p w:rsidR="00796985" w:rsidRPr="00497659" w:rsidRDefault="00796985" w:rsidP="00497659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z w:val="20"/>
        </w:rPr>
      </w:pPr>
      <w:r w:rsidRPr="00497659">
        <w:rPr>
          <w:rFonts w:ascii="Verdana" w:hAnsi="Verdana" w:cs="Calibri"/>
          <w:sz w:val="20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796985" w:rsidRPr="00497659" w:rsidRDefault="00796985" w:rsidP="00497659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pacing w:val="-3"/>
          <w:w w:val="102"/>
          <w:sz w:val="20"/>
        </w:rPr>
      </w:pPr>
      <w:r w:rsidRPr="00497659">
        <w:rPr>
          <w:rFonts w:ascii="Verdana" w:hAnsi="Verdana" w:cs="Calibri"/>
          <w:w w:val="102"/>
          <w:sz w:val="20"/>
        </w:rPr>
        <w:t xml:space="preserve">Umowę sporządzono w dwóch jednobrzmiących egzemplarzach, po jednym dla </w:t>
      </w:r>
      <w:r w:rsidRPr="00497659">
        <w:rPr>
          <w:rFonts w:ascii="Verdana" w:hAnsi="Verdana" w:cs="Calibri"/>
          <w:spacing w:val="-3"/>
          <w:w w:val="102"/>
          <w:sz w:val="20"/>
        </w:rPr>
        <w:t>każdej ze stron.</w:t>
      </w: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:              </w:t>
      </w:r>
      <w:r w:rsidRPr="00497659">
        <w:rPr>
          <w:rFonts w:ascii="Verdana" w:hAnsi="Verdana" w:cs="Calibri"/>
        </w:rPr>
        <w:tab/>
        <w:t xml:space="preserve"> UDZIELAJĄCY ZAMÓWIENIA :</w:t>
      </w:r>
    </w:p>
    <w:p w:rsidR="00694B8F" w:rsidRPr="00497659" w:rsidRDefault="00694B8F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694B8F" w:rsidRPr="00497659" w:rsidRDefault="00694B8F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694B8F" w:rsidRPr="00497659" w:rsidRDefault="00694B8F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      ....................................................               .........................................................</w:t>
      </w: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</w:rPr>
      </w:pPr>
    </w:p>
    <w:sectPr w:rsidR="00796985" w:rsidRPr="00497659" w:rsidSect="00DD76B7">
      <w:footerReference w:type="even" r:id="rId7"/>
      <w:footerReference w:type="default" r:id="rId8"/>
      <w:pgSz w:w="11906" w:h="16838"/>
      <w:pgMar w:top="851" w:right="851" w:bottom="568" w:left="851" w:header="709" w:footer="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E0A" w:rsidRDefault="00236E0A">
      <w:r>
        <w:separator/>
      </w:r>
    </w:p>
  </w:endnote>
  <w:endnote w:type="continuationSeparator" w:id="0">
    <w:p w:rsidR="00236E0A" w:rsidRDefault="00236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AA" w:rsidRDefault="004249DE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04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04A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F04AA" w:rsidRDefault="000F04A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AA" w:rsidRDefault="004249DE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04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083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F04AA" w:rsidRDefault="000F04AA" w:rsidP="00FD46DA">
    <w:pPr>
      <w:pStyle w:val="Stopka"/>
      <w:ind w:right="360"/>
    </w:pPr>
  </w:p>
  <w:p w:rsidR="000F04AA" w:rsidRPr="00ED6E1B" w:rsidRDefault="000F04AA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E0A" w:rsidRDefault="00236E0A">
      <w:r>
        <w:separator/>
      </w:r>
    </w:p>
  </w:footnote>
  <w:footnote w:type="continuationSeparator" w:id="0">
    <w:p w:rsidR="00236E0A" w:rsidRDefault="00236E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B118D7"/>
    <w:multiLevelType w:val="singleLevel"/>
    <w:tmpl w:val="1696F2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C916BEF"/>
    <w:multiLevelType w:val="hybridMultilevel"/>
    <w:tmpl w:val="FA30A5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8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A734FEA"/>
    <w:multiLevelType w:val="hybridMultilevel"/>
    <w:tmpl w:val="02105B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D1B67"/>
    <w:multiLevelType w:val="hybridMultilevel"/>
    <w:tmpl w:val="DADA5E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9A39FD"/>
    <w:multiLevelType w:val="hybridMultilevel"/>
    <w:tmpl w:val="D2A4855E"/>
    <w:lvl w:ilvl="0" w:tplc="CA524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BE0966"/>
    <w:multiLevelType w:val="hybridMultilevel"/>
    <w:tmpl w:val="78E67D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11"/>
  </w:num>
  <w:num w:numId="4">
    <w:abstractNumId w:val="18"/>
  </w:num>
  <w:num w:numId="5">
    <w:abstractNumId w:val="15"/>
  </w:num>
  <w:num w:numId="6">
    <w:abstractNumId w:val="30"/>
  </w:num>
  <w:num w:numId="7">
    <w:abstractNumId w:val="7"/>
  </w:num>
  <w:num w:numId="8">
    <w:abstractNumId w:val="13"/>
  </w:num>
  <w:num w:numId="9">
    <w:abstractNumId w:val="16"/>
  </w:num>
  <w:num w:numId="10">
    <w:abstractNumId w:val="4"/>
  </w:num>
  <w:num w:numId="11">
    <w:abstractNumId w:val="5"/>
  </w:num>
  <w:num w:numId="12">
    <w:abstractNumId w:val="26"/>
  </w:num>
  <w:num w:numId="13">
    <w:abstractNumId w:val="6"/>
  </w:num>
  <w:num w:numId="14">
    <w:abstractNumId w:val="28"/>
  </w:num>
  <w:num w:numId="15">
    <w:abstractNumId w:val="17"/>
  </w:num>
  <w:num w:numId="16">
    <w:abstractNumId w:val="19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8"/>
    <w:lvlOverride w:ilvl="0">
      <w:startOverride w:val="1"/>
    </w:lvlOverride>
  </w:num>
  <w:num w:numId="21">
    <w:abstractNumId w:val="14"/>
  </w:num>
  <w:num w:numId="22">
    <w:abstractNumId w:val="23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1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a Zerbst">
    <w15:presenceInfo w15:providerId="AD" w15:userId="S-1-5-21-2769678209-1801205270-3722114477-23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48EC"/>
    <w:rsid w:val="0000746A"/>
    <w:rsid w:val="00022604"/>
    <w:rsid w:val="0002682A"/>
    <w:rsid w:val="00047C89"/>
    <w:rsid w:val="00052978"/>
    <w:rsid w:val="000557B3"/>
    <w:rsid w:val="00060CE3"/>
    <w:rsid w:val="000714A3"/>
    <w:rsid w:val="00083F80"/>
    <w:rsid w:val="00093320"/>
    <w:rsid w:val="00093EAC"/>
    <w:rsid w:val="000A24DF"/>
    <w:rsid w:val="000A33B4"/>
    <w:rsid w:val="000B003E"/>
    <w:rsid w:val="000B0398"/>
    <w:rsid w:val="000B271C"/>
    <w:rsid w:val="000C51C4"/>
    <w:rsid w:val="000F04AA"/>
    <w:rsid w:val="000F761A"/>
    <w:rsid w:val="00122A75"/>
    <w:rsid w:val="001251B6"/>
    <w:rsid w:val="001277F4"/>
    <w:rsid w:val="00135366"/>
    <w:rsid w:val="00135BD4"/>
    <w:rsid w:val="00140C47"/>
    <w:rsid w:val="00143BF4"/>
    <w:rsid w:val="00145D18"/>
    <w:rsid w:val="00147297"/>
    <w:rsid w:val="001513DF"/>
    <w:rsid w:val="00162D4D"/>
    <w:rsid w:val="001665C3"/>
    <w:rsid w:val="001723F5"/>
    <w:rsid w:val="0017563E"/>
    <w:rsid w:val="00187C78"/>
    <w:rsid w:val="001A4418"/>
    <w:rsid w:val="001B5C5A"/>
    <w:rsid w:val="001B6E03"/>
    <w:rsid w:val="001C2BA5"/>
    <w:rsid w:val="001C2F8D"/>
    <w:rsid w:val="001C3ED6"/>
    <w:rsid w:val="001C5B24"/>
    <w:rsid w:val="001D1D54"/>
    <w:rsid w:val="00211BB5"/>
    <w:rsid w:val="002139AA"/>
    <w:rsid w:val="00236E0A"/>
    <w:rsid w:val="0024382F"/>
    <w:rsid w:val="0024789D"/>
    <w:rsid w:val="002738C6"/>
    <w:rsid w:val="00284422"/>
    <w:rsid w:val="00294941"/>
    <w:rsid w:val="002961B7"/>
    <w:rsid w:val="002A189F"/>
    <w:rsid w:val="002A348D"/>
    <w:rsid w:val="002B0E9A"/>
    <w:rsid w:val="002B3701"/>
    <w:rsid w:val="002C2065"/>
    <w:rsid w:val="002C62E3"/>
    <w:rsid w:val="002C71E5"/>
    <w:rsid w:val="002D11AA"/>
    <w:rsid w:val="002D39B6"/>
    <w:rsid w:val="002E20B6"/>
    <w:rsid w:val="002E5D9E"/>
    <w:rsid w:val="002F1396"/>
    <w:rsid w:val="002F6248"/>
    <w:rsid w:val="003060D3"/>
    <w:rsid w:val="00307F69"/>
    <w:rsid w:val="003116AA"/>
    <w:rsid w:val="00314167"/>
    <w:rsid w:val="003419BD"/>
    <w:rsid w:val="00342465"/>
    <w:rsid w:val="00352C5E"/>
    <w:rsid w:val="00363B6D"/>
    <w:rsid w:val="003658DC"/>
    <w:rsid w:val="0038476E"/>
    <w:rsid w:val="0038675C"/>
    <w:rsid w:val="00396869"/>
    <w:rsid w:val="00396A00"/>
    <w:rsid w:val="00397BA6"/>
    <w:rsid w:val="003B5BBC"/>
    <w:rsid w:val="003D10C6"/>
    <w:rsid w:val="003E52ED"/>
    <w:rsid w:val="00404C10"/>
    <w:rsid w:val="00407693"/>
    <w:rsid w:val="004249DE"/>
    <w:rsid w:val="0044012A"/>
    <w:rsid w:val="00441E80"/>
    <w:rsid w:val="00445610"/>
    <w:rsid w:val="00446B9C"/>
    <w:rsid w:val="00446C56"/>
    <w:rsid w:val="00452AC4"/>
    <w:rsid w:val="00460966"/>
    <w:rsid w:val="004612E3"/>
    <w:rsid w:val="00467494"/>
    <w:rsid w:val="00471B93"/>
    <w:rsid w:val="00481D94"/>
    <w:rsid w:val="00490DB2"/>
    <w:rsid w:val="004912AF"/>
    <w:rsid w:val="00492A0A"/>
    <w:rsid w:val="00494329"/>
    <w:rsid w:val="00497659"/>
    <w:rsid w:val="004A01FA"/>
    <w:rsid w:val="004B75A0"/>
    <w:rsid w:val="004D22CA"/>
    <w:rsid w:val="004D2F37"/>
    <w:rsid w:val="004D783E"/>
    <w:rsid w:val="004F2853"/>
    <w:rsid w:val="004F2FA7"/>
    <w:rsid w:val="004F55AB"/>
    <w:rsid w:val="00511505"/>
    <w:rsid w:val="00536E42"/>
    <w:rsid w:val="00566D2F"/>
    <w:rsid w:val="00567C38"/>
    <w:rsid w:val="00577A45"/>
    <w:rsid w:val="00580A60"/>
    <w:rsid w:val="00581F28"/>
    <w:rsid w:val="00593169"/>
    <w:rsid w:val="00593C6F"/>
    <w:rsid w:val="005A354C"/>
    <w:rsid w:val="005B1D00"/>
    <w:rsid w:val="005B3830"/>
    <w:rsid w:val="005C3D56"/>
    <w:rsid w:val="005D6F98"/>
    <w:rsid w:val="005E0CB3"/>
    <w:rsid w:val="005E44A4"/>
    <w:rsid w:val="005F08BA"/>
    <w:rsid w:val="005F3014"/>
    <w:rsid w:val="005F55F6"/>
    <w:rsid w:val="00601D1D"/>
    <w:rsid w:val="00607F75"/>
    <w:rsid w:val="006124C3"/>
    <w:rsid w:val="006137BA"/>
    <w:rsid w:val="00614768"/>
    <w:rsid w:val="006151D9"/>
    <w:rsid w:val="00620EA8"/>
    <w:rsid w:val="00625EBC"/>
    <w:rsid w:val="00650FC3"/>
    <w:rsid w:val="006569C6"/>
    <w:rsid w:val="00671B33"/>
    <w:rsid w:val="00672D11"/>
    <w:rsid w:val="00674D5D"/>
    <w:rsid w:val="00676DE3"/>
    <w:rsid w:val="00684FCF"/>
    <w:rsid w:val="00694B8F"/>
    <w:rsid w:val="006C0728"/>
    <w:rsid w:val="006C37F7"/>
    <w:rsid w:val="006C4E6C"/>
    <w:rsid w:val="006D2E16"/>
    <w:rsid w:val="006E1177"/>
    <w:rsid w:val="006E120C"/>
    <w:rsid w:val="006E31B1"/>
    <w:rsid w:val="00702700"/>
    <w:rsid w:val="007076FC"/>
    <w:rsid w:val="007212BE"/>
    <w:rsid w:val="00722DAA"/>
    <w:rsid w:val="00733777"/>
    <w:rsid w:val="00743763"/>
    <w:rsid w:val="00753441"/>
    <w:rsid w:val="00756B70"/>
    <w:rsid w:val="007602C7"/>
    <w:rsid w:val="00762D6B"/>
    <w:rsid w:val="007723E8"/>
    <w:rsid w:val="00785262"/>
    <w:rsid w:val="007948A8"/>
    <w:rsid w:val="00796985"/>
    <w:rsid w:val="007977C8"/>
    <w:rsid w:val="007A048D"/>
    <w:rsid w:val="007B298E"/>
    <w:rsid w:val="007C4FCC"/>
    <w:rsid w:val="007D3E67"/>
    <w:rsid w:val="007F5A4A"/>
    <w:rsid w:val="007F6F0F"/>
    <w:rsid w:val="00806BA2"/>
    <w:rsid w:val="00815805"/>
    <w:rsid w:val="00815E0E"/>
    <w:rsid w:val="00817CEB"/>
    <w:rsid w:val="0082139F"/>
    <w:rsid w:val="00832903"/>
    <w:rsid w:val="00837898"/>
    <w:rsid w:val="00840945"/>
    <w:rsid w:val="0085222D"/>
    <w:rsid w:val="0086042C"/>
    <w:rsid w:val="0086257D"/>
    <w:rsid w:val="008637C0"/>
    <w:rsid w:val="00864F47"/>
    <w:rsid w:val="00877E44"/>
    <w:rsid w:val="008820DA"/>
    <w:rsid w:val="00884B0A"/>
    <w:rsid w:val="008A0AF1"/>
    <w:rsid w:val="008A70A8"/>
    <w:rsid w:val="008B4387"/>
    <w:rsid w:val="008D052F"/>
    <w:rsid w:val="008E1B73"/>
    <w:rsid w:val="008E35BD"/>
    <w:rsid w:val="008E6D32"/>
    <w:rsid w:val="008F0978"/>
    <w:rsid w:val="008F3712"/>
    <w:rsid w:val="00916D85"/>
    <w:rsid w:val="00920149"/>
    <w:rsid w:val="009230A2"/>
    <w:rsid w:val="00927A2F"/>
    <w:rsid w:val="00936B7A"/>
    <w:rsid w:val="009379BD"/>
    <w:rsid w:val="00940A06"/>
    <w:rsid w:val="00943A46"/>
    <w:rsid w:val="009716C5"/>
    <w:rsid w:val="00980757"/>
    <w:rsid w:val="00980EDD"/>
    <w:rsid w:val="00981EC7"/>
    <w:rsid w:val="00984C91"/>
    <w:rsid w:val="009870BB"/>
    <w:rsid w:val="009926B9"/>
    <w:rsid w:val="00997168"/>
    <w:rsid w:val="009A4054"/>
    <w:rsid w:val="009B6FA9"/>
    <w:rsid w:val="009B78E6"/>
    <w:rsid w:val="009D0E4A"/>
    <w:rsid w:val="009D46FD"/>
    <w:rsid w:val="009E1E59"/>
    <w:rsid w:val="009F27B7"/>
    <w:rsid w:val="00A11E2A"/>
    <w:rsid w:val="00A12C10"/>
    <w:rsid w:val="00A1751B"/>
    <w:rsid w:val="00A230DD"/>
    <w:rsid w:val="00A23251"/>
    <w:rsid w:val="00A23CA6"/>
    <w:rsid w:val="00A259B4"/>
    <w:rsid w:val="00A25D1C"/>
    <w:rsid w:val="00A26117"/>
    <w:rsid w:val="00A44121"/>
    <w:rsid w:val="00A5115B"/>
    <w:rsid w:val="00A52850"/>
    <w:rsid w:val="00A61D5A"/>
    <w:rsid w:val="00A62969"/>
    <w:rsid w:val="00A70588"/>
    <w:rsid w:val="00A74A30"/>
    <w:rsid w:val="00A74B5F"/>
    <w:rsid w:val="00A806CD"/>
    <w:rsid w:val="00A9083C"/>
    <w:rsid w:val="00A90D49"/>
    <w:rsid w:val="00A972F8"/>
    <w:rsid w:val="00A97472"/>
    <w:rsid w:val="00AA68FE"/>
    <w:rsid w:val="00AB1FFC"/>
    <w:rsid w:val="00AB535C"/>
    <w:rsid w:val="00AB606B"/>
    <w:rsid w:val="00AB64E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688B"/>
    <w:rsid w:val="00B23317"/>
    <w:rsid w:val="00B3678F"/>
    <w:rsid w:val="00B41634"/>
    <w:rsid w:val="00B6143A"/>
    <w:rsid w:val="00B65A7B"/>
    <w:rsid w:val="00B700B2"/>
    <w:rsid w:val="00B706B8"/>
    <w:rsid w:val="00BA173D"/>
    <w:rsid w:val="00BA4580"/>
    <w:rsid w:val="00BA6B9F"/>
    <w:rsid w:val="00BB34FD"/>
    <w:rsid w:val="00BC0560"/>
    <w:rsid w:val="00BD03E8"/>
    <w:rsid w:val="00BD0591"/>
    <w:rsid w:val="00BE618B"/>
    <w:rsid w:val="00C00377"/>
    <w:rsid w:val="00C06E5A"/>
    <w:rsid w:val="00C31AC9"/>
    <w:rsid w:val="00C3476E"/>
    <w:rsid w:val="00C4377F"/>
    <w:rsid w:val="00C51EC0"/>
    <w:rsid w:val="00C54695"/>
    <w:rsid w:val="00C74B86"/>
    <w:rsid w:val="00C758CE"/>
    <w:rsid w:val="00C9503A"/>
    <w:rsid w:val="00C9648C"/>
    <w:rsid w:val="00CA2453"/>
    <w:rsid w:val="00CB208C"/>
    <w:rsid w:val="00CB5989"/>
    <w:rsid w:val="00CB6B4A"/>
    <w:rsid w:val="00CC0BB9"/>
    <w:rsid w:val="00CC0D9A"/>
    <w:rsid w:val="00CC31FB"/>
    <w:rsid w:val="00CD303D"/>
    <w:rsid w:val="00CD4302"/>
    <w:rsid w:val="00CE3437"/>
    <w:rsid w:val="00CF6B59"/>
    <w:rsid w:val="00D07255"/>
    <w:rsid w:val="00D073E0"/>
    <w:rsid w:val="00D07C22"/>
    <w:rsid w:val="00D10E5C"/>
    <w:rsid w:val="00D242C5"/>
    <w:rsid w:val="00D3367B"/>
    <w:rsid w:val="00D422C0"/>
    <w:rsid w:val="00D45DDA"/>
    <w:rsid w:val="00D519D2"/>
    <w:rsid w:val="00D533D1"/>
    <w:rsid w:val="00D57F96"/>
    <w:rsid w:val="00D600C1"/>
    <w:rsid w:val="00D8095A"/>
    <w:rsid w:val="00D961F3"/>
    <w:rsid w:val="00D97750"/>
    <w:rsid w:val="00DA31C4"/>
    <w:rsid w:val="00DA4E64"/>
    <w:rsid w:val="00DA747D"/>
    <w:rsid w:val="00DD76B7"/>
    <w:rsid w:val="00DE5444"/>
    <w:rsid w:val="00DF050C"/>
    <w:rsid w:val="00DF1266"/>
    <w:rsid w:val="00DF744A"/>
    <w:rsid w:val="00E10FBE"/>
    <w:rsid w:val="00E13552"/>
    <w:rsid w:val="00E22D07"/>
    <w:rsid w:val="00E24259"/>
    <w:rsid w:val="00E40BFB"/>
    <w:rsid w:val="00E4107A"/>
    <w:rsid w:val="00E44D89"/>
    <w:rsid w:val="00E46845"/>
    <w:rsid w:val="00E468BA"/>
    <w:rsid w:val="00E52378"/>
    <w:rsid w:val="00E62190"/>
    <w:rsid w:val="00E6305B"/>
    <w:rsid w:val="00E67243"/>
    <w:rsid w:val="00E7355E"/>
    <w:rsid w:val="00E8226C"/>
    <w:rsid w:val="00E836D8"/>
    <w:rsid w:val="00E8532E"/>
    <w:rsid w:val="00E86D3D"/>
    <w:rsid w:val="00E90460"/>
    <w:rsid w:val="00E92150"/>
    <w:rsid w:val="00E9735A"/>
    <w:rsid w:val="00EA2BEF"/>
    <w:rsid w:val="00EA4823"/>
    <w:rsid w:val="00EB529D"/>
    <w:rsid w:val="00EC6692"/>
    <w:rsid w:val="00ED5397"/>
    <w:rsid w:val="00ED67F2"/>
    <w:rsid w:val="00ED6E1B"/>
    <w:rsid w:val="00ED7AAC"/>
    <w:rsid w:val="00EE3A77"/>
    <w:rsid w:val="00EE4CE3"/>
    <w:rsid w:val="00F106D0"/>
    <w:rsid w:val="00F176E0"/>
    <w:rsid w:val="00F64A5D"/>
    <w:rsid w:val="00F7237B"/>
    <w:rsid w:val="00F81373"/>
    <w:rsid w:val="00F86D6D"/>
    <w:rsid w:val="00F90440"/>
    <w:rsid w:val="00F90BCB"/>
    <w:rsid w:val="00F922E2"/>
    <w:rsid w:val="00F93A19"/>
    <w:rsid w:val="00FA1D99"/>
    <w:rsid w:val="00FB7E5A"/>
    <w:rsid w:val="00FC101C"/>
    <w:rsid w:val="00FC38F4"/>
    <w:rsid w:val="00FC3A45"/>
    <w:rsid w:val="00FC3D54"/>
    <w:rsid w:val="00FC5CF7"/>
    <w:rsid w:val="00FC7C29"/>
    <w:rsid w:val="00FD02FC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728"/>
  </w:style>
  <w:style w:type="paragraph" w:styleId="Nagwek1">
    <w:name w:val="heading 1"/>
    <w:basedOn w:val="Normalny"/>
    <w:next w:val="Normalny"/>
    <w:link w:val="Nagwek1Znak"/>
    <w:qFormat/>
    <w:rsid w:val="006C0728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C0728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6C0728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6C0728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6C0728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C0728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6C0728"/>
    <w:rPr>
      <w:sz w:val="24"/>
    </w:rPr>
  </w:style>
  <w:style w:type="paragraph" w:styleId="Tekstpodstawowywcity">
    <w:name w:val="Body Text Indent"/>
    <w:basedOn w:val="Normalny"/>
    <w:link w:val="TekstpodstawowywcityZnak"/>
    <w:rsid w:val="006C0728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6C0728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6C0728"/>
    <w:rPr>
      <w:b/>
      <w:sz w:val="24"/>
    </w:rPr>
  </w:style>
  <w:style w:type="paragraph" w:styleId="Tekstpodstawowywcity3">
    <w:name w:val="Body Text Indent 3"/>
    <w:basedOn w:val="Normalny"/>
    <w:rsid w:val="006C0728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C0728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6C072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0728"/>
  </w:style>
  <w:style w:type="paragraph" w:styleId="Podtytu">
    <w:name w:val="Subtitle"/>
    <w:basedOn w:val="Normalny"/>
    <w:link w:val="PodtytuZnak"/>
    <w:qFormat/>
    <w:rsid w:val="006C0728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rsid w:val="00936B7A"/>
    <w:rPr>
      <w:sz w:val="24"/>
      <w:lang w:val="pl-PL" w:eastAsia="pl-PL" w:bidi="ar-SA"/>
    </w:rPr>
  </w:style>
  <w:style w:type="character" w:customStyle="1" w:styleId="ZnakZnak10">
    <w:name w:val="Znak Znak10"/>
    <w:rsid w:val="00A70588"/>
    <w:rPr>
      <w:b/>
      <w:sz w:val="28"/>
      <w:u w:val="single"/>
      <w:lang w:val="pl-PL" w:eastAsia="pl-PL" w:bidi="ar-SA"/>
    </w:rPr>
  </w:style>
  <w:style w:type="paragraph" w:customStyle="1" w:styleId="Default">
    <w:name w:val="Default"/>
    <w:rsid w:val="005A35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link w:val="Nagwek1"/>
    <w:rsid w:val="00796985"/>
    <w:rPr>
      <w:b/>
      <w:sz w:val="24"/>
    </w:rPr>
  </w:style>
  <w:style w:type="character" w:customStyle="1" w:styleId="Nagwek2Znak">
    <w:name w:val="Nagłówek 2 Znak"/>
    <w:link w:val="Nagwek2"/>
    <w:rsid w:val="00796985"/>
    <w:rPr>
      <w:sz w:val="24"/>
    </w:rPr>
  </w:style>
  <w:style w:type="character" w:customStyle="1" w:styleId="Nagwek3Znak">
    <w:name w:val="Nagłówek 3 Znak"/>
    <w:link w:val="Nagwek3"/>
    <w:rsid w:val="00796985"/>
    <w:rPr>
      <w:sz w:val="24"/>
    </w:rPr>
  </w:style>
  <w:style w:type="character" w:customStyle="1" w:styleId="Nagwek5Znak">
    <w:name w:val="Nagłówek 5 Znak"/>
    <w:link w:val="Nagwek5"/>
    <w:rsid w:val="00796985"/>
    <w:rPr>
      <w:b/>
      <w:sz w:val="28"/>
    </w:rPr>
  </w:style>
  <w:style w:type="character" w:customStyle="1" w:styleId="Tekstpodstawowy3Znak">
    <w:name w:val="Tekst podstawowy 3 Znak"/>
    <w:link w:val="Tekstpodstawowy3"/>
    <w:rsid w:val="00796985"/>
    <w:rPr>
      <w:sz w:val="24"/>
    </w:rPr>
  </w:style>
  <w:style w:type="paragraph" w:styleId="Poprawka">
    <w:name w:val="Revision"/>
    <w:hidden/>
    <w:uiPriority w:val="99"/>
    <w:semiHidden/>
    <w:rsid w:val="00753441"/>
  </w:style>
  <w:style w:type="paragraph" w:styleId="Akapitzlist">
    <w:name w:val="List Paragraph"/>
    <w:basedOn w:val="Normalny"/>
    <w:uiPriority w:val="34"/>
    <w:qFormat/>
    <w:rsid w:val="00166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2528</Words>
  <Characters>17611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20099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6</cp:revision>
  <cp:lastPrinted>2016-12-29T12:17:00Z</cp:lastPrinted>
  <dcterms:created xsi:type="dcterms:W3CDTF">2025-01-28T08:49:00Z</dcterms:created>
  <dcterms:modified xsi:type="dcterms:W3CDTF">2025-11-07T11:13:00Z</dcterms:modified>
</cp:coreProperties>
</file>