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78" w:rsidRPr="00FB07D0" w:rsidRDefault="00DC1D78" w:rsidP="00FB07D0">
      <w:pPr>
        <w:spacing w:line="240" w:lineRule="auto"/>
        <w:rPr>
          <w:rFonts w:ascii="Verdana" w:hAnsi="Verdana"/>
          <w:bCs/>
          <w:sz w:val="20"/>
          <w:szCs w:val="20"/>
        </w:rPr>
      </w:pPr>
    </w:p>
    <w:p w:rsidR="00DC1D78" w:rsidRPr="00FB07D0" w:rsidRDefault="00DC1D78" w:rsidP="00FB07D0">
      <w:pPr>
        <w:spacing w:line="240" w:lineRule="auto"/>
        <w:rPr>
          <w:rFonts w:ascii="Verdana" w:hAnsi="Verdana" w:cs="Arial"/>
          <w:bCs/>
          <w:iCs/>
          <w:spacing w:val="2"/>
          <w:sz w:val="20"/>
          <w:szCs w:val="20"/>
        </w:rPr>
      </w:pPr>
      <w:r w:rsidRPr="00FB07D0">
        <w:rPr>
          <w:rFonts w:ascii="Verdana" w:hAnsi="Verdana"/>
          <w:bCs/>
          <w:sz w:val="20"/>
          <w:szCs w:val="20"/>
        </w:rPr>
        <w:t>WCPIT/EA/381-</w:t>
      </w:r>
      <w:r w:rsidR="00FB07D0" w:rsidRPr="00FB07D0">
        <w:rPr>
          <w:rFonts w:ascii="Verdana" w:hAnsi="Verdana"/>
          <w:bCs/>
          <w:sz w:val="20"/>
          <w:szCs w:val="20"/>
        </w:rPr>
        <w:t>13</w:t>
      </w:r>
      <w:r w:rsidRPr="00FB07D0">
        <w:rPr>
          <w:rFonts w:ascii="Verdana" w:hAnsi="Verdana"/>
          <w:bCs/>
          <w:sz w:val="20"/>
          <w:szCs w:val="20"/>
        </w:rPr>
        <w:t>/18</w:t>
      </w:r>
      <w:r w:rsidRPr="00FB07D0">
        <w:rPr>
          <w:rFonts w:ascii="Verdana" w:hAnsi="Verdana"/>
          <w:bCs/>
          <w:sz w:val="20"/>
          <w:szCs w:val="20"/>
        </w:rPr>
        <w:tab/>
      </w:r>
      <w:r w:rsidRPr="00FB07D0">
        <w:rPr>
          <w:rFonts w:ascii="Verdana" w:hAnsi="Verdana"/>
          <w:bCs/>
          <w:sz w:val="20"/>
          <w:szCs w:val="20"/>
        </w:rPr>
        <w:tab/>
      </w:r>
      <w:r w:rsidRPr="00FB07D0">
        <w:rPr>
          <w:rFonts w:ascii="Verdana" w:hAnsi="Verdana"/>
          <w:bCs/>
          <w:sz w:val="20"/>
          <w:szCs w:val="20"/>
        </w:rPr>
        <w:tab/>
        <w:t xml:space="preserve">                  </w:t>
      </w:r>
      <w:r w:rsidRPr="00FB07D0">
        <w:rPr>
          <w:rFonts w:ascii="Verdana" w:hAnsi="Verdana"/>
          <w:bCs/>
          <w:sz w:val="20"/>
          <w:szCs w:val="20"/>
        </w:rPr>
        <w:tab/>
      </w:r>
      <w:r w:rsidRPr="00FB07D0">
        <w:rPr>
          <w:rFonts w:ascii="Verdana" w:hAnsi="Verdana"/>
          <w:bCs/>
          <w:sz w:val="20"/>
          <w:szCs w:val="20"/>
        </w:rPr>
        <w:tab/>
      </w:r>
      <w:r w:rsidRPr="00FB07D0">
        <w:rPr>
          <w:rFonts w:ascii="Verdana" w:hAnsi="Verdana"/>
          <w:sz w:val="20"/>
          <w:szCs w:val="20"/>
        </w:rPr>
        <w:t>Poznań, dnia 2018-0</w:t>
      </w:r>
      <w:r w:rsidR="00FB07D0" w:rsidRPr="00FB07D0">
        <w:rPr>
          <w:rFonts w:ascii="Verdana" w:hAnsi="Verdana"/>
          <w:sz w:val="20"/>
          <w:szCs w:val="20"/>
        </w:rPr>
        <w:t>6</w:t>
      </w:r>
      <w:r w:rsidRPr="00FB07D0">
        <w:rPr>
          <w:rFonts w:ascii="Verdana" w:hAnsi="Verdana"/>
          <w:sz w:val="20"/>
          <w:szCs w:val="20"/>
        </w:rPr>
        <w:t>-</w:t>
      </w:r>
      <w:r w:rsidR="00FB07D0" w:rsidRPr="00FB07D0">
        <w:rPr>
          <w:rFonts w:ascii="Verdana" w:hAnsi="Verdana"/>
          <w:sz w:val="20"/>
          <w:szCs w:val="20"/>
        </w:rPr>
        <w:t>1</w:t>
      </w:r>
      <w:r w:rsidRPr="00FB07D0">
        <w:rPr>
          <w:rFonts w:ascii="Verdana" w:hAnsi="Verdana"/>
          <w:sz w:val="20"/>
          <w:szCs w:val="20"/>
        </w:rPr>
        <w:t>9</w:t>
      </w:r>
    </w:p>
    <w:p w:rsidR="00DC1D78" w:rsidRPr="00FB07D0" w:rsidRDefault="00DC1D78" w:rsidP="00FB07D0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FB07D0">
        <w:rPr>
          <w:rFonts w:ascii="Verdana" w:hAnsi="Verdana" w:cs="Segoe UI Light"/>
          <w:b/>
          <w:sz w:val="20"/>
          <w:szCs w:val="20"/>
        </w:rPr>
        <w:t>ZAWIADOMIENIE O WYBORZE OFERTY</w:t>
      </w:r>
    </w:p>
    <w:p w:rsidR="00DC1D78" w:rsidRPr="00FB07D0" w:rsidRDefault="00DC1D78" w:rsidP="00FB07D0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 w:rsidRPr="00FB07D0">
        <w:rPr>
          <w:rFonts w:ascii="Verdana" w:hAnsi="Verdana" w:cs="Arial"/>
          <w:b/>
          <w:bCs/>
          <w:iCs/>
          <w:spacing w:val="2"/>
          <w:sz w:val="20"/>
          <w:szCs w:val="20"/>
        </w:rPr>
        <w:t xml:space="preserve">Przetarg nieograniczony na </w:t>
      </w:r>
      <w:r w:rsidR="00FB07D0" w:rsidRPr="00FB07D0">
        <w:rPr>
          <w:rFonts w:ascii="Verdana" w:hAnsi="Verdana" w:cs="Arial"/>
          <w:b/>
          <w:sz w:val="20"/>
          <w:szCs w:val="20"/>
        </w:rPr>
        <w:t>opiekę autorsk</w:t>
      </w:r>
      <w:r w:rsidR="00FB07D0">
        <w:rPr>
          <w:rFonts w:ascii="Verdana" w:hAnsi="Verdana" w:cs="Arial"/>
          <w:b/>
          <w:sz w:val="20"/>
          <w:szCs w:val="20"/>
        </w:rPr>
        <w:t>ą</w:t>
      </w:r>
      <w:r w:rsidR="00FB07D0" w:rsidRPr="00FB07D0">
        <w:rPr>
          <w:rFonts w:ascii="Verdana" w:hAnsi="Verdana" w:cs="Arial"/>
          <w:b/>
          <w:sz w:val="20"/>
          <w:szCs w:val="20"/>
        </w:rPr>
        <w:t xml:space="preserve"> nad Systemem </w:t>
      </w:r>
      <w:r w:rsidR="00FB07D0" w:rsidRPr="00FB07D0">
        <w:rPr>
          <w:rFonts w:ascii="Verdana" w:hAnsi="Verdana" w:cs="Arial"/>
          <w:b/>
          <w:snapToGrid w:val="0"/>
          <w:sz w:val="20"/>
          <w:szCs w:val="20"/>
        </w:rPr>
        <w:t>„Eskulap System Informatyczny Szpitala”</w:t>
      </w:r>
      <w:r w:rsidR="00FB07D0" w:rsidRPr="00FB07D0">
        <w:rPr>
          <w:rFonts w:ascii="Verdana" w:hAnsi="Verdana" w:cs="Arial"/>
          <w:b/>
          <w:sz w:val="20"/>
          <w:szCs w:val="20"/>
        </w:rPr>
        <w:t xml:space="preserve"> użytkowanym w Wielkopolskim Centrum Pulmonologii i Torakochirurgii</w:t>
      </w:r>
    </w:p>
    <w:p w:rsidR="00FB07D0" w:rsidRPr="00FB07D0" w:rsidRDefault="00FB07D0" w:rsidP="00FB07D0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</w:p>
    <w:p w:rsidR="00DC1D78" w:rsidRPr="00FB07D0" w:rsidRDefault="00DC1D78" w:rsidP="00FB07D0">
      <w:pPr>
        <w:pStyle w:val="Nagwek"/>
        <w:jc w:val="both"/>
        <w:rPr>
          <w:rFonts w:ascii="Verdana" w:hAnsi="Verdana" w:cs="Segoe UI Light"/>
          <w:sz w:val="20"/>
          <w:szCs w:val="20"/>
        </w:rPr>
      </w:pPr>
      <w:r w:rsidRPr="00FB07D0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FB07D0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"/>
        <w:gridCol w:w="1986"/>
        <w:gridCol w:w="2693"/>
        <w:gridCol w:w="1135"/>
        <w:gridCol w:w="1560"/>
        <w:gridCol w:w="1059"/>
      </w:tblGrid>
      <w:tr w:rsidR="00FB07D0" w:rsidRPr="00FB07D0" w:rsidTr="004D1B4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22" w:type="pct"/>
            <w:vMerge w:val="restart"/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7D0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078" w:type="pct"/>
            <w:vMerge w:val="restart"/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7D0">
              <w:rPr>
                <w:rFonts w:ascii="Verdana" w:hAnsi="Verdana"/>
                <w:sz w:val="16"/>
                <w:szCs w:val="16"/>
              </w:rPr>
              <w:t>Nazwa wykonawcy</w:t>
            </w:r>
          </w:p>
        </w:tc>
        <w:tc>
          <w:tcPr>
            <w:tcW w:w="1462" w:type="pct"/>
            <w:vMerge w:val="restart"/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7D0">
              <w:rPr>
                <w:rFonts w:ascii="Verdana" w:hAnsi="Verdana"/>
                <w:sz w:val="16"/>
                <w:szCs w:val="16"/>
              </w:rPr>
              <w:t>Cena</w:t>
            </w:r>
          </w:p>
        </w:tc>
        <w:tc>
          <w:tcPr>
            <w:tcW w:w="2038" w:type="pct"/>
            <w:gridSpan w:val="3"/>
            <w:tcBorders>
              <w:bottom w:val="nil"/>
            </w:tcBorders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7D0">
              <w:rPr>
                <w:rFonts w:ascii="Verdana" w:hAnsi="Verdana"/>
                <w:sz w:val="16"/>
                <w:szCs w:val="16"/>
              </w:rPr>
              <w:t>Liczba przyznanych punktów</w:t>
            </w:r>
          </w:p>
        </w:tc>
      </w:tr>
      <w:tr w:rsidR="00FB07D0" w:rsidRPr="00FB07D0" w:rsidTr="004D1B48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422" w:type="pct"/>
            <w:vMerge/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pct"/>
            <w:vMerge/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2" w:type="pct"/>
            <w:vMerge/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6" w:type="pct"/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7D0">
              <w:rPr>
                <w:rFonts w:ascii="Verdana" w:hAnsi="Verdana"/>
                <w:sz w:val="16"/>
                <w:szCs w:val="16"/>
              </w:rPr>
              <w:t>cena</w:t>
            </w:r>
          </w:p>
        </w:tc>
        <w:tc>
          <w:tcPr>
            <w:tcW w:w="847" w:type="pct"/>
            <w:tcBorders>
              <w:top w:val="single" w:sz="4" w:space="0" w:color="auto"/>
            </w:tcBorders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7D0">
              <w:rPr>
                <w:rFonts w:ascii="Verdana" w:hAnsi="Verdana"/>
                <w:sz w:val="16"/>
                <w:szCs w:val="16"/>
              </w:rPr>
              <w:t>Czas usunięcia awarii</w:t>
            </w:r>
          </w:p>
        </w:tc>
        <w:tc>
          <w:tcPr>
            <w:tcW w:w="575" w:type="pct"/>
          </w:tcPr>
          <w:p w:rsidR="00FB07D0" w:rsidRPr="00FB07D0" w:rsidRDefault="00FB07D0" w:rsidP="00FB0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7D0">
              <w:rPr>
                <w:rFonts w:ascii="Verdana" w:hAnsi="Verdana"/>
                <w:sz w:val="16"/>
                <w:szCs w:val="16"/>
              </w:rPr>
              <w:t>Razem</w:t>
            </w:r>
          </w:p>
        </w:tc>
      </w:tr>
      <w:tr w:rsidR="00FB07D0" w:rsidRPr="00FB07D0" w:rsidTr="004D1B48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422" w:type="pct"/>
          </w:tcPr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B07D0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1078" w:type="pct"/>
          </w:tcPr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B07D0">
              <w:rPr>
                <w:rFonts w:ascii="Verdana" w:hAnsi="Verdana" w:cs="Arial"/>
                <w:sz w:val="20"/>
                <w:szCs w:val="20"/>
              </w:rPr>
              <w:t>Medhub</w:t>
            </w:r>
            <w:proofErr w:type="spellEnd"/>
            <w:r w:rsidRPr="00FB07D0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B07D0">
              <w:rPr>
                <w:rFonts w:ascii="Verdana" w:hAnsi="Verdana" w:cs="Arial"/>
                <w:sz w:val="20"/>
                <w:szCs w:val="20"/>
              </w:rPr>
              <w:t>Ul. Szyperska 14</w:t>
            </w:r>
          </w:p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B07D0">
              <w:rPr>
                <w:rFonts w:ascii="Verdana" w:hAnsi="Verdana" w:cs="Arial"/>
                <w:sz w:val="20"/>
                <w:szCs w:val="20"/>
              </w:rPr>
              <w:t xml:space="preserve"> 61-754 Poznań</w:t>
            </w:r>
          </w:p>
        </w:tc>
        <w:tc>
          <w:tcPr>
            <w:tcW w:w="1462" w:type="pct"/>
          </w:tcPr>
          <w:p w:rsidR="00FB07D0" w:rsidRPr="00FB07D0" w:rsidRDefault="00FB07D0" w:rsidP="00FB07D0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  <w:r w:rsidRPr="00FB07D0">
              <w:rPr>
                <w:rFonts w:ascii="Verdana" w:hAnsi="Verdana"/>
                <w:sz w:val="20"/>
                <w:szCs w:val="20"/>
              </w:rPr>
              <w:t>Cena – 478 224,00zł /24 miesiące</w:t>
            </w:r>
          </w:p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B07D0">
              <w:rPr>
                <w:rFonts w:ascii="Verdana" w:hAnsi="Verdana"/>
                <w:sz w:val="20"/>
                <w:szCs w:val="20"/>
              </w:rPr>
              <w:t>Czas usunięcia awarii – 24 godziny</w:t>
            </w:r>
          </w:p>
        </w:tc>
        <w:tc>
          <w:tcPr>
            <w:tcW w:w="616" w:type="pct"/>
          </w:tcPr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B07D0">
              <w:rPr>
                <w:rFonts w:ascii="Verdana" w:hAnsi="Verdana"/>
                <w:sz w:val="20"/>
                <w:szCs w:val="20"/>
              </w:rPr>
              <w:t>60pkt</w:t>
            </w:r>
          </w:p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pct"/>
          </w:tcPr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B07D0">
              <w:rPr>
                <w:rFonts w:ascii="Verdana" w:hAnsi="Verdana"/>
                <w:sz w:val="20"/>
                <w:szCs w:val="20"/>
              </w:rPr>
              <w:t xml:space="preserve">0 </w:t>
            </w:r>
            <w:proofErr w:type="spellStart"/>
            <w:r w:rsidRPr="00FB07D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5" w:type="pct"/>
          </w:tcPr>
          <w:p w:rsidR="00FB07D0" w:rsidRPr="00FB07D0" w:rsidRDefault="00FB07D0" w:rsidP="00FB07D0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B07D0">
              <w:rPr>
                <w:rFonts w:ascii="Verdana" w:hAnsi="Verdana"/>
                <w:sz w:val="20"/>
                <w:szCs w:val="20"/>
              </w:rPr>
              <w:t>60pkt</w:t>
            </w:r>
          </w:p>
        </w:tc>
      </w:tr>
    </w:tbl>
    <w:p w:rsidR="00FB07D0" w:rsidRPr="00FB07D0" w:rsidRDefault="00FB07D0" w:rsidP="00FB07D0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B07D0" w:rsidRPr="00FB07D0" w:rsidRDefault="00FB07D0" w:rsidP="00FB07D0">
      <w:pPr>
        <w:pStyle w:val="Tekstpodstawowy"/>
        <w:jc w:val="both"/>
        <w:rPr>
          <w:rFonts w:ascii="Verdana" w:hAnsi="Verdana" w:cs="Arial"/>
          <w:b/>
          <w:sz w:val="20"/>
          <w:szCs w:val="20"/>
        </w:rPr>
      </w:pPr>
      <w:r w:rsidRPr="00FB07D0">
        <w:rPr>
          <w:rFonts w:ascii="Verdana" w:hAnsi="Verdana" w:cs="Arial"/>
          <w:b/>
          <w:bCs/>
          <w:sz w:val="20"/>
          <w:szCs w:val="20"/>
        </w:rPr>
        <w:t xml:space="preserve">UZASADNIENIE WYBORU: </w:t>
      </w:r>
    </w:p>
    <w:p w:rsidR="00FB07D0" w:rsidRPr="00FB07D0" w:rsidRDefault="00FB07D0" w:rsidP="00FB07D0">
      <w:pPr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  <w:r w:rsidRPr="00FB07D0">
        <w:rPr>
          <w:rFonts w:ascii="Verdana" w:hAnsi="Verdana" w:cs="Segoe UI Semilight"/>
          <w:sz w:val="20"/>
          <w:szCs w:val="20"/>
        </w:rPr>
        <w:t xml:space="preserve">Oferta </w:t>
      </w:r>
      <w:r w:rsidRPr="00FB07D0">
        <w:rPr>
          <w:rFonts w:ascii="Verdana" w:hAnsi="Verdana"/>
          <w:sz w:val="20"/>
          <w:szCs w:val="20"/>
        </w:rPr>
        <w:t xml:space="preserve">spełnia warunki wymagane przez zamawiającego w postępowaniu i </w:t>
      </w:r>
      <w:r w:rsidRPr="00FB07D0">
        <w:rPr>
          <w:rFonts w:ascii="Verdana" w:hAnsi="Verdana" w:cs="Segoe UI Semilight"/>
          <w:sz w:val="20"/>
          <w:szCs w:val="20"/>
        </w:rPr>
        <w:t xml:space="preserve">jest jedyną ofertą złożoną w postępowaniu. </w:t>
      </w:r>
    </w:p>
    <w:p w:rsidR="00FB07D0" w:rsidRPr="00FB07D0" w:rsidRDefault="00FB07D0" w:rsidP="00FB07D0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Verdana" w:hAnsi="Verdana" w:cs="Arial"/>
          <w:sz w:val="20"/>
          <w:szCs w:val="20"/>
          <w:u w:val="single"/>
        </w:rPr>
      </w:pPr>
    </w:p>
    <w:p w:rsidR="00DC1D78" w:rsidRPr="00FB07D0" w:rsidRDefault="00DC1D78" w:rsidP="00FB07D0">
      <w:pPr>
        <w:pStyle w:val="Tekstpodstawowy21"/>
        <w:spacing w:before="0"/>
        <w:rPr>
          <w:rFonts w:ascii="Verdana" w:eastAsia="Verdana" w:hAnsi="Verdana" w:cs="Times New Roman"/>
          <w:b w:val="0"/>
          <w:spacing w:val="4"/>
          <w:sz w:val="20"/>
          <w:szCs w:val="20"/>
        </w:rPr>
      </w:pPr>
      <w:r w:rsidRPr="00FB07D0">
        <w:rPr>
          <w:rFonts w:ascii="Verdana" w:hAnsi="Verdana" w:cs="Times New Roman"/>
          <w:b w:val="0"/>
          <w:bCs w:val="0"/>
          <w:sz w:val="20"/>
          <w:szCs w:val="20"/>
        </w:rPr>
        <w:t>Zamawiający nie ustanowił dynamicznego systemu zakupów.</w:t>
      </w:r>
    </w:p>
    <w:p w:rsid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FB07D0" w:rsidRP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DC1D78" w:rsidRPr="00FB07D0" w:rsidRDefault="00DC1D78" w:rsidP="00FB07D0">
      <w:pPr>
        <w:spacing w:after="0" w:line="240" w:lineRule="auto"/>
        <w:jc w:val="right"/>
        <w:rPr>
          <w:rFonts w:ascii="Verdana" w:hAnsi="Verdana" w:cs="Segoe UI Light"/>
          <w:sz w:val="20"/>
          <w:szCs w:val="20"/>
        </w:rPr>
      </w:pPr>
    </w:p>
    <w:p w:rsidR="00DC1D78" w:rsidRPr="00FB07D0" w:rsidRDefault="00DC1D78" w:rsidP="00FB07D0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FB07D0">
        <w:rPr>
          <w:rFonts w:ascii="Verdana" w:hAnsi="Verdana" w:cs="Segoe UI Light"/>
          <w:sz w:val="20"/>
          <w:szCs w:val="20"/>
        </w:rPr>
        <w:tab/>
      </w:r>
      <w:r w:rsidRPr="00FB07D0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DC1D78" w:rsidRPr="00FB07D0" w:rsidRDefault="00DC1D78" w:rsidP="00FB07D0">
      <w:pPr>
        <w:spacing w:line="240" w:lineRule="auto"/>
        <w:jc w:val="right"/>
        <w:rPr>
          <w:rFonts w:ascii="Verdana" w:hAnsi="Verdana" w:cs="Segoe UI Light"/>
          <w:sz w:val="20"/>
          <w:szCs w:val="20"/>
        </w:rPr>
      </w:pPr>
      <w:r w:rsidRPr="00FB07D0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FB07D0">
        <w:rPr>
          <w:rFonts w:ascii="Verdana" w:hAnsi="Verdana" w:cs="Arial"/>
          <w:spacing w:val="2"/>
          <w:sz w:val="20"/>
          <w:szCs w:val="20"/>
        </w:rPr>
        <w:tab/>
      </w:r>
      <w:r w:rsidRPr="00FB07D0">
        <w:rPr>
          <w:rFonts w:ascii="Verdana" w:hAnsi="Verdana" w:cs="Arial"/>
          <w:spacing w:val="2"/>
          <w:sz w:val="20"/>
          <w:szCs w:val="20"/>
        </w:rPr>
        <w:tab/>
      </w:r>
      <w:r w:rsidRPr="00FB07D0">
        <w:rPr>
          <w:rFonts w:ascii="Verdana" w:hAnsi="Verdana" w:cs="Arial"/>
          <w:spacing w:val="2"/>
          <w:sz w:val="20"/>
          <w:szCs w:val="20"/>
        </w:rPr>
        <w:tab/>
      </w:r>
      <w:r w:rsidRPr="00FB07D0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9974C6" w:rsidRPr="00FB07D0" w:rsidRDefault="009974C6" w:rsidP="00FB07D0">
      <w:pPr>
        <w:spacing w:line="240" w:lineRule="auto"/>
        <w:rPr>
          <w:rFonts w:ascii="Verdana" w:hAnsi="Verdana"/>
          <w:sz w:val="20"/>
          <w:szCs w:val="20"/>
        </w:rPr>
      </w:pPr>
    </w:p>
    <w:sectPr w:rsidR="009974C6" w:rsidRPr="00FB07D0" w:rsidSect="00DC1D78">
      <w:headerReference w:type="default" r:id="rId7"/>
      <w:footerReference w:type="default" r:id="rId8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607C1"/>
    <w:rsid w:val="001765F3"/>
    <w:rsid w:val="001F48C0"/>
    <w:rsid w:val="001F7200"/>
    <w:rsid w:val="00207A69"/>
    <w:rsid w:val="00250FF0"/>
    <w:rsid w:val="00273580"/>
    <w:rsid w:val="00295BC9"/>
    <w:rsid w:val="002B6F4B"/>
    <w:rsid w:val="002D4198"/>
    <w:rsid w:val="002F64CB"/>
    <w:rsid w:val="00342DDC"/>
    <w:rsid w:val="00377213"/>
    <w:rsid w:val="00381813"/>
    <w:rsid w:val="00390D13"/>
    <w:rsid w:val="003D364C"/>
    <w:rsid w:val="003E6470"/>
    <w:rsid w:val="003E65AC"/>
    <w:rsid w:val="003F74B1"/>
    <w:rsid w:val="004438E2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1632"/>
    <w:rsid w:val="00685146"/>
    <w:rsid w:val="006915B8"/>
    <w:rsid w:val="006A4933"/>
    <w:rsid w:val="006D653D"/>
    <w:rsid w:val="006F5452"/>
    <w:rsid w:val="00714987"/>
    <w:rsid w:val="00726F0B"/>
    <w:rsid w:val="00747003"/>
    <w:rsid w:val="007A55B8"/>
    <w:rsid w:val="007D29FD"/>
    <w:rsid w:val="007D314C"/>
    <w:rsid w:val="007D3371"/>
    <w:rsid w:val="0084296E"/>
    <w:rsid w:val="00854AE2"/>
    <w:rsid w:val="0087411E"/>
    <w:rsid w:val="00894FE6"/>
    <w:rsid w:val="009567B1"/>
    <w:rsid w:val="009974C6"/>
    <w:rsid w:val="009B0855"/>
    <w:rsid w:val="009D15D8"/>
    <w:rsid w:val="009F2AB4"/>
    <w:rsid w:val="00A06635"/>
    <w:rsid w:val="00A07AEC"/>
    <w:rsid w:val="00A314EA"/>
    <w:rsid w:val="00A52383"/>
    <w:rsid w:val="00AB3DDC"/>
    <w:rsid w:val="00B00103"/>
    <w:rsid w:val="00B61C61"/>
    <w:rsid w:val="00B674C2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C1D78"/>
    <w:rsid w:val="00DD2207"/>
    <w:rsid w:val="00DD5E1A"/>
    <w:rsid w:val="00DE2F24"/>
    <w:rsid w:val="00E06064"/>
    <w:rsid w:val="00E439FD"/>
    <w:rsid w:val="00EA430F"/>
    <w:rsid w:val="00EB1FDB"/>
    <w:rsid w:val="00ED6543"/>
    <w:rsid w:val="00F2036D"/>
    <w:rsid w:val="00F92ECB"/>
    <w:rsid w:val="00FA616E"/>
    <w:rsid w:val="00FB07D0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FD64-97CA-428F-8450-828B949B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4</cp:revision>
  <cp:lastPrinted>2018-03-19T10:07:00Z</cp:lastPrinted>
  <dcterms:created xsi:type="dcterms:W3CDTF">2018-04-09T08:47:00Z</dcterms:created>
  <dcterms:modified xsi:type="dcterms:W3CDTF">2018-06-19T07:00:00Z</dcterms:modified>
</cp:coreProperties>
</file>