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A9" w:rsidRPr="000D35D4" w:rsidRDefault="008246A9" w:rsidP="000D35D4">
      <w:pPr>
        <w:pStyle w:val="Nagwek"/>
        <w:jc w:val="both"/>
        <w:rPr>
          <w:rFonts w:ascii="Verdana" w:hAnsi="Verdana"/>
          <w:sz w:val="18"/>
          <w:szCs w:val="18"/>
        </w:rPr>
      </w:pPr>
    </w:p>
    <w:p w:rsidR="00BC30CC" w:rsidRPr="000D35D4" w:rsidRDefault="00BC30CC" w:rsidP="00B36C16">
      <w:pPr>
        <w:pStyle w:val="Nagwek"/>
        <w:ind w:left="142" w:right="248"/>
        <w:jc w:val="both"/>
        <w:rPr>
          <w:rFonts w:ascii="Verdana" w:hAnsi="Verdana"/>
          <w:sz w:val="18"/>
          <w:szCs w:val="18"/>
        </w:rPr>
      </w:pPr>
      <w:proofErr w:type="spellStart"/>
      <w:r w:rsidRPr="000D35D4">
        <w:rPr>
          <w:rFonts w:ascii="Verdana" w:hAnsi="Verdana"/>
          <w:sz w:val="18"/>
          <w:szCs w:val="18"/>
        </w:rPr>
        <w:t>WCPiT</w:t>
      </w:r>
      <w:proofErr w:type="spellEnd"/>
      <w:r w:rsidRPr="000D35D4">
        <w:rPr>
          <w:rFonts w:ascii="Verdana" w:hAnsi="Verdana"/>
          <w:sz w:val="18"/>
          <w:szCs w:val="18"/>
        </w:rPr>
        <w:t xml:space="preserve"> /</w:t>
      </w:r>
      <w:r w:rsidR="00BF69D8" w:rsidRPr="000D35D4">
        <w:rPr>
          <w:rFonts w:ascii="Verdana" w:hAnsi="Verdana"/>
          <w:sz w:val="18"/>
          <w:szCs w:val="18"/>
        </w:rPr>
        <w:t>EA/381-</w:t>
      </w:r>
      <w:r w:rsidR="000D35D4" w:rsidRPr="000D35D4">
        <w:rPr>
          <w:rFonts w:ascii="Verdana" w:hAnsi="Verdana"/>
          <w:sz w:val="18"/>
          <w:szCs w:val="18"/>
        </w:rPr>
        <w:t>16</w:t>
      </w:r>
      <w:r w:rsidR="006B3B43" w:rsidRPr="000D35D4">
        <w:rPr>
          <w:rFonts w:ascii="Verdana" w:hAnsi="Verdana"/>
          <w:sz w:val="18"/>
          <w:szCs w:val="18"/>
        </w:rPr>
        <w:t xml:space="preserve">/2018 </w:t>
      </w:r>
      <w:r w:rsidR="006B3B43" w:rsidRPr="000D35D4">
        <w:rPr>
          <w:rFonts w:ascii="Verdana" w:hAnsi="Verdana"/>
          <w:sz w:val="18"/>
          <w:szCs w:val="18"/>
        </w:rPr>
        <w:tab/>
      </w:r>
      <w:r w:rsidR="006B3B43" w:rsidRPr="000D35D4">
        <w:rPr>
          <w:rFonts w:ascii="Verdana" w:hAnsi="Verdana"/>
          <w:sz w:val="18"/>
          <w:szCs w:val="18"/>
        </w:rPr>
        <w:tab/>
        <w:t>Poznań, 2018-0</w:t>
      </w:r>
      <w:r w:rsidR="007F4666" w:rsidRPr="000D35D4">
        <w:rPr>
          <w:rFonts w:ascii="Verdana" w:hAnsi="Verdana"/>
          <w:sz w:val="18"/>
          <w:szCs w:val="18"/>
        </w:rPr>
        <w:t>6</w:t>
      </w:r>
      <w:r w:rsidR="00BF69D8" w:rsidRPr="000D35D4">
        <w:rPr>
          <w:rFonts w:ascii="Verdana" w:hAnsi="Verdana"/>
          <w:sz w:val="18"/>
          <w:szCs w:val="18"/>
        </w:rPr>
        <w:t>-</w:t>
      </w:r>
      <w:r w:rsidR="000D35D4" w:rsidRPr="000D35D4">
        <w:rPr>
          <w:rFonts w:ascii="Verdana" w:hAnsi="Verdana"/>
          <w:sz w:val="18"/>
          <w:szCs w:val="18"/>
        </w:rPr>
        <w:t>29</w:t>
      </w:r>
      <w:r w:rsidRPr="000D35D4">
        <w:rPr>
          <w:rFonts w:ascii="Verdana" w:hAnsi="Verdana"/>
          <w:sz w:val="18"/>
          <w:szCs w:val="18"/>
        </w:rPr>
        <w:t xml:space="preserve"> </w:t>
      </w:r>
    </w:p>
    <w:p w:rsidR="008246A9" w:rsidRPr="000D35D4" w:rsidRDefault="00BC30CC" w:rsidP="00B36C16">
      <w:pPr>
        <w:pStyle w:val="Nagwek"/>
        <w:ind w:left="142" w:right="248"/>
        <w:jc w:val="both"/>
        <w:rPr>
          <w:rFonts w:ascii="Verdana" w:hAnsi="Verdana"/>
          <w:sz w:val="18"/>
          <w:szCs w:val="18"/>
        </w:rPr>
      </w:pPr>
      <w:r w:rsidRPr="000D35D4">
        <w:rPr>
          <w:rFonts w:ascii="Verdana" w:hAnsi="Verdana"/>
          <w:sz w:val="18"/>
          <w:szCs w:val="18"/>
        </w:rPr>
        <w:tab/>
      </w:r>
      <w:r w:rsidRPr="000D35D4">
        <w:rPr>
          <w:rFonts w:ascii="Verdana" w:hAnsi="Verdana"/>
          <w:sz w:val="18"/>
          <w:szCs w:val="18"/>
        </w:rPr>
        <w:tab/>
      </w:r>
    </w:p>
    <w:p w:rsidR="007F4666" w:rsidRPr="000D35D4" w:rsidRDefault="007F4666" w:rsidP="00B36C16">
      <w:pPr>
        <w:spacing w:after="0" w:line="240" w:lineRule="auto"/>
        <w:ind w:left="142" w:right="248"/>
        <w:jc w:val="right"/>
        <w:rPr>
          <w:rFonts w:ascii="Verdana" w:hAnsi="Verdana"/>
          <w:sz w:val="18"/>
          <w:szCs w:val="18"/>
        </w:rPr>
      </w:pPr>
    </w:p>
    <w:p w:rsidR="00BC30CC" w:rsidRPr="000D35D4" w:rsidRDefault="00BC30CC" w:rsidP="00B36C16">
      <w:pPr>
        <w:spacing w:after="0" w:line="240" w:lineRule="auto"/>
        <w:ind w:left="142" w:right="248"/>
        <w:jc w:val="right"/>
        <w:rPr>
          <w:rFonts w:ascii="Verdana" w:hAnsi="Verdana"/>
          <w:sz w:val="18"/>
          <w:szCs w:val="18"/>
        </w:rPr>
      </w:pPr>
      <w:r w:rsidRPr="000D35D4">
        <w:rPr>
          <w:rFonts w:ascii="Verdana" w:hAnsi="Verdana"/>
          <w:sz w:val="18"/>
          <w:szCs w:val="18"/>
        </w:rPr>
        <w:t>Uczestnicy postępowania</w:t>
      </w:r>
    </w:p>
    <w:p w:rsidR="007F4666" w:rsidRPr="000D35D4" w:rsidRDefault="007F4666" w:rsidP="00B36C16">
      <w:pPr>
        <w:spacing w:line="240" w:lineRule="auto"/>
        <w:ind w:left="142" w:right="248"/>
        <w:jc w:val="both"/>
        <w:rPr>
          <w:rFonts w:ascii="Verdana" w:hAnsi="Verdana" w:cs="Arial"/>
          <w:b/>
          <w:sz w:val="18"/>
          <w:szCs w:val="18"/>
        </w:rPr>
      </w:pPr>
    </w:p>
    <w:p w:rsidR="000D35D4" w:rsidRPr="000D35D4" w:rsidRDefault="000D35D4" w:rsidP="00B36C16">
      <w:pPr>
        <w:spacing w:line="240" w:lineRule="auto"/>
        <w:ind w:left="142" w:right="248"/>
        <w:jc w:val="center"/>
        <w:rPr>
          <w:rFonts w:ascii="Verdana" w:hAnsi="Verdana"/>
          <w:sz w:val="18"/>
          <w:szCs w:val="18"/>
        </w:rPr>
      </w:pPr>
      <w:r w:rsidRPr="000D35D4">
        <w:rPr>
          <w:rFonts w:ascii="Verdana" w:hAnsi="Verdana" w:cs="Arial"/>
          <w:sz w:val="18"/>
          <w:szCs w:val="18"/>
        </w:rPr>
        <w:t>Przedmiot zamówienia</w:t>
      </w:r>
      <w:r w:rsidRPr="000D35D4">
        <w:rPr>
          <w:rFonts w:ascii="Verdana" w:hAnsi="Verdana"/>
          <w:sz w:val="18"/>
          <w:szCs w:val="18"/>
        </w:rPr>
        <w:t xml:space="preserve">: przetarg nieograniczony </w:t>
      </w:r>
      <w:r w:rsidRPr="000D35D4">
        <w:rPr>
          <w:rFonts w:ascii="Verdana" w:eastAsia="SimSun" w:hAnsi="Verdana" w:cs="Calibri"/>
          <w:bCs/>
          <w:sz w:val="18"/>
          <w:szCs w:val="18"/>
        </w:rPr>
        <w:t xml:space="preserve">na </w:t>
      </w:r>
      <w:r w:rsidRPr="000D35D4">
        <w:rPr>
          <w:rFonts w:ascii="Verdana" w:hAnsi="Verdana"/>
          <w:sz w:val="18"/>
          <w:szCs w:val="18"/>
        </w:rPr>
        <w:t>dostawę leków ogólnych, cytostatycznych i preparatów do żywienia doustnego</w:t>
      </w:r>
    </w:p>
    <w:p w:rsidR="00B36C16" w:rsidRDefault="00B36C16" w:rsidP="00B36C16">
      <w:pPr>
        <w:spacing w:after="0"/>
        <w:ind w:left="142" w:right="248"/>
        <w:jc w:val="both"/>
        <w:rPr>
          <w:rFonts w:ascii="Verdana" w:hAnsi="Verdana" w:cs="Arial"/>
          <w:bCs/>
          <w:sz w:val="18"/>
          <w:szCs w:val="18"/>
        </w:rPr>
      </w:pPr>
    </w:p>
    <w:p w:rsidR="00495211" w:rsidRPr="00B36C16" w:rsidRDefault="00495211" w:rsidP="00B36C16">
      <w:pPr>
        <w:spacing w:after="0" w:line="360" w:lineRule="auto"/>
        <w:ind w:left="142" w:right="248"/>
        <w:jc w:val="both"/>
        <w:rPr>
          <w:rFonts w:ascii="Verdana" w:hAnsi="Verdana" w:cs="Arial"/>
          <w:sz w:val="18"/>
          <w:szCs w:val="18"/>
        </w:rPr>
      </w:pPr>
      <w:r w:rsidRPr="000D35D4">
        <w:rPr>
          <w:rFonts w:ascii="Verdana" w:hAnsi="Verdana" w:cs="Arial"/>
          <w:bCs/>
          <w:sz w:val="18"/>
          <w:szCs w:val="18"/>
        </w:rPr>
        <w:tab/>
      </w:r>
      <w:r w:rsidRPr="00B36C16"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B36C16">
        <w:rPr>
          <w:rFonts w:ascii="Verdana" w:hAnsi="Verdana"/>
          <w:color w:val="000000"/>
          <w:sz w:val="18"/>
          <w:szCs w:val="18"/>
        </w:rPr>
        <w:t xml:space="preserve">działając zgodnie z art. 92 ust 1 ustawy Prawo zamówień publicznych </w:t>
      </w:r>
      <w:r w:rsidRPr="00B36C16">
        <w:rPr>
          <w:rFonts w:ascii="Verdana" w:hAnsi="Verdana"/>
          <w:sz w:val="18"/>
          <w:szCs w:val="18"/>
        </w:rPr>
        <w:t>(Dz.</w:t>
      </w:r>
      <w:r w:rsidRPr="00B36C16">
        <w:rPr>
          <w:rFonts w:ascii="Verdana" w:eastAsia="Verdana" w:hAnsi="Verdana"/>
          <w:sz w:val="18"/>
          <w:szCs w:val="18"/>
        </w:rPr>
        <w:t xml:space="preserve"> </w:t>
      </w:r>
      <w:r w:rsidRPr="00B36C16">
        <w:rPr>
          <w:rFonts w:ascii="Verdana" w:hAnsi="Verdana"/>
          <w:sz w:val="18"/>
          <w:szCs w:val="18"/>
        </w:rPr>
        <w:t>U.</w:t>
      </w:r>
      <w:r w:rsidRPr="00B36C16">
        <w:rPr>
          <w:rFonts w:ascii="Verdana" w:eastAsia="Verdana" w:hAnsi="Verdana"/>
          <w:sz w:val="18"/>
          <w:szCs w:val="18"/>
        </w:rPr>
        <w:t xml:space="preserve"> </w:t>
      </w:r>
      <w:r w:rsidRPr="00B36C16">
        <w:rPr>
          <w:rFonts w:ascii="Verdana" w:hAnsi="Verdana"/>
          <w:sz w:val="18"/>
          <w:szCs w:val="18"/>
        </w:rPr>
        <w:t>z</w:t>
      </w:r>
      <w:r w:rsidRPr="00B36C16">
        <w:rPr>
          <w:rFonts w:ascii="Verdana" w:eastAsia="Verdana" w:hAnsi="Verdana"/>
          <w:sz w:val="18"/>
          <w:szCs w:val="18"/>
        </w:rPr>
        <w:t xml:space="preserve"> </w:t>
      </w:r>
      <w:r w:rsidRPr="00B36C16">
        <w:rPr>
          <w:rFonts w:ascii="Verdana" w:hAnsi="Verdana"/>
          <w:sz w:val="18"/>
          <w:szCs w:val="18"/>
        </w:rPr>
        <w:t>2015</w:t>
      </w:r>
      <w:r w:rsidRPr="00B36C16">
        <w:rPr>
          <w:rFonts w:ascii="Verdana" w:eastAsia="Verdana" w:hAnsi="Verdana"/>
          <w:sz w:val="18"/>
          <w:szCs w:val="18"/>
        </w:rPr>
        <w:t xml:space="preserve"> </w:t>
      </w:r>
      <w:r w:rsidRPr="00B36C16">
        <w:rPr>
          <w:rFonts w:ascii="Verdana" w:hAnsi="Verdana"/>
          <w:sz w:val="18"/>
          <w:szCs w:val="18"/>
        </w:rPr>
        <w:t>r.</w:t>
      </w:r>
      <w:r w:rsidRPr="00B36C16">
        <w:rPr>
          <w:rFonts w:ascii="Verdana" w:eastAsia="Verdana" w:hAnsi="Verdana"/>
          <w:sz w:val="18"/>
          <w:szCs w:val="18"/>
        </w:rPr>
        <w:t xml:space="preserve"> </w:t>
      </w:r>
      <w:r w:rsidRPr="00B36C16">
        <w:rPr>
          <w:rFonts w:ascii="Verdana" w:hAnsi="Verdana"/>
          <w:sz w:val="18"/>
          <w:szCs w:val="18"/>
        </w:rPr>
        <w:t>poz.</w:t>
      </w:r>
      <w:r w:rsidRPr="00B36C16">
        <w:rPr>
          <w:rFonts w:ascii="Verdana" w:eastAsia="Verdana" w:hAnsi="Verdana"/>
          <w:sz w:val="18"/>
          <w:szCs w:val="18"/>
        </w:rPr>
        <w:t xml:space="preserve"> </w:t>
      </w:r>
      <w:r w:rsidRPr="00B36C16">
        <w:rPr>
          <w:rFonts w:ascii="Verdana" w:hAnsi="Verdana"/>
          <w:sz w:val="18"/>
          <w:szCs w:val="18"/>
        </w:rPr>
        <w:t>2164 ze zm.)</w:t>
      </w:r>
      <w:r w:rsidRPr="00B36C16">
        <w:rPr>
          <w:rFonts w:ascii="Verdana" w:hAnsi="Verdana"/>
          <w:color w:val="000000"/>
          <w:sz w:val="18"/>
          <w:szCs w:val="18"/>
        </w:rPr>
        <w:t xml:space="preserve"> informuje, że w prowadzonym postępowaniu </w:t>
      </w:r>
      <w:r w:rsidRPr="00B36C16">
        <w:rPr>
          <w:rFonts w:ascii="Verdana" w:hAnsi="Verdana" w:cs="Arial"/>
          <w:sz w:val="18"/>
          <w:szCs w:val="18"/>
          <w:u w:val="single"/>
        </w:rPr>
        <w:t>WYBRANO DO REALIZACJI ZAMÓWIENIA OFERTĘ</w:t>
      </w:r>
      <w:r w:rsidRPr="00B36C16">
        <w:rPr>
          <w:rFonts w:ascii="Verdana" w:hAnsi="Verdana" w:cs="Arial"/>
          <w:sz w:val="18"/>
          <w:szCs w:val="18"/>
        </w:rPr>
        <w:t>:</w:t>
      </w:r>
    </w:p>
    <w:p w:rsidR="007F4666" w:rsidRPr="00B36C16" w:rsidRDefault="007F4666" w:rsidP="00B36C16">
      <w:pPr>
        <w:spacing w:after="0" w:line="240" w:lineRule="auto"/>
        <w:ind w:left="142" w:right="248"/>
        <w:jc w:val="both"/>
        <w:rPr>
          <w:rFonts w:ascii="Verdana" w:hAnsi="Verdana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65"/>
        <w:gridCol w:w="1532"/>
        <w:gridCol w:w="2418"/>
        <w:gridCol w:w="2871"/>
      </w:tblGrid>
      <w:tr w:rsidR="000D35D4" w:rsidRPr="000D35D4" w:rsidTr="00B36C16">
        <w:trPr>
          <w:trHeight w:val="30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eastAsiaTheme="minorEastAsia" w:hAnsi="Verdana" w:cstheme="minorBidi"/>
                <w:sz w:val="18"/>
                <w:szCs w:val="18"/>
              </w:rPr>
            </w:pPr>
            <w:r w:rsidRPr="000D35D4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0D35D4" w:rsidRPr="000D35D4" w:rsidTr="00B36C16">
        <w:trPr>
          <w:trHeight w:val="30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sz w:val="18"/>
                <w:szCs w:val="18"/>
              </w:rPr>
            </w:pPr>
            <w:r w:rsidRPr="000D35D4">
              <w:rPr>
                <w:rFonts w:ascii="Verdana" w:hAnsi="Verdana" w:cs="Arial"/>
                <w:sz w:val="18"/>
                <w:szCs w:val="18"/>
              </w:rPr>
              <w:t xml:space="preserve">astra </w:t>
            </w:r>
            <w:proofErr w:type="spellStart"/>
            <w:r w:rsidRPr="000D35D4">
              <w:rPr>
                <w:rFonts w:ascii="Verdana" w:hAnsi="Verdana" w:cs="Arial"/>
                <w:sz w:val="18"/>
                <w:szCs w:val="18"/>
              </w:rPr>
              <w:t>zeneca</w:t>
            </w:r>
            <w:proofErr w:type="spellEnd"/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215 599,97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0D35D4" w:rsidRPr="000D35D4" w:rsidTr="00B36C16">
        <w:trPr>
          <w:trHeight w:val="30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eastAsiaTheme="minorEastAsia" w:hAnsi="Verdana" w:cstheme="minorBidi"/>
                <w:sz w:val="18"/>
                <w:szCs w:val="18"/>
              </w:rPr>
            </w:pPr>
            <w:r w:rsidRPr="000D35D4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0D35D4" w:rsidRPr="000D35D4" w:rsidTr="00B36C16">
        <w:trPr>
          <w:trHeight w:val="30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urtica+pgf</w:t>
            </w:r>
            <w:proofErr w:type="spellEnd"/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sz w:val="18"/>
                <w:szCs w:val="18"/>
              </w:rPr>
            </w:pPr>
            <w:r w:rsidRPr="000D35D4">
              <w:rPr>
                <w:rFonts w:ascii="Verdana" w:hAnsi="Verdana" w:cs="Arial"/>
                <w:sz w:val="18"/>
                <w:szCs w:val="18"/>
              </w:rPr>
              <w:t>482 997,81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0D35D4" w:rsidRPr="000D35D4" w:rsidTr="00B36C16">
        <w:trPr>
          <w:trHeight w:val="30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eastAsiaTheme="minorEastAsia" w:hAnsi="Verdana" w:cstheme="minorBidi"/>
                <w:sz w:val="18"/>
                <w:szCs w:val="18"/>
              </w:rPr>
            </w:pPr>
            <w:r w:rsidRPr="000D35D4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0D35D4" w:rsidRPr="000D35D4" w:rsidTr="00B36C16">
        <w:trPr>
          <w:trHeight w:val="30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komtur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sz w:val="18"/>
                <w:szCs w:val="18"/>
              </w:rPr>
            </w:pPr>
            <w:r w:rsidRPr="000D35D4">
              <w:rPr>
                <w:rFonts w:ascii="Verdana" w:hAnsi="Verdana" w:cs="Arial"/>
                <w:sz w:val="18"/>
                <w:szCs w:val="18"/>
              </w:rPr>
              <w:t>229 833,68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0D35D4" w:rsidRPr="000D35D4" w:rsidTr="00B36C16">
        <w:trPr>
          <w:trHeight w:val="30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eastAsiaTheme="minorEastAsia" w:hAnsi="Verdana" w:cstheme="minorBidi"/>
                <w:sz w:val="18"/>
                <w:szCs w:val="18"/>
              </w:rPr>
            </w:pPr>
            <w:r w:rsidRPr="000D35D4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0D35D4" w:rsidRPr="000D35D4" w:rsidTr="00B36C16">
        <w:trPr>
          <w:trHeight w:val="30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urtica+pgf</w:t>
            </w:r>
            <w:proofErr w:type="spellEnd"/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sz w:val="18"/>
                <w:szCs w:val="18"/>
              </w:rPr>
            </w:pPr>
            <w:r w:rsidRPr="000D35D4">
              <w:rPr>
                <w:rFonts w:ascii="Verdana" w:hAnsi="Verdana" w:cs="Arial"/>
                <w:sz w:val="18"/>
                <w:szCs w:val="18"/>
              </w:rPr>
              <w:t>55 250,01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0D35D4" w:rsidRPr="000D35D4" w:rsidTr="00B36C16">
        <w:trPr>
          <w:trHeight w:val="30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eastAsiaTheme="minorEastAsia" w:hAnsi="Verdana" w:cstheme="minorBidi"/>
                <w:sz w:val="18"/>
                <w:szCs w:val="18"/>
              </w:rPr>
            </w:pPr>
            <w:r w:rsidRPr="000D35D4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0D35D4" w:rsidRPr="000D35D4" w:rsidTr="00B36C16">
        <w:trPr>
          <w:trHeight w:val="30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urtica+pgf</w:t>
            </w:r>
            <w:proofErr w:type="spellEnd"/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sz w:val="18"/>
                <w:szCs w:val="18"/>
              </w:rPr>
            </w:pPr>
            <w:r w:rsidRPr="000D35D4">
              <w:rPr>
                <w:rFonts w:ascii="Verdana" w:hAnsi="Verdana" w:cs="Arial"/>
                <w:sz w:val="18"/>
                <w:szCs w:val="18"/>
              </w:rPr>
              <w:t>19 807,20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0D35D4" w:rsidRPr="000D35D4" w:rsidTr="00B36C16">
        <w:trPr>
          <w:trHeight w:val="30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eastAsiaTheme="minorEastAsia" w:hAnsi="Verdana" w:cstheme="minorBidi"/>
                <w:sz w:val="18"/>
                <w:szCs w:val="18"/>
              </w:rPr>
            </w:pPr>
            <w:r w:rsidRPr="000D35D4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Pakiet nr 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cena oferty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ilość zdobytych pkt. </w:t>
            </w:r>
          </w:p>
        </w:tc>
      </w:tr>
      <w:tr w:rsidR="000D35D4" w:rsidRPr="000D35D4" w:rsidTr="00B36C16">
        <w:trPr>
          <w:trHeight w:val="30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urtica+pgf</w:t>
            </w:r>
            <w:proofErr w:type="spellEnd"/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11 281,39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35D4" w:rsidRPr="000D35D4" w:rsidRDefault="000D35D4" w:rsidP="00B36C16">
            <w:pPr>
              <w:spacing w:line="240" w:lineRule="auto"/>
              <w:ind w:left="142" w:right="248"/>
              <w:rPr>
                <w:rFonts w:ascii="Verdana" w:hAnsi="Verdana"/>
                <w:sz w:val="18"/>
                <w:szCs w:val="18"/>
              </w:rPr>
            </w:pPr>
            <w:r w:rsidRPr="000D35D4"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</w:tbl>
    <w:p w:rsidR="000D35D4" w:rsidRPr="000D35D4" w:rsidRDefault="000D35D4" w:rsidP="00B36C16">
      <w:pPr>
        <w:pStyle w:val="Tekstpodstawowy"/>
        <w:spacing w:line="360" w:lineRule="auto"/>
        <w:ind w:right="248"/>
        <w:jc w:val="both"/>
        <w:rPr>
          <w:rFonts w:ascii="Verdana" w:hAnsi="Verdana" w:cs="Arial"/>
          <w:b w:val="0"/>
          <w:bCs/>
          <w:sz w:val="18"/>
          <w:szCs w:val="18"/>
        </w:rPr>
      </w:pPr>
      <w:r w:rsidRPr="000D35D4">
        <w:rPr>
          <w:rFonts w:ascii="Verdana" w:hAnsi="Verdana" w:cs="Arial"/>
          <w:b w:val="0"/>
          <w:bCs/>
          <w:sz w:val="18"/>
          <w:szCs w:val="18"/>
        </w:rPr>
        <w:t>UZASADNIENIE WYBORU OFERTY</w:t>
      </w:r>
    </w:p>
    <w:p w:rsidR="00B36C16" w:rsidRDefault="000D35D4" w:rsidP="00B36C16">
      <w:pPr>
        <w:spacing w:line="360" w:lineRule="auto"/>
        <w:ind w:right="248"/>
        <w:jc w:val="both"/>
        <w:rPr>
          <w:rFonts w:ascii="Verdana" w:hAnsi="Verdana" w:cs="Arial"/>
          <w:sz w:val="18"/>
          <w:szCs w:val="18"/>
        </w:rPr>
      </w:pPr>
      <w:r w:rsidRPr="000D35D4">
        <w:rPr>
          <w:rFonts w:ascii="Verdana" w:hAnsi="Verdana" w:cs="Arial"/>
          <w:sz w:val="18"/>
          <w:szCs w:val="18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0D35D4" w:rsidRPr="000D35D4" w:rsidRDefault="000D35D4" w:rsidP="00B36C16">
      <w:pPr>
        <w:spacing w:line="360" w:lineRule="auto"/>
        <w:ind w:right="248"/>
        <w:jc w:val="both"/>
        <w:rPr>
          <w:rFonts w:ascii="Verdana" w:hAnsi="Verdana" w:cs="Arial"/>
          <w:spacing w:val="4"/>
          <w:sz w:val="18"/>
          <w:szCs w:val="18"/>
        </w:rPr>
      </w:pPr>
      <w:r w:rsidRPr="000D35D4">
        <w:rPr>
          <w:rFonts w:ascii="Verdana" w:hAnsi="Verdana" w:cs="Arial"/>
          <w:spacing w:val="4"/>
          <w:sz w:val="18"/>
          <w:szCs w:val="18"/>
        </w:rPr>
        <w:t>cena</w:t>
      </w:r>
      <w:r w:rsidRPr="000D35D4">
        <w:rPr>
          <w:rFonts w:ascii="Verdana" w:eastAsia="Verdana" w:hAnsi="Verdana" w:cs="Arial"/>
          <w:spacing w:val="4"/>
          <w:sz w:val="18"/>
          <w:szCs w:val="18"/>
        </w:rPr>
        <w:t xml:space="preserve"> (C) – </w:t>
      </w:r>
      <w:r w:rsidRPr="000D35D4">
        <w:rPr>
          <w:rFonts w:ascii="Verdana" w:hAnsi="Verdana" w:cs="Arial"/>
          <w:spacing w:val="4"/>
          <w:sz w:val="18"/>
          <w:szCs w:val="18"/>
        </w:rPr>
        <w:t>waga 100 %</w:t>
      </w:r>
    </w:p>
    <w:p w:rsidR="00B36C16" w:rsidRDefault="00B36C16" w:rsidP="00B36C16">
      <w:pPr>
        <w:spacing w:line="240" w:lineRule="auto"/>
        <w:ind w:left="142" w:right="248"/>
        <w:rPr>
          <w:rFonts w:ascii="Verdana" w:hAnsi="Verdana" w:cs="Segoe UI Light"/>
          <w:sz w:val="18"/>
          <w:szCs w:val="18"/>
          <w:u w:val="single"/>
        </w:rPr>
      </w:pPr>
    </w:p>
    <w:p w:rsidR="00B36C16" w:rsidRDefault="00B36C16" w:rsidP="00B36C16">
      <w:pPr>
        <w:spacing w:line="240" w:lineRule="auto"/>
        <w:ind w:left="142" w:right="248"/>
        <w:rPr>
          <w:rFonts w:ascii="Verdana" w:hAnsi="Verdana" w:cs="Segoe UI Light"/>
          <w:sz w:val="18"/>
          <w:szCs w:val="18"/>
          <w:u w:val="single"/>
        </w:rPr>
      </w:pPr>
    </w:p>
    <w:p w:rsidR="000D35D4" w:rsidRPr="000D35D4" w:rsidRDefault="000D35D4" w:rsidP="00B36C16">
      <w:pPr>
        <w:spacing w:line="240" w:lineRule="auto"/>
        <w:ind w:left="142" w:right="248"/>
        <w:rPr>
          <w:rFonts w:ascii="Verdana" w:hAnsi="Verdana" w:cs="Segoe UI Light"/>
          <w:sz w:val="18"/>
          <w:szCs w:val="18"/>
          <w:u w:val="single"/>
        </w:rPr>
      </w:pPr>
      <w:r w:rsidRPr="000D35D4">
        <w:rPr>
          <w:rFonts w:ascii="Verdana" w:hAnsi="Verdana" w:cs="Segoe UI Light"/>
          <w:sz w:val="18"/>
          <w:szCs w:val="18"/>
          <w:u w:val="single"/>
        </w:rPr>
        <w:t>ZESTAWIENIE I OCENA ZŁOŻONYCH OFERT: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990"/>
        <w:gridCol w:w="1136"/>
        <w:gridCol w:w="1842"/>
        <w:gridCol w:w="1838"/>
      </w:tblGrid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bCs/>
                <w:color w:val="000000"/>
                <w:sz w:val="18"/>
                <w:szCs w:val="18"/>
                <w:lang w:eastAsia="pl-PL"/>
              </w:rPr>
              <w:t>Pakiet nr 1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ilość zdobytych pkt. </w:t>
            </w:r>
          </w:p>
        </w:tc>
      </w:tr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spacing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Arial"/>
                <w:sz w:val="18"/>
                <w:szCs w:val="18"/>
              </w:rPr>
              <w:t xml:space="preserve">Astra </w:t>
            </w:r>
            <w:proofErr w:type="spellStart"/>
            <w:r w:rsidRPr="00B36C16">
              <w:rPr>
                <w:rFonts w:ascii="Verdana" w:hAnsi="Verdana" w:cs="Arial"/>
                <w:sz w:val="18"/>
                <w:szCs w:val="18"/>
              </w:rPr>
              <w:t>Zeneca</w:t>
            </w:r>
            <w:proofErr w:type="spellEnd"/>
            <w:r w:rsidRPr="00B36C16">
              <w:rPr>
                <w:rFonts w:ascii="Verdana" w:hAnsi="Verdana" w:cs="Arial"/>
                <w:sz w:val="18"/>
                <w:szCs w:val="18"/>
              </w:rPr>
              <w:t xml:space="preserve"> UL Limited</w:t>
            </w:r>
            <w:r w:rsidR="00B36C16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B36C16">
              <w:rPr>
                <w:rFonts w:ascii="Verdana" w:hAnsi="Verdana" w:cs="Arial"/>
                <w:sz w:val="18"/>
                <w:szCs w:val="18"/>
              </w:rPr>
              <w:t xml:space="preserve">1 Francis </w:t>
            </w:r>
            <w:proofErr w:type="spellStart"/>
            <w:r w:rsidRPr="00B36C16">
              <w:rPr>
                <w:rFonts w:ascii="Verdana" w:hAnsi="Verdana" w:cs="Arial"/>
                <w:sz w:val="18"/>
                <w:szCs w:val="18"/>
              </w:rPr>
              <w:t>Crick</w:t>
            </w:r>
            <w:proofErr w:type="spellEnd"/>
            <w:r w:rsidRPr="00B36C16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B36C16">
              <w:rPr>
                <w:rFonts w:ascii="Verdana" w:hAnsi="Verdana" w:cs="Arial"/>
                <w:sz w:val="18"/>
                <w:szCs w:val="18"/>
              </w:rPr>
              <w:t>Avenue</w:t>
            </w:r>
            <w:proofErr w:type="spellEnd"/>
            <w:r w:rsidRPr="00B36C16">
              <w:rPr>
                <w:rFonts w:ascii="Verdana" w:hAnsi="Verdana" w:cs="Arial"/>
                <w:sz w:val="18"/>
                <w:szCs w:val="18"/>
              </w:rPr>
              <w:t xml:space="preserve">, Cambridge </w:t>
            </w:r>
            <w:proofErr w:type="spellStart"/>
            <w:r w:rsidRPr="00B36C16">
              <w:rPr>
                <w:rFonts w:ascii="Verdana" w:hAnsi="Verdana" w:cs="Arial"/>
                <w:sz w:val="18"/>
                <w:szCs w:val="18"/>
              </w:rPr>
              <w:t>Biomedical</w:t>
            </w:r>
            <w:proofErr w:type="spellEnd"/>
            <w:r w:rsidRPr="00B36C16">
              <w:rPr>
                <w:rFonts w:ascii="Verdana" w:hAnsi="Verdana" w:cs="Arial"/>
                <w:sz w:val="18"/>
                <w:szCs w:val="18"/>
              </w:rPr>
              <w:t xml:space="preserve"> Campus CB2 0AA, Cambridge. </w:t>
            </w:r>
            <w:proofErr w:type="spellStart"/>
            <w:r w:rsidRPr="00B36C16">
              <w:rPr>
                <w:rFonts w:ascii="Verdana" w:hAnsi="Verdana" w:cs="Arial"/>
                <w:sz w:val="18"/>
                <w:szCs w:val="18"/>
              </w:rPr>
              <w:t>Wlk</w:t>
            </w:r>
            <w:proofErr w:type="spellEnd"/>
            <w:r w:rsidRPr="00B36C16">
              <w:rPr>
                <w:rFonts w:ascii="Verdana" w:hAnsi="Verdana" w:cs="Arial"/>
                <w:sz w:val="18"/>
                <w:szCs w:val="18"/>
              </w:rPr>
              <w:t>. Brytania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215 599,97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bCs/>
                <w:color w:val="000000"/>
                <w:sz w:val="18"/>
                <w:szCs w:val="18"/>
                <w:lang w:eastAsia="pl-PL"/>
              </w:rPr>
              <w:t>Pakiet nr 2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ilość zdobytych pkt. </w:t>
            </w:r>
          </w:p>
        </w:tc>
      </w:tr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spacing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Arial"/>
                <w:sz w:val="18"/>
                <w:szCs w:val="18"/>
              </w:rPr>
              <w:t>Konsorcjum</w:t>
            </w:r>
            <w:r w:rsidR="00B36C16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Pr="00B36C16">
              <w:rPr>
                <w:rFonts w:ascii="Verdana" w:hAnsi="Verdana" w:cs="Arial"/>
                <w:sz w:val="18"/>
                <w:szCs w:val="18"/>
              </w:rPr>
              <w:t>Urtica Sp. z o.o. ul. Krzemieniecka 120, 54-613 Wrocław   i PGF S.A. ul. Zbąszyńska 3, 91-342 Łódź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482 997,81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bCs/>
                <w:color w:val="000000"/>
                <w:sz w:val="18"/>
                <w:szCs w:val="18"/>
                <w:lang w:eastAsia="pl-PL"/>
              </w:rPr>
              <w:t>Pakiet nr 3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ilość zdobytych pkt. </w:t>
            </w:r>
          </w:p>
        </w:tc>
      </w:tr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Arial"/>
                <w:sz w:val="18"/>
                <w:szCs w:val="18"/>
              </w:rPr>
              <w:t>Komtur Polska sp. z o.o. 02-801 Warszawa Ul. Puławska 405a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229 833,68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bCs/>
                <w:color w:val="000000"/>
                <w:sz w:val="18"/>
                <w:szCs w:val="18"/>
                <w:lang w:eastAsia="pl-PL"/>
              </w:rPr>
              <w:t>Pakiet nr 4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ilość zdobytych pkt. </w:t>
            </w:r>
          </w:p>
        </w:tc>
      </w:tr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spacing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Arial"/>
                <w:sz w:val="18"/>
                <w:szCs w:val="18"/>
              </w:rPr>
              <w:t>Konsorcjum</w:t>
            </w:r>
            <w:r w:rsidR="00B36C16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Pr="00B36C16">
              <w:rPr>
                <w:rFonts w:ascii="Verdana" w:hAnsi="Verdana" w:cs="Arial"/>
                <w:sz w:val="18"/>
                <w:szCs w:val="18"/>
              </w:rPr>
              <w:t>Urtica Sp. z o.o. ul. Krzemieniecka 120, 54-613 Wrocław  i PGF S.A. ul. Zbąszyńska 3, 91-342 Łódź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55 250,01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bCs/>
                <w:color w:val="000000"/>
                <w:sz w:val="18"/>
                <w:szCs w:val="18"/>
                <w:lang w:eastAsia="pl-PL"/>
              </w:rPr>
              <w:t>Pakiet nr 5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ilość zdobytych pkt. </w:t>
            </w:r>
          </w:p>
        </w:tc>
      </w:tr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spacing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Arial"/>
                <w:sz w:val="18"/>
                <w:szCs w:val="18"/>
              </w:rPr>
              <w:t>Konsorcjum</w:t>
            </w:r>
            <w:r w:rsidR="00B36C16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Pr="00B36C16">
              <w:rPr>
                <w:rFonts w:ascii="Verdana" w:hAnsi="Verdana" w:cs="Arial"/>
                <w:sz w:val="18"/>
                <w:szCs w:val="18"/>
              </w:rPr>
              <w:t>Urtica Sp. z o.o. ul. Krzemieniecka 120, 54-613 Wrocław   i  PGF S.A. ul. Zbąszyńska 3, 91-342 Łódź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19 807,20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bCs/>
                <w:color w:val="000000"/>
                <w:sz w:val="18"/>
                <w:szCs w:val="18"/>
                <w:lang w:eastAsia="pl-PL"/>
              </w:rPr>
              <w:t>Pakiet nr 6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cena oferty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ilość zdobytych pkt. </w:t>
            </w:r>
          </w:p>
        </w:tc>
      </w:tr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36C16">
              <w:rPr>
                <w:rFonts w:ascii="Verdana" w:eastAsia="Batang" w:hAnsi="Verdana" w:cs="Tahoma"/>
                <w:color w:val="000000"/>
                <w:sz w:val="18"/>
                <w:szCs w:val="18"/>
              </w:rPr>
              <w:t>Salus</w:t>
            </w:r>
            <w:proofErr w:type="spellEnd"/>
            <w:r w:rsidRPr="00B36C16">
              <w:rPr>
                <w:rFonts w:ascii="Verdana" w:eastAsia="Batang" w:hAnsi="Verdana" w:cs="Tahoma"/>
                <w:color w:val="000000"/>
                <w:sz w:val="18"/>
                <w:szCs w:val="18"/>
              </w:rPr>
              <w:t xml:space="preserve"> International sp. z o.o. 40-273 Katowice, ul. Pułaskiego 9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11 562,21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97,57</w:t>
            </w:r>
          </w:p>
        </w:tc>
      </w:tr>
      <w:tr w:rsidR="000D35D4" w:rsidRPr="00B36C16" w:rsidTr="00B36C1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spacing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Arial"/>
                <w:sz w:val="18"/>
                <w:szCs w:val="18"/>
              </w:rPr>
              <w:t>Konsorcjum</w:t>
            </w:r>
            <w:r w:rsidR="00B36C16">
              <w:rPr>
                <w:rFonts w:ascii="Verdana" w:hAnsi="Verdana" w:cs="Arial"/>
                <w:sz w:val="18"/>
                <w:szCs w:val="18"/>
              </w:rPr>
              <w:t xml:space="preserve">: </w:t>
            </w:r>
            <w:r w:rsidRPr="00B36C16">
              <w:rPr>
                <w:rFonts w:ascii="Verdana" w:hAnsi="Verdana" w:cs="Arial"/>
                <w:sz w:val="18"/>
                <w:szCs w:val="18"/>
              </w:rPr>
              <w:t>Urtica Sp. z o.o. ul. Krzemieniecka 120, 54-613 Wrocław  i</w:t>
            </w:r>
            <w:r w:rsidR="00B36C16" w:rsidRPr="00B36C16">
              <w:rPr>
                <w:rFonts w:ascii="Verdana" w:hAnsi="Verdana" w:cs="Arial"/>
                <w:sz w:val="18"/>
                <w:szCs w:val="18"/>
              </w:rPr>
              <w:t xml:space="preserve">   </w:t>
            </w:r>
            <w:r w:rsidRPr="00B36C16">
              <w:rPr>
                <w:rFonts w:ascii="Verdana" w:hAnsi="Verdana" w:cs="Arial"/>
                <w:sz w:val="18"/>
                <w:szCs w:val="18"/>
              </w:rPr>
              <w:t>PGF S.A. ul. Zbąszyńska 3, 91-342 Łódź</w:t>
            </w:r>
          </w:p>
        </w:tc>
        <w:tc>
          <w:tcPr>
            <w:tcW w:w="5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9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11 281,39</w:t>
            </w:r>
          </w:p>
        </w:tc>
        <w:tc>
          <w:tcPr>
            <w:tcW w:w="9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35D4" w:rsidRPr="00B36C16" w:rsidRDefault="000D35D4" w:rsidP="00B36C16">
            <w:pPr>
              <w:autoSpaceDE w:val="0"/>
              <w:autoSpaceDN w:val="0"/>
              <w:adjustRightInd w:val="0"/>
              <w:spacing w:after="0" w:line="240" w:lineRule="auto"/>
              <w:ind w:left="142" w:right="248"/>
              <w:jc w:val="right"/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</w:pPr>
            <w:r w:rsidRPr="00B36C16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100,00</w:t>
            </w:r>
          </w:p>
        </w:tc>
      </w:tr>
    </w:tbl>
    <w:p w:rsidR="000D35D4" w:rsidRPr="000D35D4" w:rsidRDefault="000D35D4" w:rsidP="00B36C16">
      <w:pPr>
        <w:spacing w:after="0" w:line="240" w:lineRule="auto"/>
        <w:ind w:left="142" w:right="248"/>
        <w:jc w:val="both"/>
        <w:rPr>
          <w:rFonts w:ascii="Verdana" w:hAnsi="Verdana" w:cs="Arial"/>
          <w:sz w:val="18"/>
          <w:szCs w:val="18"/>
        </w:rPr>
      </w:pPr>
    </w:p>
    <w:p w:rsidR="00495211" w:rsidRPr="000D35D4" w:rsidRDefault="00495211" w:rsidP="00B36C16">
      <w:pPr>
        <w:tabs>
          <w:tab w:val="left" w:pos="-567"/>
          <w:tab w:val="right" w:pos="284"/>
        </w:tabs>
        <w:spacing w:line="240" w:lineRule="auto"/>
        <w:ind w:left="142" w:right="248"/>
        <w:jc w:val="both"/>
        <w:rPr>
          <w:rFonts w:ascii="Verdana" w:hAnsi="Verdana" w:cs="Arial"/>
          <w:bCs/>
          <w:sz w:val="18"/>
          <w:szCs w:val="18"/>
        </w:rPr>
      </w:pPr>
      <w:r w:rsidRPr="000D35D4">
        <w:rPr>
          <w:rFonts w:ascii="Verdana" w:hAnsi="Verdana" w:cs="Arial"/>
          <w:b/>
          <w:bCs/>
          <w:sz w:val="18"/>
          <w:szCs w:val="18"/>
        </w:rPr>
        <w:tab/>
        <w:t xml:space="preserve">        </w:t>
      </w:r>
      <w:r w:rsidR="000255DA" w:rsidRPr="000D35D4">
        <w:rPr>
          <w:rFonts w:ascii="Verdana" w:hAnsi="Verdana" w:cs="Arial"/>
          <w:b/>
          <w:bCs/>
          <w:sz w:val="18"/>
          <w:szCs w:val="18"/>
        </w:rPr>
        <w:t xml:space="preserve">  </w:t>
      </w:r>
      <w:r w:rsidRPr="000D35D4">
        <w:rPr>
          <w:rFonts w:ascii="Verdana" w:hAnsi="Verdana" w:cs="Arial"/>
          <w:bCs/>
          <w:sz w:val="18"/>
          <w:szCs w:val="18"/>
        </w:rPr>
        <w:t>Zamawiający nie ustanowił dynamicznego systemu zakupów.</w:t>
      </w:r>
    </w:p>
    <w:p w:rsidR="00B36C16" w:rsidRPr="000D35D4" w:rsidRDefault="00B36C16" w:rsidP="00B36C16">
      <w:pPr>
        <w:tabs>
          <w:tab w:val="left" w:pos="-567"/>
          <w:tab w:val="right" w:pos="284"/>
        </w:tabs>
        <w:spacing w:line="240" w:lineRule="auto"/>
        <w:ind w:left="142" w:right="248"/>
        <w:jc w:val="both"/>
        <w:rPr>
          <w:rFonts w:ascii="Verdana" w:hAnsi="Verdana" w:cs="Arial"/>
          <w:b/>
          <w:bCs/>
          <w:sz w:val="18"/>
          <w:szCs w:val="18"/>
        </w:rPr>
      </w:pPr>
    </w:p>
    <w:p w:rsidR="00B36C16" w:rsidRDefault="00B36C16" w:rsidP="00B36C16">
      <w:pPr>
        <w:spacing w:after="0" w:line="240" w:lineRule="auto"/>
        <w:ind w:left="142" w:right="248"/>
        <w:jc w:val="right"/>
        <w:rPr>
          <w:rFonts w:ascii="Verdana" w:hAnsi="Verdana" w:cs="Arial"/>
          <w:sz w:val="18"/>
          <w:szCs w:val="18"/>
        </w:rPr>
      </w:pPr>
    </w:p>
    <w:p w:rsidR="00B36C16" w:rsidRDefault="00B36C16" w:rsidP="00B36C16">
      <w:pPr>
        <w:spacing w:after="0" w:line="240" w:lineRule="auto"/>
        <w:ind w:left="142" w:right="248"/>
        <w:jc w:val="right"/>
        <w:rPr>
          <w:rFonts w:ascii="Verdana" w:hAnsi="Verdana" w:cs="Arial"/>
          <w:sz w:val="18"/>
          <w:szCs w:val="18"/>
        </w:rPr>
      </w:pPr>
    </w:p>
    <w:p w:rsidR="00495211" w:rsidRPr="000D35D4" w:rsidRDefault="00495211" w:rsidP="00B36C16">
      <w:pPr>
        <w:spacing w:after="0" w:line="240" w:lineRule="auto"/>
        <w:ind w:left="142" w:right="248"/>
        <w:jc w:val="right"/>
        <w:rPr>
          <w:rFonts w:ascii="Verdana" w:hAnsi="Verdana" w:cs="Arial"/>
          <w:spacing w:val="2"/>
          <w:sz w:val="18"/>
          <w:szCs w:val="18"/>
        </w:rPr>
      </w:pPr>
      <w:r w:rsidRPr="000D35D4">
        <w:rPr>
          <w:rFonts w:ascii="Verdana" w:hAnsi="Verdana" w:cs="Arial"/>
          <w:sz w:val="18"/>
          <w:szCs w:val="18"/>
        </w:rPr>
        <w:tab/>
      </w:r>
      <w:r w:rsidRPr="000D35D4">
        <w:rPr>
          <w:rFonts w:ascii="Verdana" w:hAnsi="Verdana" w:cs="Arial"/>
          <w:spacing w:val="2"/>
          <w:sz w:val="18"/>
          <w:szCs w:val="18"/>
        </w:rPr>
        <w:t>...................................................................</w:t>
      </w:r>
    </w:p>
    <w:p w:rsidR="00BB37F3" w:rsidRPr="000D35D4" w:rsidRDefault="00495211" w:rsidP="00B36C16">
      <w:pPr>
        <w:spacing w:line="240" w:lineRule="auto"/>
        <w:ind w:left="142" w:right="248"/>
        <w:jc w:val="right"/>
        <w:rPr>
          <w:rFonts w:ascii="Verdana" w:hAnsi="Verdana" w:cs="Arial"/>
          <w:sz w:val="18"/>
          <w:szCs w:val="18"/>
        </w:rPr>
      </w:pPr>
      <w:r w:rsidRPr="000D35D4">
        <w:rPr>
          <w:rFonts w:ascii="Verdana" w:hAnsi="Verdana" w:cs="Arial"/>
          <w:spacing w:val="2"/>
          <w:sz w:val="18"/>
          <w:szCs w:val="18"/>
        </w:rPr>
        <w:t xml:space="preserve">                                                         </w:t>
      </w:r>
      <w:r w:rsidRPr="000D35D4">
        <w:rPr>
          <w:rFonts w:ascii="Verdana" w:hAnsi="Verdana" w:cs="Arial"/>
          <w:spacing w:val="2"/>
          <w:sz w:val="18"/>
          <w:szCs w:val="18"/>
        </w:rPr>
        <w:tab/>
      </w:r>
      <w:r w:rsidRPr="000D35D4">
        <w:rPr>
          <w:rFonts w:ascii="Verdana" w:hAnsi="Verdana" w:cs="Arial"/>
          <w:spacing w:val="2"/>
          <w:sz w:val="18"/>
          <w:szCs w:val="18"/>
        </w:rPr>
        <w:tab/>
      </w:r>
      <w:r w:rsidRPr="000D35D4">
        <w:rPr>
          <w:rFonts w:ascii="Verdana" w:hAnsi="Verdana" w:cs="Arial"/>
          <w:spacing w:val="2"/>
          <w:sz w:val="18"/>
          <w:szCs w:val="18"/>
        </w:rPr>
        <w:tab/>
      </w:r>
      <w:r w:rsidRPr="000D35D4">
        <w:rPr>
          <w:rFonts w:ascii="Verdana" w:hAnsi="Verdana" w:cs="Arial"/>
          <w:i/>
          <w:spacing w:val="2"/>
          <w:sz w:val="18"/>
          <w:szCs w:val="18"/>
        </w:rPr>
        <w:t>/podpis kierownika jednostki zamawiającej/</w:t>
      </w:r>
    </w:p>
    <w:sectPr w:rsidR="00BB37F3" w:rsidRPr="000D35D4" w:rsidSect="00B36C16">
      <w:headerReference w:type="default" r:id="rId8"/>
      <w:footerReference w:type="default" r:id="rId9"/>
      <w:pgSz w:w="11906" w:h="16838" w:code="9"/>
      <w:pgMar w:top="1843" w:right="1080" w:bottom="3828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D4" w:rsidRDefault="000D35D4" w:rsidP="00F92ECB">
      <w:pPr>
        <w:spacing w:after="0" w:line="240" w:lineRule="auto"/>
      </w:pPr>
      <w:r>
        <w:separator/>
      </w:r>
    </w:p>
  </w:endnote>
  <w:endnote w:type="continuationSeparator" w:id="0">
    <w:p w:rsidR="000D35D4" w:rsidRDefault="000D35D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D4" w:rsidRDefault="000D35D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D4" w:rsidRDefault="000D35D4" w:rsidP="00F92ECB">
      <w:pPr>
        <w:spacing w:after="0" w:line="240" w:lineRule="auto"/>
      </w:pPr>
      <w:r>
        <w:separator/>
      </w:r>
    </w:p>
  </w:footnote>
  <w:footnote w:type="continuationSeparator" w:id="0">
    <w:p w:rsidR="000D35D4" w:rsidRDefault="000D35D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D4" w:rsidRDefault="000D3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B145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4"/>
  </w:num>
  <w:num w:numId="6">
    <w:abstractNumId w:val="22"/>
  </w:num>
  <w:num w:numId="7">
    <w:abstractNumId w:val="42"/>
  </w:num>
  <w:num w:numId="8">
    <w:abstractNumId w:val="28"/>
  </w:num>
  <w:num w:numId="9">
    <w:abstractNumId w:val="32"/>
  </w:num>
  <w:num w:numId="10">
    <w:abstractNumId w:val="3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6"/>
  </w:num>
  <w:num w:numId="15">
    <w:abstractNumId w:val="30"/>
  </w:num>
  <w:num w:numId="16">
    <w:abstractNumId w:val="21"/>
  </w:num>
  <w:num w:numId="17">
    <w:abstractNumId w:val="29"/>
  </w:num>
  <w:num w:numId="18">
    <w:abstractNumId w:val="3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9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0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22A3"/>
    <w:rsid w:val="000255DA"/>
    <w:rsid w:val="00025ED6"/>
    <w:rsid w:val="000324E4"/>
    <w:rsid w:val="00045C86"/>
    <w:rsid w:val="00052372"/>
    <w:rsid w:val="000546BB"/>
    <w:rsid w:val="000629F6"/>
    <w:rsid w:val="00082D25"/>
    <w:rsid w:val="000A0BE4"/>
    <w:rsid w:val="000A13FD"/>
    <w:rsid w:val="000A68AA"/>
    <w:rsid w:val="000D35D4"/>
    <w:rsid w:val="000E19DB"/>
    <w:rsid w:val="000E2DAB"/>
    <w:rsid w:val="000F24E5"/>
    <w:rsid w:val="001100BA"/>
    <w:rsid w:val="001201EE"/>
    <w:rsid w:val="00122A6A"/>
    <w:rsid w:val="00127F9B"/>
    <w:rsid w:val="00135F62"/>
    <w:rsid w:val="00145EFC"/>
    <w:rsid w:val="00165A11"/>
    <w:rsid w:val="00166487"/>
    <w:rsid w:val="00170C9E"/>
    <w:rsid w:val="001765F3"/>
    <w:rsid w:val="00197452"/>
    <w:rsid w:val="001C1A4E"/>
    <w:rsid w:val="001E6D58"/>
    <w:rsid w:val="001F30FA"/>
    <w:rsid w:val="001F48C0"/>
    <w:rsid w:val="001F7200"/>
    <w:rsid w:val="00212DEF"/>
    <w:rsid w:val="00242C5D"/>
    <w:rsid w:val="0024399B"/>
    <w:rsid w:val="00244532"/>
    <w:rsid w:val="00247277"/>
    <w:rsid w:val="00273580"/>
    <w:rsid w:val="00275023"/>
    <w:rsid w:val="00282178"/>
    <w:rsid w:val="00295BC9"/>
    <w:rsid w:val="002A5173"/>
    <w:rsid w:val="002B31AF"/>
    <w:rsid w:val="002B6F4B"/>
    <w:rsid w:val="002D223C"/>
    <w:rsid w:val="002D4198"/>
    <w:rsid w:val="002E09D3"/>
    <w:rsid w:val="00343E9C"/>
    <w:rsid w:val="00365D7C"/>
    <w:rsid w:val="00377213"/>
    <w:rsid w:val="00381813"/>
    <w:rsid w:val="0038206C"/>
    <w:rsid w:val="00390D13"/>
    <w:rsid w:val="003A0CB8"/>
    <w:rsid w:val="003B0E06"/>
    <w:rsid w:val="003B50B5"/>
    <w:rsid w:val="003C53D4"/>
    <w:rsid w:val="003C5625"/>
    <w:rsid w:val="003D364C"/>
    <w:rsid w:val="003D4EA3"/>
    <w:rsid w:val="003E65AC"/>
    <w:rsid w:val="003F16A5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49BC"/>
    <w:rsid w:val="00445625"/>
    <w:rsid w:val="0045488C"/>
    <w:rsid w:val="0048217C"/>
    <w:rsid w:val="00495211"/>
    <w:rsid w:val="004B40A7"/>
    <w:rsid w:val="004C047F"/>
    <w:rsid w:val="004C346D"/>
    <w:rsid w:val="004F0395"/>
    <w:rsid w:val="004F7089"/>
    <w:rsid w:val="0050211A"/>
    <w:rsid w:val="005026D9"/>
    <w:rsid w:val="00511770"/>
    <w:rsid w:val="00512EEA"/>
    <w:rsid w:val="00520BAB"/>
    <w:rsid w:val="005311DE"/>
    <w:rsid w:val="00537758"/>
    <w:rsid w:val="005407CA"/>
    <w:rsid w:val="00561630"/>
    <w:rsid w:val="00576F66"/>
    <w:rsid w:val="005931FB"/>
    <w:rsid w:val="005944C7"/>
    <w:rsid w:val="005A0736"/>
    <w:rsid w:val="005A5FDA"/>
    <w:rsid w:val="005B5FE6"/>
    <w:rsid w:val="005B7A86"/>
    <w:rsid w:val="005E40A7"/>
    <w:rsid w:val="005E6584"/>
    <w:rsid w:val="005F5F57"/>
    <w:rsid w:val="00600361"/>
    <w:rsid w:val="00605620"/>
    <w:rsid w:val="00611144"/>
    <w:rsid w:val="00611962"/>
    <w:rsid w:val="006160EE"/>
    <w:rsid w:val="006246A5"/>
    <w:rsid w:val="00641B7E"/>
    <w:rsid w:val="00643DEF"/>
    <w:rsid w:val="0066266B"/>
    <w:rsid w:val="006915B8"/>
    <w:rsid w:val="006A4933"/>
    <w:rsid w:val="006A5CB0"/>
    <w:rsid w:val="006B3B43"/>
    <w:rsid w:val="006B6D37"/>
    <w:rsid w:val="006D0EC9"/>
    <w:rsid w:val="006F5452"/>
    <w:rsid w:val="006F5C2F"/>
    <w:rsid w:val="00706593"/>
    <w:rsid w:val="00710862"/>
    <w:rsid w:val="0072290D"/>
    <w:rsid w:val="00726817"/>
    <w:rsid w:val="00726F0B"/>
    <w:rsid w:val="007333E8"/>
    <w:rsid w:val="00745450"/>
    <w:rsid w:val="00746BE6"/>
    <w:rsid w:val="0075759B"/>
    <w:rsid w:val="007966D6"/>
    <w:rsid w:val="007A1D6C"/>
    <w:rsid w:val="007A3238"/>
    <w:rsid w:val="007A36A6"/>
    <w:rsid w:val="007A55B8"/>
    <w:rsid w:val="007B0A95"/>
    <w:rsid w:val="007B0C3C"/>
    <w:rsid w:val="007C2FFC"/>
    <w:rsid w:val="007D1038"/>
    <w:rsid w:val="007D29FD"/>
    <w:rsid w:val="007D314C"/>
    <w:rsid w:val="007D3371"/>
    <w:rsid w:val="007D5472"/>
    <w:rsid w:val="007D5F46"/>
    <w:rsid w:val="007E16D7"/>
    <w:rsid w:val="007E46C3"/>
    <w:rsid w:val="007E5BBB"/>
    <w:rsid w:val="007F4666"/>
    <w:rsid w:val="008246A9"/>
    <w:rsid w:val="00830077"/>
    <w:rsid w:val="0084296E"/>
    <w:rsid w:val="00854AE2"/>
    <w:rsid w:val="00873A2A"/>
    <w:rsid w:val="0087411E"/>
    <w:rsid w:val="00874964"/>
    <w:rsid w:val="00875016"/>
    <w:rsid w:val="008C2B47"/>
    <w:rsid w:val="008D5707"/>
    <w:rsid w:val="0090581D"/>
    <w:rsid w:val="00914E3C"/>
    <w:rsid w:val="00926C0F"/>
    <w:rsid w:val="00941ACB"/>
    <w:rsid w:val="009567B1"/>
    <w:rsid w:val="00962F83"/>
    <w:rsid w:val="009703BB"/>
    <w:rsid w:val="00983C9F"/>
    <w:rsid w:val="00994207"/>
    <w:rsid w:val="009A2720"/>
    <w:rsid w:val="009A4A5A"/>
    <w:rsid w:val="009B0855"/>
    <w:rsid w:val="009D0B42"/>
    <w:rsid w:val="009D14B0"/>
    <w:rsid w:val="009D5581"/>
    <w:rsid w:val="009F2AB4"/>
    <w:rsid w:val="00A06635"/>
    <w:rsid w:val="00A07AEC"/>
    <w:rsid w:val="00A314EA"/>
    <w:rsid w:val="00A52383"/>
    <w:rsid w:val="00A66F3D"/>
    <w:rsid w:val="00A76460"/>
    <w:rsid w:val="00A76F7D"/>
    <w:rsid w:val="00A92C5C"/>
    <w:rsid w:val="00A9427C"/>
    <w:rsid w:val="00AB2075"/>
    <w:rsid w:val="00AB3DDC"/>
    <w:rsid w:val="00AC0213"/>
    <w:rsid w:val="00AC15E1"/>
    <w:rsid w:val="00AD23EA"/>
    <w:rsid w:val="00AF1333"/>
    <w:rsid w:val="00B04076"/>
    <w:rsid w:val="00B07D8B"/>
    <w:rsid w:val="00B1334C"/>
    <w:rsid w:val="00B36C16"/>
    <w:rsid w:val="00B57FC3"/>
    <w:rsid w:val="00B64159"/>
    <w:rsid w:val="00B80DF2"/>
    <w:rsid w:val="00B94029"/>
    <w:rsid w:val="00B970C4"/>
    <w:rsid w:val="00BB37F3"/>
    <w:rsid w:val="00BC30CC"/>
    <w:rsid w:val="00BE042B"/>
    <w:rsid w:val="00BE2C3E"/>
    <w:rsid w:val="00BF69D8"/>
    <w:rsid w:val="00C056AC"/>
    <w:rsid w:val="00C11453"/>
    <w:rsid w:val="00C23563"/>
    <w:rsid w:val="00C2411B"/>
    <w:rsid w:val="00C2619B"/>
    <w:rsid w:val="00C26813"/>
    <w:rsid w:val="00C348F6"/>
    <w:rsid w:val="00C403CF"/>
    <w:rsid w:val="00C6162C"/>
    <w:rsid w:val="00C70D7A"/>
    <w:rsid w:val="00C75405"/>
    <w:rsid w:val="00C87937"/>
    <w:rsid w:val="00C93D0F"/>
    <w:rsid w:val="00C974B0"/>
    <w:rsid w:val="00CA0AC4"/>
    <w:rsid w:val="00CB0FD7"/>
    <w:rsid w:val="00CB7FFB"/>
    <w:rsid w:val="00CC12C0"/>
    <w:rsid w:val="00CC4D1D"/>
    <w:rsid w:val="00CE5D13"/>
    <w:rsid w:val="00CF4249"/>
    <w:rsid w:val="00CF4FD0"/>
    <w:rsid w:val="00D06E05"/>
    <w:rsid w:val="00D11066"/>
    <w:rsid w:val="00D12B20"/>
    <w:rsid w:val="00D56902"/>
    <w:rsid w:val="00D70D63"/>
    <w:rsid w:val="00D86100"/>
    <w:rsid w:val="00DA4BB2"/>
    <w:rsid w:val="00DD2207"/>
    <w:rsid w:val="00DD5E1A"/>
    <w:rsid w:val="00DE2F24"/>
    <w:rsid w:val="00DF62F0"/>
    <w:rsid w:val="00E13AB8"/>
    <w:rsid w:val="00E212B3"/>
    <w:rsid w:val="00E22596"/>
    <w:rsid w:val="00E439FD"/>
    <w:rsid w:val="00E45F8E"/>
    <w:rsid w:val="00E4753D"/>
    <w:rsid w:val="00E61B17"/>
    <w:rsid w:val="00E73575"/>
    <w:rsid w:val="00EB2BE5"/>
    <w:rsid w:val="00EC42E8"/>
    <w:rsid w:val="00F133A1"/>
    <w:rsid w:val="00F406B8"/>
    <w:rsid w:val="00F5227F"/>
    <w:rsid w:val="00F768FD"/>
    <w:rsid w:val="00F80045"/>
    <w:rsid w:val="00F92ECB"/>
    <w:rsid w:val="00FA4DF7"/>
    <w:rsid w:val="00FA616E"/>
    <w:rsid w:val="00FC09C9"/>
    <w:rsid w:val="00FC3A5C"/>
    <w:rsid w:val="00FC54D5"/>
    <w:rsid w:val="00FD435F"/>
    <w:rsid w:val="00FD5554"/>
    <w:rsid w:val="00FD5817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17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9521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95211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952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95211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95211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95211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95211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5211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521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495211"/>
    <w:rPr>
      <w:rFonts w:ascii="Times New Roman" w:eastAsia="Times New Roman" w:hAnsi="Times New Roman"/>
      <w:sz w:val="24"/>
    </w:rPr>
  </w:style>
  <w:style w:type="character" w:customStyle="1" w:styleId="Nagwek9Znak">
    <w:name w:val="Nagłówek 9 Znak"/>
    <w:basedOn w:val="Domylnaczcionkaakapitu"/>
    <w:link w:val="Nagwek9"/>
    <w:rsid w:val="00495211"/>
    <w:rPr>
      <w:rFonts w:ascii="Arial" w:eastAsia="Times New Roman" w:hAnsi="Arial" w:cs="Arial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customStyle="1" w:styleId="Default">
    <w:name w:val="Default"/>
    <w:rsid w:val="00D0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8C2B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C2B47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45488C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45488C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45488C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45488C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45488C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45488C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45488C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45488C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45488C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45488C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45488C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5488C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45488C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7F3"/>
  </w:style>
  <w:style w:type="character" w:customStyle="1" w:styleId="st">
    <w:name w:val="st"/>
    <w:basedOn w:val="Domylnaczcionkaakapitu"/>
    <w:rsid w:val="00BB37F3"/>
  </w:style>
  <w:style w:type="character" w:styleId="Uwydatnienie">
    <w:name w:val="Emphasis"/>
    <w:basedOn w:val="Domylnaczcionkaakapitu"/>
    <w:uiPriority w:val="20"/>
    <w:qFormat/>
    <w:rsid w:val="00BB37F3"/>
    <w:rPr>
      <w:i/>
      <w:iCs/>
    </w:rPr>
  </w:style>
  <w:style w:type="character" w:customStyle="1" w:styleId="Nagwek3Znak">
    <w:name w:val="Nagłówek 3 Znak"/>
    <w:basedOn w:val="Domylnaczcionkaakapitu"/>
    <w:link w:val="Nagwek3"/>
    <w:semiHidden/>
    <w:rsid w:val="00495211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495211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495211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495211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495211"/>
    <w:rPr>
      <w:rFonts w:ascii="Times New Roman" w:eastAsia="Times New Roman" w:hAnsi="Times New Roman"/>
      <w:b/>
      <w:sz w:val="22"/>
    </w:rPr>
  </w:style>
  <w:style w:type="paragraph" w:customStyle="1" w:styleId="ZnakZnak1">
    <w:name w:val="Znak Znak1"/>
    <w:basedOn w:val="Normalny"/>
    <w:rsid w:val="0049521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495211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4952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95211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49521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5211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952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95211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5211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521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495211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95211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95211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495211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495211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4952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495211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952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95211"/>
    <w:rPr>
      <w:b/>
      <w:bCs/>
    </w:rPr>
  </w:style>
  <w:style w:type="character" w:customStyle="1" w:styleId="dane">
    <w:name w:val="dane"/>
    <w:basedOn w:val="Domylnaczcionkaakapitu"/>
    <w:rsid w:val="00495211"/>
  </w:style>
  <w:style w:type="character" w:styleId="UyteHipercze">
    <w:name w:val="FollowedHyperlink"/>
    <w:basedOn w:val="Domylnaczcionkaakapitu"/>
    <w:uiPriority w:val="99"/>
    <w:semiHidden/>
    <w:unhideWhenUsed/>
    <w:rsid w:val="00495211"/>
    <w:rPr>
      <w:color w:val="800080"/>
      <w:u w:val="single"/>
    </w:rPr>
  </w:style>
  <w:style w:type="paragraph" w:customStyle="1" w:styleId="xl63">
    <w:name w:val="xl63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49521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495211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A05B4-84C2-44E5-88B1-9E7CB3ED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10</cp:revision>
  <cp:lastPrinted>2018-05-10T11:50:00Z</cp:lastPrinted>
  <dcterms:created xsi:type="dcterms:W3CDTF">2018-05-10T08:34:00Z</dcterms:created>
  <dcterms:modified xsi:type="dcterms:W3CDTF">2018-06-28T12:14:00Z</dcterms:modified>
</cp:coreProperties>
</file>