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A9" w:rsidRPr="007F4666" w:rsidRDefault="00BC30CC" w:rsidP="000D7F81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7F4666">
        <w:rPr>
          <w:rFonts w:ascii="Verdana" w:hAnsi="Verdana"/>
          <w:sz w:val="20"/>
          <w:szCs w:val="20"/>
        </w:rPr>
        <w:t>WCPiT</w:t>
      </w:r>
      <w:proofErr w:type="spellEnd"/>
      <w:r w:rsidRPr="007F4666">
        <w:rPr>
          <w:rFonts w:ascii="Verdana" w:hAnsi="Verdana"/>
          <w:sz w:val="20"/>
          <w:szCs w:val="20"/>
        </w:rPr>
        <w:t xml:space="preserve"> /</w:t>
      </w:r>
      <w:r w:rsidR="00BF69D8" w:rsidRPr="007F4666">
        <w:rPr>
          <w:rFonts w:ascii="Verdana" w:hAnsi="Verdana"/>
          <w:sz w:val="20"/>
          <w:szCs w:val="20"/>
        </w:rPr>
        <w:t>EA/381-</w:t>
      </w:r>
      <w:r w:rsidR="000D7F81">
        <w:rPr>
          <w:rFonts w:ascii="Verdana" w:hAnsi="Verdana"/>
          <w:sz w:val="20"/>
          <w:szCs w:val="20"/>
        </w:rPr>
        <w:t>22</w:t>
      </w:r>
      <w:r w:rsidR="006B3B43" w:rsidRPr="007F4666">
        <w:rPr>
          <w:rFonts w:ascii="Verdana" w:hAnsi="Verdana"/>
          <w:sz w:val="20"/>
          <w:szCs w:val="20"/>
        </w:rPr>
        <w:t xml:space="preserve">/2018 </w:t>
      </w:r>
      <w:r w:rsidR="006B3B43" w:rsidRPr="007F4666">
        <w:rPr>
          <w:rFonts w:ascii="Verdana" w:hAnsi="Verdana"/>
          <w:sz w:val="20"/>
          <w:szCs w:val="20"/>
        </w:rPr>
        <w:tab/>
      </w:r>
      <w:r w:rsidR="006B3B43" w:rsidRPr="007F4666">
        <w:rPr>
          <w:rFonts w:ascii="Verdana" w:hAnsi="Verdana"/>
          <w:sz w:val="20"/>
          <w:szCs w:val="20"/>
        </w:rPr>
        <w:tab/>
      </w:r>
      <w:r w:rsidR="000D7F81" w:rsidRPr="00EB34F6">
        <w:rPr>
          <w:rFonts w:ascii="Verdana" w:hAnsi="Verdana"/>
          <w:sz w:val="18"/>
          <w:szCs w:val="18"/>
        </w:rPr>
        <w:t>Poznań, dnia 2018-07-30</w:t>
      </w:r>
      <w:r w:rsidRPr="007F4666">
        <w:rPr>
          <w:rFonts w:ascii="Verdana" w:hAnsi="Verdana"/>
          <w:sz w:val="20"/>
          <w:szCs w:val="20"/>
        </w:rPr>
        <w:tab/>
      </w:r>
      <w:r w:rsidRPr="007F4666">
        <w:rPr>
          <w:rFonts w:ascii="Verdana" w:hAnsi="Verdana"/>
          <w:sz w:val="20"/>
          <w:szCs w:val="20"/>
        </w:rPr>
        <w:tab/>
      </w:r>
    </w:p>
    <w:p w:rsidR="007F4666" w:rsidRDefault="007F4666" w:rsidP="008246A9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BC30CC" w:rsidRPr="007F4666" w:rsidRDefault="00BC30CC" w:rsidP="008246A9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7F4666">
        <w:rPr>
          <w:rFonts w:ascii="Verdana" w:hAnsi="Verdana"/>
          <w:sz w:val="20"/>
          <w:szCs w:val="20"/>
        </w:rPr>
        <w:t>Uczestnicy postępowania</w:t>
      </w:r>
    </w:p>
    <w:p w:rsidR="007F4666" w:rsidRDefault="007F4666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246A9" w:rsidRPr="000D7F81" w:rsidRDefault="000D7F81" w:rsidP="006B6D37">
      <w:pPr>
        <w:spacing w:line="240" w:lineRule="auto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</w:t>
      </w:r>
      <w:r w:rsidRPr="000D7F81">
        <w:rPr>
          <w:rFonts w:ascii="Verdana" w:hAnsi="Verdana" w:cs="Arial"/>
          <w:b/>
          <w:sz w:val="20"/>
          <w:szCs w:val="20"/>
        </w:rPr>
        <w:t>rzedmiot zamówienia</w:t>
      </w:r>
      <w:r w:rsidRPr="000D7F81">
        <w:rPr>
          <w:rFonts w:ascii="Verdana" w:hAnsi="Verdana"/>
          <w:b/>
          <w:sz w:val="20"/>
          <w:szCs w:val="20"/>
        </w:rPr>
        <w:t xml:space="preserve">: przetarg nieograniczony </w:t>
      </w:r>
      <w:r w:rsidRPr="000D7F81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Pr="000D7F81">
        <w:rPr>
          <w:rFonts w:ascii="Verdana" w:hAnsi="Verdana"/>
          <w:b/>
          <w:sz w:val="20"/>
          <w:szCs w:val="20"/>
        </w:rPr>
        <w:t xml:space="preserve">dostawę </w:t>
      </w:r>
      <w:r w:rsidRPr="000D7F81">
        <w:rPr>
          <w:rFonts w:ascii="Verdana" w:hAnsi="Verdana" w:cs="Arial"/>
          <w:b/>
          <w:sz w:val="18"/>
          <w:szCs w:val="18"/>
        </w:rPr>
        <w:t>leków ogólnych, cytostatycznych, płynów do wlewu dożylnego, surowic i szczepionek</w:t>
      </w:r>
      <w:r w:rsidRPr="000D7F81">
        <w:rPr>
          <w:rFonts w:ascii="Verdana" w:hAnsi="Verdana"/>
          <w:b/>
          <w:sz w:val="20"/>
          <w:szCs w:val="20"/>
        </w:rPr>
        <w:t xml:space="preserve"> </w:t>
      </w:r>
    </w:p>
    <w:p w:rsidR="00495211" w:rsidRPr="007F4666" w:rsidRDefault="00495211" w:rsidP="0049521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4666">
        <w:rPr>
          <w:rFonts w:ascii="Verdana" w:hAnsi="Verdana" w:cs="Arial"/>
          <w:bCs/>
          <w:sz w:val="20"/>
          <w:szCs w:val="20"/>
        </w:rPr>
        <w:tab/>
      </w:r>
      <w:r w:rsidRPr="007F4666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7F4666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</w:t>
      </w:r>
      <w:r w:rsidRPr="007F4666">
        <w:rPr>
          <w:rFonts w:ascii="Verdana" w:hAnsi="Verdana"/>
          <w:sz w:val="20"/>
          <w:szCs w:val="20"/>
        </w:rPr>
        <w:t>(Dz.</w:t>
      </w:r>
      <w:r w:rsidRPr="007F4666">
        <w:rPr>
          <w:rFonts w:ascii="Verdana" w:eastAsia="Verdana" w:hAnsi="Verdana"/>
          <w:sz w:val="20"/>
          <w:szCs w:val="20"/>
        </w:rPr>
        <w:t xml:space="preserve"> </w:t>
      </w:r>
      <w:r w:rsidRPr="007F4666">
        <w:rPr>
          <w:rFonts w:ascii="Verdana" w:hAnsi="Verdana"/>
          <w:sz w:val="20"/>
          <w:szCs w:val="20"/>
        </w:rPr>
        <w:t>U.</w:t>
      </w:r>
      <w:r w:rsidRPr="007F4666">
        <w:rPr>
          <w:rFonts w:ascii="Verdana" w:eastAsia="Verdana" w:hAnsi="Verdana"/>
          <w:sz w:val="20"/>
          <w:szCs w:val="20"/>
        </w:rPr>
        <w:t xml:space="preserve"> </w:t>
      </w:r>
      <w:r w:rsidRPr="007F4666">
        <w:rPr>
          <w:rFonts w:ascii="Verdana" w:hAnsi="Verdana"/>
          <w:sz w:val="20"/>
          <w:szCs w:val="20"/>
        </w:rPr>
        <w:t>z</w:t>
      </w:r>
      <w:r w:rsidRPr="007F4666">
        <w:rPr>
          <w:rFonts w:ascii="Verdana" w:eastAsia="Verdana" w:hAnsi="Verdana"/>
          <w:sz w:val="20"/>
          <w:szCs w:val="20"/>
        </w:rPr>
        <w:t xml:space="preserve"> </w:t>
      </w:r>
      <w:r w:rsidRPr="007F4666">
        <w:rPr>
          <w:rFonts w:ascii="Verdana" w:hAnsi="Verdana"/>
          <w:sz w:val="20"/>
          <w:szCs w:val="20"/>
        </w:rPr>
        <w:t>2015</w:t>
      </w:r>
      <w:r w:rsidRPr="007F4666">
        <w:rPr>
          <w:rFonts w:ascii="Verdana" w:eastAsia="Verdana" w:hAnsi="Verdana"/>
          <w:sz w:val="20"/>
          <w:szCs w:val="20"/>
        </w:rPr>
        <w:t xml:space="preserve"> </w:t>
      </w:r>
      <w:r w:rsidRPr="007F4666">
        <w:rPr>
          <w:rFonts w:ascii="Verdana" w:hAnsi="Verdana"/>
          <w:sz w:val="20"/>
          <w:szCs w:val="20"/>
        </w:rPr>
        <w:t>r.</w:t>
      </w:r>
      <w:r w:rsidRPr="007F4666">
        <w:rPr>
          <w:rFonts w:ascii="Verdana" w:eastAsia="Verdana" w:hAnsi="Verdana"/>
          <w:sz w:val="20"/>
          <w:szCs w:val="20"/>
        </w:rPr>
        <w:t xml:space="preserve"> </w:t>
      </w:r>
      <w:r w:rsidRPr="007F4666">
        <w:rPr>
          <w:rFonts w:ascii="Verdana" w:hAnsi="Verdana"/>
          <w:sz w:val="20"/>
          <w:szCs w:val="20"/>
        </w:rPr>
        <w:t>poz.</w:t>
      </w:r>
      <w:r w:rsidRPr="007F4666">
        <w:rPr>
          <w:rFonts w:ascii="Verdana" w:eastAsia="Verdana" w:hAnsi="Verdana"/>
          <w:sz w:val="20"/>
          <w:szCs w:val="20"/>
        </w:rPr>
        <w:t xml:space="preserve"> </w:t>
      </w:r>
      <w:r w:rsidRPr="007F4666">
        <w:rPr>
          <w:rFonts w:ascii="Verdana" w:hAnsi="Verdana"/>
          <w:sz w:val="20"/>
          <w:szCs w:val="20"/>
        </w:rPr>
        <w:t>2164 ze zm.)</w:t>
      </w:r>
      <w:r w:rsidRPr="007F4666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="000D7F81" w:rsidRPr="000D7F81">
        <w:rPr>
          <w:rFonts w:ascii="Verdana" w:hAnsi="Verdana" w:cs="Arial"/>
          <w:sz w:val="20"/>
          <w:szCs w:val="20"/>
        </w:rPr>
        <w:t>wybrano do realizacji zamówienia ofertę: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489"/>
        <w:gridCol w:w="1212"/>
        <w:gridCol w:w="2285"/>
        <w:gridCol w:w="2820"/>
      </w:tblGrid>
      <w:tr w:rsidR="000D7F81" w:rsidRPr="00EB34F6" w:rsidTr="000D7F8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bCs/>
                <w:color w:val="000000"/>
                <w:sz w:val="18"/>
                <w:szCs w:val="18"/>
                <w:u w:val="single"/>
              </w:rPr>
              <w:t>Pakiet nr 1</w:t>
            </w:r>
            <w:r w:rsidRPr="00EB34F6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r w:rsidRPr="00EB34F6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EB34F6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EB34F6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0D7F81" w:rsidRPr="00EB34F6" w:rsidTr="0024401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2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0D7F81" w:rsidRPr="00EB34F6" w:rsidTr="0024401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0D7F81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>Konsorcjum</w:t>
            </w:r>
          </w:p>
          <w:p w:rsidR="000D7F81" w:rsidRPr="00EB34F6" w:rsidRDefault="000D7F81" w:rsidP="000D7F81">
            <w:pPr>
              <w:spacing w:after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 xml:space="preserve">Urtica Sp. z o.o. i PGF S.A. 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267 052,36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0D7F81" w:rsidRPr="00EB34F6" w:rsidTr="0024401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bCs/>
                <w:color w:val="000000"/>
                <w:sz w:val="18"/>
                <w:szCs w:val="18"/>
                <w:u w:val="single"/>
              </w:rPr>
              <w:t xml:space="preserve">Pakiet nr 3 </w:t>
            </w:r>
            <w:r w:rsidRPr="00EB34F6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EB34F6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EB34F6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0D7F81" w:rsidRPr="00EB34F6" w:rsidTr="0024401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bCs/>
                <w:color w:val="000000"/>
                <w:sz w:val="18"/>
                <w:szCs w:val="18"/>
                <w:u w:val="single"/>
              </w:rPr>
              <w:t>Pakiet nr 4</w:t>
            </w:r>
            <w:r w:rsidRPr="00EB34F6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r w:rsidRPr="00EB34F6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EB34F6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EB34F6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0D7F81" w:rsidRPr="00EB34F6" w:rsidTr="0024401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bCs/>
                <w:color w:val="000000"/>
                <w:sz w:val="18"/>
                <w:szCs w:val="18"/>
                <w:u w:val="single"/>
              </w:rPr>
              <w:t>Pakiet nr 5</w:t>
            </w:r>
            <w:r w:rsidRPr="00EB34F6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r w:rsidRPr="00EB34F6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EB34F6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EB34F6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0D7F81" w:rsidRPr="00EB34F6" w:rsidTr="0024401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0D7F81" w:rsidRPr="00EB34F6" w:rsidTr="0024401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0D7F81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>Konsorcjum</w:t>
            </w:r>
          </w:p>
          <w:p w:rsidR="000D7F81" w:rsidRPr="00EB34F6" w:rsidRDefault="000D7F81" w:rsidP="000D7F81">
            <w:pPr>
              <w:spacing w:after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 xml:space="preserve">Urtica Sp. z o.o. i PGF S.A. 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10 886,40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0D7F81" w:rsidRPr="00EB34F6" w:rsidTr="0024401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bCs/>
                <w:color w:val="000000"/>
                <w:sz w:val="18"/>
                <w:szCs w:val="18"/>
                <w:u w:val="single"/>
              </w:rPr>
              <w:t>Pakiet nr 7</w:t>
            </w:r>
            <w:r w:rsidRPr="00EB34F6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r w:rsidRPr="00EB34F6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EB34F6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EB34F6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0D7F81" w:rsidRPr="00EB34F6" w:rsidTr="0024401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8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0D7F81" w:rsidRPr="00EB34F6" w:rsidTr="0024401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0D7F81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>Konsorcjum</w:t>
            </w:r>
          </w:p>
          <w:p w:rsidR="000D7F81" w:rsidRPr="00EB34F6" w:rsidRDefault="000D7F81" w:rsidP="000D7F81">
            <w:pPr>
              <w:spacing w:after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 xml:space="preserve">Urtica Sp. z o.o. i PGF S.A. 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7 090,20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0D7F81" w:rsidRPr="00EB34F6" w:rsidTr="0024401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9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0D7F81" w:rsidRPr="00EB34F6" w:rsidTr="0024401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0D7F81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>Konsorcjum</w:t>
            </w:r>
          </w:p>
          <w:p w:rsidR="000D7F81" w:rsidRPr="00EB34F6" w:rsidRDefault="000D7F81" w:rsidP="000D7F81">
            <w:pPr>
              <w:spacing w:after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 xml:space="preserve">Urtica Sp. z o.o. i PGF S.A. 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2 181,38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F81" w:rsidRPr="00EB34F6" w:rsidRDefault="000D7F81" w:rsidP="0024401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EB34F6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</w:tbl>
    <w:p w:rsidR="000D7F81" w:rsidRPr="00EB34F6" w:rsidRDefault="000D7F81" w:rsidP="000D7F81">
      <w:pPr>
        <w:pStyle w:val="Tekstpodstawowy"/>
        <w:jc w:val="both"/>
        <w:rPr>
          <w:rFonts w:ascii="Verdana" w:hAnsi="Verdana" w:cs="Arial"/>
          <w:b w:val="0"/>
          <w:bCs/>
          <w:sz w:val="18"/>
          <w:szCs w:val="18"/>
        </w:rPr>
      </w:pPr>
      <w:r w:rsidRPr="00EB34F6">
        <w:rPr>
          <w:rFonts w:ascii="Verdana" w:hAnsi="Verdana" w:cs="Arial"/>
          <w:b w:val="0"/>
          <w:bCs/>
          <w:sz w:val="18"/>
          <w:szCs w:val="18"/>
        </w:rPr>
        <w:t>UZASADNIENIE WYBORU OFERTY</w:t>
      </w:r>
    </w:p>
    <w:p w:rsidR="000D7F81" w:rsidRPr="00EB34F6" w:rsidRDefault="000D7F81" w:rsidP="000D7F81">
      <w:pPr>
        <w:rPr>
          <w:rFonts w:ascii="Verdana" w:hAnsi="Verdana" w:cs="Arial"/>
          <w:spacing w:val="4"/>
          <w:sz w:val="18"/>
          <w:szCs w:val="18"/>
        </w:rPr>
      </w:pPr>
      <w:r w:rsidRPr="00EB34F6">
        <w:rPr>
          <w:rFonts w:ascii="Verdana" w:hAnsi="Verdana" w:cs="Arial"/>
          <w:sz w:val="18"/>
          <w:szCs w:val="18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EB34F6">
        <w:rPr>
          <w:rFonts w:ascii="Verdana" w:hAnsi="Verdana" w:cs="Arial"/>
          <w:spacing w:val="4"/>
          <w:sz w:val="18"/>
          <w:szCs w:val="18"/>
        </w:rPr>
        <w:t>cena</w:t>
      </w:r>
      <w:r w:rsidRPr="00EB34F6">
        <w:rPr>
          <w:rFonts w:ascii="Verdana" w:eastAsia="Verdana" w:hAnsi="Verdana" w:cs="Arial"/>
          <w:spacing w:val="4"/>
          <w:sz w:val="18"/>
          <w:szCs w:val="18"/>
        </w:rPr>
        <w:t xml:space="preserve"> (C) – </w:t>
      </w:r>
      <w:r w:rsidRPr="00EB34F6">
        <w:rPr>
          <w:rFonts w:ascii="Verdana" w:hAnsi="Verdana" w:cs="Arial"/>
          <w:spacing w:val="4"/>
          <w:sz w:val="18"/>
          <w:szCs w:val="18"/>
        </w:rPr>
        <w:t>waga 100 %</w:t>
      </w:r>
    </w:p>
    <w:p w:rsidR="000D7F81" w:rsidRPr="00EB34F6" w:rsidRDefault="000D7F81" w:rsidP="000D7F81">
      <w:pPr>
        <w:rPr>
          <w:rFonts w:ascii="Verdana" w:hAnsi="Verdana" w:cs="Segoe UI Light"/>
          <w:sz w:val="18"/>
          <w:szCs w:val="18"/>
          <w:u w:val="single"/>
        </w:rPr>
      </w:pPr>
      <w:r w:rsidRPr="00EB34F6">
        <w:rPr>
          <w:rFonts w:ascii="Verdana" w:hAnsi="Verdana" w:cs="Segoe UI Light"/>
          <w:sz w:val="18"/>
          <w:szCs w:val="18"/>
          <w:u w:val="single"/>
        </w:rPr>
        <w:lastRenderedPageBreak/>
        <w:t>ZESTAWIENIE ZŁOŻONYCH OFERT: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73"/>
        <w:gridCol w:w="5835"/>
        <w:gridCol w:w="3198"/>
      </w:tblGrid>
      <w:tr w:rsidR="000D7F81" w:rsidRPr="00EB34F6" w:rsidTr="00244010">
        <w:trPr>
          <w:trHeight w:val="310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81" w:rsidRPr="00EB34F6" w:rsidRDefault="000D7F81" w:rsidP="000D7F81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EB34F6">
              <w:rPr>
                <w:rFonts w:ascii="Verdana" w:hAnsi="Verdana"/>
                <w:sz w:val="18"/>
                <w:szCs w:val="18"/>
              </w:rPr>
              <w:t>Nr</w:t>
            </w:r>
          </w:p>
          <w:p w:rsidR="000D7F81" w:rsidRPr="00EB34F6" w:rsidRDefault="000D7F81" w:rsidP="000D7F81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EB34F6">
              <w:rPr>
                <w:rFonts w:ascii="Verdana" w:hAnsi="Verdana"/>
                <w:sz w:val="18"/>
                <w:szCs w:val="18"/>
              </w:rPr>
              <w:t>oferty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7F81" w:rsidRPr="00EB34F6" w:rsidRDefault="000D7F81" w:rsidP="000D7F81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EB34F6">
              <w:rPr>
                <w:rFonts w:ascii="Verdana" w:eastAsia="Batang" w:hAnsi="Verdan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F81" w:rsidRPr="00EB34F6" w:rsidRDefault="000D7F81" w:rsidP="000D7F81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EB34F6">
              <w:rPr>
                <w:rFonts w:ascii="Verdana" w:hAnsi="Verdana"/>
                <w:sz w:val="18"/>
                <w:szCs w:val="18"/>
              </w:rPr>
              <w:t>Cena brutto (zł)</w:t>
            </w:r>
          </w:p>
          <w:p w:rsidR="000D7F81" w:rsidRPr="00EB34F6" w:rsidRDefault="000D7F81" w:rsidP="000D7F81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0D7F81" w:rsidRPr="00EB34F6" w:rsidTr="0024401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81" w:rsidRPr="00EB34F6" w:rsidRDefault="000D7F81" w:rsidP="000D7F81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B34F6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7F81" w:rsidRPr="00EB34F6" w:rsidRDefault="000D7F81" w:rsidP="000D7F81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>Konsorcjum</w:t>
            </w:r>
          </w:p>
          <w:p w:rsidR="000D7F81" w:rsidRPr="00EB34F6" w:rsidRDefault="000D7F81" w:rsidP="000D7F81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>Urtica Sp. z o.o. ul. Krzemieniecka 120, 54-613 Wrocław</w:t>
            </w:r>
          </w:p>
          <w:p w:rsidR="000D7F81" w:rsidRPr="00EB34F6" w:rsidRDefault="000D7F81" w:rsidP="000D7F81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>i</w:t>
            </w:r>
          </w:p>
          <w:p w:rsidR="000D7F81" w:rsidRPr="00EB34F6" w:rsidRDefault="000D7F81" w:rsidP="000D7F81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>PGF S.A. ul. Zbąszyńska 3, 91-342 Łódź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F81" w:rsidRPr="00EB34F6" w:rsidRDefault="000D7F81" w:rsidP="000D7F81">
            <w:pPr>
              <w:spacing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B34F6">
              <w:rPr>
                <w:rFonts w:ascii="Verdana" w:hAnsi="Verdana" w:cs="Tahoma"/>
                <w:sz w:val="18"/>
                <w:szCs w:val="18"/>
              </w:rPr>
              <w:t>Pakiet nr 2 – 267 052,36zł</w:t>
            </w:r>
          </w:p>
          <w:p w:rsidR="000D7F81" w:rsidRPr="00EB34F6" w:rsidRDefault="000D7F81" w:rsidP="000D7F81">
            <w:pPr>
              <w:spacing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B34F6">
              <w:rPr>
                <w:rFonts w:ascii="Verdana" w:hAnsi="Verdana" w:cs="Tahoma"/>
                <w:sz w:val="18"/>
                <w:szCs w:val="18"/>
              </w:rPr>
              <w:t>Pakiet nr 6 – 10 886,40zł</w:t>
            </w:r>
          </w:p>
          <w:p w:rsidR="000D7F81" w:rsidRPr="00EB34F6" w:rsidRDefault="000D7F81" w:rsidP="000D7F81">
            <w:pPr>
              <w:spacing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B34F6">
              <w:rPr>
                <w:rFonts w:ascii="Verdana" w:hAnsi="Verdana" w:cs="Tahoma"/>
                <w:sz w:val="18"/>
                <w:szCs w:val="18"/>
              </w:rPr>
              <w:t>Pakiet nr 8 – 7 090,20zł</w:t>
            </w:r>
          </w:p>
          <w:p w:rsidR="000D7F81" w:rsidRPr="00EB34F6" w:rsidRDefault="000D7F81" w:rsidP="000D7F81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34F6">
              <w:rPr>
                <w:rFonts w:ascii="Verdana" w:hAnsi="Verdana" w:cs="Tahoma"/>
                <w:sz w:val="18"/>
                <w:szCs w:val="18"/>
              </w:rPr>
              <w:t>Pakiet nr 9 – 2 181,38zł</w:t>
            </w:r>
          </w:p>
        </w:tc>
      </w:tr>
      <w:tr w:rsidR="000D7F81" w:rsidRPr="00EB34F6" w:rsidTr="0024401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81" w:rsidRPr="00EB34F6" w:rsidRDefault="000D7F81" w:rsidP="000D7F81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B34F6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7F81" w:rsidRPr="00EB34F6" w:rsidRDefault="000D7F81" w:rsidP="000D7F81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>Centrala Farmaceutyczna CEFARM SA</w:t>
            </w:r>
          </w:p>
          <w:p w:rsidR="000D7F81" w:rsidRPr="00EB34F6" w:rsidRDefault="000D7F81" w:rsidP="000D7F81">
            <w:pPr>
              <w:spacing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EB34F6">
              <w:rPr>
                <w:rFonts w:ascii="Verdana" w:hAnsi="Verdana" w:cs="Arial"/>
                <w:sz w:val="18"/>
                <w:szCs w:val="18"/>
              </w:rPr>
              <w:t>Ul. Jana Kazimierza 16 01-248 Warszawa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F81" w:rsidRPr="00EB34F6" w:rsidRDefault="000D7F81" w:rsidP="000D7F81">
            <w:pPr>
              <w:spacing w:line="240" w:lineRule="auto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EB34F6">
              <w:rPr>
                <w:rFonts w:ascii="Verdana" w:hAnsi="Verdana"/>
                <w:b/>
                <w:iCs/>
                <w:sz w:val="18"/>
                <w:szCs w:val="18"/>
              </w:rPr>
              <w:t>Oferta złożona po terminie.</w:t>
            </w:r>
          </w:p>
        </w:tc>
      </w:tr>
    </w:tbl>
    <w:p w:rsidR="000D7F81" w:rsidRPr="00EB34F6" w:rsidRDefault="000D7F81" w:rsidP="000D7F81">
      <w:pPr>
        <w:rPr>
          <w:rFonts w:ascii="Verdana" w:hAnsi="Verdana" w:cs="Segoe UI Light"/>
          <w:sz w:val="18"/>
          <w:szCs w:val="18"/>
          <w:u w:val="single"/>
        </w:rPr>
      </w:pPr>
    </w:p>
    <w:p w:rsidR="00495211" w:rsidRPr="007F4666" w:rsidRDefault="00495211" w:rsidP="00495211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7F4666">
        <w:rPr>
          <w:rFonts w:ascii="Verdana" w:hAnsi="Verdana" w:cs="Arial"/>
          <w:b/>
          <w:bCs/>
          <w:sz w:val="20"/>
          <w:szCs w:val="20"/>
        </w:rPr>
        <w:t xml:space="preserve">        </w:t>
      </w:r>
      <w:r w:rsidR="000255DA" w:rsidRPr="007F4666">
        <w:rPr>
          <w:rFonts w:ascii="Verdana" w:hAnsi="Verdana" w:cs="Arial"/>
          <w:b/>
          <w:bCs/>
          <w:sz w:val="20"/>
          <w:szCs w:val="20"/>
        </w:rPr>
        <w:t xml:space="preserve">  </w:t>
      </w:r>
      <w:r w:rsidRPr="007F4666">
        <w:rPr>
          <w:rFonts w:ascii="Verdana" w:hAnsi="Verdana" w:cs="Arial"/>
          <w:bCs/>
          <w:sz w:val="20"/>
          <w:szCs w:val="20"/>
        </w:rPr>
        <w:t>Zamawiający nie ustanowił dynamicznego systemu zakupów.</w:t>
      </w:r>
    </w:p>
    <w:p w:rsidR="00495211" w:rsidRPr="007F4666" w:rsidRDefault="00495211" w:rsidP="00495211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D7F81" w:rsidRDefault="000D7F81" w:rsidP="00495211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D7F81" w:rsidRDefault="000D7F81" w:rsidP="00495211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95211" w:rsidRPr="007F4666" w:rsidRDefault="00495211" w:rsidP="0049521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7F4666">
        <w:rPr>
          <w:rFonts w:ascii="Verdana" w:hAnsi="Verdana" w:cs="Arial"/>
          <w:sz w:val="20"/>
          <w:szCs w:val="20"/>
        </w:rPr>
        <w:tab/>
      </w:r>
      <w:r w:rsidRPr="007F4666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BB37F3" w:rsidRPr="007F4666" w:rsidRDefault="00495211" w:rsidP="004449BC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7F4666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7F4666">
        <w:rPr>
          <w:rFonts w:ascii="Verdana" w:hAnsi="Verdana" w:cs="Arial"/>
          <w:spacing w:val="2"/>
          <w:sz w:val="20"/>
          <w:szCs w:val="20"/>
        </w:rPr>
        <w:tab/>
      </w:r>
      <w:r w:rsidRPr="007F4666">
        <w:rPr>
          <w:rFonts w:ascii="Verdana" w:hAnsi="Verdana" w:cs="Arial"/>
          <w:spacing w:val="2"/>
          <w:sz w:val="20"/>
          <w:szCs w:val="20"/>
        </w:rPr>
        <w:tab/>
      </w:r>
      <w:r w:rsidRPr="007F4666">
        <w:rPr>
          <w:rFonts w:ascii="Verdana" w:hAnsi="Verdana" w:cs="Arial"/>
          <w:spacing w:val="2"/>
          <w:sz w:val="20"/>
          <w:szCs w:val="20"/>
        </w:rPr>
        <w:tab/>
      </w:r>
      <w:r w:rsidRPr="007F4666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BB37F3" w:rsidRPr="007F4666" w:rsidSect="000D7F81">
      <w:headerReference w:type="default" r:id="rId8"/>
      <w:footerReference w:type="default" r:id="rId9"/>
      <w:pgSz w:w="11906" w:h="16838" w:code="9"/>
      <w:pgMar w:top="2127" w:right="1080" w:bottom="3119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13" w:rsidRDefault="00C26813" w:rsidP="00F92ECB">
      <w:pPr>
        <w:spacing w:after="0" w:line="240" w:lineRule="auto"/>
      </w:pPr>
      <w:r>
        <w:separator/>
      </w:r>
    </w:p>
  </w:endnote>
  <w:endnote w:type="continuationSeparator" w:id="0">
    <w:p w:rsidR="00C26813" w:rsidRDefault="00C2681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13" w:rsidRDefault="00C2681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13" w:rsidRDefault="00C26813" w:rsidP="00F92ECB">
      <w:pPr>
        <w:spacing w:after="0" w:line="240" w:lineRule="auto"/>
      </w:pPr>
      <w:r>
        <w:separator/>
      </w:r>
    </w:p>
  </w:footnote>
  <w:footnote w:type="continuationSeparator" w:id="0">
    <w:p w:rsidR="00C26813" w:rsidRDefault="00C2681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13" w:rsidRDefault="00C268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B145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4"/>
  </w:num>
  <w:num w:numId="6">
    <w:abstractNumId w:val="22"/>
  </w:num>
  <w:num w:numId="7">
    <w:abstractNumId w:val="42"/>
  </w:num>
  <w:num w:numId="8">
    <w:abstractNumId w:val="28"/>
  </w:num>
  <w:num w:numId="9">
    <w:abstractNumId w:val="32"/>
  </w:num>
  <w:num w:numId="10">
    <w:abstractNumId w:val="3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6"/>
  </w:num>
  <w:num w:numId="15">
    <w:abstractNumId w:val="30"/>
  </w:num>
  <w:num w:numId="16">
    <w:abstractNumId w:val="21"/>
  </w:num>
  <w:num w:numId="17">
    <w:abstractNumId w:val="29"/>
  </w:num>
  <w:num w:numId="18">
    <w:abstractNumId w:val="3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9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0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22A3"/>
    <w:rsid w:val="000255DA"/>
    <w:rsid w:val="00025ED6"/>
    <w:rsid w:val="000324E4"/>
    <w:rsid w:val="00045C86"/>
    <w:rsid w:val="00052372"/>
    <w:rsid w:val="000546BB"/>
    <w:rsid w:val="000629F6"/>
    <w:rsid w:val="00082D25"/>
    <w:rsid w:val="000A0BE4"/>
    <w:rsid w:val="000A13FD"/>
    <w:rsid w:val="000A68AA"/>
    <w:rsid w:val="000D7F81"/>
    <w:rsid w:val="000E19DB"/>
    <w:rsid w:val="000E2DAB"/>
    <w:rsid w:val="000F24E5"/>
    <w:rsid w:val="001100BA"/>
    <w:rsid w:val="001201EE"/>
    <w:rsid w:val="00122A6A"/>
    <w:rsid w:val="00127F9B"/>
    <w:rsid w:val="00135F62"/>
    <w:rsid w:val="00145EFC"/>
    <w:rsid w:val="00165A11"/>
    <w:rsid w:val="00166487"/>
    <w:rsid w:val="00170C9E"/>
    <w:rsid w:val="001765F3"/>
    <w:rsid w:val="00197452"/>
    <w:rsid w:val="001C1A4E"/>
    <w:rsid w:val="001E6D58"/>
    <w:rsid w:val="001F30FA"/>
    <w:rsid w:val="001F48C0"/>
    <w:rsid w:val="001F7200"/>
    <w:rsid w:val="00212DEF"/>
    <w:rsid w:val="00242C5D"/>
    <w:rsid w:val="0024399B"/>
    <w:rsid w:val="00244532"/>
    <w:rsid w:val="00247277"/>
    <w:rsid w:val="00273580"/>
    <w:rsid w:val="00275023"/>
    <w:rsid w:val="00282178"/>
    <w:rsid w:val="00295BC9"/>
    <w:rsid w:val="002A5173"/>
    <w:rsid w:val="002B31AF"/>
    <w:rsid w:val="002B6F4B"/>
    <w:rsid w:val="002D223C"/>
    <w:rsid w:val="002D4198"/>
    <w:rsid w:val="002E09D3"/>
    <w:rsid w:val="00365D7C"/>
    <w:rsid w:val="00377213"/>
    <w:rsid w:val="00381813"/>
    <w:rsid w:val="0038206C"/>
    <w:rsid w:val="00390D13"/>
    <w:rsid w:val="003A0CB8"/>
    <w:rsid w:val="003B0E06"/>
    <w:rsid w:val="003B50B5"/>
    <w:rsid w:val="003C53D4"/>
    <w:rsid w:val="003C5625"/>
    <w:rsid w:val="003D364C"/>
    <w:rsid w:val="003D4EA3"/>
    <w:rsid w:val="003E65AC"/>
    <w:rsid w:val="003F16A5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49BC"/>
    <w:rsid w:val="00445625"/>
    <w:rsid w:val="0045488C"/>
    <w:rsid w:val="0048217C"/>
    <w:rsid w:val="00495211"/>
    <w:rsid w:val="004B40A7"/>
    <w:rsid w:val="004C047F"/>
    <w:rsid w:val="004C346D"/>
    <w:rsid w:val="004F0395"/>
    <w:rsid w:val="004F7089"/>
    <w:rsid w:val="0050211A"/>
    <w:rsid w:val="005026D9"/>
    <w:rsid w:val="00511770"/>
    <w:rsid w:val="00512EEA"/>
    <w:rsid w:val="00520BAB"/>
    <w:rsid w:val="005311DE"/>
    <w:rsid w:val="00537758"/>
    <w:rsid w:val="005407CA"/>
    <w:rsid w:val="00561630"/>
    <w:rsid w:val="00576F66"/>
    <w:rsid w:val="005931FB"/>
    <w:rsid w:val="005944C7"/>
    <w:rsid w:val="005A0736"/>
    <w:rsid w:val="005A5FDA"/>
    <w:rsid w:val="005B5FE6"/>
    <w:rsid w:val="005B7A86"/>
    <w:rsid w:val="005E40A7"/>
    <w:rsid w:val="005E6584"/>
    <w:rsid w:val="005F5F57"/>
    <w:rsid w:val="00600361"/>
    <w:rsid w:val="00605620"/>
    <w:rsid w:val="00611144"/>
    <w:rsid w:val="00611962"/>
    <w:rsid w:val="006160EE"/>
    <w:rsid w:val="006246A5"/>
    <w:rsid w:val="00641B7E"/>
    <w:rsid w:val="00643DEF"/>
    <w:rsid w:val="0066266B"/>
    <w:rsid w:val="006915B8"/>
    <w:rsid w:val="006A4933"/>
    <w:rsid w:val="006A5CB0"/>
    <w:rsid w:val="006B3B43"/>
    <w:rsid w:val="006B6D37"/>
    <w:rsid w:val="006D0EC9"/>
    <w:rsid w:val="006F5452"/>
    <w:rsid w:val="006F5C2F"/>
    <w:rsid w:val="00706593"/>
    <w:rsid w:val="00710862"/>
    <w:rsid w:val="0072290D"/>
    <w:rsid w:val="00726817"/>
    <w:rsid w:val="00726F0B"/>
    <w:rsid w:val="007333E8"/>
    <w:rsid w:val="00745450"/>
    <w:rsid w:val="00746BE6"/>
    <w:rsid w:val="0075759B"/>
    <w:rsid w:val="007966D6"/>
    <w:rsid w:val="007A1D6C"/>
    <w:rsid w:val="007A3238"/>
    <w:rsid w:val="007A36A6"/>
    <w:rsid w:val="007A55B8"/>
    <w:rsid w:val="007B0A95"/>
    <w:rsid w:val="007B0C3C"/>
    <w:rsid w:val="007C2FFC"/>
    <w:rsid w:val="007D1038"/>
    <w:rsid w:val="007D29FD"/>
    <w:rsid w:val="007D314C"/>
    <w:rsid w:val="007D3371"/>
    <w:rsid w:val="007D5472"/>
    <w:rsid w:val="007D5F46"/>
    <w:rsid w:val="007E16D7"/>
    <w:rsid w:val="007E46C3"/>
    <w:rsid w:val="007E5BBB"/>
    <w:rsid w:val="007F4666"/>
    <w:rsid w:val="008246A9"/>
    <w:rsid w:val="00830077"/>
    <w:rsid w:val="0084296E"/>
    <w:rsid w:val="00854AE2"/>
    <w:rsid w:val="00873A2A"/>
    <w:rsid w:val="0087411E"/>
    <w:rsid w:val="00874964"/>
    <w:rsid w:val="00875016"/>
    <w:rsid w:val="008C2B47"/>
    <w:rsid w:val="008D5707"/>
    <w:rsid w:val="0090581D"/>
    <w:rsid w:val="00914E3C"/>
    <w:rsid w:val="00926C0F"/>
    <w:rsid w:val="00941ACB"/>
    <w:rsid w:val="009567B1"/>
    <w:rsid w:val="00962F83"/>
    <w:rsid w:val="009703BB"/>
    <w:rsid w:val="00983C9F"/>
    <w:rsid w:val="00994207"/>
    <w:rsid w:val="009A2720"/>
    <w:rsid w:val="009A4A5A"/>
    <w:rsid w:val="009B0855"/>
    <w:rsid w:val="009D0B42"/>
    <w:rsid w:val="009D14B0"/>
    <w:rsid w:val="009D5581"/>
    <w:rsid w:val="009F2AB4"/>
    <w:rsid w:val="00A06635"/>
    <w:rsid w:val="00A07AEC"/>
    <w:rsid w:val="00A314EA"/>
    <w:rsid w:val="00A52383"/>
    <w:rsid w:val="00A66F3D"/>
    <w:rsid w:val="00A76460"/>
    <w:rsid w:val="00A76F7D"/>
    <w:rsid w:val="00A92C5C"/>
    <w:rsid w:val="00A9427C"/>
    <w:rsid w:val="00AB2075"/>
    <w:rsid w:val="00AB3DDC"/>
    <w:rsid w:val="00AC0213"/>
    <w:rsid w:val="00AC15E1"/>
    <w:rsid w:val="00AD23EA"/>
    <w:rsid w:val="00AF1333"/>
    <w:rsid w:val="00B04076"/>
    <w:rsid w:val="00B07D8B"/>
    <w:rsid w:val="00B1334C"/>
    <w:rsid w:val="00B57FC3"/>
    <w:rsid w:val="00B64159"/>
    <w:rsid w:val="00B80DF2"/>
    <w:rsid w:val="00B94029"/>
    <w:rsid w:val="00B970C4"/>
    <w:rsid w:val="00BB37F3"/>
    <w:rsid w:val="00BC30CC"/>
    <w:rsid w:val="00BE042B"/>
    <w:rsid w:val="00BE2C3E"/>
    <w:rsid w:val="00BF69D8"/>
    <w:rsid w:val="00C056AC"/>
    <w:rsid w:val="00C11453"/>
    <w:rsid w:val="00C23563"/>
    <w:rsid w:val="00C2411B"/>
    <w:rsid w:val="00C2619B"/>
    <w:rsid w:val="00C26813"/>
    <w:rsid w:val="00C348F6"/>
    <w:rsid w:val="00C403CF"/>
    <w:rsid w:val="00C6162C"/>
    <w:rsid w:val="00C70D7A"/>
    <w:rsid w:val="00C75405"/>
    <w:rsid w:val="00C87937"/>
    <w:rsid w:val="00C93D0F"/>
    <w:rsid w:val="00C974B0"/>
    <w:rsid w:val="00CA0AC4"/>
    <w:rsid w:val="00CB0FD7"/>
    <w:rsid w:val="00CB7FFB"/>
    <w:rsid w:val="00CC12C0"/>
    <w:rsid w:val="00CC4D1D"/>
    <w:rsid w:val="00CE5D13"/>
    <w:rsid w:val="00CF4249"/>
    <w:rsid w:val="00CF4FD0"/>
    <w:rsid w:val="00D06E05"/>
    <w:rsid w:val="00D11066"/>
    <w:rsid w:val="00D12B20"/>
    <w:rsid w:val="00D56902"/>
    <w:rsid w:val="00D70D63"/>
    <w:rsid w:val="00D86100"/>
    <w:rsid w:val="00DA4BB2"/>
    <w:rsid w:val="00DD2207"/>
    <w:rsid w:val="00DD5E1A"/>
    <w:rsid w:val="00DE2F24"/>
    <w:rsid w:val="00DF62F0"/>
    <w:rsid w:val="00E13AB8"/>
    <w:rsid w:val="00E212B3"/>
    <w:rsid w:val="00E22596"/>
    <w:rsid w:val="00E439FD"/>
    <w:rsid w:val="00E45F8E"/>
    <w:rsid w:val="00E4753D"/>
    <w:rsid w:val="00E61B17"/>
    <w:rsid w:val="00E73575"/>
    <w:rsid w:val="00EB2BE5"/>
    <w:rsid w:val="00EC42E8"/>
    <w:rsid w:val="00F133A1"/>
    <w:rsid w:val="00F406B8"/>
    <w:rsid w:val="00F5227F"/>
    <w:rsid w:val="00F768FD"/>
    <w:rsid w:val="00F80045"/>
    <w:rsid w:val="00F92ECB"/>
    <w:rsid w:val="00FA4DF7"/>
    <w:rsid w:val="00FA616E"/>
    <w:rsid w:val="00FC09C9"/>
    <w:rsid w:val="00FC3A5C"/>
    <w:rsid w:val="00FC54D5"/>
    <w:rsid w:val="00FC780E"/>
    <w:rsid w:val="00FD435F"/>
    <w:rsid w:val="00FD5554"/>
    <w:rsid w:val="00FD5817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17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952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95211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952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95211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95211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95211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95211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5211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521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495211"/>
    <w:rPr>
      <w:rFonts w:ascii="Times New Roman" w:eastAsia="Times New Roman" w:hAnsi="Times New Roman"/>
      <w:sz w:val="24"/>
    </w:rPr>
  </w:style>
  <w:style w:type="character" w:customStyle="1" w:styleId="Nagwek9Znak">
    <w:name w:val="Nagłówek 9 Znak"/>
    <w:basedOn w:val="Domylnaczcionkaakapitu"/>
    <w:link w:val="Nagwek9"/>
    <w:rsid w:val="00495211"/>
    <w:rPr>
      <w:rFonts w:ascii="Arial" w:eastAsia="Times New Roman" w:hAnsi="Arial" w:cs="Arial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customStyle="1" w:styleId="Default">
    <w:name w:val="Default"/>
    <w:rsid w:val="00D0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8C2B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C2B47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45488C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45488C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45488C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45488C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45488C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45488C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45488C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5488C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5488C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45488C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7F3"/>
  </w:style>
  <w:style w:type="character" w:customStyle="1" w:styleId="st">
    <w:name w:val="st"/>
    <w:basedOn w:val="Domylnaczcionkaakapitu"/>
    <w:rsid w:val="00BB37F3"/>
  </w:style>
  <w:style w:type="character" w:styleId="Uwydatnienie">
    <w:name w:val="Emphasis"/>
    <w:basedOn w:val="Domylnaczcionkaakapitu"/>
    <w:uiPriority w:val="20"/>
    <w:qFormat/>
    <w:rsid w:val="00BB37F3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495211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495211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495211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495211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495211"/>
    <w:rPr>
      <w:rFonts w:ascii="Times New Roman" w:eastAsia="Times New Roman" w:hAnsi="Times New Roman"/>
      <w:b/>
      <w:sz w:val="22"/>
    </w:rPr>
  </w:style>
  <w:style w:type="paragraph" w:customStyle="1" w:styleId="ZnakZnak1">
    <w:name w:val="Znak Znak1"/>
    <w:basedOn w:val="Normalny"/>
    <w:rsid w:val="0049521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495211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4952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952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49521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5211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952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95211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5211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521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495211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95211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95211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495211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495211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4952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495211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952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95211"/>
    <w:rPr>
      <w:b/>
      <w:bCs/>
    </w:rPr>
  </w:style>
  <w:style w:type="character" w:customStyle="1" w:styleId="dane">
    <w:name w:val="dane"/>
    <w:basedOn w:val="Domylnaczcionkaakapitu"/>
    <w:rsid w:val="00495211"/>
  </w:style>
  <w:style w:type="character" w:styleId="UyteHipercze">
    <w:name w:val="FollowedHyperlink"/>
    <w:basedOn w:val="Domylnaczcionkaakapitu"/>
    <w:uiPriority w:val="99"/>
    <w:semiHidden/>
    <w:unhideWhenUsed/>
    <w:rsid w:val="00495211"/>
    <w:rPr>
      <w:color w:val="800080"/>
      <w:u w:val="single"/>
    </w:rPr>
  </w:style>
  <w:style w:type="paragraph" w:customStyle="1" w:styleId="xl63">
    <w:name w:val="xl63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49521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42CBF-B426-47ED-8550-87B5BA46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10</cp:revision>
  <cp:lastPrinted>2018-05-10T11:50:00Z</cp:lastPrinted>
  <dcterms:created xsi:type="dcterms:W3CDTF">2018-05-10T08:34:00Z</dcterms:created>
  <dcterms:modified xsi:type="dcterms:W3CDTF">2018-07-30T08:33:00Z</dcterms:modified>
</cp:coreProperties>
</file>