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00A5B" w:rsidRDefault="00A314EA" w:rsidP="001765F3">
      <w:pPr>
        <w:spacing w:after="0" w:line="240" w:lineRule="auto"/>
        <w:rPr>
          <w:rFonts w:ascii="Verdana" w:hAnsi="Verdana" w:cs="Arial"/>
        </w:rPr>
      </w:pP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F00A5B">
        <w:rPr>
          <w:rFonts w:ascii="Verdana" w:hAnsi="Verdana" w:cs="Arial"/>
          <w:sz w:val="20"/>
          <w:szCs w:val="20"/>
        </w:rPr>
        <w:t>WCPiT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 EA/381-</w:t>
      </w:r>
      <w:r w:rsidR="00944B16">
        <w:rPr>
          <w:rFonts w:ascii="Verdana" w:hAnsi="Verdana" w:cs="Arial"/>
          <w:sz w:val="20"/>
          <w:szCs w:val="20"/>
        </w:rPr>
        <w:t>01</w:t>
      </w:r>
      <w:r w:rsidRPr="00F00A5B">
        <w:rPr>
          <w:rFonts w:ascii="Verdana" w:hAnsi="Verdana" w:cs="Arial"/>
          <w:sz w:val="20"/>
          <w:szCs w:val="20"/>
        </w:rPr>
        <w:t>/201</w:t>
      </w:r>
      <w:r w:rsidR="00944B16">
        <w:rPr>
          <w:rFonts w:ascii="Verdana" w:hAnsi="Verdana" w:cs="Arial"/>
          <w:sz w:val="20"/>
          <w:szCs w:val="20"/>
        </w:rPr>
        <w:t>9</w:t>
      </w:r>
      <w:r w:rsidRPr="00F00A5B">
        <w:rPr>
          <w:rFonts w:ascii="Verdana" w:hAnsi="Verdana" w:cs="Arial"/>
          <w:sz w:val="20"/>
          <w:szCs w:val="20"/>
        </w:rPr>
        <w:tab/>
      </w:r>
      <w:r w:rsidRPr="00F00A5B">
        <w:rPr>
          <w:rFonts w:ascii="Verdana" w:hAnsi="Verdana" w:cs="Arial"/>
          <w:sz w:val="20"/>
          <w:szCs w:val="20"/>
        </w:rPr>
        <w:tab/>
        <w:t xml:space="preserve">Poznań, </w:t>
      </w:r>
      <w:r w:rsidR="00F00A5B" w:rsidRPr="00F00A5B">
        <w:rPr>
          <w:rFonts w:ascii="Verdana" w:hAnsi="Verdana" w:cs="Arial"/>
          <w:sz w:val="20"/>
          <w:szCs w:val="20"/>
        </w:rPr>
        <w:t>2</w:t>
      </w:r>
      <w:r w:rsidR="00944B16">
        <w:rPr>
          <w:rFonts w:ascii="Verdana" w:hAnsi="Verdana" w:cs="Arial"/>
          <w:sz w:val="20"/>
          <w:szCs w:val="20"/>
        </w:rPr>
        <w:t>2</w:t>
      </w:r>
      <w:r w:rsidR="00F00A5B" w:rsidRPr="00F00A5B">
        <w:rPr>
          <w:rFonts w:ascii="Verdana" w:hAnsi="Verdana" w:cs="Arial"/>
          <w:sz w:val="20"/>
          <w:szCs w:val="20"/>
        </w:rPr>
        <w:t>.</w:t>
      </w:r>
      <w:r w:rsidR="00944B16">
        <w:rPr>
          <w:rFonts w:ascii="Verdana" w:hAnsi="Verdana" w:cs="Arial"/>
          <w:sz w:val="20"/>
          <w:szCs w:val="20"/>
        </w:rPr>
        <w:t>02</w:t>
      </w:r>
      <w:r w:rsidRPr="00F00A5B">
        <w:rPr>
          <w:rFonts w:ascii="Verdana" w:hAnsi="Verdana" w:cs="Arial"/>
          <w:sz w:val="20"/>
          <w:szCs w:val="20"/>
        </w:rPr>
        <w:t>.201</w:t>
      </w:r>
      <w:r w:rsidR="00944B16">
        <w:rPr>
          <w:rFonts w:ascii="Verdana" w:hAnsi="Verdana" w:cs="Arial"/>
          <w:sz w:val="20"/>
          <w:szCs w:val="20"/>
        </w:rPr>
        <w:t>9</w:t>
      </w:r>
      <w:r w:rsidRPr="00F00A5B">
        <w:rPr>
          <w:rFonts w:ascii="Verdana" w:hAnsi="Verdana" w:cs="Arial"/>
          <w:sz w:val="20"/>
          <w:szCs w:val="20"/>
        </w:rPr>
        <w:t>r.</w:t>
      </w: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Uczestnicy postępowania</w:t>
      </w: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4B16" w:rsidRPr="00944B16" w:rsidRDefault="00944B16" w:rsidP="00944B16">
      <w:pPr>
        <w:jc w:val="center"/>
        <w:rPr>
          <w:rFonts w:ascii="Verdana" w:hAnsi="Verdana"/>
          <w:b/>
          <w:sz w:val="20"/>
          <w:szCs w:val="20"/>
        </w:rPr>
      </w:pPr>
      <w:r w:rsidRPr="00944B16">
        <w:rPr>
          <w:rFonts w:ascii="Verdana" w:hAnsi="Verdana" w:cs="Arial"/>
          <w:b/>
          <w:sz w:val="20"/>
          <w:szCs w:val="20"/>
        </w:rPr>
        <w:t xml:space="preserve">dotyczy: przetargu nieograniczonego na </w:t>
      </w:r>
      <w:proofErr w:type="spellStart"/>
      <w:r>
        <w:rPr>
          <w:rFonts w:ascii="Verdana" w:hAnsi="Verdana"/>
          <w:b/>
          <w:sz w:val="20"/>
          <w:szCs w:val="20"/>
        </w:rPr>
        <w:t>dostawĘ</w:t>
      </w:r>
      <w:proofErr w:type="spellEnd"/>
      <w:r w:rsidRPr="00944B16">
        <w:rPr>
          <w:rFonts w:ascii="Verdana" w:hAnsi="Verdana"/>
          <w:b/>
          <w:sz w:val="20"/>
          <w:szCs w:val="20"/>
        </w:rPr>
        <w:t xml:space="preserve"> leków ogólnych i cytostatycznych, płynów do hemodializy</w:t>
      </w:r>
    </w:p>
    <w:p w:rsidR="001F432D" w:rsidRPr="00F00A5B" w:rsidRDefault="001F432D" w:rsidP="001F432D">
      <w:pPr>
        <w:pStyle w:val="tytu"/>
        <w:rPr>
          <w:rFonts w:ascii="Verdana" w:hAnsi="Verdana" w:cs="Arial"/>
          <w:b w:val="0"/>
          <w:sz w:val="20"/>
          <w:szCs w:val="20"/>
        </w:rPr>
      </w:pPr>
    </w:p>
    <w:p w:rsidR="001F432D" w:rsidRPr="00F00A5B" w:rsidRDefault="001F432D" w:rsidP="001F432D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), przekazuje zamawiającemu </w:t>
      </w:r>
      <w:r w:rsidRPr="00F00A5B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F00A5B"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F00A5B">
        <w:rPr>
          <w:rFonts w:ascii="Verdana" w:hAnsi="Verdana" w:cs="Arial"/>
          <w:b/>
          <w:sz w:val="20"/>
          <w:szCs w:val="20"/>
        </w:rPr>
        <w:t xml:space="preserve"> </w:t>
      </w:r>
      <w:r w:rsidRPr="00F00A5B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1F432D" w:rsidRPr="00F00A5B" w:rsidRDefault="001F432D" w:rsidP="001F432D">
      <w:pPr>
        <w:rPr>
          <w:rFonts w:ascii="Verdana" w:hAnsi="Verdana"/>
        </w:rPr>
      </w:pPr>
    </w:p>
    <w:p w:rsidR="005E40A7" w:rsidRPr="00F00A5B" w:rsidRDefault="005E40A7" w:rsidP="001765F3">
      <w:pPr>
        <w:spacing w:after="0" w:line="240" w:lineRule="auto"/>
        <w:rPr>
          <w:rFonts w:ascii="Verdana" w:hAnsi="Verdana" w:cs="Arial"/>
        </w:rPr>
      </w:pPr>
    </w:p>
    <w:sectPr w:rsidR="005E40A7" w:rsidRPr="00F00A5B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32D"/>
    <w:rsid w:val="001F48C0"/>
    <w:rsid w:val="00212BDB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7411E"/>
    <w:rsid w:val="00944B16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4946"/>
    <w:rsid w:val="00DD2207"/>
    <w:rsid w:val="00DD5E1A"/>
    <w:rsid w:val="00DE2F24"/>
    <w:rsid w:val="00E3554E"/>
    <w:rsid w:val="00E439FD"/>
    <w:rsid w:val="00F00A5B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63A2-DDA2-42C9-A0B5-1DA91198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4</cp:revision>
  <cp:lastPrinted>2018-09-10T08:35:00Z</cp:lastPrinted>
  <dcterms:created xsi:type="dcterms:W3CDTF">2018-09-26T12:20:00Z</dcterms:created>
  <dcterms:modified xsi:type="dcterms:W3CDTF">2019-02-22T10:47:00Z</dcterms:modified>
</cp:coreProperties>
</file>