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F00A5B" w:rsidRDefault="00A314EA" w:rsidP="001765F3">
      <w:pPr>
        <w:spacing w:after="0" w:line="240" w:lineRule="auto"/>
        <w:rPr>
          <w:rFonts w:ascii="Verdana" w:hAnsi="Verdana" w:cs="Arial"/>
        </w:rPr>
      </w:pPr>
    </w:p>
    <w:p w:rsidR="001F432D" w:rsidRPr="00F00A5B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F00A5B">
        <w:rPr>
          <w:rFonts w:ascii="Verdana" w:hAnsi="Verdana" w:cs="Arial"/>
          <w:sz w:val="20"/>
          <w:szCs w:val="20"/>
        </w:rPr>
        <w:t>WCPiT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 EA/381-</w:t>
      </w:r>
      <w:r w:rsidR="00F42743">
        <w:rPr>
          <w:rFonts w:ascii="Verdana" w:hAnsi="Verdana" w:cs="Arial"/>
          <w:sz w:val="20"/>
          <w:szCs w:val="20"/>
        </w:rPr>
        <w:t>07</w:t>
      </w:r>
      <w:r w:rsidRPr="00F00A5B">
        <w:rPr>
          <w:rFonts w:ascii="Verdana" w:hAnsi="Verdana" w:cs="Arial"/>
          <w:sz w:val="20"/>
          <w:szCs w:val="20"/>
        </w:rPr>
        <w:t>/201</w:t>
      </w:r>
      <w:r w:rsidR="00944B16">
        <w:rPr>
          <w:rFonts w:ascii="Verdana" w:hAnsi="Verdana" w:cs="Arial"/>
          <w:sz w:val="20"/>
          <w:szCs w:val="20"/>
        </w:rPr>
        <w:t>9</w:t>
      </w:r>
      <w:r w:rsidRPr="00F00A5B">
        <w:rPr>
          <w:rFonts w:ascii="Verdana" w:hAnsi="Verdana" w:cs="Arial"/>
          <w:sz w:val="20"/>
          <w:szCs w:val="20"/>
        </w:rPr>
        <w:tab/>
      </w:r>
      <w:r w:rsidRPr="00F00A5B">
        <w:rPr>
          <w:rFonts w:ascii="Verdana" w:hAnsi="Verdana" w:cs="Arial"/>
          <w:sz w:val="20"/>
          <w:szCs w:val="20"/>
        </w:rPr>
        <w:tab/>
        <w:t xml:space="preserve">Poznań, </w:t>
      </w:r>
      <w:r w:rsidR="00F42743">
        <w:rPr>
          <w:rFonts w:ascii="Verdana" w:hAnsi="Verdana" w:cs="Arial"/>
          <w:sz w:val="20"/>
          <w:szCs w:val="20"/>
        </w:rPr>
        <w:t>15</w:t>
      </w:r>
      <w:r w:rsidR="00F00A5B" w:rsidRPr="00F00A5B">
        <w:rPr>
          <w:rFonts w:ascii="Verdana" w:hAnsi="Verdana" w:cs="Arial"/>
          <w:sz w:val="20"/>
          <w:szCs w:val="20"/>
        </w:rPr>
        <w:t>.</w:t>
      </w:r>
      <w:r w:rsidR="00944B16">
        <w:rPr>
          <w:rFonts w:ascii="Verdana" w:hAnsi="Verdana" w:cs="Arial"/>
          <w:sz w:val="20"/>
          <w:szCs w:val="20"/>
        </w:rPr>
        <w:t>0</w:t>
      </w:r>
      <w:r w:rsidR="00F42743">
        <w:rPr>
          <w:rFonts w:ascii="Verdana" w:hAnsi="Verdana" w:cs="Arial"/>
          <w:sz w:val="20"/>
          <w:szCs w:val="20"/>
        </w:rPr>
        <w:t>4</w:t>
      </w:r>
      <w:r w:rsidRPr="00F00A5B">
        <w:rPr>
          <w:rFonts w:ascii="Verdana" w:hAnsi="Verdana" w:cs="Arial"/>
          <w:sz w:val="20"/>
          <w:szCs w:val="20"/>
        </w:rPr>
        <w:t>.201</w:t>
      </w:r>
      <w:r w:rsidR="00944B16">
        <w:rPr>
          <w:rFonts w:ascii="Verdana" w:hAnsi="Verdana" w:cs="Arial"/>
          <w:sz w:val="20"/>
          <w:szCs w:val="20"/>
        </w:rPr>
        <w:t>9</w:t>
      </w:r>
      <w:r w:rsidRPr="00F00A5B">
        <w:rPr>
          <w:rFonts w:ascii="Verdana" w:hAnsi="Verdana" w:cs="Arial"/>
          <w:sz w:val="20"/>
          <w:szCs w:val="20"/>
        </w:rPr>
        <w:t>r.</w:t>
      </w:r>
    </w:p>
    <w:p w:rsidR="001F432D" w:rsidRPr="00F00A5B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>Uczestnicy postępowania</w:t>
      </w:r>
    </w:p>
    <w:p w:rsidR="001F432D" w:rsidRPr="00F00A5B" w:rsidRDefault="001F432D" w:rsidP="001F432D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F42743" w:rsidRDefault="00944B16" w:rsidP="00F42743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944B16">
        <w:rPr>
          <w:rFonts w:ascii="Verdana" w:hAnsi="Verdana" w:cs="Arial"/>
          <w:b/>
          <w:sz w:val="20"/>
          <w:szCs w:val="20"/>
        </w:rPr>
        <w:t>dotyczy: przetargu nieograniczonego</w:t>
      </w:r>
      <w:r w:rsidR="00F42743">
        <w:rPr>
          <w:rFonts w:ascii="Verdana" w:hAnsi="Verdana" w:cs="Arial"/>
          <w:b/>
          <w:sz w:val="20"/>
          <w:szCs w:val="20"/>
        </w:rPr>
        <w:t>:</w:t>
      </w:r>
      <w:r w:rsidRPr="00944B16">
        <w:rPr>
          <w:rFonts w:ascii="Verdana" w:hAnsi="Verdana" w:cs="Arial"/>
          <w:b/>
          <w:sz w:val="20"/>
          <w:szCs w:val="20"/>
        </w:rPr>
        <w:t xml:space="preserve">  </w:t>
      </w:r>
    </w:p>
    <w:p w:rsidR="00F42743" w:rsidRPr="004F6F7F" w:rsidRDefault="00F42743" w:rsidP="00F42743">
      <w:pPr>
        <w:spacing w:line="240" w:lineRule="auto"/>
        <w:jc w:val="center"/>
        <w:rPr>
          <w:rFonts w:ascii="Verdana" w:hAnsi="Verdana"/>
        </w:rPr>
      </w:pPr>
      <w:r w:rsidRPr="004F6F7F">
        <w:rPr>
          <w:rFonts w:ascii="Verdana" w:hAnsi="Verdana"/>
          <w:b/>
        </w:rPr>
        <w:t>DOSTAWA ANTYBIOTYKÓW, LEKÓW OGÓLNYCH, CYTOSTATYCZNYCH, PRZECIWGRUŹLICZYCH, LEKÓW IMMUNOSTYMULUJĄCYCH, LEKÓW ODURZAJĄCYCH, PSYCHOTROPOWYCH, LEKÓW Z IMPORTU DOCELOWEGO, PŁYNÓW DO WLEWU DOŻYLNEGO, PŁYNÓW DO IRYGACJI, PŁYNÓW DO HEMOFILTRACJI, SUROWIC I SZCZEPIONEK, ŚRODKÓW KONTRASTOWYCH, PREPARATÓW DO ŻYWIENIA POZAJELITOWEGO, DOJELITOWEGO I DOUSTNEGO, ZESTAWÓW DO PODAŻY ŻYWIENIA DOJELITOWEGO</w:t>
      </w:r>
    </w:p>
    <w:p w:rsidR="00F42743" w:rsidRDefault="00F42743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 xml:space="preserve">Wielkopolskie Centrum Pulmonologii i Torakochirurgii SP ZOZ przypomina, że zgodnie z zapisami pkt. 8.2 ust. 6 SIWZ Wykonawca, w terminie 3 dni od dnia zamieszczenia na stronie internetowej informacji, o której mowa w art. 86 ust. 5 ustawy Prawo zamówień publicznych (Dz. U. z 2015 r. poz. 2164 z </w:t>
      </w:r>
      <w:proofErr w:type="spellStart"/>
      <w:r w:rsidRPr="00F00A5B">
        <w:rPr>
          <w:rFonts w:ascii="Verdana" w:hAnsi="Verdana" w:cs="Arial"/>
          <w:sz w:val="20"/>
          <w:szCs w:val="20"/>
        </w:rPr>
        <w:t>późn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00A5B">
        <w:rPr>
          <w:rFonts w:ascii="Verdana" w:hAnsi="Verdana" w:cs="Arial"/>
          <w:sz w:val="20"/>
          <w:szCs w:val="20"/>
        </w:rPr>
        <w:t>zm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), przekazuje zamawiającemu </w:t>
      </w:r>
      <w:r w:rsidRPr="00F00A5B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F00A5B">
        <w:rPr>
          <w:rFonts w:ascii="Verdana" w:hAnsi="Verdana" w:cs="Arial"/>
          <w:sz w:val="20"/>
          <w:szCs w:val="20"/>
        </w:rPr>
        <w:t xml:space="preserve">, o której mowa w ust. 1 pkt. 23 ustawy Prawo zamówień publicznych (Dz. U. z 2015 r. poz. 2164 z </w:t>
      </w:r>
      <w:proofErr w:type="spellStart"/>
      <w:r w:rsidRPr="00F00A5B">
        <w:rPr>
          <w:rFonts w:ascii="Verdana" w:hAnsi="Verdana" w:cs="Arial"/>
          <w:sz w:val="20"/>
          <w:szCs w:val="20"/>
        </w:rPr>
        <w:t>późn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00A5B">
        <w:rPr>
          <w:rFonts w:ascii="Verdana" w:hAnsi="Verdana" w:cs="Arial"/>
          <w:sz w:val="20"/>
          <w:szCs w:val="20"/>
        </w:rPr>
        <w:t>zm</w:t>
      </w:r>
      <w:proofErr w:type="spellEnd"/>
      <w:r w:rsidRPr="00F00A5B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>Na stronie internetowej Zamawiającego zostają opublikowane</w:t>
      </w:r>
      <w:r w:rsidRPr="00F00A5B">
        <w:rPr>
          <w:rFonts w:ascii="Verdana" w:hAnsi="Verdana" w:cs="Arial"/>
          <w:b/>
          <w:sz w:val="20"/>
          <w:szCs w:val="20"/>
        </w:rPr>
        <w:t xml:space="preserve"> </w:t>
      </w:r>
      <w:r w:rsidRPr="00F00A5B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1F432D" w:rsidRPr="00F00A5B" w:rsidRDefault="001F432D" w:rsidP="001F432D">
      <w:pPr>
        <w:rPr>
          <w:rFonts w:ascii="Verdana" w:hAnsi="Verdana"/>
        </w:rPr>
      </w:pPr>
    </w:p>
    <w:p w:rsidR="005E40A7" w:rsidRPr="00F00A5B" w:rsidRDefault="005E40A7" w:rsidP="001765F3">
      <w:pPr>
        <w:spacing w:after="0" w:line="240" w:lineRule="auto"/>
        <w:rPr>
          <w:rFonts w:ascii="Verdana" w:hAnsi="Verdana" w:cs="Arial"/>
        </w:rPr>
      </w:pPr>
    </w:p>
    <w:sectPr w:rsidR="005E40A7" w:rsidRPr="00F00A5B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32D"/>
    <w:rsid w:val="001F48C0"/>
    <w:rsid w:val="00212BDB"/>
    <w:rsid w:val="00273580"/>
    <w:rsid w:val="00295BC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54AE2"/>
    <w:rsid w:val="0087411E"/>
    <w:rsid w:val="00944B16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B4946"/>
    <w:rsid w:val="00DD2207"/>
    <w:rsid w:val="00DD5E1A"/>
    <w:rsid w:val="00DE2F24"/>
    <w:rsid w:val="00E01B59"/>
    <w:rsid w:val="00E3554E"/>
    <w:rsid w:val="00E439FD"/>
    <w:rsid w:val="00F00A5B"/>
    <w:rsid w:val="00F42743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F432D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1F432D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1F432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60B55-6D80-42C9-B570-3397B6789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5</cp:revision>
  <cp:lastPrinted>2018-09-10T08:35:00Z</cp:lastPrinted>
  <dcterms:created xsi:type="dcterms:W3CDTF">2018-09-26T12:20:00Z</dcterms:created>
  <dcterms:modified xsi:type="dcterms:W3CDTF">2019-04-15T13:21:00Z</dcterms:modified>
</cp:coreProperties>
</file>