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E703B6" w:rsidRDefault="00E85CAA" w:rsidP="001B51FC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E703B6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E703B6">
        <w:rPr>
          <w:rFonts w:ascii="Bookman Old Style" w:hAnsi="Bookman Old Style" w:cs="Arial"/>
          <w:sz w:val="24"/>
          <w:szCs w:val="24"/>
        </w:rPr>
        <w:t xml:space="preserve"> EA/381-</w:t>
      </w:r>
      <w:r w:rsidR="00E703B6" w:rsidRPr="00E703B6">
        <w:rPr>
          <w:rFonts w:ascii="Bookman Old Style" w:hAnsi="Bookman Old Style" w:cs="Arial"/>
          <w:sz w:val="24"/>
          <w:szCs w:val="24"/>
        </w:rPr>
        <w:t>11</w:t>
      </w:r>
      <w:r w:rsidR="003E4C08" w:rsidRPr="00E703B6">
        <w:rPr>
          <w:rFonts w:ascii="Bookman Old Style" w:hAnsi="Bookman Old Style" w:cs="Arial"/>
          <w:sz w:val="24"/>
          <w:szCs w:val="24"/>
        </w:rPr>
        <w:t>/2019</w:t>
      </w:r>
      <w:r w:rsidRPr="00E703B6">
        <w:rPr>
          <w:rFonts w:ascii="Bookman Old Style" w:hAnsi="Bookman Old Style" w:cs="Arial"/>
          <w:sz w:val="24"/>
          <w:szCs w:val="24"/>
        </w:rPr>
        <w:tab/>
      </w:r>
      <w:r w:rsidRPr="00E703B6">
        <w:rPr>
          <w:rFonts w:ascii="Bookman Old Style" w:hAnsi="Bookman Old Style" w:cs="Arial"/>
          <w:sz w:val="24"/>
          <w:szCs w:val="24"/>
        </w:rPr>
        <w:tab/>
        <w:t xml:space="preserve">Poznań, </w:t>
      </w:r>
      <w:r w:rsidR="00E703B6" w:rsidRPr="00E703B6">
        <w:rPr>
          <w:rFonts w:ascii="Bookman Old Style" w:hAnsi="Bookman Old Style" w:cs="Arial"/>
          <w:sz w:val="24"/>
          <w:szCs w:val="24"/>
        </w:rPr>
        <w:t>05.07.</w:t>
      </w:r>
      <w:r w:rsidR="0070307D" w:rsidRPr="00E703B6">
        <w:rPr>
          <w:rFonts w:ascii="Bookman Old Style" w:hAnsi="Bookman Old Style" w:cs="Arial"/>
          <w:sz w:val="24"/>
          <w:szCs w:val="24"/>
        </w:rPr>
        <w:t>2019</w:t>
      </w:r>
      <w:r w:rsidR="0094776B" w:rsidRPr="00E703B6">
        <w:rPr>
          <w:rFonts w:ascii="Bookman Old Style" w:hAnsi="Bookman Old Style" w:cs="Arial"/>
          <w:sz w:val="24"/>
          <w:szCs w:val="24"/>
        </w:rPr>
        <w:t xml:space="preserve"> r.</w:t>
      </w:r>
    </w:p>
    <w:p w:rsidR="0094776B" w:rsidRPr="00E703B6" w:rsidRDefault="0094776B" w:rsidP="001B51FC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4776B" w:rsidRPr="00E703B6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E703B6">
        <w:rPr>
          <w:rFonts w:ascii="Bookman Old Style" w:hAnsi="Bookman Old Style" w:cs="Arial"/>
          <w:sz w:val="24"/>
          <w:szCs w:val="24"/>
        </w:rPr>
        <w:t>Uczestnicy postępowania</w:t>
      </w:r>
    </w:p>
    <w:p w:rsidR="0094776B" w:rsidRPr="00E703B6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:rsidR="0094776B" w:rsidRPr="004629DB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4776B" w:rsidRPr="004629DB" w:rsidRDefault="0094776B" w:rsidP="00CC0E06">
      <w:pPr>
        <w:pStyle w:val="tytu"/>
        <w:spacing w:line="360" w:lineRule="auto"/>
        <w:jc w:val="left"/>
        <w:rPr>
          <w:rFonts w:ascii="Bookman Old Style" w:hAnsi="Bookman Old Style" w:cs="Arial"/>
          <w:sz w:val="24"/>
          <w:szCs w:val="24"/>
        </w:rPr>
      </w:pPr>
      <w:r w:rsidRPr="004629DB">
        <w:rPr>
          <w:rFonts w:ascii="Bookman Old Style" w:hAnsi="Bookman Old Style" w:cs="Arial"/>
          <w:sz w:val="24"/>
          <w:szCs w:val="24"/>
        </w:rPr>
        <w:t xml:space="preserve">Dotyczy: przetargu nieograniczonego na </w:t>
      </w:r>
    </w:p>
    <w:p w:rsidR="00E703B6" w:rsidRPr="00E703B6" w:rsidRDefault="00E703B6" w:rsidP="00E703B6">
      <w:pPr>
        <w:pStyle w:val="tytu"/>
        <w:spacing w:line="276" w:lineRule="auto"/>
        <w:jc w:val="left"/>
        <w:rPr>
          <w:rFonts w:ascii="Bookman Old Style" w:hAnsi="Bookman Old Style"/>
          <w:sz w:val="24"/>
          <w:szCs w:val="24"/>
        </w:rPr>
      </w:pPr>
      <w:r w:rsidRPr="00E703B6">
        <w:rPr>
          <w:rFonts w:ascii="Bookman Old Style" w:hAnsi="Bookman Old Style"/>
          <w:sz w:val="24"/>
          <w:szCs w:val="24"/>
        </w:rPr>
        <w:t>DOSTAWĘ WYROBÓW MEDYCZNYCH STERYLNYCH I NIESTERYLNYCH</w:t>
      </w:r>
    </w:p>
    <w:p w:rsidR="0094776B" w:rsidRPr="00E703B6" w:rsidRDefault="0094776B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eastAsia="Calibri" w:hAnsi="Bookman Old Style" w:cs="Arial"/>
          <w:b w:val="0"/>
          <w:sz w:val="24"/>
          <w:szCs w:val="24"/>
        </w:rPr>
      </w:pPr>
    </w:p>
    <w:p w:rsidR="0094776B" w:rsidRPr="00E703B6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3B6">
        <w:rPr>
          <w:rFonts w:ascii="Bookman Old Style" w:hAnsi="Bookman Old Style" w:cs="Arial"/>
          <w:sz w:val="24"/>
          <w:szCs w:val="24"/>
        </w:rPr>
        <w:t>Wielkopolskie Centrum Pulmonologii i Torakochirurgii SP ZOZ przypomina, że zgodnie z zapisami pkt. 8.2 ust</w:t>
      </w:r>
      <w:r w:rsidR="0018171B" w:rsidRPr="00E703B6">
        <w:rPr>
          <w:rFonts w:ascii="Bookman Old Style" w:hAnsi="Bookman Old Style" w:cs="Arial"/>
          <w:sz w:val="24"/>
          <w:szCs w:val="24"/>
        </w:rPr>
        <w:t>. 3</w:t>
      </w:r>
      <w:r w:rsidRPr="00E703B6">
        <w:rPr>
          <w:rFonts w:ascii="Bookman Old Style" w:hAnsi="Bookman Old Style" w:cs="Arial"/>
          <w:sz w:val="24"/>
          <w:szCs w:val="24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E703B6">
        <w:rPr>
          <w:rFonts w:ascii="Bookman Old Style" w:hAnsi="Bookman Old Style" w:cs="Arial"/>
          <w:sz w:val="24"/>
          <w:szCs w:val="24"/>
        </w:rPr>
        <w:t>18 r. poz. 1986</w:t>
      </w:r>
      <w:r w:rsidR="00E85CAA" w:rsidRPr="00E703B6">
        <w:rPr>
          <w:rFonts w:ascii="Bookman Old Style" w:hAnsi="Bookman Old Style" w:cs="Arial"/>
          <w:sz w:val="24"/>
          <w:szCs w:val="24"/>
        </w:rPr>
        <w:t xml:space="preserve"> ze zm.</w:t>
      </w:r>
      <w:r w:rsidRPr="00E703B6">
        <w:rPr>
          <w:rFonts w:ascii="Bookman Old Style" w:hAnsi="Bookman Old Style" w:cs="Arial"/>
          <w:sz w:val="24"/>
          <w:szCs w:val="24"/>
        </w:rPr>
        <w:t xml:space="preserve">), przekazuje zamawiającemu </w:t>
      </w:r>
      <w:r w:rsidRPr="00E703B6">
        <w:rPr>
          <w:rFonts w:ascii="Bookman Old Style" w:hAnsi="Bookman Old Style" w:cs="Arial"/>
          <w:b/>
          <w:sz w:val="24"/>
          <w:szCs w:val="24"/>
        </w:rPr>
        <w:t>oświadczenie o przynależności lub braku przynależności do tej samej grupy kapitałowej</w:t>
      </w:r>
      <w:r w:rsidRPr="00E703B6">
        <w:rPr>
          <w:rFonts w:ascii="Bookman Old Style" w:hAnsi="Bookman Old Style" w:cs="Arial"/>
          <w:sz w:val="24"/>
          <w:szCs w:val="24"/>
        </w:rPr>
        <w:t>, o której mowa w art. 24 ust. 1 pkt. 23 ustawy Prawo zam</w:t>
      </w:r>
      <w:r w:rsidR="009714E1" w:rsidRPr="00E703B6">
        <w:rPr>
          <w:rFonts w:ascii="Bookman Old Style" w:hAnsi="Bookman Old Style" w:cs="Arial"/>
          <w:sz w:val="24"/>
          <w:szCs w:val="24"/>
        </w:rPr>
        <w:t>ówień publicznych (Dz. U. z 2018 r. poz. 1986</w:t>
      </w:r>
      <w:r w:rsidR="00E85CAA" w:rsidRPr="00E703B6">
        <w:rPr>
          <w:rFonts w:ascii="Bookman Old Style" w:hAnsi="Bookman Old Style" w:cs="Arial"/>
          <w:sz w:val="24"/>
          <w:szCs w:val="24"/>
        </w:rPr>
        <w:t xml:space="preserve"> ze zm.</w:t>
      </w:r>
      <w:r w:rsidRPr="00E703B6">
        <w:rPr>
          <w:rFonts w:ascii="Bookman Old Style" w:hAnsi="Bookman Old Style" w:cs="Arial"/>
          <w:sz w:val="24"/>
          <w:szCs w:val="24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E703B6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4776B" w:rsidRPr="00E703B6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703B6">
        <w:rPr>
          <w:rFonts w:ascii="Bookman Old Style" w:hAnsi="Bookman Old Style" w:cs="Arial"/>
          <w:sz w:val="24"/>
          <w:szCs w:val="24"/>
        </w:rPr>
        <w:t>Na stronie internetowej Zamawiającego zostaje opublikowana</w:t>
      </w:r>
      <w:r w:rsidRPr="00E703B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703B6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Default="005E40A7" w:rsidP="001B51FC">
      <w:pPr>
        <w:spacing w:after="0" w:line="36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439FD"/>
    <w:rsid w:val="00E703B6"/>
    <w:rsid w:val="00E85CA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2018-09-10T08:35:00Z</cp:lastPrinted>
  <dcterms:created xsi:type="dcterms:W3CDTF">2019-07-05T09:48:00Z</dcterms:created>
  <dcterms:modified xsi:type="dcterms:W3CDTF">2019-07-05T09:49:00Z</dcterms:modified>
</cp:coreProperties>
</file>