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870F23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WCPiT EA/381-19/2019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09</w:t>
      </w:r>
      <w:r w:rsidR="0070307D">
        <w:rPr>
          <w:rFonts w:ascii="Verdana" w:hAnsi="Verdana" w:cs="Arial"/>
          <w:sz w:val="20"/>
          <w:szCs w:val="20"/>
        </w:rPr>
        <w:t>.0</w:t>
      </w:r>
      <w:r>
        <w:rPr>
          <w:rFonts w:ascii="Verdana" w:hAnsi="Verdana" w:cs="Arial"/>
          <w:sz w:val="20"/>
          <w:szCs w:val="20"/>
        </w:rPr>
        <w:t>7</w:t>
      </w:r>
      <w:r w:rsidR="0070307D">
        <w:rPr>
          <w:rFonts w:ascii="Verdana" w:hAnsi="Verdana" w:cs="Arial"/>
          <w:sz w:val="20"/>
          <w:szCs w:val="20"/>
        </w:rPr>
        <w:t>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E227D2" w:rsidRPr="00E227D2">
        <w:rPr>
          <w:rFonts w:ascii="Verdana" w:hAnsi="Verdana"/>
          <w:sz w:val="20"/>
          <w:szCs w:val="20"/>
        </w:rPr>
        <w:t>testów i odczynników do diagnostyki laboratoryjnej oraz podłóż, testów i odczynników do diagnost</w:t>
      </w:r>
      <w:r w:rsidR="00E227D2">
        <w:rPr>
          <w:rFonts w:ascii="Verdana" w:hAnsi="Verdana"/>
          <w:sz w:val="20"/>
          <w:szCs w:val="20"/>
        </w:rPr>
        <w:t>yki mikrobiologicznej. Dzierżawę</w:t>
      </w:r>
      <w:r w:rsidR="00E227D2" w:rsidRPr="00E227D2">
        <w:rPr>
          <w:rFonts w:ascii="Verdana" w:hAnsi="Verdana"/>
          <w:sz w:val="20"/>
          <w:szCs w:val="20"/>
        </w:rPr>
        <w:t xml:space="preserve"> sprzętu na potrzeby Zakładu Diagnostyki Mikrobiologicznej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 w:rsidR="00AE24B3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99" w:rsidRDefault="002B1199" w:rsidP="00F92ECB">
      <w:pPr>
        <w:spacing w:after="0" w:line="240" w:lineRule="auto"/>
      </w:pPr>
      <w:r>
        <w:separator/>
      </w:r>
    </w:p>
  </w:endnote>
  <w:endnote w:type="continuationSeparator" w:id="1">
    <w:p w:rsidR="002B1199" w:rsidRDefault="002B119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99" w:rsidRDefault="002B1199" w:rsidP="00F92ECB">
      <w:pPr>
        <w:spacing w:after="0" w:line="240" w:lineRule="auto"/>
      </w:pPr>
      <w:r>
        <w:separator/>
      </w:r>
    </w:p>
  </w:footnote>
  <w:footnote w:type="continuationSeparator" w:id="1">
    <w:p w:rsidR="002B1199" w:rsidRDefault="002B119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01AA8"/>
    <w:rsid w:val="001100BA"/>
    <w:rsid w:val="001430EA"/>
    <w:rsid w:val="00145B32"/>
    <w:rsid w:val="00173C31"/>
    <w:rsid w:val="001765F3"/>
    <w:rsid w:val="0018171B"/>
    <w:rsid w:val="001C135D"/>
    <w:rsid w:val="001E55BE"/>
    <w:rsid w:val="001F48C0"/>
    <w:rsid w:val="001F7FAC"/>
    <w:rsid w:val="00266538"/>
    <w:rsid w:val="00273580"/>
    <w:rsid w:val="00295BC9"/>
    <w:rsid w:val="002B1199"/>
    <w:rsid w:val="002B6F4B"/>
    <w:rsid w:val="002D4198"/>
    <w:rsid w:val="00315AE2"/>
    <w:rsid w:val="0033178D"/>
    <w:rsid w:val="00351F63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0F23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14EA"/>
    <w:rsid w:val="00A52383"/>
    <w:rsid w:val="00A7218C"/>
    <w:rsid w:val="00AB3DDC"/>
    <w:rsid w:val="00AB7FDE"/>
    <w:rsid w:val="00AE24B3"/>
    <w:rsid w:val="00C11453"/>
    <w:rsid w:val="00C138FD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02344"/>
    <w:rsid w:val="00E227D2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29</cp:revision>
  <cp:lastPrinted>2018-09-10T08:35:00Z</cp:lastPrinted>
  <dcterms:created xsi:type="dcterms:W3CDTF">2018-09-12T08:52:00Z</dcterms:created>
  <dcterms:modified xsi:type="dcterms:W3CDTF">2019-07-09T09:50:00Z</dcterms:modified>
</cp:coreProperties>
</file>