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63" w:rsidRDefault="00082363" w:rsidP="00082363">
      <w:pPr>
        <w:pStyle w:val="Nagwek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WCPiT EA/</w:t>
      </w:r>
      <w:r w:rsidR="00CF0A91">
        <w:rPr>
          <w:rFonts w:ascii="Times New Roman" w:hAnsi="Times New Roman"/>
          <w:sz w:val="20"/>
          <w:szCs w:val="20"/>
        </w:rPr>
        <w:t>381-2</w:t>
      </w:r>
      <w:r w:rsidR="00016E5D">
        <w:rPr>
          <w:rFonts w:ascii="Times New Roman" w:hAnsi="Times New Roman"/>
          <w:sz w:val="20"/>
          <w:szCs w:val="20"/>
        </w:rPr>
        <w:t>3</w:t>
      </w:r>
      <w:r w:rsidRPr="00AA38BE">
        <w:rPr>
          <w:rFonts w:ascii="Times New Roman" w:hAnsi="Times New Roman"/>
          <w:sz w:val="20"/>
          <w:szCs w:val="20"/>
        </w:rPr>
        <w:t>/201</w:t>
      </w:r>
      <w:r w:rsidR="00AA38BE">
        <w:rPr>
          <w:rFonts w:ascii="Times New Roman" w:hAnsi="Times New Roman"/>
          <w:sz w:val="20"/>
          <w:szCs w:val="20"/>
        </w:rPr>
        <w:t>9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Obligatoryjny jest wynajem pomieszczeń dla potrzeb przygotowania (kuchnia) i dystrybucji posiłków oraz zmywalni wózków bemarowych 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Posiłki musza być przygotowywane w wynajmowanej od Zamawiającego kuchni.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 xml:space="preserve">Rekomenduje się wykonanie wizji lokalnej w celu weryfikacji stanu technicznego pomieszczeń przeznaczonych na </w:t>
      </w:r>
      <w:r>
        <w:rPr>
          <w:rFonts w:ascii="Times New Roman" w:hAnsi="Times New Roman"/>
          <w:sz w:val="20"/>
          <w:szCs w:val="20"/>
        </w:rPr>
        <w:t xml:space="preserve"> kuchnię i </w:t>
      </w:r>
      <w:r w:rsidRPr="009D23F1">
        <w:rPr>
          <w:rFonts w:ascii="Times New Roman" w:hAnsi="Times New Roman"/>
          <w:sz w:val="20"/>
          <w:szCs w:val="20"/>
        </w:rPr>
        <w:t>dystrybucję  wraz z  wyposażeniem .</w:t>
      </w:r>
    </w:p>
    <w:p w:rsidR="009D23F1" w:rsidRP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Opłaty za zużycie zimnej i ciepłej wody, c.o., odprowadzanie ścieków oraz zużycie energii elektrycznej, naliczane będą zgodnie z odczytami rzeczywistego zużycia w/w mediów.</w:t>
      </w:r>
    </w:p>
    <w:p w:rsidR="007318B7" w:rsidRPr="009D23F1" w:rsidRDefault="007318B7" w:rsidP="007318B7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7318B7">
        <w:rPr>
          <w:rFonts w:ascii="Times New Roman" w:hAnsi="Times New Roman"/>
          <w:sz w:val="20"/>
          <w:szCs w:val="20"/>
        </w:rPr>
        <w:t>płaty za zużycie zimnej i ciepłej wody, odprowadzanie ścieków, zużycie energii elektrycznej oraz gazu w kuchni  naliczane będą zgodnie z odczytami rzeczywistego zużycia w/w mediów.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Pr="007318B7" w:rsidRDefault="009D23F1" w:rsidP="00082363">
      <w:pPr>
        <w:pStyle w:val="Nagwek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F7511" w:rsidRPr="00AA38BE" w:rsidRDefault="003F7511" w:rsidP="00C52C2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7BB7" w:rsidRPr="00314C01" w:rsidRDefault="00395866" w:rsidP="00314C0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395866"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LUDWIKOWIE</w:t>
      </w:r>
    </w:p>
    <w:p w:rsidR="003D3724" w:rsidRDefault="003D3724" w:rsidP="003D3724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Default="001F7945" w:rsidP="001F7945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Pr="003F7511" w:rsidRDefault="001F7945" w:rsidP="007513C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1D7BB7" w:rsidRPr="00AA38BE" w:rsidRDefault="00976CE7" w:rsidP="00927C6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przeznaczone na kuchnię znajdują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się w sutereni</w:t>
      </w:r>
      <w:r w:rsidR="00DA1965">
        <w:rPr>
          <w:rFonts w:ascii="Times New Roman" w:hAnsi="Times New Roman"/>
          <w:sz w:val="20"/>
          <w:szCs w:val="20"/>
        </w:rPr>
        <w:t xml:space="preserve">e </w:t>
      </w:r>
      <w:r w:rsidR="00786B83">
        <w:rPr>
          <w:rFonts w:ascii="Times New Roman" w:hAnsi="Times New Roman"/>
          <w:sz w:val="20"/>
          <w:szCs w:val="20"/>
        </w:rPr>
        <w:t>Budynku Pawilonu Chorych nr 1 (</w:t>
      </w:r>
      <w:r w:rsidR="00DA1965">
        <w:rPr>
          <w:rFonts w:ascii="Times New Roman" w:hAnsi="Times New Roman"/>
          <w:sz w:val="20"/>
          <w:szCs w:val="20"/>
        </w:rPr>
        <w:t>załącznik nr 1</w:t>
      </w:r>
      <w:r w:rsidR="00B871F8">
        <w:rPr>
          <w:rFonts w:ascii="Times New Roman" w:hAnsi="Times New Roman"/>
          <w:sz w:val="20"/>
          <w:szCs w:val="20"/>
        </w:rPr>
        <w:t>e</w:t>
      </w:r>
      <w:r w:rsidR="00DA1965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 xml:space="preserve">Powierzchnia użytkowa </w:t>
      </w:r>
      <w:r w:rsidR="00123AED">
        <w:rPr>
          <w:rFonts w:ascii="Times New Roman" w:hAnsi="Times New Roman"/>
          <w:sz w:val="20"/>
          <w:szCs w:val="20"/>
        </w:rPr>
        <w:t xml:space="preserve">pomieszczeń pod wynajem </w:t>
      </w:r>
      <w:r w:rsidR="001D7BB7" w:rsidRPr="00AA38BE">
        <w:rPr>
          <w:rFonts w:ascii="Times New Roman" w:hAnsi="Times New Roman"/>
          <w:sz w:val="20"/>
          <w:szCs w:val="20"/>
        </w:rPr>
        <w:t xml:space="preserve"> wynosi </w:t>
      </w:r>
      <w:r w:rsidR="003D3724">
        <w:rPr>
          <w:rFonts w:ascii="Times New Roman" w:hAnsi="Times New Roman"/>
          <w:sz w:val="20"/>
          <w:szCs w:val="20"/>
        </w:rPr>
        <w:t>333,70</w:t>
      </w:r>
      <w:r w:rsidR="00522237" w:rsidRPr="00AA38BE"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>m</w:t>
      </w:r>
      <w:r w:rsidR="001D7BB7" w:rsidRPr="00AA38BE">
        <w:rPr>
          <w:rFonts w:ascii="Times New Roman" w:hAnsi="Times New Roman"/>
          <w:sz w:val="20"/>
          <w:szCs w:val="20"/>
          <w:vertAlign w:val="superscript"/>
        </w:rPr>
        <w:t>2</w:t>
      </w:r>
      <w:r w:rsidR="00123AED">
        <w:rPr>
          <w:rFonts w:ascii="Times New Roman" w:hAnsi="Times New Roman"/>
          <w:sz w:val="20"/>
          <w:szCs w:val="20"/>
        </w:rPr>
        <w:t xml:space="preserve"> .</w:t>
      </w:r>
      <w:r w:rsidR="002A23AE" w:rsidRPr="00AA38BE">
        <w:rPr>
          <w:rFonts w:ascii="Times New Roman" w:hAnsi="Times New Roman"/>
          <w:sz w:val="20"/>
          <w:szCs w:val="20"/>
        </w:rPr>
        <w:t>Pomieszczenia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2A23AE" w:rsidRPr="00AA38BE">
        <w:rPr>
          <w:rFonts w:ascii="Times New Roman" w:hAnsi="Times New Roman"/>
          <w:sz w:val="20"/>
          <w:szCs w:val="20"/>
        </w:rPr>
        <w:t xml:space="preserve">wyposażone </w:t>
      </w:r>
      <w:r w:rsidR="001D7BB7" w:rsidRPr="00AA38BE">
        <w:rPr>
          <w:rFonts w:ascii="Times New Roman" w:hAnsi="Times New Roman"/>
          <w:sz w:val="20"/>
          <w:szCs w:val="20"/>
        </w:rPr>
        <w:t>są w ciepłą i zimną wodę z sie</w:t>
      </w:r>
      <w:r w:rsidR="00EB0462">
        <w:rPr>
          <w:rFonts w:ascii="Times New Roman" w:hAnsi="Times New Roman"/>
          <w:sz w:val="20"/>
          <w:szCs w:val="20"/>
        </w:rPr>
        <w:t xml:space="preserve">cią kanalizacyjną, c.o., instalację 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123AED">
        <w:rPr>
          <w:rFonts w:ascii="Times New Roman" w:hAnsi="Times New Roman"/>
          <w:sz w:val="20"/>
          <w:szCs w:val="20"/>
        </w:rPr>
        <w:t>ele</w:t>
      </w:r>
      <w:r w:rsidR="00927C61">
        <w:rPr>
          <w:rFonts w:ascii="Times New Roman" w:hAnsi="Times New Roman"/>
          <w:sz w:val="20"/>
          <w:szCs w:val="20"/>
        </w:rPr>
        <w:t>ktryczną i instalację gazową.</w:t>
      </w:r>
      <w:r w:rsidR="002A403E">
        <w:rPr>
          <w:rFonts w:ascii="Times New Roman" w:hAnsi="Times New Roman"/>
          <w:sz w:val="20"/>
          <w:szCs w:val="20"/>
        </w:rPr>
        <w:t xml:space="preserve"> Pomieszczenie chłodni jest po remoncie, do zamontowania pozostaje agregat chłodniczy będący w posiadaniu Zamawiającego</w:t>
      </w:r>
      <w:r w:rsidR="00EB0462">
        <w:rPr>
          <w:rFonts w:ascii="Times New Roman" w:hAnsi="Times New Roman"/>
          <w:sz w:val="20"/>
          <w:szCs w:val="20"/>
        </w:rPr>
        <w:t xml:space="preserve"> ( do sprawdzenia stan techniczny urządzenia</w:t>
      </w:r>
      <w:r w:rsidR="00326F43">
        <w:rPr>
          <w:rFonts w:ascii="Times New Roman" w:hAnsi="Times New Roman"/>
          <w:sz w:val="20"/>
          <w:szCs w:val="20"/>
        </w:rPr>
        <w:t>, w przypadku stwierdzenia niezdatności urządzenia do użytku, Wykonawca zobowiązany jest zapewnić je we własnym zakresie</w:t>
      </w:r>
      <w:r w:rsidR="00EB0462">
        <w:rPr>
          <w:rFonts w:ascii="Times New Roman" w:hAnsi="Times New Roman"/>
          <w:sz w:val="20"/>
          <w:szCs w:val="20"/>
        </w:rPr>
        <w:t xml:space="preserve"> )</w:t>
      </w:r>
      <w:r w:rsidR="002A403E">
        <w:rPr>
          <w:rFonts w:ascii="Times New Roman" w:hAnsi="Times New Roman"/>
          <w:sz w:val="20"/>
          <w:szCs w:val="20"/>
        </w:rPr>
        <w:t>.</w:t>
      </w:r>
    </w:p>
    <w:p w:rsidR="00E83253" w:rsidRDefault="00E83253" w:rsidP="00E83253">
      <w:pPr>
        <w:jc w:val="both"/>
        <w:rPr>
          <w:rFonts w:ascii="Times New Roman" w:hAnsi="Times New Roman"/>
          <w:bCs/>
          <w:sz w:val="20"/>
          <w:szCs w:val="20"/>
        </w:rPr>
      </w:pPr>
    </w:p>
    <w:p w:rsidR="003F7511" w:rsidRPr="003F7511" w:rsidRDefault="003F7511" w:rsidP="003F7511">
      <w:pPr>
        <w:spacing w:after="0"/>
        <w:jc w:val="both"/>
        <w:rPr>
          <w:rFonts w:ascii="Times New Roman" w:hAnsi="Times New Roman"/>
          <w:bCs/>
          <w:color w:val="00B050"/>
          <w:sz w:val="20"/>
          <w:szCs w:val="20"/>
        </w:rPr>
      </w:pPr>
    </w:p>
    <w:p w:rsidR="00965DCA" w:rsidRPr="00080FCF" w:rsidRDefault="00080FCF" w:rsidP="00535A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80FCF">
        <w:rPr>
          <w:rFonts w:ascii="Times New Roman" w:hAnsi="Times New Roman"/>
          <w:b/>
          <w:sz w:val="20"/>
          <w:szCs w:val="20"/>
        </w:rPr>
        <w:t xml:space="preserve">              </w:t>
      </w:r>
      <w:r w:rsidRPr="00080FCF">
        <w:rPr>
          <w:rFonts w:ascii="Times New Roman" w:hAnsi="Times New Roman"/>
          <w:b/>
          <w:sz w:val="20"/>
          <w:szCs w:val="20"/>
          <w:u w:val="single"/>
        </w:rPr>
        <w:t>Zestawienie urządzeń kuchennych</w:t>
      </w:r>
    </w:p>
    <w:p w:rsidR="001F7945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ab/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KGZ 450-2</w:t>
            </w:r>
            <w:r w:rsidR="006761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6-cio palnikowa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warzyw-jarzyniarka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elektryczna do mielenia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Regał metalowy nierdzewny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Kloc masarski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z wyparzaniem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10 litrów z kranikiem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Termos10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5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20-litrów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Agregat chłodniczy ( do weryfikacji)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Zamrażarki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6855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Wagi dziesiętne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D3C" w:rsidRPr="00AA38BE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Pr="00D013D9" w:rsidRDefault="00D013D9" w:rsidP="000873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013D9">
        <w:rPr>
          <w:rFonts w:ascii="Times New Roman" w:hAnsi="Times New Roman"/>
          <w:b/>
          <w:sz w:val="20"/>
          <w:szCs w:val="20"/>
        </w:rPr>
        <w:t xml:space="preserve">               </w:t>
      </w:r>
      <w:r w:rsidR="001724A3" w:rsidRPr="00D013D9">
        <w:rPr>
          <w:rFonts w:ascii="Times New Roman" w:hAnsi="Times New Roman"/>
          <w:b/>
          <w:sz w:val="20"/>
          <w:szCs w:val="20"/>
          <w:u w:val="single"/>
        </w:rPr>
        <w:t>Wykaz pomieszczeń</w:t>
      </w:r>
      <w:r w:rsidR="009D376B" w:rsidRPr="00D013D9">
        <w:rPr>
          <w:rFonts w:ascii="Times New Roman" w:hAnsi="Times New Roman"/>
          <w:b/>
          <w:sz w:val="20"/>
          <w:szCs w:val="20"/>
          <w:u w:val="single"/>
        </w:rPr>
        <w:t xml:space="preserve"> z przeznaczeniem na kuchnię </w:t>
      </w:r>
    </w:p>
    <w:p w:rsidR="00087371" w:rsidRDefault="00087371" w:rsidP="00087371">
      <w:pPr>
        <w:spacing w:after="0" w:line="240" w:lineRule="auto"/>
      </w:pPr>
    </w:p>
    <w:tbl>
      <w:tblPr>
        <w:tblW w:w="7503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1"/>
        <w:gridCol w:w="1467"/>
        <w:gridCol w:w="3091"/>
        <w:gridCol w:w="1984"/>
      </w:tblGrid>
      <w:tr w:rsidR="00DD5878" w:rsidTr="00DD5878">
        <w:trPr>
          <w:trHeight w:val="91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Nr pomieszczenia 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Powierzchnia</w:t>
            </w:r>
          </w:p>
          <w:p w:rsidR="00DD5878" w:rsidRPr="009D376B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 </w:t>
            </w:r>
            <w:r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DD5878" w:rsidTr="00DD5878">
        <w:trPr>
          <w:trHeight w:val="26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-1/16,1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13,10</w:t>
            </w:r>
          </w:p>
        </w:tc>
      </w:tr>
      <w:tr w:rsidR="00DD5878" w:rsidTr="00DD587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-1/17,1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13,77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7,95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-1/22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5,75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-1/23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8,05</w:t>
            </w:r>
          </w:p>
        </w:tc>
      </w:tr>
      <w:tr w:rsidR="00DD5878" w:rsidTr="00DD587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-1/24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12,74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-1/25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4,06</w:t>
            </w:r>
          </w:p>
        </w:tc>
      </w:tr>
      <w:tr w:rsidR="00DD5878" w:rsidTr="00DD5878">
        <w:trPr>
          <w:trHeight w:val="26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-1/26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75,14</w:t>
            </w:r>
          </w:p>
        </w:tc>
      </w:tr>
      <w:tr w:rsidR="00DD5878" w:rsidTr="00DD587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-1/27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 zmywalnia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6,41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-1/28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10,26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-1/29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socjalne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23,80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-1/30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7,57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-1/31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11,60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-1/32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szatnia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19,04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-1/33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15,12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-1/34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30,00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-1/36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10,10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-1/35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7,43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-1/38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 warzywna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2,98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-1/39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30,24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-1/40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2.10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toaleta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13,00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-1/43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3,50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8" w:rsidRPr="00620C55" w:rsidRDefault="00DD5878" w:rsidP="0097726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  <w:r w:rsidRPr="00620C55">
              <w:rPr>
                <w:rFonts w:eastAsia="Times New Roman"/>
                <w:b/>
                <w:color w:val="000000"/>
                <w:lang w:eastAsia="pl-PL"/>
              </w:rPr>
              <w:t>RAZEM 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Pr="00620C55" w:rsidRDefault="00620C55" w:rsidP="0097726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  <w:r w:rsidRPr="00620C55">
              <w:rPr>
                <w:rFonts w:eastAsia="Times New Roman"/>
                <w:b/>
                <w:color w:val="000000"/>
                <w:lang w:eastAsia="pl-PL"/>
              </w:rPr>
              <w:t>333,70</w:t>
            </w:r>
          </w:p>
        </w:tc>
      </w:tr>
    </w:tbl>
    <w:p w:rsidR="00087371" w:rsidRDefault="00087371" w:rsidP="00087371"/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10A0" w:rsidRPr="00D013D9" w:rsidRDefault="00CB10A0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513CA" w:rsidRPr="006926C0" w:rsidRDefault="007513CA" w:rsidP="006926C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26C0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dystrybucję</w:t>
      </w:r>
    </w:p>
    <w:p w:rsidR="007513CA" w:rsidRDefault="007513CA" w:rsidP="007513C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 Pawilonu Chorych nr 1 ( II-gie piętro)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18,14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 </w:t>
      </w:r>
      <w:r>
        <w:rPr>
          <w:rFonts w:ascii="Times New Roman" w:hAnsi="Times New Roman"/>
          <w:color w:val="000000"/>
          <w:sz w:val="20"/>
          <w:szCs w:val="20"/>
        </w:rPr>
        <w:t xml:space="preserve">2,7m 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317FE9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 do bezpośredniej dystrybucji posiłków znajdują się na  oddziale  na 2 p</w:t>
      </w:r>
      <w:r w:rsidR="0073699F">
        <w:rPr>
          <w:rFonts w:ascii="Times New Roman" w:hAnsi="Times New Roman"/>
          <w:sz w:val="20"/>
          <w:szCs w:val="20"/>
        </w:rPr>
        <w:t>iętrze Pawilonu (</w:t>
      </w:r>
      <w:r w:rsidR="006D7FDB">
        <w:rPr>
          <w:rFonts w:ascii="Times New Roman" w:hAnsi="Times New Roman"/>
          <w:sz w:val="20"/>
          <w:szCs w:val="20"/>
        </w:rPr>
        <w:t>załącznik nr 1g</w:t>
      </w:r>
      <w:r>
        <w:rPr>
          <w:rFonts w:ascii="Times New Roman" w:hAnsi="Times New Roman"/>
          <w:sz w:val="20"/>
          <w:szCs w:val="20"/>
        </w:rPr>
        <w:t xml:space="preserve"> )</w:t>
      </w:r>
    </w:p>
    <w:p w:rsidR="00CA6940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wyposażone są w zlewozmywak, szafę przelotową, zmywarkę,  umywalkę. 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7513CA" w:rsidRDefault="0003567F" w:rsidP="007513C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</w:t>
      </w:r>
      <w:r w:rsidR="007513CA">
        <w:rPr>
          <w:rFonts w:ascii="Times New Roman" w:hAnsi="Times New Roman"/>
          <w:sz w:val="20"/>
          <w:szCs w:val="20"/>
        </w:rPr>
        <w:t xml:space="preserve"> Chorych nr 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23,13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</w:t>
      </w:r>
      <w:r>
        <w:rPr>
          <w:rFonts w:ascii="Times New Roman" w:hAnsi="Times New Roman"/>
          <w:color w:val="000000"/>
          <w:sz w:val="20"/>
          <w:szCs w:val="20"/>
        </w:rPr>
        <w:t>2,50</w:t>
      </w:r>
      <w:r>
        <w:rPr>
          <w:rFonts w:ascii="Times New Roman" w:hAnsi="Times New Roman"/>
          <w:sz w:val="20"/>
          <w:szCs w:val="20"/>
        </w:rPr>
        <w:t xml:space="preserve"> m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E53D14" w:rsidRDefault="00E53D14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7513CA" w:rsidRDefault="0003567F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dystrybucji p</w:t>
      </w:r>
      <w:r w:rsidR="007513CA">
        <w:rPr>
          <w:rFonts w:ascii="Times New Roman" w:hAnsi="Times New Roman"/>
          <w:sz w:val="20"/>
          <w:szCs w:val="20"/>
        </w:rPr>
        <w:t>osiłków w Pawilonie Chorych nr 2 umiejsco</w:t>
      </w:r>
      <w:r>
        <w:rPr>
          <w:rFonts w:ascii="Times New Roman" w:hAnsi="Times New Roman"/>
          <w:sz w:val="20"/>
          <w:szCs w:val="20"/>
        </w:rPr>
        <w:t>wione są w suterenie budynku (</w:t>
      </w:r>
      <w:r w:rsidR="007513CA">
        <w:rPr>
          <w:rFonts w:ascii="Times New Roman" w:hAnsi="Times New Roman"/>
          <w:sz w:val="20"/>
          <w:szCs w:val="20"/>
        </w:rPr>
        <w:t>załącznik nr</w:t>
      </w:r>
      <w:r w:rsidR="00FA4AE2">
        <w:rPr>
          <w:rFonts w:ascii="Times New Roman" w:hAnsi="Times New Roman"/>
          <w:sz w:val="20"/>
          <w:szCs w:val="20"/>
        </w:rPr>
        <w:t xml:space="preserve"> 1h</w:t>
      </w:r>
      <w:r>
        <w:rPr>
          <w:rFonts w:ascii="Times New Roman" w:hAnsi="Times New Roman"/>
          <w:sz w:val="20"/>
          <w:szCs w:val="20"/>
        </w:rPr>
        <w:t xml:space="preserve">). </w:t>
      </w:r>
      <w:r w:rsidR="007513CA">
        <w:rPr>
          <w:rFonts w:ascii="Times New Roman" w:hAnsi="Times New Roman"/>
          <w:sz w:val="20"/>
          <w:szCs w:val="20"/>
        </w:rPr>
        <w:t xml:space="preserve">W budynku zainstalowana jest winda obsługująca suterenę oraz wszystkie poziomy budynku.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 pomieszczenia dys</w:t>
      </w:r>
      <w:r w:rsidR="00FA754A">
        <w:rPr>
          <w:rFonts w:ascii="Times New Roman" w:hAnsi="Times New Roman"/>
          <w:sz w:val="20"/>
          <w:szCs w:val="20"/>
        </w:rPr>
        <w:t>trybucji posiłków składają się zmywalnia ( 9,97m²), p</w:t>
      </w:r>
      <w:r>
        <w:rPr>
          <w:rFonts w:ascii="Times New Roman" w:hAnsi="Times New Roman"/>
          <w:sz w:val="20"/>
          <w:szCs w:val="20"/>
        </w:rPr>
        <w:t>omieszczenie przygotowania posiłków (7,65m²), pomieszczenie wydawania p</w:t>
      </w:r>
      <w:r w:rsidR="00FA754A">
        <w:rPr>
          <w:rFonts w:ascii="Times New Roman" w:hAnsi="Times New Roman"/>
          <w:sz w:val="20"/>
          <w:szCs w:val="20"/>
        </w:rPr>
        <w:t>osiłków (5,51m²) ,  w</w:t>
      </w:r>
      <w:r>
        <w:rPr>
          <w:rFonts w:ascii="Times New Roman" w:hAnsi="Times New Roman"/>
          <w:sz w:val="20"/>
          <w:szCs w:val="20"/>
        </w:rPr>
        <w:t>ysokość pomieszczeń 2,50 m. Pomieszczenia są po remoncie i wyposażone</w:t>
      </w:r>
      <w:r w:rsidR="00DE1D15">
        <w:rPr>
          <w:rFonts w:ascii="Times New Roman" w:hAnsi="Times New Roman"/>
          <w:sz w:val="20"/>
          <w:szCs w:val="20"/>
        </w:rPr>
        <w:t xml:space="preserve"> są </w:t>
      </w:r>
      <w:r>
        <w:rPr>
          <w:rFonts w:ascii="Times New Roman" w:hAnsi="Times New Roman"/>
          <w:sz w:val="20"/>
          <w:szCs w:val="20"/>
        </w:rPr>
        <w:t xml:space="preserve"> w: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-umywalkę o szerokości 60 cm z baterią z ciepłą i zimną wodą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na mydło w płynie oraz lustro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do standartowych ręczników papierowych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-zlewozmywak dwukomorowy z baterią z ciepłą i zimna wodą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pomieszczeniach pr</w:t>
      </w:r>
      <w:r w:rsidR="00B17DFE">
        <w:rPr>
          <w:rFonts w:ascii="Times New Roman" w:hAnsi="Times New Roman"/>
          <w:sz w:val="20"/>
          <w:szCs w:val="20"/>
        </w:rPr>
        <w:t xml:space="preserve">zewidziano miejsce na zmywarkę </w:t>
      </w:r>
      <w:r>
        <w:rPr>
          <w:rFonts w:ascii="Times New Roman" w:hAnsi="Times New Roman"/>
          <w:sz w:val="20"/>
          <w:szCs w:val="20"/>
        </w:rPr>
        <w:t>, lodówkę , szafę przelotową na naczynia, szafki i regały oraz miejsce do mycia wózków bemarowych.</w:t>
      </w:r>
    </w:p>
    <w:p w:rsidR="00AB01F0" w:rsidRDefault="00AB01F0" w:rsidP="00F13063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3449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69C8" w:rsidRDefault="00A969C8" w:rsidP="00A96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A969C8">
        <w:rPr>
          <w:rFonts w:ascii="Times New Roman" w:hAnsi="Times New Roman"/>
          <w:b/>
          <w:bCs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– SZPITAL W POZNANIU</w:t>
      </w:r>
    </w:p>
    <w:p w:rsidR="00857AB3" w:rsidRDefault="00857AB3" w:rsidP="00857AB3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67681A" w:rsidRPr="00AA38BE" w:rsidRDefault="0067681A" w:rsidP="0067681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- suterena Budynku Głównego, pomieszczenie gospodarcze</w:t>
      </w:r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powierzchnia użytkowa </w:t>
      </w:r>
      <w:smartTag w:uri="urn:schemas-microsoft-com:office:smarttags" w:element="metricconverter">
        <w:smartTagPr>
          <w:attr w:name="ProductID" w:val="40 m2"/>
        </w:smartTagPr>
        <w:r w:rsidRPr="00AA38BE">
          <w:rPr>
            <w:rFonts w:ascii="Times New Roman" w:hAnsi="Times New Roman"/>
            <w:sz w:val="20"/>
            <w:szCs w:val="20"/>
          </w:rPr>
          <w:t>40 m</w:t>
        </w:r>
        <w:r w:rsidRPr="00AA38BE"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wysokość pomieszczenia  </w:t>
      </w:r>
      <w:smartTag w:uri="urn:schemas-microsoft-com:office:smarttags" w:element="metricconverter">
        <w:smartTagPr>
          <w:attr w:name="ProductID" w:val="2,70 m"/>
        </w:smartTagPr>
        <w:r w:rsidRPr="00AA38BE">
          <w:rPr>
            <w:rFonts w:ascii="Times New Roman" w:hAnsi="Times New Roman"/>
            <w:sz w:val="20"/>
            <w:szCs w:val="20"/>
          </w:rPr>
          <w:t>2,70 m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ciepła i zimna woda z siecią kanalizacyjną</w:t>
      </w:r>
    </w:p>
    <w:p w:rsidR="0067681A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CA6940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7B005B" w:rsidP="00B17DFE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13063" w:rsidRDefault="00345DCE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C)</w:t>
      </w:r>
    </w:p>
    <w:p w:rsidR="00883B66" w:rsidRPr="00C54208" w:rsidRDefault="00286B0E" w:rsidP="00C5420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092CDF">
        <w:rPr>
          <w:rFonts w:ascii="Times New Roman" w:hAnsi="Times New Roman"/>
          <w:b/>
          <w:sz w:val="20"/>
          <w:szCs w:val="20"/>
        </w:rPr>
        <w:t xml:space="preserve">   </w:t>
      </w:r>
      <w:r w:rsidR="00883B66" w:rsidRPr="00C54208">
        <w:rPr>
          <w:rFonts w:ascii="Times New Roman" w:hAnsi="Times New Roman"/>
          <w:b/>
          <w:sz w:val="20"/>
          <w:szCs w:val="20"/>
        </w:rPr>
        <w:t xml:space="preserve"> </w:t>
      </w:r>
      <w:r w:rsidR="00883B66" w:rsidRPr="00C54208">
        <w:rPr>
          <w:rFonts w:ascii="Times New Roman" w:hAnsi="Times New Roman"/>
          <w:b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C21CAB" w:rsidRPr="00C54208">
        <w:rPr>
          <w:rFonts w:ascii="Times New Roman" w:hAnsi="Times New Roman"/>
          <w:b/>
          <w:sz w:val="20"/>
          <w:szCs w:val="20"/>
          <w:u w:val="single"/>
        </w:rPr>
        <w:t>SZPITAL W CHODZIEŻY</w:t>
      </w:r>
    </w:p>
    <w:p w:rsidR="00C54208" w:rsidRDefault="00C54208" w:rsidP="00C5420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883B66" w:rsidRPr="00286B0E" w:rsidRDefault="00286B0E" w:rsidP="00286B0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C217E8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="00C54208" w:rsidRPr="00286B0E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Kuchnia znajduje się w suterenie Budynku Głównego, Pomieszczenie dystrybutorni (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) znajduje się na I piętrze ,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wynajmowanych pomieszczeń wynosi </w:t>
      </w:r>
      <w:smartTag w:uri="urn:schemas-microsoft-com:office:smarttags" w:element="metricconverter">
        <w:smartTagPr>
          <w:attr w:name="ProductID" w:val="726 m2"/>
        </w:smartTagPr>
        <w:r>
          <w:rPr>
            <w:rFonts w:ascii="Times New Roman" w:hAnsi="Times New Roman"/>
            <w:sz w:val="20"/>
            <w:szCs w:val="20"/>
          </w:rPr>
          <w:t>726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  tym: - powierzchnia kuchni wraz z zapleczem magazynowym  695 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883B66" w:rsidRDefault="00883B66" w:rsidP="00883B66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powierzchnia 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31 m2"/>
        </w:smartTagPr>
        <w:r>
          <w:rPr>
            <w:rFonts w:ascii="Times New Roman" w:hAnsi="Times New Roman"/>
            <w:sz w:val="20"/>
            <w:szCs w:val="20"/>
          </w:rPr>
          <w:t>31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  <w:r>
        <w:rPr>
          <w:rFonts w:ascii="Times New Roman" w:hAnsi="Times New Roman"/>
          <w:sz w:val="20"/>
          <w:szCs w:val="20"/>
        </w:rPr>
        <w:t xml:space="preserve"> 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wyposażone są w ciepłą i zimną wodę z siecią kanalizacyjną, c.o., energię elektryczną, a do kuchni doprowadzony jest gaz.</w:t>
      </w:r>
    </w:p>
    <w:p w:rsidR="00883B66" w:rsidRDefault="00883B66" w:rsidP="00883B6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koszt </w:t>
      </w:r>
      <w:r>
        <w:rPr>
          <w:rFonts w:ascii="Times New Roman" w:hAnsi="Times New Roman"/>
          <w:bCs/>
          <w:sz w:val="20"/>
          <w:szCs w:val="20"/>
        </w:rPr>
        <w:t>najmu</w:t>
      </w:r>
      <w:r>
        <w:rPr>
          <w:rFonts w:ascii="Times New Roman" w:hAnsi="Times New Roman"/>
          <w:sz w:val="20"/>
          <w:szCs w:val="20"/>
        </w:rPr>
        <w:t xml:space="preserve"> pomieszczeń (kuchni z zapleczem magazynowym i podkuchenni) w</w:t>
      </w:r>
      <w:r w:rsidR="004D2979">
        <w:rPr>
          <w:rFonts w:ascii="Times New Roman" w:hAnsi="Times New Roman"/>
          <w:sz w:val="20"/>
          <w:szCs w:val="20"/>
        </w:rPr>
        <w:t>raz z wyposażeniem wynosi 12 820,00</w:t>
      </w:r>
      <w:r>
        <w:rPr>
          <w:rFonts w:ascii="Times New Roman" w:hAnsi="Times New Roman"/>
          <w:sz w:val="20"/>
          <w:szCs w:val="20"/>
        </w:rPr>
        <w:t xml:space="preserve"> zł netto miesięcznie.  W koszt wchodzi ogrzewanie pomieszczeń;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WYPOSAŻENIE WYNAJMOWANYCH POMIESZCZEŃ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ZBIORCZE ZESTAWIENIE URZĄDZEŃ KUCHNI I MAGAZYNU</w:t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 półkowy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ZBIORCZE ZESTAWIENIE URZĄDZEŃ W PODKUCHENCE SZPITALNEJ</w:t>
      </w: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6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3880"/>
        <w:gridCol w:w="920"/>
        <w:gridCol w:w="840"/>
      </w:tblGrid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Krzesła metalowe ze skaj.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metalowy kwadratowy koło zmywarki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kuchenny ze stali </w:t>
            </w: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nierdz</w:t>
            </w:r>
            <w:proofErr w:type="spellEnd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aluminiowej pod zmywarką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przelotowa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2-drzwiowa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 2- 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1-drzwiowa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metalowy na śrubie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szpital. trzypółkowy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szpitalny dwupółkowy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dwukomorowy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trzykomorowy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45/578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Podkuchenna znajduje się na I piętrze budynku szpitala i zajmuje pomieszczenia o powierzchni </w:t>
      </w:r>
      <w:smartTag w:uri="urn:schemas-microsoft-com:office:smarttags" w:element="metricconverter">
        <w:smartTagPr>
          <w:attr w:name="ProductID" w:val="30,97 mﾲ"/>
        </w:smartTagPr>
        <w:r w:rsidRPr="00AA38BE">
          <w:rPr>
            <w:rFonts w:ascii="Times New Roman" w:hAnsi="Times New Roman"/>
            <w:sz w:val="20"/>
            <w:szCs w:val="20"/>
          </w:rPr>
          <w:t>30,97 m²</w:t>
        </w:r>
      </w:smartTag>
      <w:r w:rsidRPr="00AA38BE">
        <w:rPr>
          <w:rFonts w:ascii="Times New Roman" w:hAnsi="Times New Roman"/>
          <w:sz w:val="20"/>
          <w:szCs w:val="20"/>
        </w:rPr>
        <w:t xml:space="preserve"> oznaczone na rzucie I piętra  liczbami 43 i 44</w:t>
      </w: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Pr="00AA38BE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lastRenderedPageBreak/>
        <w:t>2.</w:t>
      </w:r>
      <w:r w:rsidRPr="00AA38BE">
        <w:rPr>
          <w:rFonts w:ascii="Times New Roman" w:hAnsi="Times New Roman"/>
          <w:sz w:val="20"/>
          <w:szCs w:val="20"/>
        </w:rPr>
        <w:tab/>
        <w:t>WYPOSAŻENIE Z PODZIAŁEM NA POSZCZEGÓLNE WYNAJMOWANIE POMIESZCZENIA</w:t>
      </w: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1362"/>
        <w:gridCol w:w="1334"/>
        <w:gridCol w:w="1360"/>
        <w:gridCol w:w="3486"/>
        <w:gridCol w:w="823"/>
        <w:gridCol w:w="775"/>
      </w:tblGrid>
      <w:tr w:rsidR="006C0D79" w:rsidRPr="00AA38BE" w:rsidTr="002F14E5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pomieszczenia 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       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51,3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–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25,71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przy windach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15,52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14,76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1 komorowy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plastykowy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zmywalnia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16,66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zmywalnią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17,99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</w:tr>
      <w:tr w:rsidR="006C0D79" w:rsidRPr="00AA38BE" w:rsidTr="002F14E5">
        <w:trPr>
          <w:trHeight w:val="76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239,14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2-półkowy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 2 –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Pojemnik plastikowy do ręczników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2 -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21,64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do ręczników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44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3,51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 - jarzyniarnia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19,74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8,49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22,66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szafy chłodnicze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6,86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71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11,26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rama metalowa 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9,44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biurem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Pomieszczenie biurowe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10,31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Pomieszczenie 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socjalne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10,09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10,41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9,61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44,81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5,07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toaleta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15,49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11,51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6C0D79" w:rsidRDefault="006C0D79" w:rsidP="006C0D79">
      <w:pPr>
        <w:rPr>
          <w:rFonts w:ascii="Times New Roman" w:hAnsi="Times New Roman"/>
          <w:sz w:val="20"/>
          <w:szCs w:val="20"/>
        </w:rPr>
      </w:pPr>
    </w:p>
    <w:p w:rsidR="00345DCE" w:rsidRPr="00AA38BE" w:rsidRDefault="00345DCE" w:rsidP="006C0D79">
      <w:pPr>
        <w:rPr>
          <w:rFonts w:ascii="Times New Roman" w:hAnsi="Times New Roman"/>
          <w:sz w:val="20"/>
          <w:szCs w:val="20"/>
        </w:rPr>
      </w:pPr>
    </w:p>
    <w:p w:rsidR="00BC1709" w:rsidRPr="002B4443" w:rsidRDefault="00BC1709" w:rsidP="00BC1709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</w:p>
    <w:sectPr w:rsidR="00BC1709" w:rsidRPr="002B4443" w:rsidSect="00562D1F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5A9" w:rsidRDefault="00DC75A9">
      <w:r>
        <w:separator/>
      </w:r>
    </w:p>
  </w:endnote>
  <w:endnote w:type="continuationSeparator" w:id="0">
    <w:p w:rsidR="00DC75A9" w:rsidRDefault="00D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7076CA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7076CA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60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5A9" w:rsidRDefault="00DC75A9">
      <w:r>
        <w:separator/>
      </w:r>
    </w:p>
  </w:footnote>
  <w:footnote w:type="continuationSeparator" w:id="0">
    <w:p w:rsidR="00DC75A9" w:rsidRDefault="00DC7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Pr="00B81F67" w:rsidRDefault="00326F43" w:rsidP="00E1150E">
    <w:pPr>
      <w:pStyle w:val="Nagwek"/>
      <w:jc w:val="right"/>
      <w:rPr>
        <w:rFonts w:ascii="Arial" w:hAnsi="Arial" w:cs="Arial"/>
        <w:sz w:val="18"/>
        <w:szCs w:val="18"/>
      </w:rPr>
    </w:pPr>
    <w:r w:rsidRPr="00B81F6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załącznik nr 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F9F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09A0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509AE"/>
    <w:multiLevelType w:val="hybridMultilevel"/>
    <w:tmpl w:val="F01ADD56"/>
    <w:lvl w:ilvl="0" w:tplc="BEBCD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A42A9"/>
    <w:multiLevelType w:val="hybridMultilevel"/>
    <w:tmpl w:val="C45A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633C0"/>
    <w:multiLevelType w:val="hybridMultilevel"/>
    <w:tmpl w:val="A590315C"/>
    <w:lvl w:ilvl="0" w:tplc="5462C70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B3B59"/>
    <w:multiLevelType w:val="hybridMultilevel"/>
    <w:tmpl w:val="9A0891D6"/>
    <w:lvl w:ilvl="0" w:tplc="31C6E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1456B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E5165"/>
    <w:multiLevelType w:val="hybridMultilevel"/>
    <w:tmpl w:val="949EF062"/>
    <w:lvl w:ilvl="0" w:tplc="70A60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226EC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C4257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57E4A"/>
    <w:multiLevelType w:val="hybridMultilevel"/>
    <w:tmpl w:val="3F2CD9EE"/>
    <w:lvl w:ilvl="0" w:tplc="77C426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D1F"/>
    <w:rsid w:val="00006D3C"/>
    <w:rsid w:val="00007887"/>
    <w:rsid w:val="000138E2"/>
    <w:rsid w:val="00016E5D"/>
    <w:rsid w:val="00017685"/>
    <w:rsid w:val="00025EBC"/>
    <w:rsid w:val="0003567F"/>
    <w:rsid w:val="00036B57"/>
    <w:rsid w:val="000470FC"/>
    <w:rsid w:val="00052132"/>
    <w:rsid w:val="0005376F"/>
    <w:rsid w:val="00072A86"/>
    <w:rsid w:val="00073243"/>
    <w:rsid w:val="00075EB8"/>
    <w:rsid w:val="000800D2"/>
    <w:rsid w:val="00080FCF"/>
    <w:rsid w:val="00082363"/>
    <w:rsid w:val="00087371"/>
    <w:rsid w:val="00092CDF"/>
    <w:rsid w:val="000936B4"/>
    <w:rsid w:val="00094C42"/>
    <w:rsid w:val="000A33BA"/>
    <w:rsid w:val="000A5F35"/>
    <w:rsid w:val="000B2C88"/>
    <w:rsid w:val="000B4F24"/>
    <w:rsid w:val="000C1B84"/>
    <w:rsid w:val="000C35DC"/>
    <w:rsid w:val="000D4381"/>
    <w:rsid w:val="000D4981"/>
    <w:rsid w:val="000E0EF5"/>
    <w:rsid w:val="000E153A"/>
    <w:rsid w:val="000E160D"/>
    <w:rsid w:val="000E1CAD"/>
    <w:rsid w:val="000E30D9"/>
    <w:rsid w:val="000E4B7E"/>
    <w:rsid w:val="000E5247"/>
    <w:rsid w:val="000F2016"/>
    <w:rsid w:val="000F4FB8"/>
    <w:rsid w:val="00112AF6"/>
    <w:rsid w:val="001207BC"/>
    <w:rsid w:val="00122D7C"/>
    <w:rsid w:val="00123AED"/>
    <w:rsid w:val="00126AA0"/>
    <w:rsid w:val="001416C1"/>
    <w:rsid w:val="00142AEC"/>
    <w:rsid w:val="00145D3F"/>
    <w:rsid w:val="0015056C"/>
    <w:rsid w:val="00153C6B"/>
    <w:rsid w:val="00154798"/>
    <w:rsid w:val="00161763"/>
    <w:rsid w:val="0016348B"/>
    <w:rsid w:val="00163D1E"/>
    <w:rsid w:val="001724A3"/>
    <w:rsid w:val="00174AB6"/>
    <w:rsid w:val="00174B21"/>
    <w:rsid w:val="00181BF7"/>
    <w:rsid w:val="001820AF"/>
    <w:rsid w:val="00192E06"/>
    <w:rsid w:val="001D7BB7"/>
    <w:rsid w:val="001F10CE"/>
    <w:rsid w:val="001F257B"/>
    <w:rsid w:val="001F6B56"/>
    <w:rsid w:val="001F7945"/>
    <w:rsid w:val="002042C5"/>
    <w:rsid w:val="002115D2"/>
    <w:rsid w:val="0021693A"/>
    <w:rsid w:val="0022028D"/>
    <w:rsid w:val="0022460C"/>
    <w:rsid w:val="0022687A"/>
    <w:rsid w:val="00231764"/>
    <w:rsid w:val="00232507"/>
    <w:rsid w:val="00240EC9"/>
    <w:rsid w:val="00243B49"/>
    <w:rsid w:val="00247104"/>
    <w:rsid w:val="00256A70"/>
    <w:rsid w:val="002578CB"/>
    <w:rsid w:val="00260E4F"/>
    <w:rsid w:val="00273877"/>
    <w:rsid w:val="002747ED"/>
    <w:rsid w:val="0028311F"/>
    <w:rsid w:val="0028363E"/>
    <w:rsid w:val="00286999"/>
    <w:rsid w:val="00286B0E"/>
    <w:rsid w:val="00296980"/>
    <w:rsid w:val="002A23AE"/>
    <w:rsid w:val="002A3BAB"/>
    <w:rsid w:val="002A403E"/>
    <w:rsid w:val="002B0534"/>
    <w:rsid w:val="002B1062"/>
    <w:rsid w:val="002B4443"/>
    <w:rsid w:val="002B7EE8"/>
    <w:rsid w:val="002C0BCD"/>
    <w:rsid w:val="002C6033"/>
    <w:rsid w:val="002F14E5"/>
    <w:rsid w:val="002F579D"/>
    <w:rsid w:val="003020D5"/>
    <w:rsid w:val="00303E82"/>
    <w:rsid w:val="003141D5"/>
    <w:rsid w:val="00314C01"/>
    <w:rsid w:val="00317FE9"/>
    <w:rsid w:val="00326F43"/>
    <w:rsid w:val="0032764C"/>
    <w:rsid w:val="003342D3"/>
    <w:rsid w:val="00336475"/>
    <w:rsid w:val="00337B32"/>
    <w:rsid w:val="003418AE"/>
    <w:rsid w:val="0034476F"/>
    <w:rsid w:val="00344972"/>
    <w:rsid w:val="00345DCE"/>
    <w:rsid w:val="0036069C"/>
    <w:rsid w:val="00371779"/>
    <w:rsid w:val="00371AD8"/>
    <w:rsid w:val="00373D2E"/>
    <w:rsid w:val="003814BD"/>
    <w:rsid w:val="00381C8C"/>
    <w:rsid w:val="00387826"/>
    <w:rsid w:val="00391B88"/>
    <w:rsid w:val="00392C01"/>
    <w:rsid w:val="00395866"/>
    <w:rsid w:val="00397633"/>
    <w:rsid w:val="003A3540"/>
    <w:rsid w:val="003B320E"/>
    <w:rsid w:val="003D3724"/>
    <w:rsid w:val="003D3964"/>
    <w:rsid w:val="003D5AC5"/>
    <w:rsid w:val="003E3A30"/>
    <w:rsid w:val="003E3BD4"/>
    <w:rsid w:val="003E7ECE"/>
    <w:rsid w:val="003F269A"/>
    <w:rsid w:val="003F57F3"/>
    <w:rsid w:val="003F7511"/>
    <w:rsid w:val="00400311"/>
    <w:rsid w:val="00417433"/>
    <w:rsid w:val="00422E6E"/>
    <w:rsid w:val="00425A48"/>
    <w:rsid w:val="0044697D"/>
    <w:rsid w:val="00451D81"/>
    <w:rsid w:val="00453630"/>
    <w:rsid w:val="00466810"/>
    <w:rsid w:val="0047325D"/>
    <w:rsid w:val="0047360E"/>
    <w:rsid w:val="00485092"/>
    <w:rsid w:val="00487004"/>
    <w:rsid w:val="00487D39"/>
    <w:rsid w:val="00497C65"/>
    <w:rsid w:val="004B252E"/>
    <w:rsid w:val="004B56BA"/>
    <w:rsid w:val="004C2342"/>
    <w:rsid w:val="004D2979"/>
    <w:rsid w:val="004D29DB"/>
    <w:rsid w:val="004E1EFE"/>
    <w:rsid w:val="004E2EA8"/>
    <w:rsid w:val="004E5AE2"/>
    <w:rsid w:val="004F1E46"/>
    <w:rsid w:val="004F4A77"/>
    <w:rsid w:val="004F5D0A"/>
    <w:rsid w:val="004F6122"/>
    <w:rsid w:val="004F6428"/>
    <w:rsid w:val="00510091"/>
    <w:rsid w:val="00511A46"/>
    <w:rsid w:val="0051467D"/>
    <w:rsid w:val="00522237"/>
    <w:rsid w:val="00523C6F"/>
    <w:rsid w:val="005276E6"/>
    <w:rsid w:val="00535AB2"/>
    <w:rsid w:val="00543903"/>
    <w:rsid w:val="00556347"/>
    <w:rsid w:val="00557BBC"/>
    <w:rsid w:val="00562D1F"/>
    <w:rsid w:val="005650A1"/>
    <w:rsid w:val="00570578"/>
    <w:rsid w:val="005737A4"/>
    <w:rsid w:val="00576CC5"/>
    <w:rsid w:val="005965C4"/>
    <w:rsid w:val="005B2A69"/>
    <w:rsid w:val="005B53D3"/>
    <w:rsid w:val="005B5643"/>
    <w:rsid w:val="005C7235"/>
    <w:rsid w:val="005C7C9F"/>
    <w:rsid w:val="005D198B"/>
    <w:rsid w:val="005D312D"/>
    <w:rsid w:val="005D57F6"/>
    <w:rsid w:val="005F3F2A"/>
    <w:rsid w:val="005F52FC"/>
    <w:rsid w:val="00603D07"/>
    <w:rsid w:val="00603F9F"/>
    <w:rsid w:val="00611906"/>
    <w:rsid w:val="00616D68"/>
    <w:rsid w:val="006173CC"/>
    <w:rsid w:val="00620C55"/>
    <w:rsid w:val="00622342"/>
    <w:rsid w:val="0062411D"/>
    <w:rsid w:val="00625C0A"/>
    <w:rsid w:val="00627DC3"/>
    <w:rsid w:val="00634738"/>
    <w:rsid w:val="006376F8"/>
    <w:rsid w:val="0065025A"/>
    <w:rsid w:val="00650FE9"/>
    <w:rsid w:val="00651E62"/>
    <w:rsid w:val="00652E86"/>
    <w:rsid w:val="00655527"/>
    <w:rsid w:val="0066447C"/>
    <w:rsid w:val="006740B3"/>
    <w:rsid w:val="00676149"/>
    <w:rsid w:val="0067681A"/>
    <w:rsid w:val="00676C48"/>
    <w:rsid w:val="0068558E"/>
    <w:rsid w:val="00686480"/>
    <w:rsid w:val="0069083A"/>
    <w:rsid w:val="00692294"/>
    <w:rsid w:val="006926C0"/>
    <w:rsid w:val="006C0D79"/>
    <w:rsid w:val="006C2C0A"/>
    <w:rsid w:val="006D7FDB"/>
    <w:rsid w:val="006F2D15"/>
    <w:rsid w:val="006F47D8"/>
    <w:rsid w:val="006F65E5"/>
    <w:rsid w:val="006F6AB3"/>
    <w:rsid w:val="00701637"/>
    <w:rsid w:val="007017F7"/>
    <w:rsid w:val="007076CA"/>
    <w:rsid w:val="00710979"/>
    <w:rsid w:val="00720891"/>
    <w:rsid w:val="00730D30"/>
    <w:rsid w:val="007318B7"/>
    <w:rsid w:val="00733171"/>
    <w:rsid w:val="0073699F"/>
    <w:rsid w:val="00747339"/>
    <w:rsid w:val="007513CA"/>
    <w:rsid w:val="007666A8"/>
    <w:rsid w:val="00767901"/>
    <w:rsid w:val="00767B5B"/>
    <w:rsid w:val="00771C8D"/>
    <w:rsid w:val="00773190"/>
    <w:rsid w:val="00781756"/>
    <w:rsid w:val="00786B83"/>
    <w:rsid w:val="00792B6C"/>
    <w:rsid w:val="007A0A3C"/>
    <w:rsid w:val="007A7EA3"/>
    <w:rsid w:val="007B005B"/>
    <w:rsid w:val="007B0A30"/>
    <w:rsid w:val="007F04EA"/>
    <w:rsid w:val="007F2511"/>
    <w:rsid w:val="007F6440"/>
    <w:rsid w:val="008008CA"/>
    <w:rsid w:val="00806CB9"/>
    <w:rsid w:val="00811A0D"/>
    <w:rsid w:val="00820213"/>
    <w:rsid w:val="00835BFA"/>
    <w:rsid w:val="00855F0F"/>
    <w:rsid w:val="00856260"/>
    <w:rsid w:val="00857841"/>
    <w:rsid w:val="00857AB3"/>
    <w:rsid w:val="008718E0"/>
    <w:rsid w:val="00883B66"/>
    <w:rsid w:val="00883FEF"/>
    <w:rsid w:val="00884591"/>
    <w:rsid w:val="008865BD"/>
    <w:rsid w:val="0089023A"/>
    <w:rsid w:val="00893276"/>
    <w:rsid w:val="0089682A"/>
    <w:rsid w:val="008A13FB"/>
    <w:rsid w:val="008A3C46"/>
    <w:rsid w:val="008A412A"/>
    <w:rsid w:val="008A7A0A"/>
    <w:rsid w:val="008B055B"/>
    <w:rsid w:val="008D432F"/>
    <w:rsid w:val="008D6025"/>
    <w:rsid w:val="008E5E39"/>
    <w:rsid w:val="008F40E0"/>
    <w:rsid w:val="00900FAF"/>
    <w:rsid w:val="009152E2"/>
    <w:rsid w:val="0091758C"/>
    <w:rsid w:val="009224D5"/>
    <w:rsid w:val="0092466B"/>
    <w:rsid w:val="00927C61"/>
    <w:rsid w:val="0093045A"/>
    <w:rsid w:val="009361BA"/>
    <w:rsid w:val="00940F24"/>
    <w:rsid w:val="00947931"/>
    <w:rsid w:val="00951F89"/>
    <w:rsid w:val="009659FC"/>
    <w:rsid w:val="00965DCA"/>
    <w:rsid w:val="00973576"/>
    <w:rsid w:val="00976CE7"/>
    <w:rsid w:val="00977264"/>
    <w:rsid w:val="0098346A"/>
    <w:rsid w:val="0099473D"/>
    <w:rsid w:val="009A37D4"/>
    <w:rsid w:val="009A3FEF"/>
    <w:rsid w:val="009A64B2"/>
    <w:rsid w:val="009A676C"/>
    <w:rsid w:val="009D23F1"/>
    <w:rsid w:val="009D376B"/>
    <w:rsid w:val="009E2BCE"/>
    <w:rsid w:val="009E65DD"/>
    <w:rsid w:val="009F4E3A"/>
    <w:rsid w:val="009F70A6"/>
    <w:rsid w:val="00A10854"/>
    <w:rsid w:val="00A13C6D"/>
    <w:rsid w:val="00A1508D"/>
    <w:rsid w:val="00A151D3"/>
    <w:rsid w:val="00A173C4"/>
    <w:rsid w:val="00A20F44"/>
    <w:rsid w:val="00A3143C"/>
    <w:rsid w:val="00A33FA1"/>
    <w:rsid w:val="00A35E50"/>
    <w:rsid w:val="00A44A51"/>
    <w:rsid w:val="00A4657F"/>
    <w:rsid w:val="00A5413C"/>
    <w:rsid w:val="00A57527"/>
    <w:rsid w:val="00A6493A"/>
    <w:rsid w:val="00A7000A"/>
    <w:rsid w:val="00A717ED"/>
    <w:rsid w:val="00A80F44"/>
    <w:rsid w:val="00A83103"/>
    <w:rsid w:val="00A92CB6"/>
    <w:rsid w:val="00A969C8"/>
    <w:rsid w:val="00AA163B"/>
    <w:rsid w:val="00AA38BE"/>
    <w:rsid w:val="00AA4DFC"/>
    <w:rsid w:val="00AB01F0"/>
    <w:rsid w:val="00AB0DCA"/>
    <w:rsid w:val="00AB3BDF"/>
    <w:rsid w:val="00AC1B26"/>
    <w:rsid w:val="00AC2C33"/>
    <w:rsid w:val="00AC3DFB"/>
    <w:rsid w:val="00AC4B67"/>
    <w:rsid w:val="00AC7F32"/>
    <w:rsid w:val="00AD01CC"/>
    <w:rsid w:val="00AD3A3B"/>
    <w:rsid w:val="00AD5519"/>
    <w:rsid w:val="00AE08EE"/>
    <w:rsid w:val="00AE69E3"/>
    <w:rsid w:val="00AF46ED"/>
    <w:rsid w:val="00B055E2"/>
    <w:rsid w:val="00B06B1A"/>
    <w:rsid w:val="00B1431C"/>
    <w:rsid w:val="00B15E4E"/>
    <w:rsid w:val="00B17DFE"/>
    <w:rsid w:val="00B21AB8"/>
    <w:rsid w:val="00B347B0"/>
    <w:rsid w:val="00B35C31"/>
    <w:rsid w:val="00B36332"/>
    <w:rsid w:val="00B46FA0"/>
    <w:rsid w:val="00B47C61"/>
    <w:rsid w:val="00B54AE8"/>
    <w:rsid w:val="00B6036D"/>
    <w:rsid w:val="00B74786"/>
    <w:rsid w:val="00B81F67"/>
    <w:rsid w:val="00B87041"/>
    <w:rsid w:val="00B871F8"/>
    <w:rsid w:val="00B876AD"/>
    <w:rsid w:val="00B916E3"/>
    <w:rsid w:val="00BB0E05"/>
    <w:rsid w:val="00BC0550"/>
    <w:rsid w:val="00BC1709"/>
    <w:rsid w:val="00BC3C65"/>
    <w:rsid w:val="00BC3D1A"/>
    <w:rsid w:val="00BD0C89"/>
    <w:rsid w:val="00BD0E47"/>
    <w:rsid w:val="00BD639B"/>
    <w:rsid w:val="00BE3C2C"/>
    <w:rsid w:val="00BF7863"/>
    <w:rsid w:val="00C03829"/>
    <w:rsid w:val="00C11E32"/>
    <w:rsid w:val="00C217E8"/>
    <w:rsid w:val="00C21CAB"/>
    <w:rsid w:val="00C239B2"/>
    <w:rsid w:val="00C3018C"/>
    <w:rsid w:val="00C30B3D"/>
    <w:rsid w:val="00C4337E"/>
    <w:rsid w:val="00C52C2A"/>
    <w:rsid w:val="00C54208"/>
    <w:rsid w:val="00C65023"/>
    <w:rsid w:val="00C7001D"/>
    <w:rsid w:val="00C70FC9"/>
    <w:rsid w:val="00C7659A"/>
    <w:rsid w:val="00C96427"/>
    <w:rsid w:val="00CA6940"/>
    <w:rsid w:val="00CB10A0"/>
    <w:rsid w:val="00CB320A"/>
    <w:rsid w:val="00CB506E"/>
    <w:rsid w:val="00CB5878"/>
    <w:rsid w:val="00CB6488"/>
    <w:rsid w:val="00CC16E4"/>
    <w:rsid w:val="00CC6AAF"/>
    <w:rsid w:val="00CD74A6"/>
    <w:rsid w:val="00CF0A91"/>
    <w:rsid w:val="00CF4279"/>
    <w:rsid w:val="00D013D9"/>
    <w:rsid w:val="00D022AC"/>
    <w:rsid w:val="00D0314F"/>
    <w:rsid w:val="00D0419F"/>
    <w:rsid w:val="00D2123A"/>
    <w:rsid w:val="00D21585"/>
    <w:rsid w:val="00D234E3"/>
    <w:rsid w:val="00D33F59"/>
    <w:rsid w:val="00D477DD"/>
    <w:rsid w:val="00D50474"/>
    <w:rsid w:val="00D527B4"/>
    <w:rsid w:val="00D52EF0"/>
    <w:rsid w:val="00D52FEB"/>
    <w:rsid w:val="00D549C7"/>
    <w:rsid w:val="00D551AE"/>
    <w:rsid w:val="00D56358"/>
    <w:rsid w:val="00D56560"/>
    <w:rsid w:val="00D662CC"/>
    <w:rsid w:val="00D82AF4"/>
    <w:rsid w:val="00D8309A"/>
    <w:rsid w:val="00D956AA"/>
    <w:rsid w:val="00DA1965"/>
    <w:rsid w:val="00DC7156"/>
    <w:rsid w:val="00DC75A9"/>
    <w:rsid w:val="00DD2CA7"/>
    <w:rsid w:val="00DD2D63"/>
    <w:rsid w:val="00DD3F5D"/>
    <w:rsid w:val="00DD5878"/>
    <w:rsid w:val="00DE1D15"/>
    <w:rsid w:val="00DE1E88"/>
    <w:rsid w:val="00DF29B9"/>
    <w:rsid w:val="00DF2ADC"/>
    <w:rsid w:val="00DF7882"/>
    <w:rsid w:val="00E022E6"/>
    <w:rsid w:val="00E0573E"/>
    <w:rsid w:val="00E0732C"/>
    <w:rsid w:val="00E07E16"/>
    <w:rsid w:val="00E1150E"/>
    <w:rsid w:val="00E154A4"/>
    <w:rsid w:val="00E3624C"/>
    <w:rsid w:val="00E405E2"/>
    <w:rsid w:val="00E412C1"/>
    <w:rsid w:val="00E53D14"/>
    <w:rsid w:val="00E601C9"/>
    <w:rsid w:val="00E646F0"/>
    <w:rsid w:val="00E654A3"/>
    <w:rsid w:val="00E672EC"/>
    <w:rsid w:val="00E73D23"/>
    <w:rsid w:val="00E75290"/>
    <w:rsid w:val="00E821E0"/>
    <w:rsid w:val="00E83253"/>
    <w:rsid w:val="00E91DA6"/>
    <w:rsid w:val="00EA115B"/>
    <w:rsid w:val="00EA215B"/>
    <w:rsid w:val="00EA3B1B"/>
    <w:rsid w:val="00EB0462"/>
    <w:rsid w:val="00ED462C"/>
    <w:rsid w:val="00EE0ECF"/>
    <w:rsid w:val="00EE1C4E"/>
    <w:rsid w:val="00EE392B"/>
    <w:rsid w:val="00EF4DE7"/>
    <w:rsid w:val="00F10D0F"/>
    <w:rsid w:val="00F13063"/>
    <w:rsid w:val="00F15199"/>
    <w:rsid w:val="00F169FF"/>
    <w:rsid w:val="00F17351"/>
    <w:rsid w:val="00F24B34"/>
    <w:rsid w:val="00F24D4E"/>
    <w:rsid w:val="00F26EC2"/>
    <w:rsid w:val="00F302F7"/>
    <w:rsid w:val="00F33CF5"/>
    <w:rsid w:val="00F343B8"/>
    <w:rsid w:val="00F35733"/>
    <w:rsid w:val="00F3576B"/>
    <w:rsid w:val="00F359D7"/>
    <w:rsid w:val="00F367EC"/>
    <w:rsid w:val="00F44CCA"/>
    <w:rsid w:val="00F4727D"/>
    <w:rsid w:val="00F521EF"/>
    <w:rsid w:val="00F70815"/>
    <w:rsid w:val="00F726AA"/>
    <w:rsid w:val="00F74CDD"/>
    <w:rsid w:val="00F80DA7"/>
    <w:rsid w:val="00F82A71"/>
    <w:rsid w:val="00F838BC"/>
    <w:rsid w:val="00F85834"/>
    <w:rsid w:val="00F960FA"/>
    <w:rsid w:val="00F97E42"/>
    <w:rsid w:val="00FA4AE2"/>
    <w:rsid w:val="00FA754A"/>
    <w:rsid w:val="00FC05AC"/>
    <w:rsid w:val="00FC38B2"/>
    <w:rsid w:val="00FD4F10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1888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 POMIESZCZEŃ</vt:lpstr>
    </vt:vector>
  </TitlesOfParts>
  <Company>KANCELARIA PJ SOWISLO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POMIESZCZEŃ</dc:title>
  <dc:creator>KANCELARIA</dc:creator>
  <cp:lastModifiedBy>mmichalak</cp:lastModifiedBy>
  <cp:revision>10</cp:revision>
  <cp:lastPrinted>2019-07-11T07:37:00Z</cp:lastPrinted>
  <dcterms:created xsi:type="dcterms:W3CDTF">2019-07-10T06:42:00Z</dcterms:created>
  <dcterms:modified xsi:type="dcterms:W3CDTF">2019-07-30T06:05:00Z</dcterms:modified>
</cp:coreProperties>
</file>