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C20638" w:rsidRDefault="0039206A" w:rsidP="00C20638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Pr="00C20638">
        <w:rPr>
          <w:rStyle w:val="FontStyle35"/>
          <w:rFonts w:ascii="Verdana" w:hAnsi="Verdana"/>
          <w:bCs/>
          <w:sz w:val="20"/>
          <w:szCs w:val="20"/>
        </w:rPr>
        <w:t>/EA/51-</w:t>
      </w:r>
      <w:r w:rsidR="00B06EE3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254FE7" w:rsidRPr="00C20638">
        <w:rPr>
          <w:rStyle w:val="FontStyle35"/>
          <w:rFonts w:ascii="Verdana" w:hAnsi="Verdana"/>
          <w:bCs/>
          <w:sz w:val="20"/>
          <w:szCs w:val="20"/>
        </w:rPr>
        <w:t>5</w:t>
      </w:r>
      <w:r w:rsidR="00AC18B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/</w:t>
      </w:r>
      <w:r w:rsidR="00126F75" w:rsidRPr="00C20638">
        <w:rPr>
          <w:rStyle w:val="FontStyle35"/>
          <w:rFonts w:ascii="Verdana" w:hAnsi="Verdana"/>
          <w:bCs/>
          <w:sz w:val="20"/>
          <w:szCs w:val="20"/>
        </w:rPr>
        <w:t>1</w:t>
      </w:r>
      <w:r w:rsidR="009C220F" w:rsidRPr="00C20638">
        <w:rPr>
          <w:rStyle w:val="FontStyle35"/>
          <w:rFonts w:ascii="Verdana" w:hAnsi="Verdana"/>
          <w:bCs/>
          <w:sz w:val="20"/>
          <w:szCs w:val="20"/>
        </w:rPr>
        <w:t>9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8F3B0B" w:rsidRPr="00C20638">
        <w:rPr>
          <w:rStyle w:val="FontStyle35"/>
          <w:rFonts w:ascii="Verdana" w:hAnsi="Verdana"/>
          <w:bCs/>
          <w:sz w:val="20"/>
          <w:szCs w:val="20"/>
        </w:rPr>
        <w:t>Poznań,</w:t>
      </w:r>
      <w:r w:rsidR="00DE1809">
        <w:rPr>
          <w:rStyle w:val="FontStyle35"/>
          <w:rFonts w:ascii="Verdana" w:hAnsi="Verdana"/>
          <w:bCs/>
          <w:sz w:val="20"/>
          <w:szCs w:val="20"/>
        </w:rPr>
        <w:t>23.09.</w:t>
      </w:r>
      <w:r w:rsidR="005B61FB" w:rsidRPr="00C20638">
        <w:rPr>
          <w:rStyle w:val="FontStyle35"/>
          <w:rFonts w:ascii="Verdana" w:hAnsi="Verdana"/>
          <w:bCs/>
          <w:sz w:val="20"/>
          <w:szCs w:val="20"/>
        </w:rPr>
        <w:t>2019r.</w:t>
      </w:r>
      <w:r w:rsidR="006D22F2" w:rsidRPr="00C20638">
        <w:rPr>
          <w:rStyle w:val="FontStyle35"/>
          <w:rFonts w:ascii="Verdana" w:hAnsi="Verdana"/>
          <w:bCs/>
          <w:sz w:val="20"/>
          <w:szCs w:val="20"/>
        </w:rPr>
        <w:t xml:space="preserve">               </w:t>
      </w:r>
    </w:p>
    <w:p w:rsidR="00E13075" w:rsidRPr="00C20638" w:rsidRDefault="00E13075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C20638" w:rsidRDefault="0094094E" w:rsidP="00C20638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C20638" w:rsidRDefault="0064485A" w:rsidP="00C20638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C20638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C20638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D31608" w:rsidRPr="00C20638" w:rsidRDefault="00B06EE3" w:rsidP="00C20638">
      <w:pPr>
        <w:pStyle w:val="Tekstpodstawowy"/>
        <w:spacing w:line="276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Fonts w:ascii="Verdana" w:hAnsi="Verdana"/>
          <w:b/>
          <w:sz w:val="20"/>
        </w:rPr>
        <w:t>wykonywanie i ocena badań histopatologicznych i cytologicznych;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6D22F2" w:rsidRPr="00C2063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DD34FD" w:rsidRPr="00C20638">
        <w:rPr>
          <w:rStyle w:val="FontStyle35"/>
          <w:rFonts w:ascii="Verdana" w:hAnsi="Verdana"/>
          <w:b/>
          <w:bCs/>
          <w:sz w:val="20"/>
          <w:szCs w:val="20"/>
        </w:rPr>
        <w:t>;</w:t>
      </w:r>
      <w:r w:rsidR="006D22F2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onkologii</w:t>
      </w:r>
      <w:r w:rsidR="00DD34FD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; </w:t>
      </w:r>
      <w:r w:rsidR="008670F5" w:rsidRPr="00C20638">
        <w:rPr>
          <w:rStyle w:val="FontStyle35"/>
          <w:rFonts w:ascii="Verdana" w:hAnsi="Verdana"/>
          <w:b/>
          <w:bCs/>
          <w:sz w:val="20"/>
          <w:szCs w:val="20"/>
        </w:rPr>
        <w:t>konsultacji</w:t>
      </w:r>
      <w:r w:rsidR="00B1572D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specjalistycznych</w:t>
      </w:r>
      <w:r w:rsidR="00680D7A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B1572D" w:rsidRPr="00C20638">
        <w:rPr>
          <w:rStyle w:val="FontStyle35"/>
          <w:rFonts w:ascii="Verdana" w:hAnsi="Verdana"/>
          <w:b/>
          <w:bCs/>
          <w:sz w:val="20"/>
          <w:szCs w:val="20"/>
        </w:rPr>
        <w:t>z zakresu</w:t>
      </w:r>
      <w:r w:rsidR="00A16B4D" w:rsidRPr="00C20638">
        <w:rPr>
          <w:rStyle w:val="FontStyle35"/>
          <w:rFonts w:ascii="Verdana" w:hAnsi="Verdana"/>
          <w:b/>
          <w:bCs/>
          <w:sz w:val="20"/>
          <w:szCs w:val="20"/>
        </w:rPr>
        <w:t>:</w:t>
      </w:r>
      <w:r w:rsidR="00B1572D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FC16E5" w:rsidRPr="00C20638">
        <w:rPr>
          <w:rStyle w:val="FontStyle35"/>
          <w:rFonts w:ascii="Verdana" w:hAnsi="Verdana"/>
          <w:b/>
          <w:bCs/>
          <w:sz w:val="20"/>
          <w:szCs w:val="20"/>
        </w:rPr>
        <w:t>psychiatrii</w:t>
      </w:r>
    </w:p>
    <w:p w:rsidR="009B3DDC" w:rsidRPr="00C20638" w:rsidRDefault="00D31608" w:rsidP="00C20638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C20638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C20638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C20638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C20638" w:rsidRDefault="00E13075" w:rsidP="00C20638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9B3DDC" w:rsidP="00C20638">
      <w:pPr>
        <w:pStyle w:val="Nagwek8"/>
        <w:numPr>
          <w:ilvl w:val="0"/>
          <w:numId w:val="22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8670F5" w:rsidRPr="00C20638" w:rsidRDefault="0065593D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C20638">
        <w:rPr>
          <w:rStyle w:val="FontStyle35"/>
          <w:rFonts w:ascii="Verdana" w:hAnsi="Verdana"/>
          <w:bCs/>
          <w:sz w:val="20"/>
          <w:szCs w:val="20"/>
        </w:rPr>
        <w:t>jest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C20638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C20638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64485A" w:rsidRPr="00C20638">
        <w:rPr>
          <w:rStyle w:val="FontStyle35"/>
          <w:rFonts w:ascii="Verdana" w:hAnsi="Verdana"/>
          <w:bCs/>
          <w:sz w:val="20"/>
          <w:szCs w:val="20"/>
        </w:rPr>
        <w:t xml:space="preserve"> w zakresie </w:t>
      </w:r>
      <w:r w:rsidR="008670F5" w:rsidRPr="00C20638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B06EE3" w:rsidRPr="00C20638" w:rsidRDefault="00B06EE3" w:rsidP="00C20638">
      <w:pPr>
        <w:pStyle w:val="Tekstpodstawowy"/>
        <w:numPr>
          <w:ilvl w:val="0"/>
          <w:numId w:val="4"/>
        </w:numPr>
        <w:tabs>
          <w:tab w:val="num" w:pos="-360"/>
        </w:tabs>
        <w:spacing w:line="276" w:lineRule="auto"/>
        <w:ind w:left="1134" w:hanging="708"/>
        <w:jc w:val="both"/>
        <w:rPr>
          <w:rFonts w:ascii="Verdana" w:hAnsi="Verdana" w:cs="Arial"/>
          <w:color w:val="222222"/>
          <w:sz w:val="20"/>
        </w:rPr>
      </w:pPr>
      <w:r w:rsidRPr="00C20638">
        <w:rPr>
          <w:rFonts w:ascii="Verdana" w:hAnsi="Verdana"/>
          <w:sz w:val="20"/>
        </w:rPr>
        <w:t xml:space="preserve">wykonywanie i ocena badań histopatologicznych i cytologicznych; </w:t>
      </w:r>
    </w:p>
    <w:p w:rsidR="00A8510B" w:rsidRPr="00C20638" w:rsidRDefault="00254FE7" w:rsidP="00C20638">
      <w:pPr>
        <w:pStyle w:val="Tekstpodstawowy"/>
        <w:numPr>
          <w:ilvl w:val="0"/>
          <w:numId w:val="4"/>
        </w:numPr>
        <w:tabs>
          <w:tab w:val="num" w:pos="-786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C20638">
        <w:rPr>
          <w:rStyle w:val="FontStyle35"/>
          <w:rFonts w:ascii="Verdana" w:hAnsi="Verdana"/>
          <w:bCs/>
          <w:sz w:val="20"/>
          <w:szCs w:val="20"/>
        </w:rPr>
        <w:t>p</w:t>
      </w:r>
      <w:r w:rsidR="00A8510B" w:rsidRPr="00C20638">
        <w:rPr>
          <w:rStyle w:val="FontStyle35"/>
          <w:rFonts w:ascii="Verdana" w:hAnsi="Verdana"/>
          <w:bCs/>
          <w:sz w:val="20"/>
          <w:szCs w:val="20"/>
        </w:rPr>
        <w:t xml:space="preserve">ulmonologia </w:t>
      </w:r>
    </w:p>
    <w:p w:rsidR="00A8510B" w:rsidRPr="00C20638" w:rsidRDefault="00254FE7" w:rsidP="00C20638">
      <w:pPr>
        <w:pStyle w:val="Tekstpodstawowy"/>
        <w:numPr>
          <w:ilvl w:val="0"/>
          <w:numId w:val="4"/>
        </w:numPr>
        <w:tabs>
          <w:tab w:val="num" w:pos="-786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C20638">
        <w:rPr>
          <w:rStyle w:val="FontStyle35"/>
          <w:rFonts w:ascii="Verdana" w:hAnsi="Verdana"/>
          <w:bCs/>
          <w:sz w:val="20"/>
          <w:szCs w:val="20"/>
        </w:rPr>
        <w:t>o</w:t>
      </w:r>
      <w:r w:rsidR="00A8510B" w:rsidRPr="00C20638">
        <w:rPr>
          <w:rStyle w:val="FontStyle35"/>
          <w:rFonts w:ascii="Verdana" w:hAnsi="Verdana"/>
          <w:bCs/>
          <w:sz w:val="20"/>
          <w:szCs w:val="20"/>
        </w:rPr>
        <w:t xml:space="preserve">nkologia </w:t>
      </w:r>
    </w:p>
    <w:p w:rsidR="00C20638" w:rsidRDefault="00254FE7" w:rsidP="00C20638">
      <w:pPr>
        <w:pStyle w:val="Tekstpodstawowy"/>
        <w:numPr>
          <w:ilvl w:val="0"/>
          <w:numId w:val="4"/>
        </w:numPr>
        <w:tabs>
          <w:tab w:val="num" w:pos="-786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C20638">
        <w:rPr>
          <w:rStyle w:val="FontStyle35"/>
          <w:rFonts w:ascii="Verdana" w:hAnsi="Verdana"/>
          <w:bCs/>
          <w:sz w:val="20"/>
          <w:szCs w:val="20"/>
        </w:rPr>
        <w:t>k</w:t>
      </w:r>
      <w:r w:rsidR="00FC16E5" w:rsidRPr="00C20638">
        <w:rPr>
          <w:rStyle w:val="FontStyle35"/>
          <w:rFonts w:ascii="Verdana" w:hAnsi="Verdana"/>
          <w:bCs/>
          <w:sz w:val="20"/>
          <w:szCs w:val="20"/>
        </w:rPr>
        <w:t xml:space="preserve">onsultacje specjalistyczne z zakresu psychiatrii </w:t>
      </w:r>
    </w:p>
    <w:p w:rsidR="0064485A" w:rsidRPr="00C20638" w:rsidRDefault="00D31608" w:rsidP="00C20638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w  Wielkopolskim Centrum Pulmonologii i Torakochirurgii </w:t>
      </w:r>
      <w:r w:rsidR="005235A4" w:rsidRPr="00C20638">
        <w:rPr>
          <w:rStyle w:val="FontStyle35"/>
          <w:rFonts w:ascii="Verdana" w:hAnsi="Verdana"/>
          <w:bCs/>
          <w:sz w:val="20"/>
          <w:szCs w:val="20"/>
        </w:rPr>
        <w:t>zwanym dalej Udzielającym zamówienia</w:t>
      </w:r>
      <w:r w:rsidR="0064485A" w:rsidRPr="00C2063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076BB6" w:rsidRPr="00C20638" w:rsidRDefault="00076BB6" w:rsidP="00C20638">
      <w:pPr>
        <w:pStyle w:val="Tekstpodstawowy"/>
        <w:spacing w:after="80"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076BB6" w:rsidRPr="00C20638" w:rsidRDefault="0064485A" w:rsidP="00DE1809">
      <w:pPr>
        <w:pStyle w:val="Tekstpodstawowy"/>
        <w:spacing w:line="276" w:lineRule="auto"/>
        <w:jc w:val="both"/>
        <w:rPr>
          <w:rFonts w:ascii="Verdana" w:hAnsi="Verdana" w:cs="Arial"/>
          <w:sz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Umowy o udzielanie świadczeń  zostaną  zawarte na okres</w:t>
      </w:r>
      <w:r w:rsidR="00405046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076BB6" w:rsidRPr="00C20638">
        <w:rPr>
          <w:rFonts w:ascii="Verdana" w:hAnsi="Verdana"/>
          <w:sz w:val="20"/>
        </w:rPr>
        <w:t>3 lata</w:t>
      </w:r>
      <w:r w:rsidR="00C20638">
        <w:rPr>
          <w:rFonts w:ascii="Verdana" w:hAnsi="Verdana"/>
          <w:sz w:val="20"/>
        </w:rPr>
        <w:t xml:space="preserve"> w zakresie konsultacji oraz</w:t>
      </w:r>
      <w:r w:rsidR="00D87A6A">
        <w:rPr>
          <w:rFonts w:ascii="Verdana" w:hAnsi="Verdana"/>
          <w:sz w:val="20"/>
        </w:rPr>
        <w:t xml:space="preserve"> </w:t>
      </w:r>
      <w:r w:rsidR="00076BB6" w:rsidRPr="00C20638">
        <w:rPr>
          <w:rFonts w:ascii="Verdana" w:hAnsi="Verdana"/>
          <w:sz w:val="20"/>
        </w:rPr>
        <w:t xml:space="preserve">wykonywania i oceny badań histopatologicznych i cytologicznych oraz w zakresie pulmonologii i onkologii do </w:t>
      </w:r>
      <w:r w:rsidR="00076BB6" w:rsidRPr="00C20638">
        <w:rPr>
          <w:rFonts w:ascii="Verdana" w:hAnsi="Verdana" w:cs="Arial"/>
          <w:sz w:val="20"/>
        </w:rPr>
        <w:t>31.07.2022r</w:t>
      </w:r>
      <w:r w:rsidR="00076BB6" w:rsidRPr="00C20638">
        <w:rPr>
          <w:rFonts w:ascii="Verdana" w:hAnsi="Verdana"/>
          <w:sz w:val="20"/>
        </w:rPr>
        <w:t>.</w:t>
      </w:r>
    </w:p>
    <w:p w:rsidR="00C20638" w:rsidRDefault="00705930" w:rsidP="00DE1809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Postępowanie konkursowe prowadzone będzie w opar</w:t>
      </w:r>
      <w:r w:rsidR="00C20638">
        <w:rPr>
          <w:rStyle w:val="FontStyle35"/>
          <w:rFonts w:ascii="Verdana" w:hAnsi="Verdana"/>
          <w:bCs/>
          <w:sz w:val="20"/>
          <w:szCs w:val="20"/>
        </w:rPr>
        <w:t xml:space="preserve">ciu o przepisy Ustawy z dnia </w:t>
      </w:r>
    </w:p>
    <w:p w:rsidR="00705930" w:rsidRPr="00C20638" w:rsidRDefault="00C20638" w:rsidP="00DE1809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15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kwietnia 2011 r. o działalności leczniczej  (tekst jedn.: Dz. U. z 2018 r. poz. 2190 ze zm.) oraz  Ustawy  z dnia 27 sierpnia 2004 r. o świadczeniach opieki zdrowotnej finansowanych ze środków publicznych (tekst jedn.: Dz. U. z 2018 r. poz. 1510 ze zm.) w zakresie określonym w art. 26 ust. 4 o działalności leczniczej. </w:t>
      </w:r>
    </w:p>
    <w:p w:rsidR="00C20638" w:rsidRDefault="00705930" w:rsidP="00DE1809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</w:t>
      </w:r>
      <w:r w:rsidR="00C20638">
        <w:rPr>
          <w:rStyle w:val="FontStyle35"/>
          <w:rFonts w:ascii="Verdana" w:hAnsi="Verdana"/>
          <w:bCs/>
          <w:sz w:val="20"/>
          <w:szCs w:val="20"/>
        </w:rPr>
        <w:t>ją wymogi wykonywania świadczeń</w:t>
      </w:r>
    </w:p>
    <w:p w:rsidR="00705930" w:rsidRPr="00C20638" w:rsidRDefault="00705930" w:rsidP="00DE1809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zawarte w szczegółowych materiałach informacyjnych opracowanych i opublikowanych przez Narodowy Fundusz Zdrowia w formie zarządzeń Prezesa NFZ.</w:t>
      </w:r>
    </w:p>
    <w:p w:rsidR="00705930" w:rsidRPr="00C20638" w:rsidRDefault="00705930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pStyle w:val="Tekstpodstawowywcity2"/>
        <w:tabs>
          <w:tab w:val="left" w:pos="1134"/>
        </w:tabs>
        <w:spacing w:line="276" w:lineRule="auto"/>
        <w:ind w:left="426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II. </w:t>
      </w:r>
      <w:r w:rsidR="00C20638">
        <w:rPr>
          <w:rStyle w:val="FontStyle35"/>
          <w:rFonts w:ascii="Verdana" w:hAnsi="Verdana"/>
          <w:b/>
          <w:bCs/>
          <w:sz w:val="20"/>
          <w:szCs w:val="20"/>
        </w:rPr>
        <w:t xml:space="preserve">     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Opis wymogów podmiotowych:</w:t>
      </w:r>
    </w:p>
    <w:p w:rsidR="00705930" w:rsidRPr="00C20638" w:rsidRDefault="00705930" w:rsidP="00D87A6A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5B61FB" w:rsidRPr="00C20638" w:rsidRDefault="005B61FB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8751A1" w:rsidP="00C20638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C20638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20638">
        <w:rPr>
          <w:rStyle w:val="FontStyle35"/>
          <w:rFonts w:ascii="Verdana" w:hAnsi="Verdana"/>
          <w:b/>
          <w:bCs/>
          <w:sz w:val="20"/>
          <w:szCs w:val="20"/>
        </w:rPr>
        <w:t xml:space="preserve">       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>Szczegółowe warunki realizacji zamówienia:</w:t>
      </w:r>
    </w:p>
    <w:p w:rsidR="00D279D5" w:rsidRPr="00C20638" w:rsidRDefault="00D279D5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B06EE3" w:rsidRPr="00C20638" w:rsidRDefault="00B06EE3" w:rsidP="00C20638">
      <w:pPr>
        <w:pStyle w:val="Akapitzlist"/>
        <w:numPr>
          <w:ilvl w:val="0"/>
          <w:numId w:val="25"/>
        </w:numPr>
        <w:tabs>
          <w:tab w:val="num" w:pos="284"/>
        </w:tabs>
        <w:spacing w:line="276" w:lineRule="auto"/>
        <w:jc w:val="both"/>
        <w:rPr>
          <w:rFonts w:ascii="Verdana" w:hAnsi="Verdana" w:cs="Arial"/>
        </w:rPr>
      </w:pPr>
      <w:r w:rsidRPr="00C20638">
        <w:rPr>
          <w:rFonts w:ascii="Verdana" w:hAnsi="Verdana" w:cs="Arial"/>
        </w:rPr>
        <w:t xml:space="preserve">Świadczenia zdrowotne w zakresie </w:t>
      </w:r>
      <w:r w:rsidRPr="00C20638">
        <w:rPr>
          <w:rFonts w:ascii="Verdana" w:hAnsi="Verdana" w:cs="Arial"/>
          <w:b/>
        </w:rPr>
        <w:t xml:space="preserve">wykonywania i oceny badań histopatologicznych i cytologicznych </w:t>
      </w:r>
      <w:r w:rsidRPr="00C20638">
        <w:rPr>
          <w:rFonts w:ascii="Verdana" w:hAnsi="Verdana" w:cs="Arial"/>
        </w:rPr>
        <w:t>obejmują:</w:t>
      </w:r>
    </w:p>
    <w:p w:rsidR="00B06EE3" w:rsidRPr="00C20638" w:rsidRDefault="00B06EE3" w:rsidP="00C20638">
      <w:pPr>
        <w:tabs>
          <w:tab w:val="left" w:pos="426"/>
        </w:tabs>
        <w:spacing w:line="276" w:lineRule="auto"/>
        <w:jc w:val="both"/>
        <w:rPr>
          <w:rFonts w:ascii="Verdana" w:hAnsi="Verdana" w:cs="Arial"/>
        </w:rPr>
      </w:pPr>
      <w:r w:rsidRPr="00C20638">
        <w:rPr>
          <w:rFonts w:ascii="Verdana" w:hAnsi="Verdana" w:cs="Arial"/>
        </w:rPr>
        <w:t>Wykonywanie i ocena badań histopatologicznych i cytologicznych w zakresie:</w:t>
      </w:r>
      <w:r w:rsidR="00254FE7" w:rsidRPr="00C20638">
        <w:rPr>
          <w:rFonts w:ascii="Verdana" w:hAnsi="Verdana" w:cs="Arial"/>
        </w:rPr>
        <w:t xml:space="preserve"> </w:t>
      </w:r>
      <w:r w:rsidRPr="00C20638">
        <w:rPr>
          <w:rStyle w:val="FontStyle13"/>
          <w:rFonts w:ascii="Verdana" w:hAnsi="Verdana" w:cs="Arial"/>
        </w:rPr>
        <w:t>ocena mikroskopowa preparatu cytologicznego po wcześniejszej wstępnej ocenie przez diagnostę laboratoryjnego</w:t>
      </w:r>
      <w:r w:rsidR="00254FE7" w:rsidRPr="00C20638">
        <w:rPr>
          <w:rStyle w:val="FontStyle13"/>
          <w:rFonts w:ascii="Verdana" w:hAnsi="Verdana" w:cs="Arial"/>
        </w:rPr>
        <w:t xml:space="preserve">, </w:t>
      </w:r>
      <w:r w:rsidRPr="00C20638">
        <w:rPr>
          <w:rFonts w:ascii="Verdana" w:hAnsi="Verdana" w:cs="Arial"/>
        </w:rPr>
        <w:t>badanie cytologiczne z przygotowaniem bloczka parafinowego,</w:t>
      </w:r>
      <w:r w:rsidR="00254FE7" w:rsidRPr="00C20638">
        <w:rPr>
          <w:rFonts w:ascii="Verdana" w:hAnsi="Verdana" w:cs="Arial"/>
        </w:rPr>
        <w:t xml:space="preserve"> </w:t>
      </w:r>
      <w:r w:rsidRPr="00C20638">
        <w:rPr>
          <w:rFonts w:ascii="Verdana" w:hAnsi="Verdana" w:cs="Arial"/>
        </w:rPr>
        <w:t>badanie cytologiczne – rozmaz,</w:t>
      </w:r>
      <w:r w:rsidR="00254FE7" w:rsidRPr="00C20638">
        <w:rPr>
          <w:rFonts w:ascii="Verdana" w:hAnsi="Verdana" w:cs="Arial"/>
        </w:rPr>
        <w:t xml:space="preserve"> </w:t>
      </w:r>
      <w:r w:rsidRPr="00C20638">
        <w:rPr>
          <w:rFonts w:ascii="Verdana" w:hAnsi="Verdana" w:cs="Arial"/>
        </w:rPr>
        <w:t>badanie histopatologiczne z przygotowaniem bloczka parafinowego w zależności od liczby bloczków,</w:t>
      </w:r>
      <w:r w:rsidR="00254FE7" w:rsidRPr="00C20638">
        <w:rPr>
          <w:rFonts w:ascii="Verdana" w:hAnsi="Verdana" w:cs="Arial"/>
        </w:rPr>
        <w:t xml:space="preserve"> </w:t>
      </w:r>
      <w:r w:rsidRPr="00C20638">
        <w:rPr>
          <w:rFonts w:ascii="Verdana" w:hAnsi="Verdana" w:cs="Arial"/>
        </w:rPr>
        <w:t>badanie INTRA</w:t>
      </w:r>
      <w:r w:rsidR="00076BB6" w:rsidRPr="00C20638">
        <w:rPr>
          <w:rFonts w:ascii="Verdana" w:hAnsi="Verdana" w:cs="Arial"/>
        </w:rPr>
        <w:t>, badanie PDL1</w:t>
      </w:r>
      <w:r w:rsidRPr="00C20638">
        <w:rPr>
          <w:rFonts w:ascii="Verdana" w:hAnsi="Verdana" w:cs="Arial"/>
        </w:rPr>
        <w:t>.</w:t>
      </w:r>
    </w:p>
    <w:p w:rsidR="00B06EE3" w:rsidRPr="00C20638" w:rsidRDefault="00B06EE3" w:rsidP="00C20638">
      <w:pPr>
        <w:tabs>
          <w:tab w:val="left" w:pos="0"/>
        </w:tabs>
        <w:spacing w:line="276" w:lineRule="auto"/>
        <w:ind w:left="786"/>
        <w:jc w:val="both"/>
        <w:rPr>
          <w:rFonts w:ascii="Verdana" w:hAnsi="Verdana" w:cs="Arial"/>
        </w:rPr>
      </w:pPr>
    </w:p>
    <w:p w:rsidR="00D87A6A" w:rsidRDefault="00D279D5" w:rsidP="00D87A6A">
      <w:pPr>
        <w:pStyle w:val="Tekstpodstawowywcity2"/>
        <w:numPr>
          <w:ilvl w:val="0"/>
          <w:numId w:val="27"/>
        </w:num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A26D6E" w:rsidRPr="00C20638">
        <w:rPr>
          <w:rStyle w:val="FontStyle35"/>
          <w:rFonts w:ascii="Verdana" w:hAnsi="Verdana"/>
          <w:bCs/>
          <w:sz w:val="20"/>
          <w:szCs w:val="20"/>
        </w:rPr>
        <w:t>w</w:t>
      </w:r>
      <w:r w:rsidR="00AC18BA" w:rsidRPr="00C20638">
        <w:rPr>
          <w:rStyle w:val="FontStyle35"/>
          <w:rFonts w:ascii="Verdana" w:hAnsi="Verdana"/>
          <w:bCs/>
          <w:sz w:val="20"/>
          <w:szCs w:val="20"/>
        </w:rPr>
        <w:t xml:space="preserve"> zakresie </w:t>
      </w:r>
      <w:r w:rsidR="00405046" w:rsidRPr="00C20638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680D7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C18B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 xml:space="preserve">obejmują </w:t>
      </w:r>
      <w:r w:rsidR="00405046" w:rsidRPr="00C20638">
        <w:rPr>
          <w:rStyle w:val="FontStyle35"/>
          <w:rFonts w:ascii="Verdana" w:hAnsi="Verdana"/>
          <w:bCs/>
          <w:sz w:val="20"/>
          <w:szCs w:val="20"/>
        </w:rPr>
        <w:t xml:space="preserve">udzielania świadczeń diagnostyczno-terapeutycznych 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 xml:space="preserve">na oddziałach </w:t>
      </w:r>
      <w:r w:rsidR="00405046" w:rsidRPr="00C20638">
        <w:rPr>
          <w:rStyle w:val="FontStyle35"/>
          <w:rFonts w:ascii="Verdana" w:hAnsi="Verdana"/>
          <w:bCs/>
          <w:sz w:val="20"/>
          <w:szCs w:val="20"/>
        </w:rPr>
        <w:t xml:space="preserve"> WCPIT –</w:t>
      </w:r>
      <w:r w:rsidR="00D87A6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405046" w:rsidRPr="00C20638">
        <w:rPr>
          <w:rStyle w:val="FontStyle35"/>
          <w:rFonts w:ascii="Verdana" w:hAnsi="Verdana"/>
          <w:bCs/>
          <w:sz w:val="20"/>
          <w:szCs w:val="20"/>
        </w:rPr>
        <w:t>Szpital w Ludwikowie</w:t>
      </w:r>
      <w:r w:rsidR="00D87A6A">
        <w:rPr>
          <w:rStyle w:val="FontStyle35"/>
          <w:rFonts w:ascii="Verdana" w:hAnsi="Verdana"/>
          <w:bCs/>
          <w:sz w:val="20"/>
          <w:szCs w:val="20"/>
        </w:rPr>
        <w:t xml:space="preserve">- w szczególności Oddział </w:t>
      </w:r>
      <w:hyperlink r:id="rId7" w:anchor="oddzialy" w:history="1">
        <w:r w:rsidR="00D87A6A" w:rsidRPr="00D87A6A">
          <w:rPr>
            <w:rStyle w:val="Hipercze"/>
            <w:rFonts w:ascii="Verdana" w:hAnsi="Verdana" w:cs="Arial"/>
            <w:color w:val="000000"/>
            <w:sz w:val="20"/>
            <w:u w:val="none"/>
            <w:bdr w:val="none" w:sz="0" w:space="0" w:color="auto" w:frame="1"/>
          </w:rPr>
          <w:t xml:space="preserve">Leczenia Gruźlicy z Pododdziałem Gruźlicy </w:t>
        </w:r>
        <w:proofErr w:type="spellStart"/>
        <w:r w:rsidR="00D87A6A" w:rsidRPr="00D87A6A">
          <w:rPr>
            <w:rStyle w:val="Hipercze"/>
            <w:rFonts w:ascii="Verdana" w:hAnsi="Verdana" w:cs="Arial"/>
            <w:color w:val="000000"/>
            <w:sz w:val="20"/>
            <w:u w:val="none"/>
            <w:bdr w:val="none" w:sz="0" w:space="0" w:color="auto" w:frame="1"/>
          </w:rPr>
          <w:t>Wielolekoopornej</w:t>
        </w:r>
        <w:proofErr w:type="spellEnd"/>
        <w:r w:rsidR="00D87A6A" w:rsidRPr="00D87A6A">
          <w:rPr>
            <w:rStyle w:val="Hipercze"/>
            <w:rFonts w:ascii="Verdana" w:hAnsi="Verdana" w:cs="Arial"/>
            <w:color w:val="000000"/>
            <w:sz w:val="20"/>
            <w:u w:val="none"/>
            <w:bdr w:val="none" w:sz="0" w:space="0" w:color="auto" w:frame="1"/>
          </w:rPr>
          <w:t xml:space="preserve"> i </w:t>
        </w:r>
        <w:r w:rsidR="00D87A6A" w:rsidRPr="00D87A6A">
          <w:rPr>
            <w:rStyle w:val="Hipercze"/>
            <w:rFonts w:ascii="Verdana" w:hAnsi="Verdana" w:cs="Arial"/>
            <w:color w:val="000000"/>
            <w:sz w:val="20"/>
            <w:u w:val="none"/>
            <w:bdr w:val="none" w:sz="0" w:space="0" w:color="auto" w:frame="1"/>
          </w:rPr>
          <w:lastRenderedPageBreak/>
          <w:t xml:space="preserve">Gruźlicy </w:t>
        </w:r>
        <w:proofErr w:type="spellStart"/>
        <w:r w:rsidR="00D87A6A" w:rsidRPr="00D87A6A">
          <w:rPr>
            <w:rStyle w:val="Hipercze"/>
            <w:rFonts w:ascii="Verdana" w:hAnsi="Verdana" w:cs="Arial"/>
            <w:color w:val="000000"/>
            <w:sz w:val="20"/>
            <w:u w:val="none"/>
            <w:bdr w:val="none" w:sz="0" w:space="0" w:color="auto" w:frame="1"/>
          </w:rPr>
          <w:t>Pozapłucnej</w:t>
        </w:r>
        <w:proofErr w:type="spellEnd"/>
      </w:hyperlink>
      <w:r w:rsidR="00B06EE3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="00405046" w:rsidRPr="00C2063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AD1D9C" w:rsidRPr="00D87A6A" w:rsidRDefault="00AD1D9C" w:rsidP="00D87A6A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D87A6A">
        <w:rPr>
          <w:rStyle w:val="FontStyle35"/>
          <w:rFonts w:ascii="Verdana" w:hAnsi="Verdana"/>
          <w:bCs/>
          <w:sz w:val="20"/>
          <w:szCs w:val="20"/>
        </w:rPr>
        <w:t>Wymagane kwalifikacje</w:t>
      </w:r>
      <w:r w:rsidR="00E05C4D" w:rsidRPr="00D87A6A">
        <w:rPr>
          <w:rStyle w:val="FontStyle35"/>
          <w:rFonts w:ascii="Verdana" w:hAnsi="Verdana"/>
          <w:bCs/>
          <w:sz w:val="20"/>
          <w:szCs w:val="20"/>
        </w:rPr>
        <w:t>:</w:t>
      </w:r>
      <w:r w:rsidRPr="00D87A6A">
        <w:rPr>
          <w:rStyle w:val="FontStyle35"/>
          <w:rFonts w:ascii="Verdana" w:hAnsi="Verdana"/>
          <w:bCs/>
          <w:sz w:val="20"/>
          <w:szCs w:val="20"/>
        </w:rPr>
        <w:t xml:space="preserve"> lekarz specjalista w zakresie pulmonologii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 lub chorób wewnętrznych</w:t>
      </w:r>
      <w:r w:rsidRPr="00D87A6A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lub lekarz w trakcie specjalizacji w zakresie pulmonologii </w:t>
      </w:r>
      <w:r w:rsidR="00A86A9C" w:rsidRPr="00D87A6A">
        <w:rPr>
          <w:rStyle w:val="FontStyle35"/>
          <w:rFonts w:ascii="Verdana" w:hAnsi="Verdana"/>
          <w:bCs/>
          <w:sz w:val="20"/>
          <w:szCs w:val="20"/>
        </w:rPr>
        <w:t xml:space="preserve">- wymagane 5 letnie doświadczenie w </w:t>
      </w:r>
      <w:proofErr w:type="spellStart"/>
      <w:r w:rsidR="00A86A9C" w:rsidRPr="00D87A6A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="00A86A9C" w:rsidRPr="00D87A6A">
        <w:rPr>
          <w:rStyle w:val="FontStyle35"/>
          <w:rFonts w:ascii="Verdana" w:hAnsi="Verdana"/>
          <w:bCs/>
          <w:sz w:val="20"/>
          <w:szCs w:val="20"/>
        </w:rPr>
        <w:t xml:space="preserve"> zakresie 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>lub lekarz specjalista w innym zakresie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 xml:space="preserve"> lecz 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>z minimum 5 letnim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 doświadczenie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>m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>w</w:t>
      </w:r>
      <w:r w:rsidR="00E51AAA" w:rsidRPr="00D87A6A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86A9C" w:rsidRPr="00D87A6A">
        <w:rPr>
          <w:rStyle w:val="FontStyle35"/>
          <w:rFonts w:ascii="Verdana" w:hAnsi="Verdana"/>
          <w:bCs/>
          <w:sz w:val="20"/>
          <w:szCs w:val="20"/>
        </w:rPr>
        <w:t xml:space="preserve">udzielania świadczeń zdrowotnych </w:t>
      </w:r>
      <w:r w:rsidR="00C44CFF" w:rsidRPr="00D87A6A">
        <w:rPr>
          <w:rStyle w:val="FontStyle35"/>
          <w:rFonts w:ascii="Verdana" w:hAnsi="Verdana"/>
          <w:bCs/>
          <w:sz w:val="20"/>
          <w:szCs w:val="20"/>
        </w:rPr>
        <w:t>na oddziale pulmonologicznym</w:t>
      </w:r>
    </w:p>
    <w:p w:rsidR="00753EB6" w:rsidRPr="00C20638" w:rsidRDefault="00753EB6" w:rsidP="00C20638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20638" w:rsidRDefault="00AA1028" w:rsidP="00C20638">
      <w:pPr>
        <w:pStyle w:val="Tekstpodstawowywcity"/>
        <w:numPr>
          <w:ilvl w:val="0"/>
          <w:numId w:val="27"/>
        </w:numPr>
        <w:spacing w:line="276" w:lineRule="auto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Świadczenia zdrowotne w zakresie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D16C6E" w:rsidRPr="00C20638">
        <w:rPr>
          <w:rStyle w:val="FontStyle35"/>
          <w:rFonts w:ascii="Verdana" w:hAnsi="Verdana"/>
          <w:bCs/>
          <w:sz w:val="20"/>
          <w:szCs w:val="20"/>
        </w:rPr>
        <w:t>w WCPIT – Szpital w Poznaniu</w:t>
      </w:r>
      <w:r w:rsidR="00D87A6A">
        <w:rPr>
          <w:rStyle w:val="FontStyle35"/>
          <w:rFonts w:ascii="Verdana" w:hAnsi="Verdana"/>
          <w:bCs/>
          <w:sz w:val="20"/>
          <w:szCs w:val="20"/>
        </w:rPr>
        <w:t>,</w:t>
      </w:r>
      <w:r w:rsidR="00606E97" w:rsidRPr="00C20638">
        <w:rPr>
          <w:rStyle w:val="FontStyle35"/>
          <w:rFonts w:ascii="Verdana" w:hAnsi="Verdana"/>
          <w:bCs/>
          <w:sz w:val="20"/>
          <w:szCs w:val="20"/>
        </w:rPr>
        <w:t xml:space="preserve"> Szpital w Ludwikowie,</w:t>
      </w:r>
      <w:r w:rsidR="00D16C6E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obejmują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7186E" w:rsidRPr="00C20638">
        <w:rPr>
          <w:rStyle w:val="FontStyle35"/>
          <w:rFonts w:ascii="Verdana" w:hAnsi="Verdana"/>
          <w:bCs/>
          <w:sz w:val="20"/>
          <w:szCs w:val="20"/>
        </w:rPr>
        <w:t>udzielanie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świadczeń diagnostyczno-terapeutycznych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Pr="00C20638">
        <w:rPr>
          <w:rStyle w:val="FontStyle35"/>
          <w:rFonts w:ascii="Verdana" w:hAnsi="Verdana"/>
          <w:bCs/>
          <w:sz w:val="20"/>
          <w:szCs w:val="20"/>
        </w:rPr>
        <w:t>w ramach dyspozycyjności dyżurowej zgodnie z harmonogramem</w:t>
      </w:r>
      <w:r w:rsidR="000F67CC" w:rsidRPr="00C2063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D87A6A" w:rsidRPr="00307BFA" w:rsidRDefault="00D87A6A" w:rsidP="00D87A6A">
      <w:pPr>
        <w:pStyle w:val="Tekstpodstawowy"/>
        <w:jc w:val="both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Wymagane kwalifikacje: lekarz specjalista w zakresie onkologii klinicznej </w:t>
      </w:r>
      <w:r>
        <w:rPr>
          <w:rFonts w:ascii="Verdana" w:hAnsi="Verdana" w:cs="Arial"/>
          <w:sz w:val="20"/>
        </w:rPr>
        <w:t>- minimum 3 lata doświadczenia</w:t>
      </w:r>
      <w:r w:rsidRPr="0078471D">
        <w:rPr>
          <w:rFonts w:ascii="Verdana" w:hAnsi="Verdana" w:cs="Arial"/>
          <w:sz w:val="20"/>
        </w:rPr>
        <w:t xml:space="preserve"> </w:t>
      </w:r>
      <w:r w:rsidRPr="00307BFA">
        <w:rPr>
          <w:rFonts w:ascii="Verdana" w:hAnsi="Verdana" w:cs="Arial"/>
          <w:sz w:val="20"/>
        </w:rPr>
        <w:t xml:space="preserve">w udzielaniu </w:t>
      </w:r>
      <w:r>
        <w:rPr>
          <w:rFonts w:ascii="Verdana" w:hAnsi="Verdana" w:cs="Arial"/>
          <w:sz w:val="20"/>
        </w:rPr>
        <w:t>świadczenia</w:t>
      </w:r>
      <w:r w:rsidRPr="00307BFA">
        <w:rPr>
          <w:rFonts w:ascii="Verdana" w:hAnsi="Verdana" w:cs="Arial"/>
          <w:sz w:val="20"/>
        </w:rPr>
        <w:t xml:space="preserve"> w zakresie onkologii</w:t>
      </w:r>
      <w:r>
        <w:rPr>
          <w:rFonts w:ascii="Verdana" w:hAnsi="Verdana" w:cs="Arial"/>
          <w:sz w:val="20"/>
        </w:rPr>
        <w:t xml:space="preserve"> lub</w:t>
      </w:r>
      <w:r w:rsidRPr="00307BFA">
        <w:rPr>
          <w:rFonts w:ascii="Verdana" w:hAnsi="Verdana" w:cs="Arial"/>
          <w:sz w:val="20"/>
        </w:rPr>
        <w:t xml:space="preserve"> specjalista chorób wewnętrznych z min</w:t>
      </w:r>
      <w:r>
        <w:rPr>
          <w:rFonts w:ascii="Verdana" w:hAnsi="Verdana" w:cs="Arial"/>
          <w:sz w:val="20"/>
        </w:rPr>
        <w:t>imum 5 lat doświadczenia</w:t>
      </w:r>
      <w:r w:rsidRPr="00307BFA">
        <w:rPr>
          <w:rFonts w:ascii="Verdana" w:hAnsi="Verdana" w:cs="Arial"/>
          <w:sz w:val="20"/>
        </w:rPr>
        <w:t xml:space="preserve"> w udzielaniu świadczeń w zakresie onkologii</w:t>
      </w:r>
    </w:p>
    <w:p w:rsidR="005A1050" w:rsidRPr="00C20638" w:rsidRDefault="005A1050" w:rsidP="00C20638">
      <w:pPr>
        <w:pStyle w:val="Tekstpodstawowywcit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FC16E5" w:rsidRPr="00C20638" w:rsidRDefault="00FC16E5" w:rsidP="00C20638">
      <w:pPr>
        <w:pStyle w:val="Tekstpodstawowywcity"/>
        <w:numPr>
          <w:ilvl w:val="0"/>
          <w:numId w:val="20"/>
        </w:numPr>
        <w:tabs>
          <w:tab w:val="clear" w:pos="1069"/>
          <w:tab w:val="num" w:pos="709"/>
        </w:tabs>
        <w:spacing w:line="276" w:lineRule="auto"/>
        <w:ind w:left="709" w:hanging="283"/>
        <w:rPr>
          <w:rFonts w:ascii="Verdana" w:hAnsi="Verdana" w:cs="Arial"/>
          <w:sz w:val="20"/>
        </w:rPr>
      </w:pPr>
      <w:r w:rsidRPr="00C20638">
        <w:rPr>
          <w:rFonts w:ascii="Verdana" w:hAnsi="Verdana" w:cs="Arial"/>
          <w:sz w:val="20"/>
        </w:rPr>
        <w:t xml:space="preserve">Świadczenia zdrowotne w zakresie </w:t>
      </w:r>
      <w:r w:rsidRPr="00C20638">
        <w:rPr>
          <w:rFonts w:ascii="Verdana" w:hAnsi="Verdana" w:cs="Arial"/>
          <w:b/>
          <w:sz w:val="20"/>
        </w:rPr>
        <w:t>konsultacji specjalistycznych z zakresu psychiatrii</w:t>
      </w:r>
      <w:r w:rsidRPr="00C20638">
        <w:rPr>
          <w:rFonts w:ascii="Verdana" w:hAnsi="Verdana" w:cs="Arial"/>
          <w:sz w:val="20"/>
        </w:rPr>
        <w:t xml:space="preserve">  świadczone na terenie Wielkopolskiego Centrum</w:t>
      </w:r>
      <w:r w:rsidR="005B61FB" w:rsidRPr="00C20638">
        <w:rPr>
          <w:rFonts w:ascii="Verdana" w:hAnsi="Verdana" w:cs="Arial"/>
          <w:sz w:val="20"/>
        </w:rPr>
        <w:t xml:space="preserve"> Pulmonologii i Torakochirurgii -</w:t>
      </w:r>
      <w:r w:rsidRPr="00C20638">
        <w:rPr>
          <w:rFonts w:ascii="Verdana" w:hAnsi="Verdana" w:cs="Arial"/>
          <w:sz w:val="20"/>
        </w:rPr>
        <w:t xml:space="preserve"> </w:t>
      </w:r>
      <w:r w:rsidR="005B61FB" w:rsidRPr="00C20638">
        <w:rPr>
          <w:rFonts w:ascii="Verdana" w:hAnsi="Verdana" w:cs="Arial"/>
          <w:sz w:val="20"/>
        </w:rPr>
        <w:t>Szpital</w:t>
      </w:r>
      <w:r w:rsidRPr="00C20638">
        <w:rPr>
          <w:rFonts w:ascii="Verdana" w:hAnsi="Verdana" w:cs="Arial"/>
          <w:sz w:val="20"/>
        </w:rPr>
        <w:t xml:space="preserve"> w Ludwikowie, obejmują  zapewnienie, w dni robocze, na wezwanie konsultacji  specjalistycznych pacjentom w oddziałach szpitalnych Udzielającego zamówienia oraz w przypadkach nagłych – na wezwanie lekarza Dyżurnego Izby Przyjęć,</w:t>
      </w:r>
    </w:p>
    <w:p w:rsidR="00FC16E5" w:rsidRPr="00C20638" w:rsidRDefault="00FC16E5" w:rsidP="00D87A6A">
      <w:pPr>
        <w:pStyle w:val="Tekstpodstawowywcity"/>
        <w:spacing w:line="276" w:lineRule="auto"/>
        <w:rPr>
          <w:rFonts w:ascii="Verdana" w:hAnsi="Verdana"/>
          <w:sz w:val="20"/>
        </w:rPr>
      </w:pPr>
      <w:r w:rsidRPr="00C20638">
        <w:rPr>
          <w:rFonts w:ascii="Verdana" w:hAnsi="Verdana"/>
          <w:sz w:val="20"/>
        </w:rPr>
        <w:t>Wymagane kwalifikacje: lekarz specjalista w zakresie psychiatrii</w:t>
      </w:r>
      <w:r w:rsidR="00D87A6A">
        <w:rPr>
          <w:rFonts w:ascii="Verdana" w:hAnsi="Verdana"/>
          <w:sz w:val="20"/>
        </w:rPr>
        <w:t xml:space="preserve">; </w:t>
      </w:r>
      <w:r w:rsidRPr="00C20638">
        <w:rPr>
          <w:rFonts w:ascii="Verdana" w:hAnsi="Verdana"/>
          <w:sz w:val="20"/>
        </w:rPr>
        <w:t xml:space="preserve">wymagane minimum 5 letnie doświadczenie w </w:t>
      </w:r>
      <w:proofErr w:type="spellStart"/>
      <w:r w:rsidRPr="00C20638">
        <w:rPr>
          <w:rFonts w:ascii="Verdana" w:hAnsi="Verdana"/>
          <w:sz w:val="20"/>
        </w:rPr>
        <w:t>ww</w:t>
      </w:r>
      <w:proofErr w:type="spellEnd"/>
      <w:r w:rsidRPr="00C20638">
        <w:rPr>
          <w:rFonts w:ascii="Verdana" w:hAnsi="Verdana"/>
          <w:sz w:val="20"/>
        </w:rPr>
        <w:t xml:space="preserve"> zakresie</w:t>
      </w:r>
    </w:p>
    <w:p w:rsidR="00FC16E5" w:rsidRPr="00C20638" w:rsidRDefault="00FC16E5" w:rsidP="00C20638">
      <w:pPr>
        <w:pStyle w:val="Tekstpodstawowywcity"/>
        <w:spacing w:line="276" w:lineRule="auto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C20638" w:rsidRDefault="009470AB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C20638" w:rsidRDefault="009470AB" w:rsidP="00C20638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C20638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C20638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C20638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C20638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C2063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C20638" w:rsidRDefault="009470AB" w:rsidP="00C20638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C20638">
        <w:rPr>
          <w:rStyle w:val="FontStyle35"/>
          <w:rFonts w:ascii="Verdana" w:hAnsi="Verdana"/>
          <w:bCs/>
          <w:sz w:val="20"/>
          <w:szCs w:val="20"/>
        </w:rPr>
        <w:t>oferty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C20638" w:rsidRDefault="00CE7EF8" w:rsidP="00C20638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9B3DDC" w:rsidP="00C20638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9C220F" w:rsidRPr="00C20638" w:rsidRDefault="009C220F" w:rsidP="00C20638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C20638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9C220F" w:rsidRPr="00C20638" w:rsidRDefault="009C220F" w:rsidP="00C20638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9C220F" w:rsidRPr="00C20638" w:rsidRDefault="009C220F" w:rsidP="00C20638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C20638">
        <w:rPr>
          <w:rStyle w:val="FontStyle35"/>
          <w:rFonts w:ascii="Verdana" w:hAnsi="Verdana"/>
          <w:bCs/>
          <w:sz w:val="20"/>
          <w:szCs w:val="20"/>
        </w:rPr>
        <w:t> </w:t>
      </w:r>
      <w:r w:rsidR="00A0474B" w:rsidRPr="00C20638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-</w:t>
      </w:r>
      <w:r w:rsidR="00A0474B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wzór –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9C220F" w:rsidRPr="00C20638" w:rsidRDefault="009C220F" w:rsidP="00C20638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C20638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C20638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C20638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C20638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C20638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C20638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</w:p>
    <w:p w:rsidR="009C220F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Dokumenty potwierdzające posiadane </w:t>
      </w: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C20638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C20638" w:rsidRPr="00C20638" w:rsidRDefault="009C220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C20638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C20638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AD752F" w:rsidRPr="00C20638" w:rsidRDefault="00AD752F" w:rsidP="00C20638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C20638" w:rsidRPr="00C20638" w:rsidRDefault="00C20638" w:rsidP="00C20638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9B3DDC" w:rsidP="00C20638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705930" w:rsidRPr="00C20638" w:rsidRDefault="00705930" w:rsidP="00C20638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 ,nie podał proponowanej liczby lub ceny świadczeń zdrowotnych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05930" w:rsidRPr="00C20638" w:rsidRDefault="00705930" w:rsidP="00DE1809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C20638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</w:t>
      </w:r>
      <w:r w:rsidR="00231A40" w:rsidRPr="00C20638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złożoną przez oferenta z którym Udzielający zamówienia rozwiązał umowę o udzielanie świadczeń zdrowotnych w zakresie lub rodzaju odpowiadającym </w:t>
      </w:r>
      <w:r w:rsidRPr="00C20638">
        <w:rPr>
          <w:rStyle w:val="FontStyle35"/>
          <w:rFonts w:ascii="Verdana" w:hAnsi="Verdana"/>
          <w:bCs/>
          <w:sz w:val="20"/>
          <w:szCs w:val="20"/>
          <w:lang w:eastAsia="ar-SA"/>
        </w:rPr>
        <w:lastRenderedPageBreak/>
        <w:t>przedmiotowi ogłoszenia w trybie natychmiastowym z przyczyn leżących po stronie oferenta w okresie 5 lat poprzedzających ogłoszenie postępowania,</w:t>
      </w:r>
    </w:p>
    <w:p w:rsidR="00231A40" w:rsidRPr="00C20638" w:rsidRDefault="00705930" w:rsidP="00DE1809">
      <w:pPr>
        <w:widowControl w:val="0"/>
        <w:numPr>
          <w:ilvl w:val="0"/>
          <w:numId w:val="9"/>
        </w:numPr>
        <w:tabs>
          <w:tab w:val="num" w:pos="-992"/>
          <w:tab w:val="num" w:pos="578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05930" w:rsidRPr="00C20638" w:rsidRDefault="00705930" w:rsidP="00DE1809">
      <w:pPr>
        <w:widowControl w:val="0"/>
        <w:numPr>
          <w:ilvl w:val="0"/>
          <w:numId w:val="9"/>
        </w:numPr>
        <w:tabs>
          <w:tab w:val="clear" w:pos="643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C20638" w:rsidRDefault="00DE1809" w:rsidP="00DE1809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Forma: własnoręczny podpis z imieniem i nazwiskiem (jeśli jest to pieczątka), data i napis „za zgodność z oryginałem”.</w:t>
      </w:r>
    </w:p>
    <w:p w:rsidR="00705930" w:rsidRPr="00C20638" w:rsidRDefault="00705930" w:rsidP="00DE1809">
      <w:pPr>
        <w:pStyle w:val="Tekstpodstawowy2"/>
        <w:numPr>
          <w:ilvl w:val="0"/>
          <w:numId w:val="9"/>
        </w:numPr>
        <w:tabs>
          <w:tab w:val="clear" w:pos="643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05930" w:rsidRPr="00C20638" w:rsidRDefault="00705930" w:rsidP="00C20638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05930" w:rsidRPr="00C20638" w:rsidRDefault="00705930" w:rsidP="00C20638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</w:t>
      </w:r>
      <w:r w:rsidR="00C20638">
        <w:rPr>
          <w:rStyle w:val="FontStyle35"/>
          <w:rFonts w:ascii="Verdana" w:hAnsi="Verdana"/>
          <w:bCs/>
          <w:sz w:val="20"/>
          <w:szCs w:val="20"/>
        </w:rPr>
        <w:tab/>
      </w:r>
      <w:r w:rsidR="00C20638">
        <w:rPr>
          <w:rStyle w:val="FontStyle35"/>
          <w:rFonts w:ascii="Verdana" w:hAnsi="Verdana"/>
          <w:bCs/>
          <w:sz w:val="20"/>
          <w:szCs w:val="20"/>
        </w:rPr>
        <w:tab/>
      </w:r>
      <w:r w:rsidRPr="00C20638">
        <w:rPr>
          <w:rStyle w:val="FontStyle35"/>
          <w:rFonts w:ascii="Verdana" w:hAnsi="Verdana"/>
          <w:bCs/>
          <w:sz w:val="20"/>
          <w:szCs w:val="20"/>
        </w:rPr>
        <w:t>Termin związania ofertą ustala się na 30 dni od upływu terminu składania ofert.</w:t>
      </w:r>
    </w:p>
    <w:p w:rsidR="00705930" w:rsidRPr="00C20638" w:rsidRDefault="00705930" w:rsidP="00C20638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05930" w:rsidRPr="00C20638" w:rsidRDefault="00705930" w:rsidP="00C20638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C20638">
        <w:rPr>
          <w:rStyle w:val="FontStyle35"/>
          <w:rFonts w:ascii="Verdana" w:hAnsi="Verdana"/>
          <w:bCs/>
          <w:sz w:val="20"/>
          <w:szCs w:val="20"/>
        </w:rPr>
        <w:tab/>
      </w:r>
      <w:r w:rsidR="00C20638">
        <w:rPr>
          <w:rStyle w:val="FontStyle35"/>
          <w:rFonts w:ascii="Verdana" w:hAnsi="Verdana"/>
          <w:bCs/>
          <w:sz w:val="20"/>
          <w:szCs w:val="20"/>
        </w:rPr>
        <w:tab/>
      </w:r>
      <w:r w:rsidRPr="00C20638">
        <w:rPr>
          <w:rStyle w:val="FontStyle35"/>
          <w:rFonts w:ascii="Verdana" w:hAnsi="Verdana"/>
          <w:bCs/>
          <w:sz w:val="20"/>
          <w:szCs w:val="20"/>
        </w:rPr>
        <w:t>Oferty należy składać w zaklejonej kopercie, która:</w:t>
      </w:r>
    </w:p>
    <w:p w:rsidR="008A5D1F" w:rsidRPr="00C20638" w:rsidRDefault="00705930" w:rsidP="00C20638">
      <w:pPr>
        <w:pStyle w:val="Tekstpodstawowywcity2"/>
        <w:numPr>
          <w:ilvl w:val="0"/>
          <w:numId w:val="11"/>
        </w:numPr>
        <w:tabs>
          <w:tab w:val="num" w:pos="-285"/>
          <w:tab w:val="left" w:pos="993"/>
          <w:tab w:val="num" w:pos="2628"/>
        </w:tabs>
        <w:spacing w:line="276" w:lineRule="auto"/>
        <w:ind w:left="567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8A5D1F" w:rsidRPr="00C20638" w:rsidRDefault="00705930" w:rsidP="00DE180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C20638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</w:t>
      </w:r>
    </w:p>
    <w:p w:rsidR="00705930" w:rsidRPr="00C20638" w:rsidRDefault="00705930" w:rsidP="00DE180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C20638">
        <w:rPr>
          <w:rStyle w:val="FontStyle35"/>
          <w:rFonts w:ascii="Verdana" w:hAnsi="Verdana"/>
          <w:bCs/>
          <w:sz w:val="20"/>
          <w:szCs w:val="20"/>
          <w:u w:val="single"/>
        </w:rPr>
        <w:t>ul. Szam</w:t>
      </w:r>
      <w:r w:rsidR="001740AC" w:rsidRPr="00C20638">
        <w:rPr>
          <w:rStyle w:val="FontStyle35"/>
          <w:rFonts w:ascii="Verdana" w:hAnsi="Verdana"/>
          <w:bCs/>
          <w:sz w:val="20"/>
          <w:szCs w:val="20"/>
          <w:u w:val="single"/>
        </w:rPr>
        <w:t>arzewskiego 62, 60 – 569 Poznań</w:t>
      </w:r>
    </w:p>
    <w:p w:rsidR="00705930" w:rsidRPr="00C20638" w:rsidRDefault="00705930" w:rsidP="00DE1809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F71996" w:rsidRPr="00C20638" w:rsidRDefault="009B3DDC" w:rsidP="00DE1809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1740AC" w:rsidRPr="00C20638" w:rsidRDefault="001740AC" w:rsidP="00C20638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3370C3" w:rsidP="00C20638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  </w:t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="00CF0D33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D4F0B" w:rsidRPr="00C20638">
        <w:rPr>
          <w:rStyle w:val="FontStyle35"/>
          <w:rFonts w:ascii="Verdana" w:hAnsi="Verdana"/>
          <w:b/>
          <w:bCs/>
          <w:sz w:val="20"/>
          <w:szCs w:val="20"/>
        </w:rPr>
        <w:t>………………………………………..</w:t>
      </w:r>
      <w:r w:rsidR="000000FE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dla WCPIT</w:t>
      </w:r>
      <w:r w:rsidR="009D4F0B" w:rsidRPr="00C20638">
        <w:rPr>
          <w:rStyle w:val="FontStyle35"/>
          <w:rFonts w:ascii="Verdana" w:hAnsi="Verdana"/>
          <w:b/>
          <w:bCs/>
          <w:sz w:val="20"/>
          <w:szCs w:val="20"/>
        </w:rPr>
        <w:t>”</w:t>
      </w:r>
      <w:r w:rsidR="00A355E1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DF3BCA" w:rsidRPr="00C20638" w:rsidRDefault="00DF3BCA" w:rsidP="00C20638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32ABA" w:rsidRPr="00C20638" w:rsidRDefault="00DE1809" w:rsidP="00C20638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>
        <w:rPr>
          <w:rStyle w:val="FontStyle35"/>
          <w:rFonts w:ascii="Verdana" w:hAnsi="Verdana"/>
          <w:b/>
          <w:bCs/>
          <w:sz w:val="20"/>
          <w:szCs w:val="20"/>
        </w:rPr>
        <w:tab/>
      </w:r>
      <w:r w:rsidR="009B3DDC" w:rsidRPr="00C20638">
        <w:rPr>
          <w:rStyle w:val="FontStyle35"/>
          <w:rFonts w:ascii="Verdana" w:hAnsi="Verdana"/>
          <w:b/>
          <w:bCs/>
          <w:sz w:val="20"/>
          <w:szCs w:val="20"/>
        </w:rPr>
        <w:t>Ofertę należy złożyć</w:t>
      </w:r>
      <w:r w:rsidR="008D4E2B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C20638">
        <w:rPr>
          <w:rStyle w:val="FontStyle35"/>
          <w:rFonts w:ascii="Verdana" w:hAnsi="Verdana"/>
          <w:bCs/>
          <w:sz w:val="20"/>
          <w:szCs w:val="20"/>
        </w:rPr>
        <w:t>w</w:t>
      </w:r>
      <w:r w:rsidR="005B61FB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C20638">
        <w:rPr>
          <w:rStyle w:val="FontStyle35"/>
          <w:rFonts w:ascii="Verdana" w:hAnsi="Verdana"/>
          <w:bCs/>
          <w:sz w:val="20"/>
          <w:szCs w:val="20"/>
        </w:rPr>
        <w:t xml:space="preserve">Wielkopolskim Centrum 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Pu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 ul. 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Sza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marzewskiego 62, 60-569 Poznań,</w:t>
      </w:r>
      <w:r w:rsidR="005B61FB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w sekr</w:t>
      </w:r>
      <w:r w:rsidR="008D4E2B" w:rsidRPr="00C20638">
        <w:rPr>
          <w:rStyle w:val="FontStyle35"/>
          <w:rFonts w:ascii="Verdana" w:hAnsi="Verdana"/>
          <w:bCs/>
          <w:sz w:val="20"/>
          <w:szCs w:val="20"/>
        </w:rPr>
        <w:t xml:space="preserve">etariacie </w:t>
      </w:r>
      <w:r w:rsidR="00183C94" w:rsidRPr="00C20638">
        <w:rPr>
          <w:rStyle w:val="FontStyle35"/>
          <w:rFonts w:ascii="Verdana" w:hAnsi="Verdana"/>
          <w:bCs/>
          <w:sz w:val="20"/>
          <w:szCs w:val="20"/>
        </w:rPr>
        <w:t>Szpitala</w:t>
      </w:r>
      <w:r w:rsidR="008D4E2B"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codziennie w godz. 7.00-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14.3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0 </w:t>
      </w:r>
      <w:r w:rsidR="008D4E2B" w:rsidRPr="00C20638">
        <w:rPr>
          <w:rStyle w:val="FontStyle35"/>
          <w:rFonts w:ascii="Verdana" w:hAnsi="Verdana"/>
          <w:bCs/>
          <w:sz w:val="20"/>
          <w:szCs w:val="20"/>
        </w:rPr>
        <w:t>(op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rócz dni wolnych od pracy), </w:t>
      </w:r>
      <w:r w:rsidR="001740AC" w:rsidRPr="00C20638">
        <w:rPr>
          <w:rStyle w:val="FontStyle35"/>
          <w:rFonts w:ascii="Verdana" w:hAnsi="Verdana"/>
          <w:b/>
          <w:bCs/>
          <w:sz w:val="20"/>
          <w:szCs w:val="20"/>
        </w:rPr>
        <w:t>nie</w:t>
      </w:r>
      <w:r w:rsidR="00036C8A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D4E2B" w:rsidRPr="00C20638">
        <w:rPr>
          <w:rStyle w:val="FontStyle35"/>
          <w:rFonts w:ascii="Verdana" w:hAnsi="Verdana"/>
          <w:b/>
          <w:bCs/>
          <w:sz w:val="20"/>
          <w:szCs w:val="20"/>
        </w:rPr>
        <w:t>później niż do dnia</w:t>
      </w:r>
      <w:r w:rsidR="008D4E2B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076BB6" w:rsidRPr="00C20638">
        <w:rPr>
          <w:rStyle w:val="FontStyle35"/>
          <w:rFonts w:ascii="Verdana" w:hAnsi="Verdana"/>
          <w:b/>
          <w:bCs/>
          <w:sz w:val="20"/>
          <w:szCs w:val="20"/>
        </w:rPr>
        <w:t>02.10.2019r.</w:t>
      </w:r>
      <w:r w:rsidR="00D32ABA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do godz. 0</w:t>
      </w:r>
      <w:r w:rsidR="000000FE" w:rsidRPr="00C20638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D32ABA" w:rsidRPr="00C20638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FE70D9" w:rsidRPr="00C20638" w:rsidRDefault="00FE70D9" w:rsidP="00C20638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C20638" w:rsidRDefault="00FE5E96" w:rsidP="00C20638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  </w:t>
      </w:r>
      <w:r w:rsidR="009B3DDC" w:rsidRPr="00C20638">
        <w:rPr>
          <w:rStyle w:val="FontStyle35"/>
          <w:rFonts w:ascii="Verdana" w:hAnsi="Verdana"/>
          <w:bCs/>
          <w:sz w:val="20"/>
          <w:szCs w:val="20"/>
        </w:rPr>
        <w:t>Miejsce i termin otwarcia ofert</w:t>
      </w:r>
    </w:p>
    <w:p w:rsidR="009B3DDC" w:rsidRPr="00C20638" w:rsidRDefault="009B3DDC" w:rsidP="00C20638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="005B61FB" w:rsidRPr="00C20638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076BB6" w:rsidRPr="00C20638">
        <w:rPr>
          <w:rStyle w:val="FontStyle35"/>
          <w:rFonts w:ascii="Verdana" w:hAnsi="Verdana"/>
          <w:b/>
          <w:bCs/>
          <w:sz w:val="20"/>
          <w:szCs w:val="20"/>
        </w:rPr>
        <w:t>02.10.2019r.</w:t>
      </w:r>
      <w:r w:rsidR="005B61FB"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 o godz. 09:30 </w:t>
      </w:r>
      <w:r w:rsidRPr="00C20638">
        <w:rPr>
          <w:rStyle w:val="FontStyle35"/>
          <w:rFonts w:ascii="Verdana" w:hAnsi="Verdana"/>
          <w:bCs/>
          <w:sz w:val="20"/>
          <w:szCs w:val="20"/>
        </w:rPr>
        <w:t>w Wielkopolskim Cen</w:t>
      </w:r>
      <w:r w:rsidR="003370C3" w:rsidRPr="00C20638">
        <w:rPr>
          <w:rStyle w:val="FontStyle35"/>
          <w:rFonts w:ascii="Verdana" w:hAnsi="Verdana"/>
          <w:bCs/>
          <w:sz w:val="20"/>
          <w:szCs w:val="20"/>
        </w:rPr>
        <w:t>trum Pu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3370C3" w:rsidRPr="00C2063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036C8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370C3" w:rsidRPr="00C20638">
        <w:rPr>
          <w:rStyle w:val="FontStyle35"/>
          <w:rFonts w:ascii="Verdana" w:hAnsi="Verdana"/>
          <w:bCs/>
          <w:sz w:val="20"/>
          <w:szCs w:val="20"/>
        </w:rPr>
        <w:t xml:space="preserve">ul. </w:t>
      </w:r>
      <w:r w:rsidR="00C97D5E" w:rsidRPr="00C20638">
        <w:rPr>
          <w:rStyle w:val="FontStyle35"/>
          <w:rFonts w:ascii="Verdana" w:hAnsi="Verdana"/>
          <w:bCs/>
          <w:sz w:val="20"/>
          <w:szCs w:val="20"/>
        </w:rPr>
        <w:t>Szamarzewskiego 62,</w:t>
      </w:r>
      <w:r w:rsidR="00231A40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073F1" w:rsidRPr="00C20638">
        <w:rPr>
          <w:rStyle w:val="FontStyle35"/>
          <w:rFonts w:ascii="Verdana" w:hAnsi="Verdana"/>
          <w:bCs/>
          <w:sz w:val="20"/>
          <w:szCs w:val="20"/>
        </w:rPr>
        <w:t>60 – 569</w:t>
      </w:r>
      <w:r w:rsidR="00C97D5E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Poznań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,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w sali </w:t>
      </w:r>
      <w:r w:rsidR="00ED78C7" w:rsidRPr="00C20638">
        <w:rPr>
          <w:rStyle w:val="FontStyle35"/>
          <w:rFonts w:ascii="Verdana" w:hAnsi="Verdana"/>
          <w:bCs/>
          <w:sz w:val="20"/>
          <w:szCs w:val="20"/>
        </w:rPr>
        <w:t>P130</w:t>
      </w:r>
      <w:r w:rsidR="00EB3CEE" w:rsidRPr="00C20638">
        <w:rPr>
          <w:rStyle w:val="FontStyle35"/>
          <w:rFonts w:ascii="Verdana" w:hAnsi="Verdana"/>
          <w:bCs/>
          <w:sz w:val="20"/>
          <w:szCs w:val="20"/>
        </w:rPr>
        <w:t xml:space="preserve"> w budynku Dyrekcji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C20638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="005B61FB" w:rsidRPr="00C20638">
        <w:rPr>
          <w:rStyle w:val="FontStyle35"/>
          <w:rFonts w:ascii="Verdana" w:hAnsi="Verdana"/>
          <w:bCs/>
          <w:sz w:val="20"/>
          <w:szCs w:val="20"/>
        </w:rPr>
        <w:t>.</w:t>
      </w:r>
      <w:r w:rsidR="00036C8A" w:rsidRPr="00C20638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C20638" w:rsidRDefault="00705930" w:rsidP="00C20638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</w:t>
      </w:r>
      <w:r w:rsidR="00036C8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obowiązkowa), którzy mogą uczestniczyć w części jawnej konkursu i składać oświadczenia i</w:t>
      </w:r>
      <w:r w:rsidR="00036C8A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wyjaśnienia.</w:t>
      </w:r>
    </w:p>
    <w:p w:rsidR="00705930" w:rsidRPr="00C20638" w:rsidRDefault="00705930" w:rsidP="00C20638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05930" w:rsidRPr="00C20638" w:rsidRDefault="00705930" w:rsidP="00DE1809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05930" w:rsidRPr="00C20638" w:rsidRDefault="00705930" w:rsidP="00DE1809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05930" w:rsidRPr="00C20638" w:rsidRDefault="00705930" w:rsidP="00DE1809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05930" w:rsidRPr="00C20638" w:rsidRDefault="00DE1809" w:rsidP="00DE180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 przypadku, gdy oferent nie przedstawił wszystkich w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ymaganych dokumentów lub oferta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zawiera braki formalne, komisja konkursowa wzywa  ofer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enta do usunięcia tych braków w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wyznaczonym terminie pod rygorem odrzucenia oferty.</w:t>
      </w:r>
    </w:p>
    <w:p w:rsidR="00705930" w:rsidRPr="00C20638" w:rsidRDefault="00DE1809" w:rsidP="00DE180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 części niejawnej konkursu ofert komisja konkursowa dok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onuje wyboru najkorzystniejszej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oferty według kryteriów podanych w Rozdziale VI.</w:t>
      </w:r>
    </w:p>
    <w:p w:rsidR="00705930" w:rsidRPr="00C20638" w:rsidRDefault="00DE1809" w:rsidP="00DE180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Komisja konkursowa ogłasza o rozstrzygnięciu postępowania k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onkursowego na tablicy ogłoszeń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i na stronie internetowej Udzielającego zamówienia</w:t>
      </w:r>
      <w:r>
        <w:rPr>
          <w:rStyle w:val="FontStyle35"/>
          <w:rFonts w:ascii="Verdana" w:hAnsi="Verdana"/>
          <w:bCs/>
          <w:sz w:val="20"/>
          <w:szCs w:val="20"/>
        </w:rPr>
        <w:t>.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705930" w:rsidRPr="00C20638" w:rsidRDefault="00DE1809" w:rsidP="00DE180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lastRenderedPageBreak/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Komisja konkursowa zastrzega sobie prawo do odwołania konk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ursu ofert oraz do przedłużenia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terminu ogłoszenia rozstrzygnięcia konkursu ofert oraz 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do przeprowadzenia negocjacji z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wybranymi oferentami. Komisja konkursowa w przypadku podjęcia decyzji o przeprow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adzeniu negocjacji, dotyczących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ceny i liczby oferowanych świadczeń, zastrzega sobie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 prawo do przeprowadzenia ich z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wybranymi oferentami, których oferty uzyskały najwy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ższą punktację. Przeprowadzenie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negocjacji z oferentem nie oznacza wyboru jego oferty.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W wyniku przeprowadzonych negocjacji cena za świadcze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nia nie może ulec zwiększeniu w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stosunku do ceny proponowanej w ofercie.   </w:t>
      </w:r>
    </w:p>
    <w:p w:rsidR="00705930" w:rsidRPr="00C20638" w:rsidRDefault="00DE1809" w:rsidP="00C20638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Szczegółowe zasady pracy Komisji konkursowej określa Zarząd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zenie nr 94 z dnia 27.12.2011r.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Dyrektora Wielkopolskiego Centrum Pulmonologii i Torakochirurgii.</w:t>
      </w:r>
    </w:p>
    <w:p w:rsidR="00254FE7" w:rsidRPr="00C20638" w:rsidRDefault="00254FE7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C20638" w:rsidRDefault="009C220F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VI.     Kryteria oceny ofert</w:t>
      </w:r>
    </w:p>
    <w:p w:rsidR="009C220F" w:rsidRPr="00C20638" w:rsidRDefault="009C220F" w:rsidP="00DE1809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9C220F" w:rsidRPr="00C20638" w:rsidRDefault="009C220F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EE5D31" w:rsidRDefault="009C220F" w:rsidP="00C20638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E5D31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</w:t>
      </w:r>
      <w:r w:rsidR="00EE5D31" w:rsidRPr="00EE5D31">
        <w:rPr>
          <w:rStyle w:val="FontStyle35"/>
          <w:rFonts w:ascii="Verdana" w:hAnsi="Verdana"/>
          <w:bCs/>
          <w:sz w:val="20"/>
          <w:szCs w:val="20"/>
        </w:rPr>
        <w:t>anej przez Wykonawcę w ofercie. C</w:t>
      </w:r>
      <w:r w:rsidRPr="00EE5D31">
        <w:rPr>
          <w:rStyle w:val="FontStyle35"/>
          <w:rFonts w:ascii="Verdana" w:hAnsi="Verdana"/>
          <w:bCs/>
          <w:sz w:val="20"/>
          <w:szCs w:val="20"/>
        </w:rPr>
        <w:t>ena ofertowa oceniana jest poprzez odniesieni</w:t>
      </w:r>
      <w:r w:rsidR="00EE5D31" w:rsidRPr="00EE5D31">
        <w:rPr>
          <w:rStyle w:val="FontStyle35"/>
          <w:rFonts w:ascii="Verdana" w:hAnsi="Verdana"/>
          <w:bCs/>
          <w:sz w:val="20"/>
          <w:szCs w:val="20"/>
        </w:rPr>
        <w:t>e ceny jednostki rozliczeniowej</w:t>
      </w:r>
    </w:p>
    <w:p w:rsidR="00EE5D31" w:rsidRDefault="009C220F" w:rsidP="00C20638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zaproponowanej przez oferenta w ofercie lub stanowi</w:t>
      </w:r>
      <w:r w:rsidR="00EE5D31">
        <w:rPr>
          <w:rStyle w:val="FontStyle35"/>
          <w:rFonts w:ascii="Verdana" w:hAnsi="Verdana"/>
          <w:bCs/>
          <w:sz w:val="20"/>
          <w:szCs w:val="20"/>
        </w:rPr>
        <w:t>ącej końcowy wynik negocjacji w</w:t>
      </w:r>
    </w:p>
    <w:p w:rsidR="00EE5D31" w:rsidRDefault="009C220F" w:rsidP="00C20638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stosunku do ceny oczekiwanej przez WCPIT w danym </w:t>
      </w:r>
      <w:r w:rsidR="00EE5D31">
        <w:rPr>
          <w:rStyle w:val="FontStyle35"/>
          <w:rFonts w:ascii="Verdana" w:hAnsi="Verdana"/>
          <w:bCs/>
          <w:sz w:val="20"/>
          <w:szCs w:val="20"/>
        </w:rPr>
        <w:t>postępowaniu w sprawie zawarcia</w:t>
      </w:r>
    </w:p>
    <w:p w:rsidR="009C220F" w:rsidRPr="00C20638" w:rsidRDefault="009C220F" w:rsidP="00C20638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umowy</w:t>
      </w:r>
    </w:p>
    <w:p w:rsidR="009C220F" w:rsidRPr="00C20638" w:rsidRDefault="00231A4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231CB5"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C220F" w:rsidRPr="00C20638">
        <w:rPr>
          <w:rStyle w:val="FontStyle35"/>
          <w:rFonts w:ascii="Verdana" w:hAnsi="Verdana"/>
          <w:bCs/>
          <w:sz w:val="20"/>
          <w:szCs w:val="20"/>
        </w:rPr>
        <w:t>C min    </w:t>
      </w:r>
    </w:p>
    <w:p w:rsidR="009C220F" w:rsidRPr="00C20638" w:rsidRDefault="009C220F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9C220F" w:rsidRPr="00C20638" w:rsidRDefault="009C220F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C20638" w:rsidRDefault="009C220F" w:rsidP="00C20638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9C220F" w:rsidRPr="00C20638" w:rsidRDefault="009C220F" w:rsidP="00C20638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9C220F" w:rsidRPr="00C20638" w:rsidTr="00231CB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9C220F" w:rsidRPr="00C20638" w:rsidTr="00231CB5"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stopnia*</w:t>
            </w:r>
          </w:p>
        </w:tc>
        <w:tc>
          <w:tcPr>
            <w:tcW w:w="2417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C20638" w:rsidTr="00231CB5"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trakcie*</w:t>
            </w:r>
          </w:p>
        </w:tc>
        <w:tc>
          <w:tcPr>
            <w:tcW w:w="2417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C20638" w:rsidTr="00231CB5"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medycznych*</w:t>
            </w:r>
          </w:p>
        </w:tc>
        <w:tc>
          <w:tcPr>
            <w:tcW w:w="2417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C20638" w:rsidTr="00231CB5"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8" o:title=""/>
                </v:shape>
                <o:OLEObject Type="Embed" ProgID="Equation.3" ShapeID="_x0000_i1025" DrawAspect="Content" ObjectID="_1630752146" r:id="rId9"/>
              </w:objec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C20638" w:rsidTr="00231CB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9C220F" w:rsidRPr="00C20638" w:rsidRDefault="009C220F" w:rsidP="00C20638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10" o:title=""/>
                </v:shape>
                <o:OLEObject Type="Embed" ProgID="Equation.3" ShapeID="_x0000_i1026" DrawAspect="Content" ObjectID="_1630752147" r:id="rId11"/>
              </w:objec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2" o:title=""/>
                </v:shape>
                <o:OLEObject Type="Embed" ProgID="Equation.3" ShapeID="_x0000_i1027" DrawAspect="Content" ObjectID="_1630752148" r:id="rId13"/>
              </w:object>
            </w: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9C220F" w:rsidRPr="00C20638" w:rsidRDefault="009C220F" w:rsidP="00C20638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C20638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9C220F" w:rsidRPr="00C20638" w:rsidRDefault="009C220F" w:rsidP="00C20638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* dotyczy lekarza</w:t>
      </w:r>
    </w:p>
    <w:p w:rsidR="009C220F" w:rsidRPr="00C20638" w:rsidRDefault="009C220F" w:rsidP="00C20638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C20638" w:rsidRDefault="00231CB5" w:rsidP="00C20638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Pr="00C20638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C20638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5B61FB" w:rsidRPr="00C20638" w:rsidRDefault="009C220F" w:rsidP="00C20638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</w:r>
      <w:r w:rsidR="005B61FB" w:rsidRPr="00C20638">
        <w:rPr>
          <w:rStyle w:val="FontStyle35"/>
          <w:rFonts w:ascii="Verdana" w:hAnsi="Verdana"/>
          <w:bCs/>
          <w:sz w:val="20"/>
          <w:szCs w:val="20"/>
        </w:rPr>
        <w:t>gdzie:</w:t>
      </w:r>
    </w:p>
    <w:p w:rsidR="009C220F" w:rsidRPr="00C20638" w:rsidRDefault="009C220F" w:rsidP="00C20638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9C220F" w:rsidRPr="00C20638" w:rsidRDefault="009C220F" w:rsidP="00C20638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</w:r>
    </w:p>
    <w:p w:rsidR="009C220F" w:rsidRPr="00C20638" w:rsidRDefault="009C220F" w:rsidP="00EE5D31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lastRenderedPageBreak/>
        <w:t>Przy ostatecznym porównaniu ofert, w kryterium jakość, b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rana będzie pod uwagę punktacja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lekarzy o najwyższych kwalifikacjach oraz najdłuższym stażu pracy.</w:t>
      </w:r>
    </w:p>
    <w:p w:rsidR="009C220F" w:rsidRPr="00C20638" w:rsidRDefault="009C220F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705930" w:rsidRPr="00C20638" w:rsidRDefault="00705930" w:rsidP="00C20638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VII. Unieważnienie postępowania:</w:t>
      </w:r>
    </w:p>
    <w:p w:rsidR="001740AC" w:rsidRPr="00C20638" w:rsidRDefault="0070593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wie zawarcia umowy </w:t>
      </w:r>
      <w:proofErr w:type="spellStart"/>
      <w:r w:rsidR="00EE5D31">
        <w:rPr>
          <w:rStyle w:val="FontStyle35"/>
          <w:rFonts w:ascii="Verdana" w:hAnsi="Verdana"/>
          <w:bCs/>
          <w:sz w:val="20"/>
          <w:szCs w:val="20"/>
        </w:rPr>
        <w:t>o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udzielanie</w:t>
      </w:r>
      <w:proofErr w:type="spellEnd"/>
    </w:p>
    <w:p w:rsidR="00705930" w:rsidRPr="00C20638" w:rsidRDefault="0070593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05930" w:rsidRPr="00C20638" w:rsidRDefault="00705930" w:rsidP="00EE5D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05930" w:rsidRPr="00C20638" w:rsidRDefault="00705930" w:rsidP="00EE5D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05930" w:rsidRPr="00C20638" w:rsidRDefault="00705930" w:rsidP="00EE5D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C2063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C20638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C20638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05930" w:rsidRPr="00C20638" w:rsidRDefault="00705930" w:rsidP="00EE5D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C20638" w:rsidRDefault="00705930" w:rsidP="00EE5D31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05930" w:rsidRPr="00C20638" w:rsidRDefault="0070593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C20638" w:rsidRDefault="0070593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VIII. Środki odwoławcze:</w:t>
      </w:r>
    </w:p>
    <w:p w:rsidR="00705930" w:rsidRPr="00C20638" w:rsidRDefault="00705930" w:rsidP="00EE5D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05930" w:rsidRPr="00C20638" w:rsidRDefault="00705930" w:rsidP="00EE5D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C20638" w:rsidRDefault="00705930" w:rsidP="00EE5D31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Oferent biorący udział w postępowaniu może wnieść do Dyrektora </w:t>
      </w: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w terminie 7 dni od daty ogłoszenia o rozstrzygnięciu postępowania odwołanie dotyczące rozstrzygnięcia postępowania.</w:t>
      </w:r>
    </w:p>
    <w:p w:rsidR="00705930" w:rsidRPr="00C20638" w:rsidRDefault="00705930" w:rsidP="00DE1809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05930" w:rsidRPr="00C20638" w:rsidRDefault="00705930" w:rsidP="00EE5D31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05930" w:rsidRPr="00C20638" w:rsidRDefault="00705930" w:rsidP="00EE5D31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Dyrektor </w:t>
      </w: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rozpoznaje i rozstrzyga odwołanie najpóźniej w ciągu 7 dni od daty jego otrzymania.</w:t>
      </w:r>
    </w:p>
    <w:p w:rsidR="00FC16E5" w:rsidRPr="00C20638" w:rsidRDefault="00231A40" w:rsidP="00C20638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ab/>
      </w:r>
    </w:p>
    <w:p w:rsidR="00705930" w:rsidRPr="00C20638" w:rsidRDefault="00705930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IX. Zawarcie umowy</w:t>
      </w:r>
    </w:p>
    <w:p w:rsidR="00705930" w:rsidRPr="00C20638" w:rsidRDefault="00705930" w:rsidP="00DE180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05930" w:rsidRPr="00C20638" w:rsidRDefault="00705930" w:rsidP="00DE180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05930" w:rsidRPr="00C20638" w:rsidRDefault="00705930" w:rsidP="00DE180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Umowa o udzielanie świadczeń zostanie zawarta z oferentem wybranym w konkursie ofert w terminie 21 dni od daty rozstrzygnięcia konkursu, z </w:t>
      </w:r>
      <w:r w:rsidRPr="00C20638">
        <w:rPr>
          <w:rStyle w:val="FontStyle35"/>
          <w:rFonts w:ascii="Verdana" w:hAnsi="Verdana"/>
          <w:bCs/>
          <w:sz w:val="20"/>
          <w:szCs w:val="20"/>
        </w:rPr>
        <w:lastRenderedPageBreak/>
        <w:t>zastrzeżeniem postanowień punktu VIII.10 .</w:t>
      </w:r>
    </w:p>
    <w:p w:rsidR="00705930" w:rsidRPr="00C20638" w:rsidRDefault="00705930" w:rsidP="00DE1809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C20638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C20638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05930" w:rsidRPr="00C20638" w:rsidRDefault="00705930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pStyle w:val="NormalnyWeb"/>
        <w:spacing w:before="0" w:beforeAutospacing="0" w:after="0" w:afterAutospacing="0"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 xml:space="preserve">X. Klauzula obowiązku informacyjnego </w:t>
      </w:r>
      <w:r w:rsidR="001740AC" w:rsidRPr="00C2063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705930" w:rsidRPr="00C20638" w:rsidRDefault="00705930" w:rsidP="00C20638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Poznań.</w:t>
      </w:r>
    </w:p>
    <w:p w:rsidR="00705930" w:rsidRPr="00C20638" w:rsidRDefault="005A1050" w:rsidP="00DE1809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W sprawach dotyczących przetwarzania danych osobowych może się Pani/Pan kontaktować z 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Inspektorem Ochrony Danych </w:t>
      </w:r>
      <w:r w:rsidRPr="00C20638">
        <w:rPr>
          <w:rStyle w:val="FontStyle35"/>
          <w:rFonts w:ascii="Verdana" w:hAnsi="Verdana"/>
          <w:bCs/>
          <w:sz w:val="20"/>
          <w:szCs w:val="20"/>
        </w:rPr>
        <w:t>poprzez adres em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 xml:space="preserve">ail: </w:t>
      </w:r>
      <w:r w:rsidRPr="00C20638">
        <w:rPr>
          <w:rStyle w:val="FontStyle35"/>
          <w:rFonts w:ascii="Verdana" w:hAnsi="Verdana"/>
          <w:bCs/>
          <w:sz w:val="20"/>
          <w:szCs w:val="20"/>
        </w:rPr>
        <w:t>daneosobowe@wcpit.org</w:t>
      </w:r>
      <w:r w:rsidR="00705930" w:rsidRPr="00C20638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C20638">
        <w:rPr>
          <w:rStyle w:val="FontStyle35"/>
          <w:rFonts w:ascii="Verdana" w:hAnsi="Verdana"/>
          <w:bCs/>
          <w:sz w:val="20"/>
          <w:szCs w:val="20"/>
        </w:rPr>
        <w:t xml:space="preserve">dzeniem rekrutacji lub konkursu oraz </w:t>
      </w:r>
      <w:r w:rsidR="00211194" w:rsidRPr="00C20638">
        <w:rPr>
          <w:rStyle w:val="FontStyle35"/>
          <w:rFonts w:ascii="Verdana" w:hAnsi="Verdana"/>
          <w:bCs/>
          <w:sz w:val="20"/>
          <w:szCs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przetwarzane będą na podstawie Pani/Pana dobrowolnej zgody w celu realizacji procesu rekrutacji oraz pr</w:t>
      </w:r>
      <w:r w:rsidR="00211194" w:rsidRPr="00C20638">
        <w:rPr>
          <w:rStyle w:val="FontStyle35"/>
          <w:rFonts w:ascii="Verdana" w:hAnsi="Verdana"/>
          <w:bCs/>
          <w:sz w:val="20"/>
          <w:szCs w:val="20"/>
        </w:rPr>
        <w:t>ocesu przystąpienia do konkursu oraz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211194" w:rsidRPr="00C20638">
        <w:rPr>
          <w:rStyle w:val="FontStyle35"/>
          <w:rFonts w:ascii="Verdana" w:hAnsi="Verdana"/>
          <w:bCs/>
          <w:sz w:val="20"/>
          <w:szCs w:val="20"/>
        </w:rPr>
        <w:t>Pani/Pana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Podanie przez Panią/Pana danych jest dobrowolne, ale konieczne w przebiegu przeprowadzenia rekrutacji lub konkursu.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będą przechowywane po czasie zakończenia procesu rekrutacji lub procesu przystąpienia do konkursu przez okres 5 lat.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C20638" w:rsidRDefault="00705930" w:rsidP="00DE1809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Pani/Pana dane osobowe będą przechowywane przez kres nieprzekraczający 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Pr="00C20638">
        <w:rPr>
          <w:rStyle w:val="FontStyle35"/>
          <w:rFonts w:ascii="Verdana" w:hAnsi="Verdana"/>
          <w:bCs/>
          <w:sz w:val="20"/>
          <w:szCs w:val="20"/>
        </w:rPr>
        <w:br/>
        <w:t>w wyniku monitoringu nagrania obrazu zawierające dane osobowe, podlegają zniszczeniu, o ile przepisy odrębne nie stanowią inaczej.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C20638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. 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C20638">
        <w:rPr>
          <w:rStyle w:val="FontStyle35"/>
          <w:rFonts w:ascii="Verdana" w:hAnsi="Verdana"/>
          <w:bCs/>
          <w:sz w:val="20"/>
          <w:szCs w:val="20"/>
        </w:rPr>
        <w:t>ych narusza przepisy RODO.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osobowe nie będą przekazywane do państwa trzeciego/organizacji międzynarodowej</w:t>
      </w:r>
    </w:p>
    <w:p w:rsidR="00211194" w:rsidRPr="00C20638" w:rsidRDefault="00211194" w:rsidP="00DE1809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Pani/Pana dane nie podlegają zautomatyzowanemu podejmowaniu decyzji, w tym profilowaniu.</w:t>
      </w:r>
    </w:p>
    <w:p w:rsidR="00705930" w:rsidRPr="00C20638" w:rsidRDefault="00705930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EE5D31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</w:t>
      </w:r>
      <w:r w:rsidR="00190334" w:rsidRPr="00C20638">
        <w:rPr>
          <w:rStyle w:val="FontStyle35"/>
          <w:rFonts w:ascii="Verdana" w:hAnsi="Verdana"/>
          <w:bCs/>
          <w:sz w:val="20"/>
          <w:szCs w:val="20"/>
        </w:rPr>
        <w:t xml:space="preserve">odpowiednie </w:t>
      </w: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zastosowanie przepisy </w:t>
      </w:r>
      <w:hyperlink r:id="rId14" w:anchor="/document/17127716?unitId=art(140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1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>,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16" w:anchor="/document/17127716?unitId=art(146)ust(1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7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8)ust(1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49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0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1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2" w:anchor="/document/17127716?unitId=art(151)ust(2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3" w:anchor="/document/17127716?unitId=art(151)ust(4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2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>,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25" w:anchor="/document/17127716?unitId=art(153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1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7" w:anchor="/document/17127716?unitId=art(154)ust(2)&amp;cm=DOCUMENT" w:history="1">
        <w:r w:rsidRPr="00C20638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 ustawy z dnia 27 sierpnia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 2004 r. o świadczeniach opieki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zdrowotnej finansowanych ze środków publicznych (tekst jedn.: Dz. U. z 20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18 r. poz. 1510 ze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zm.) w związku z art. 26 ust. 4 ustawy z dnia 15 kwietnia 2011 r. o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 xml:space="preserve"> działalności leczniczej (tekst</w:t>
      </w:r>
      <w:r w:rsidR="00EE5D31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20638">
        <w:rPr>
          <w:rStyle w:val="FontStyle35"/>
          <w:rFonts w:ascii="Verdana" w:hAnsi="Verdana"/>
          <w:bCs/>
          <w:sz w:val="20"/>
          <w:szCs w:val="20"/>
        </w:rPr>
        <w:t>jedn.: Dz. U. z 2018 r. poz. 2190 ze</w:t>
      </w:r>
      <w:r w:rsidR="00DE1809">
        <w:rPr>
          <w:rStyle w:val="FontStyle35"/>
          <w:rFonts w:ascii="Verdana" w:hAnsi="Verdana"/>
          <w:bCs/>
          <w:sz w:val="20"/>
          <w:szCs w:val="20"/>
        </w:rPr>
        <w:t xml:space="preserve"> zm.)</w:t>
      </w:r>
    </w:p>
    <w:p w:rsidR="00705930" w:rsidRPr="00C20638" w:rsidRDefault="00705930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C20638" w:rsidRDefault="00705930" w:rsidP="00C20638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C20638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705930" w:rsidRPr="00C20638" w:rsidRDefault="00705930" w:rsidP="00C20638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Formularz ofertowy - DO PODBRANIA OD </w:t>
      </w:r>
      <w:r w:rsidR="00076BB6" w:rsidRPr="00C20638">
        <w:rPr>
          <w:rStyle w:val="FontStyle35"/>
          <w:rFonts w:ascii="Verdana" w:hAnsi="Verdana"/>
          <w:bCs/>
          <w:sz w:val="20"/>
          <w:szCs w:val="20"/>
        </w:rPr>
        <w:t>23.09</w:t>
      </w:r>
      <w:r w:rsidR="005B61FB" w:rsidRPr="00C20638">
        <w:rPr>
          <w:rStyle w:val="FontStyle35"/>
          <w:rFonts w:ascii="Verdana" w:hAnsi="Verdana"/>
          <w:bCs/>
          <w:sz w:val="20"/>
          <w:szCs w:val="20"/>
        </w:rPr>
        <w:t>.</w:t>
      </w:r>
      <w:r w:rsidRPr="00C20638">
        <w:rPr>
          <w:rStyle w:val="FontStyle35"/>
          <w:rFonts w:ascii="Verdana" w:hAnsi="Verdana"/>
          <w:bCs/>
          <w:sz w:val="20"/>
          <w:szCs w:val="20"/>
        </w:rPr>
        <w:t>2019r W POK. P-05, TEL.255, DZIAŁ ADMINISTRACJI I ZAMÓWIEŃ PUBLICZNYCH</w:t>
      </w:r>
    </w:p>
    <w:p w:rsidR="00705930" w:rsidRPr="00C20638" w:rsidRDefault="00705930" w:rsidP="00C20638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705930" w:rsidRPr="00C20638" w:rsidRDefault="00705930" w:rsidP="00C20638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 xml:space="preserve">klauzula zgody </w:t>
      </w:r>
      <w:r w:rsidR="001740AC" w:rsidRPr="00C20638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</w:p>
    <w:p w:rsidR="00705930" w:rsidRPr="00C20638" w:rsidRDefault="00705930" w:rsidP="00C20638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</w:p>
    <w:p w:rsidR="003A5725" w:rsidRPr="00C20638" w:rsidRDefault="003A5725" w:rsidP="00C20638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Default="00EE5D31" w:rsidP="00EE5D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EE5D31" w:rsidRDefault="00EE5D31" w:rsidP="00EE5D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54FE7" w:rsidRPr="00C20638" w:rsidRDefault="00254FE7" w:rsidP="00EE5D31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C20638">
        <w:rPr>
          <w:rStyle w:val="FontStyle35"/>
          <w:rFonts w:ascii="Verdana" w:hAnsi="Verdana"/>
          <w:bCs/>
          <w:sz w:val="20"/>
          <w:szCs w:val="20"/>
        </w:rPr>
        <w:t>…………………………</w:t>
      </w:r>
    </w:p>
    <w:sectPr w:rsidR="00254FE7" w:rsidRPr="00C20638" w:rsidSect="00DE1809">
      <w:headerReference w:type="even" r:id="rId28"/>
      <w:headerReference w:type="default" r:id="rId29"/>
      <w:pgSz w:w="11906" w:h="16838"/>
      <w:pgMar w:top="1417" w:right="1417" w:bottom="1417" w:left="1417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809" w:rsidRDefault="00DE1809">
      <w:r>
        <w:separator/>
      </w:r>
    </w:p>
  </w:endnote>
  <w:endnote w:type="continuationSeparator" w:id="1">
    <w:p w:rsidR="00DE1809" w:rsidRDefault="00DE1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809" w:rsidRDefault="00DE1809">
      <w:r>
        <w:separator/>
      </w:r>
    </w:p>
  </w:footnote>
  <w:footnote w:type="continuationSeparator" w:id="1">
    <w:p w:rsidR="00DE1809" w:rsidRDefault="00DE1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09" w:rsidRDefault="00C65E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18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180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E1809" w:rsidRDefault="00DE180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09" w:rsidRDefault="00C65E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18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7A6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E1809" w:rsidRDefault="00DE18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843910"/>
    <w:multiLevelType w:val="singleLevel"/>
    <w:tmpl w:val="BCAE02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A734A"/>
    <w:multiLevelType w:val="hybridMultilevel"/>
    <w:tmpl w:val="E606F512"/>
    <w:lvl w:ilvl="0" w:tplc="5D70E8C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A380EED"/>
    <w:multiLevelType w:val="hybridMultilevel"/>
    <w:tmpl w:val="95EC1A3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5C29D5"/>
    <w:multiLevelType w:val="hybridMultilevel"/>
    <w:tmpl w:val="3EF0CA40"/>
    <w:lvl w:ilvl="0" w:tplc="80FA9C4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10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7826848"/>
    <w:multiLevelType w:val="hybridMultilevel"/>
    <w:tmpl w:val="583452FC"/>
    <w:lvl w:ilvl="0" w:tplc="FD2E60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C68CC"/>
    <w:multiLevelType w:val="hybridMultilevel"/>
    <w:tmpl w:val="F59AA620"/>
    <w:lvl w:ilvl="0" w:tplc="9C1C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A116487"/>
    <w:multiLevelType w:val="hybridMultilevel"/>
    <w:tmpl w:val="7C424E1A"/>
    <w:lvl w:ilvl="0" w:tplc="BA70D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215A9F"/>
    <w:multiLevelType w:val="hybridMultilevel"/>
    <w:tmpl w:val="C6B0DFA4"/>
    <w:lvl w:ilvl="0" w:tplc="160E8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A0571"/>
    <w:multiLevelType w:val="hybridMultilevel"/>
    <w:tmpl w:val="C6B2449A"/>
    <w:lvl w:ilvl="0" w:tplc="1E96E70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72D63B5C"/>
    <w:multiLevelType w:val="hybridMultilevel"/>
    <w:tmpl w:val="6C847298"/>
    <w:lvl w:ilvl="0" w:tplc="7DF0D6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74680450"/>
    <w:multiLevelType w:val="hybridMultilevel"/>
    <w:tmpl w:val="4DEA96DE"/>
    <w:lvl w:ilvl="0" w:tplc="6934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9"/>
  </w:num>
  <w:num w:numId="5">
    <w:abstractNumId w:val="1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30"/>
  </w:num>
  <w:num w:numId="19">
    <w:abstractNumId w:val="6"/>
  </w:num>
  <w:num w:numId="20">
    <w:abstractNumId w:val="22"/>
  </w:num>
  <w:num w:numId="21">
    <w:abstractNumId w:val="11"/>
  </w:num>
  <w:num w:numId="22">
    <w:abstractNumId w:val="26"/>
  </w:num>
  <w:num w:numId="23">
    <w:abstractNumId w:val="28"/>
  </w:num>
  <w:num w:numId="24">
    <w:abstractNumId w:val="8"/>
  </w:num>
  <w:num w:numId="25">
    <w:abstractNumId w:val="29"/>
  </w:num>
  <w:num w:numId="26">
    <w:abstractNumId w:val="7"/>
  </w:num>
  <w:num w:numId="27">
    <w:abstractNumId w:val="20"/>
  </w:num>
  <w:num w:numId="28">
    <w:abstractNumId w:val="2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E3E"/>
    <w:rsid w:val="00063B1A"/>
    <w:rsid w:val="00063E6A"/>
    <w:rsid w:val="0007358A"/>
    <w:rsid w:val="00075583"/>
    <w:rsid w:val="0007593D"/>
    <w:rsid w:val="00076BB6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4C6E"/>
    <w:rsid w:val="0024469F"/>
    <w:rsid w:val="002470E4"/>
    <w:rsid w:val="002471FD"/>
    <w:rsid w:val="00254FE7"/>
    <w:rsid w:val="00260AB1"/>
    <w:rsid w:val="00262CC7"/>
    <w:rsid w:val="00265368"/>
    <w:rsid w:val="00271430"/>
    <w:rsid w:val="0027420A"/>
    <w:rsid w:val="00277DD3"/>
    <w:rsid w:val="0028087B"/>
    <w:rsid w:val="002820CF"/>
    <w:rsid w:val="0029369D"/>
    <w:rsid w:val="002938EB"/>
    <w:rsid w:val="002955F5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755E"/>
    <w:rsid w:val="004B788A"/>
    <w:rsid w:val="004C187D"/>
    <w:rsid w:val="004C4530"/>
    <w:rsid w:val="004C4824"/>
    <w:rsid w:val="004D733F"/>
    <w:rsid w:val="004E2AC9"/>
    <w:rsid w:val="004F1E40"/>
    <w:rsid w:val="004F7F29"/>
    <w:rsid w:val="00505359"/>
    <w:rsid w:val="00506552"/>
    <w:rsid w:val="00520AAF"/>
    <w:rsid w:val="005235A4"/>
    <w:rsid w:val="005324A7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3406"/>
    <w:rsid w:val="005C396F"/>
    <w:rsid w:val="005D305D"/>
    <w:rsid w:val="005D7328"/>
    <w:rsid w:val="005E1CED"/>
    <w:rsid w:val="005E480B"/>
    <w:rsid w:val="005F11A1"/>
    <w:rsid w:val="005F1632"/>
    <w:rsid w:val="005F3392"/>
    <w:rsid w:val="006020D2"/>
    <w:rsid w:val="0060468B"/>
    <w:rsid w:val="006053F8"/>
    <w:rsid w:val="00606E97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5B89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78D5"/>
    <w:rsid w:val="009169AE"/>
    <w:rsid w:val="00921ECC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D1D9C"/>
    <w:rsid w:val="00AD752F"/>
    <w:rsid w:val="00AF1500"/>
    <w:rsid w:val="00AF414A"/>
    <w:rsid w:val="00AF6786"/>
    <w:rsid w:val="00AF7406"/>
    <w:rsid w:val="00B0235D"/>
    <w:rsid w:val="00B023E5"/>
    <w:rsid w:val="00B06EE3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2967"/>
    <w:rsid w:val="00C034F8"/>
    <w:rsid w:val="00C107A7"/>
    <w:rsid w:val="00C16006"/>
    <w:rsid w:val="00C20638"/>
    <w:rsid w:val="00C206F3"/>
    <w:rsid w:val="00C20B04"/>
    <w:rsid w:val="00C25B6B"/>
    <w:rsid w:val="00C30596"/>
    <w:rsid w:val="00C41A44"/>
    <w:rsid w:val="00C44CFF"/>
    <w:rsid w:val="00C45129"/>
    <w:rsid w:val="00C46F52"/>
    <w:rsid w:val="00C5309D"/>
    <w:rsid w:val="00C55816"/>
    <w:rsid w:val="00C55F62"/>
    <w:rsid w:val="00C62F72"/>
    <w:rsid w:val="00C65E10"/>
    <w:rsid w:val="00C81C23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576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87A6A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1809"/>
    <w:rsid w:val="00DE459F"/>
    <w:rsid w:val="00DF270F"/>
    <w:rsid w:val="00DF3BCA"/>
    <w:rsid w:val="00DF3E67"/>
    <w:rsid w:val="00E03E5C"/>
    <w:rsid w:val="00E0520B"/>
    <w:rsid w:val="00E05C4D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5D31"/>
    <w:rsid w:val="00EE7BBE"/>
    <w:rsid w:val="00EF0E71"/>
    <w:rsid w:val="00EF5A00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://wcpit.pl/pl/szpital-w-ludwikowie/leczenia-gruzlicy-z-pododdzialem-gruzlicy-wielolekoopornej-i-gruzlicy-pozaplucnej,46" TargetMode="External"/><Relationship Id="rId12" Type="http://schemas.openxmlformats.org/officeDocument/2006/relationships/image" Target="media/image3.wmf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2851</Words>
  <Characters>20168</Characters>
  <Application>Microsoft Office Word</Application>
  <DocSecurity>0</DocSecurity>
  <Lines>168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22974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2019-09-23T11:56:00Z</dcterms:modified>
</cp:coreProperties>
</file>