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B1" w:rsidRDefault="00616DB1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B45A3" w:rsidRPr="00616DB1" w:rsidRDefault="00EB45A3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616D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616DB1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616DB1">
        <w:rPr>
          <w:rFonts w:ascii="Verdana" w:hAnsi="Verdana" w:cs="Times New Roman"/>
          <w:b w:val="0"/>
          <w:sz w:val="20"/>
          <w:szCs w:val="20"/>
        </w:rPr>
        <w:t>0/A-</w:t>
      </w:r>
      <w:r w:rsidR="0096179F">
        <w:rPr>
          <w:rFonts w:ascii="Verdana" w:hAnsi="Verdana" w:cs="Times New Roman"/>
          <w:b w:val="0"/>
          <w:sz w:val="20"/>
          <w:szCs w:val="20"/>
        </w:rPr>
        <w:t>18</w:t>
      </w:r>
      <w:r w:rsidRPr="00616DB1">
        <w:rPr>
          <w:rFonts w:ascii="Verdana" w:hAnsi="Verdana" w:cs="Times New Roman"/>
          <w:b w:val="0"/>
          <w:sz w:val="20"/>
          <w:szCs w:val="20"/>
        </w:rPr>
        <w:t>/</w:t>
      </w:r>
      <w:r w:rsidR="00703DA5">
        <w:rPr>
          <w:rFonts w:ascii="Verdana" w:hAnsi="Verdana" w:cs="Times New Roman"/>
          <w:b w:val="0"/>
          <w:sz w:val="20"/>
          <w:szCs w:val="20"/>
        </w:rPr>
        <w:t>20</w:t>
      </w:r>
      <w:r w:rsidRPr="00616DB1">
        <w:rPr>
          <w:rFonts w:ascii="Verdana" w:hAnsi="Verdana" w:cs="Times New Roman"/>
          <w:b w:val="0"/>
          <w:sz w:val="20"/>
          <w:szCs w:val="20"/>
        </w:rPr>
        <w:t>19</w:t>
      </w:r>
      <w:r w:rsidR="0096179F">
        <w:rPr>
          <w:rFonts w:ascii="Verdana" w:hAnsi="Verdana" w:cs="Times New Roman"/>
          <w:b w:val="0"/>
          <w:sz w:val="20"/>
          <w:szCs w:val="20"/>
        </w:rPr>
        <w:tab/>
        <w:t>Poznań, 2019-10-01</w:t>
      </w:r>
    </w:p>
    <w:p w:rsid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616DB1" w:rsidRDefault="00231C0C" w:rsidP="00616DB1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</w:t>
      </w:r>
      <w:r w:rsidR="00616DB1" w:rsidRPr="00616DB1">
        <w:rPr>
          <w:rFonts w:ascii="Verdana" w:hAnsi="Verdana"/>
          <w:b/>
          <w:bCs/>
          <w:sz w:val="20"/>
          <w:szCs w:val="20"/>
        </w:rPr>
        <w:t xml:space="preserve"> </w:t>
      </w:r>
      <w:r w:rsidR="00703DA5">
        <w:rPr>
          <w:rFonts w:ascii="Verdana" w:hAnsi="Verdana"/>
          <w:b/>
          <w:bCs/>
          <w:sz w:val="20"/>
          <w:szCs w:val="20"/>
        </w:rPr>
        <w:t>sprzętu i materiałów do Pracowni Histopatologii.</w:t>
      </w:r>
    </w:p>
    <w:p w:rsidR="00616DB1" w:rsidRPr="00616DB1" w:rsidRDefault="00616DB1" w:rsidP="00616DB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16DB1" w:rsidRPr="00616DB1" w:rsidRDefault="00616DB1" w:rsidP="00616DB1">
      <w:pPr>
        <w:numPr>
          <w:ilvl w:val="0"/>
          <w:numId w:val="1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616DB1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616DB1" w:rsidRPr="00616DB1" w:rsidTr="00CD4296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16DB1" w:rsidRPr="00616DB1" w:rsidTr="00CD4296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616DB1" w:rsidRPr="00616DB1" w:rsidRDefault="0096179F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703DA5">
              <w:rPr>
                <w:rFonts w:ascii="Verdana" w:hAnsi="Verdana"/>
                <w:color w:val="000000"/>
                <w:sz w:val="20"/>
                <w:szCs w:val="20"/>
              </w:rPr>
              <w:t xml:space="preserve">5-050 Konstantynów Łódzki, ul. </w:t>
            </w:r>
            <w:proofErr w:type="spellStart"/>
            <w:r w:rsidR="00703DA5"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="00616DB1"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703DA5">
              <w:rPr>
                <w:rFonts w:ascii="Verdana" w:hAnsi="Verdana"/>
                <w:color w:val="000000"/>
                <w:sz w:val="20"/>
                <w:szCs w:val="20"/>
              </w:rPr>
              <w:t>5/7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5" w:rsidRDefault="0096179F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Pakiet nr 1 – 72 708,64 </w:t>
            </w:r>
            <w:r w:rsidR="00703DA5">
              <w:rPr>
                <w:rFonts w:ascii="Verdana" w:hAnsi="Verdana"/>
                <w:sz w:val="20"/>
                <w:szCs w:val="20"/>
              </w:rPr>
              <w:t>zł</w:t>
            </w:r>
          </w:p>
          <w:p w:rsidR="0096179F" w:rsidRPr="00616DB1" w:rsidRDefault="0096179F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2 – 14 495,76 zł</w:t>
            </w:r>
          </w:p>
        </w:tc>
      </w:tr>
    </w:tbl>
    <w:p w:rsidR="007F5EA7" w:rsidRDefault="007F5EA7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</w:p>
    <w:p w:rsidR="00616DB1" w:rsidRPr="00616DB1" w:rsidRDefault="00616DB1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  <w:r w:rsidRPr="00616DB1">
        <w:rPr>
          <w:rFonts w:ascii="Verdana" w:hAnsi="Verdana"/>
          <w:bCs/>
          <w:sz w:val="20"/>
          <w:szCs w:val="20"/>
          <w:u w:val="single"/>
        </w:rPr>
        <w:t>UZASADNIENIE WYBORU:</w:t>
      </w:r>
    </w:p>
    <w:p w:rsidR="00616DB1" w:rsidRPr="0096179F" w:rsidRDefault="00616DB1" w:rsidP="0096179F">
      <w:pPr>
        <w:shd w:val="clear" w:color="auto" w:fill="FFFFFF"/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616DB1" w:rsidRPr="00616DB1" w:rsidRDefault="00616DB1" w:rsidP="00616DB1">
      <w:pPr>
        <w:pStyle w:val="Nagwek1"/>
        <w:numPr>
          <w:ilvl w:val="0"/>
          <w:numId w:val="1"/>
        </w:numPr>
        <w:spacing w:before="0" w:after="0" w:line="360" w:lineRule="auto"/>
        <w:rPr>
          <w:rFonts w:ascii="Verdana" w:hAnsi="Verdana"/>
          <w:b w:val="0"/>
          <w:sz w:val="20"/>
          <w:szCs w:val="20"/>
        </w:rPr>
      </w:pPr>
      <w:r w:rsidRPr="00616DB1">
        <w:rPr>
          <w:rFonts w:ascii="Verdana" w:hAnsi="Verdana"/>
          <w:b w:val="0"/>
          <w:sz w:val="20"/>
          <w:szCs w:val="20"/>
        </w:rPr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4"/>
        <w:gridCol w:w="3827"/>
        <w:gridCol w:w="4393"/>
      </w:tblGrid>
      <w:tr w:rsidR="00616DB1" w:rsidRPr="00616DB1" w:rsidTr="00616DB1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F5EA7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7" w:rsidRPr="00616DB1" w:rsidRDefault="007F5EA7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Pr="00616DB1" w:rsidRDefault="007F5EA7" w:rsidP="0096179F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7F5EA7" w:rsidRPr="00616DB1" w:rsidRDefault="00A7731B" w:rsidP="0096179F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7F5EA7">
              <w:rPr>
                <w:rFonts w:ascii="Verdana" w:hAnsi="Verdana"/>
                <w:color w:val="000000"/>
                <w:sz w:val="20"/>
                <w:szCs w:val="20"/>
              </w:rPr>
              <w:t xml:space="preserve">5-050 Konstantynów Łódzki, ul. </w:t>
            </w:r>
            <w:proofErr w:type="spellStart"/>
            <w:r w:rsidR="007F5EA7"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="007F5EA7"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7F5EA7">
              <w:rPr>
                <w:rFonts w:ascii="Verdana" w:hAnsi="Verdana"/>
                <w:color w:val="000000"/>
                <w:sz w:val="20"/>
                <w:szCs w:val="20"/>
              </w:rPr>
              <w:t>5/7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Default="0096179F" w:rsidP="0096179F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1 – 72 708,6</w:t>
            </w:r>
            <w:r w:rsidR="007F5EA7">
              <w:rPr>
                <w:rFonts w:ascii="Verdana" w:hAnsi="Verdana"/>
                <w:sz w:val="20"/>
                <w:szCs w:val="20"/>
              </w:rPr>
              <w:t>4</w:t>
            </w:r>
            <w:r w:rsidR="00A7731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5EA7">
              <w:rPr>
                <w:rFonts w:ascii="Verdana" w:hAnsi="Verdana"/>
                <w:sz w:val="20"/>
                <w:szCs w:val="20"/>
              </w:rPr>
              <w:t>zł</w:t>
            </w:r>
          </w:p>
          <w:p w:rsidR="007F5EA7" w:rsidRDefault="0096179F" w:rsidP="0096179F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2 – 14 495,7</w:t>
            </w:r>
            <w:r w:rsidR="007F5EA7">
              <w:rPr>
                <w:rFonts w:ascii="Verdana" w:hAnsi="Verdana"/>
                <w:sz w:val="20"/>
                <w:szCs w:val="20"/>
              </w:rPr>
              <w:t>6</w:t>
            </w:r>
            <w:r w:rsidR="00A7731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F5EA7">
              <w:rPr>
                <w:rFonts w:ascii="Verdana" w:hAnsi="Verdana"/>
                <w:sz w:val="20"/>
                <w:szCs w:val="20"/>
              </w:rPr>
              <w:t>zł</w:t>
            </w:r>
          </w:p>
          <w:p w:rsidR="007F5EA7" w:rsidRPr="00616DB1" w:rsidRDefault="007F5EA7" w:rsidP="0096179F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16DB1" w:rsidRPr="00616DB1" w:rsidRDefault="00616DB1" w:rsidP="00616DB1">
      <w:pPr>
        <w:spacing w:after="0" w:line="360" w:lineRule="auto"/>
        <w:rPr>
          <w:rFonts w:ascii="Verdana" w:hAnsi="Verdana"/>
          <w:sz w:val="20"/>
          <w:szCs w:val="20"/>
        </w:rPr>
      </w:pPr>
    </w:p>
    <w:p w:rsidR="00EB45A3" w:rsidRPr="00616DB1" w:rsidRDefault="00EB45A3" w:rsidP="00616DB1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Pr="00616DB1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616DB1" w:rsidRDefault="005E40A7" w:rsidP="00616DB1">
      <w:pPr>
        <w:spacing w:after="0"/>
        <w:rPr>
          <w:rFonts w:ascii="Verdana" w:hAnsi="Verdana"/>
          <w:sz w:val="20"/>
          <w:szCs w:val="20"/>
        </w:rPr>
      </w:pPr>
    </w:p>
    <w:sectPr w:rsidR="005E40A7" w:rsidRPr="00616DB1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9F" w:rsidRDefault="0096179F" w:rsidP="00F92ECB">
      <w:pPr>
        <w:spacing w:after="0" w:line="240" w:lineRule="auto"/>
      </w:pPr>
      <w:r>
        <w:separator/>
      </w:r>
    </w:p>
  </w:endnote>
  <w:endnote w:type="continuationSeparator" w:id="0">
    <w:p w:rsidR="0096179F" w:rsidRDefault="0096179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9F" w:rsidRDefault="0096179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9F" w:rsidRDefault="0096179F" w:rsidP="00F92ECB">
      <w:pPr>
        <w:spacing w:after="0" w:line="240" w:lineRule="auto"/>
      </w:pPr>
      <w:r>
        <w:separator/>
      </w:r>
    </w:p>
  </w:footnote>
  <w:footnote w:type="continuationSeparator" w:id="0">
    <w:p w:rsidR="0096179F" w:rsidRDefault="0096179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9F" w:rsidRDefault="0096179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E0929"/>
    <w:rsid w:val="000F24E5"/>
    <w:rsid w:val="001078FA"/>
    <w:rsid w:val="001100BA"/>
    <w:rsid w:val="001430EA"/>
    <w:rsid w:val="00165E93"/>
    <w:rsid w:val="001765F3"/>
    <w:rsid w:val="001D338B"/>
    <w:rsid w:val="001F48C0"/>
    <w:rsid w:val="00231C0C"/>
    <w:rsid w:val="00273580"/>
    <w:rsid w:val="002755F5"/>
    <w:rsid w:val="002860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A4DDC"/>
    <w:rsid w:val="004B35FC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16DB1"/>
    <w:rsid w:val="00667B0D"/>
    <w:rsid w:val="00672DDB"/>
    <w:rsid w:val="006A4933"/>
    <w:rsid w:val="006C6F02"/>
    <w:rsid w:val="006F5452"/>
    <w:rsid w:val="00703DA5"/>
    <w:rsid w:val="00726F0B"/>
    <w:rsid w:val="00770FC9"/>
    <w:rsid w:val="007A55B8"/>
    <w:rsid w:val="007D29FD"/>
    <w:rsid w:val="007D314C"/>
    <w:rsid w:val="007D3371"/>
    <w:rsid w:val="007F5EA7"/>
    <w:rsid w:val="008160FD"/>
    <w:rsid w:val="00854AE2"/>
    <w:rsid w:val="0087411E"/>
    <w:rsid w:val="008C1572"/>
    <w:rsid w:val="00920D00"/>
    <w:rsid w:val="009567B1"/>
    <w:rsid w:val="0096179F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7731B"/>
    <w:rsid w:val="00AB3DDC"/>
    <w:rsid w:val="00AB7FDE"/>
    <w:rsid w:val="00BD15C6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CD4296"/>
    <w:rsid w:val="00CE3A5E"/>
    <w:rsid w:val="00D11066"/>
    <w:rsid w:val="00D12B20"/>
    <w:rsid w:val="00D135B2"/>
    <w:rsid w:val="00D4002D"/>
    <w:rsid w:val="00D86100"/>
    <w:rsid w:val="00DA4BB2"/>
    <w:rsid w:val="00DC4D69"/>
    <w:rsid w:val="00DD2207"/>
    <w:rsid w:val="00DD5E1A"/>
    <w:rsid w:val="00DE2F24"/>
    <w:rsid w:val="00E3109D"/>
    <w:rsid w:val="00E439FD"/>
    <w:rsid w:val="00E845E5"/>
    <w:rsid w:val="00EB45A3"/>
    <w:rsid w:val="00ED2E92"/>
    <w:rsid w:val="00EE4A2E"/>
    <w:rsid w:val="00F24E02"/>
    <w:rsid w:val="00F44E26"/>
    <w:rsid w:val="00F66EE5"/>
    <w:rsid w:val="00F84250"/>
    <w:rsid w:val="00F92ECB"/>
    <w:rsid w:val="00FA43AD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616DB1"/>
  </w:style>
  <w:style w:type="paragraph" w:styleId="Akapitzlist">
    <w:name w:val="List Paragraph"/>
    <w:basedOn w:val="Normalny"/>
    <w:uiPriority w:val="34"/>
    <w:qFormat/>
    <w:rsid w:val="00616D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EEA7D-1A35-45A2-BBC0-4D1B3060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mmichalak</cp:lastModifiedBy>
  <cp:revision>11</cp:revision>
  <cp:lastPrinted>2018-09-10T08:35:00Z</cp:lastPrinted>
  <dcterms:created xsi:type="dcterms:W3CDTF">2019-08-13T08:53:00Z</dcterms:created>
  <dcterms:modified xsi:type="dcterms:W3CDTF">2019-10-01T11:01:00Z</dcterms:modified>
</cp:coreProperties>
</file>