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6692" w:rsidRDefault="00506C42" w:rsidP="004F2A6D">
      <w:pPr>
        <w:pStyle w:val="Nagwek1"/>
        <w:tabs>
          <w:tab w:val="left" w:pos="6600"/>
        </w:tabs>
        <w:rPr>
          <w:rFonts w:ascii="Verdana" w:hAnsi="Verdana" w:cs="Arial"/>
          <w:b w:val="0"/>
          <w:sz w:val="20"/>
          <w:szCs w:val="20"/>
        </w:rPr>
      </w:pPr>
      <w:proofErr w:type="spellStart"/>
      <w:r w:rsidRPr="004F2A6D">
        <w:rPr>
          <w:rFonts w:ascii="Verdana" w:hAnsi="Verdana" w:cs="Arial"/>
          <w:b w:val="0"/>
          <w:sz w:val="20"/>
          <w:szCs w:val="20"/>
        </w:rPr>
        <w:t>W</w:t>
      </w:r>
      <w:r w:rsidR="001B21C5">
        <w:rPr>
          <w:rFonts w:ascii="Verdana" w:hAnsi="Verdana" w:cs="Arial"/>
          <w:b w:val="0"/>
          <w:sz w:val="20"/>
          <w:szCs w:val="20"/>
        </w:rPr>
        <w:t>CPiT</w:t>
      </w:r>
      <w:proofErr w:type="spellEnd"/>
      <w:r w:rsidR="001B21C5">
        <w:rPr>
          <w:rFonts w:ascii="Verdana" w:hAnsi="Verdana" w:cs="Arial"/>
          <w:b w:val="0"/>
          <w:sz w:val="20"/>
          <w:szCs w:val="20"/>
        </w:rPr>
        <w:t>/EA/381-38</w:t>
      </w:r>
      <w:r w:rsidR="00661883" w:rsidRPr="004F2A6D">
        <w:rPr>
          <w:rFonts w:ascii="Verdana" w:hAnsi="Verdana" w:cs="Arial"/>
          <w:b w:val="0"/>
          <w:sz w:val="20"/>
          <w:szCs w:val="20"/>
        </w:rPr>
        <w:t>/19</w:t>
      </w:r>
      <w:r w:rsidR="001B21C5">
        <w:rPr>
          <w:rFonts w:ascii="Verdana" w:hAnsi="Verdana" w:cs="Arial"/>
          <w:b w:val="0"/>
          <w:sz w:val="20"/>
          <w:szCs w:val="20"/>
        </w:rPr>
        <w:tab/>
        <w:t>Poznań, 2019-12-13</w:t>
      </w:r>
    </w:p>
    <w:p w:rsidR="00E90CA7" w:rsidRDefault="00E90CA7" w:rsidP="004F2A6D">
      <w:pPr>
        <w:jc w:val="right"/>
      </w:pPr>
    </w:p>
    <w:p w:rsidR="00E90CA7" w:rsidRDefault="00E90CA7" w:rsidP="004F2A6D">
      <w:pPr>
        <w:jc w:val="right"/>
      </w:pPr>
    </w:p>
    <w:p w:rsidR="004F2A6D" w:rsidRDefault="004F2A6D" w:rsidP="004F2A6D">
      <w:pPr>
        <w:jc w:val="right"/>
      </w:pPr>
      <w:r>
        <w:t>Uczestnicy postępowania</w:t>
      </w:r>
    </w:p>
    <w:p w:rsidR="00BA4CE0" w:rsidRDefault="00BA4CE0" w:rsidP="004F2A6D">
      <w:pPr>
        <w:jc w:val="right"/>
      </w:pPr>
    </w:p>
    <w:p w:rsidR="004F2A6D" w:rsidRDefault="004F2A6D" w:rsidP="004F2A6D">
      <w:pPr>
        <w:ind w:left="-142"/>
        <w:jc w:val="both"/>
        <w:rPr>
          <w:rFonts w:ascii="Verdana" w:hAnsi="Verdana" w:cs="Arial"/>
          <w:b/>
          <w:bCs/>
          <w:sz w:val="20"/>
          <w:szCs w:val="20"/>
        </w:rPr>
      </w:pPr>
      <w:r w:rsidRPr="004F2A6D">
        <w:rPr>
          <w:rFonts w:ascii="Verdana" w:hAnsi="Verdana"/>
          <w:b/>
          <w:sz w:val="20"/>
          <w:szCs w:val="20"/>
        </w:rPr>
        <w:t>Dotyczy: przetargu nie</w:t>
      </w:r>
      <w:r w:rsidR="00404AF3">
        <w:rPr>
          <w:rFonts w:ascii="Verdana" w:hAnsi="Verdana"/>
          <w:b/>
          <w:sz w:val="20"/>
          <w:szCs w:val="20"/>
        </w:rPr>
        <w:t xml:space="preserve">ograniczonego na </w:t>
      </w:r>
      <w:r w:rsidR="00070F06">
        <w:rPr>
          <w:rFonts w:ascii="Verdana" w:hAnsi="Verdana"/>
          <w:b/>
          <w:sz w:val="20"/>
          <w:szCs w:val="20"/>
        </w:rPr>
        <w:t xml:space="preserve">dostawę wyrobów medycznych sterylnych i </w:t>
      </w:r>
      <w:proofErr w:type="spellStart"/>
      <w:r w:rsidR="00070F06">
        <w:rPr>
          <w:rFonts w:ascii="Verdana" w:hAnsi="Verdana"/>
          <w:b/>
          <w:sz w:val="20"/>
          <w:szCs w:val="20"/>
        </w:rPr>
        <w:t>niesterylnych</w:t>
      </w:r>
      <w:proofErr w:type="spellEnd"/>
      <w:r w:rsidRPr="004F2A6D">
        <w:rPr>
          <w:rFonts w:ascii="Verdana" w:hAnsi="Verdana" w:cs="Arial"/>
          <w:b/>
          <w:bCs/>
          <w:sz w:val="20"/>
          <w:szCs w:val="20"/>
        </w:rPr>
        <w:t>.</w:t>
      </w:r>
    </w:p>
    <w:p w:rsidR="00E90CA7" w:rsidRPr="004F2A6D" w:rsidRDefault="00E90CA7" w:rsidP="004F2A6D">
      <w:pPr>
        <w:ind w:left="-142"/>
        <w:jc w:val="both"/>
        <w:rPr>
          <w:rFonts w:ascii="Verdana" w:hAnsi="Verdana"/>
          <w:b/>
          <w:sz w:val="20"/>
          <w:szCs w:val="20"/>
        </w:rPr>
      </w:pPr>
    </w:p>
    <w:p w:rsidR="004F2A6D" w:rsidRDefault="001B21C5" w:rsidP="004F2A6D">
      <w:pPr>
        <w:spacing w:after="0" w:line="360" w:lineRule="auto"/>
        <w:ind w:firstLine="708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Zgodnie z art. 38 ust. 1</w:t>
      </w:r>
      <w:r w:rsidR="004F2A6D" w:rsidRPr="004F2A6D">
        <w:rPr>
          <w:rFonts w:ascii="Verdana" w:hAnsi="Verdana"/>
          <w:sz w:val="20"/>
          <w:szCs w:val="20"/>
        </w:rPr>
        <w:t xml:space="preserve"> ustawy Prawo Zamówień Publicznych z dnia 29 st</w:t>
      </w:r>
      <w:r w:rsidR="009A3861">
        <w:rPr>
          <w:rFonts w:ascii="Verdana" w:hAnsi="Verdana"/>
          <w:sz w:val="20"/>
          <w:szCs w:val="20"/>
        </w:rPr>
        <w:t>ycznia 2004r. (</w:t>
      </w:r>
      <w:proofErr w:type="spellStart"/>
      <w:r w:rsidR="009A3861">
        <w:rPr>
          <w:rFonts w:ascii="Verdana" w:hAnsi="Verdana"/>
          <w:sz w:val="20"/>
          <w:szCs w:val="20"/>
        </w:rPr>
        <w:t>t.j</w:t>
      </w:r>
      <w:proofErr w:type="spellEnd"/>
      <w:r w:rsidR="009A3861">
        <w:rPr>
          <w:rFonts w:ascii="Verdana" w:hAnsi="Verdana"/>
          <w:sz w:val="20"/>
          <w:szCs w:val="20"/>
        </w:rPr>
        <w:t xml:space="preserve">. </w:t>
      </w:r>
      <w:proofErr w:type="spellStart"/>
      <w:r w:rsidR="009A3861">
        <w:rPr>
          <w:rFonts w:ascii="Verdana" w:hAnsi="Verdana"/>
          <w:sz w:val="20"/>
          <w:szCs w:val="20"/>
        </w:rPr>
        <w:t>Dz.U</w:t>
      </w:r>
      <w:proofErr w:type="spellEnd"/>
      <w:r w:rsidR="009A3861">
        <w:rPr>
          <w:rFonts w:ascii="Verdana" w:hAnsi="Verdana"/>
          <w:sz w:val="20"/>
          <w:szCs w:val="20"/>
        </w:rPr>
        <w:t>. z 2019</w:t>
      </w:r>
      <w:r w:rsidR="004F2A6D" w:rsidRPr="004F2A6D">
        <w:rPr>
          <w:rFonts w:ascii="Verdana" w:hAnsi="Verdana"/>
          <w:sz w:val="20"/>
          <w:szCs w:val="20"/>
        </w:rPr>
        <w:t xml:space="preserve"> r. poz. </w:t>
      </w:r>
      <w:r w:rsidR="009A3861">
        <w:rPr>
          <w:rFonts w:ascii="Verdana" w:hAnsi="Verdana" w:cs="Arial"/>
          <w:sz w:val="20"/>
          <w:szCs w:val="20"/>
        </w:rPr>
        <w:t>1843</w:t>
      </w:r>
      <w:r w:rsidR="004F2A6D" w:rsidRPr="004F2A6D">
        <w:rPr>
          <w:rFonts w:ascii="Verdana" w:hAnsi="Verdana" w:cs="Arial"/>
          <w:sz w:val="20"/>
          <w:szCs w:val="20"/>
        </w:rPr>
        <w:t xml:space="preserve"> ze zm.</w:t>
      </w:r>
      <w:r w:rsidR="004F2A6D" w:rsidRPr="004F2A6D">
        <w:rPr>
          <w:rFonts w:ascii="Verdana" w:hAnsi="Verdana"/>
          <w:sz w:val="20"/>
          <w:szCs w:val="20"/>
        </w:rPr>
        <w:t>), Wielkopolskie Centrum Pulmonologii i Torakochirurgii SP ZOZ udziela wyjaśnień dotyczących Specyfikacji Istotnych Warunków Zamówienia.</w:t>
      </w:r>
    </w:p>
    <w:p w:rsidR="00290723" w:rsidRPr="004F2A6D" w:rsidRDefault="00004011" w:rsidP="00290723">
      <w:pPr>
        <w:pStyle w:val="Nagwek1"/>
        <w:jc w:val="both"/>
        <w:rPr>
          <w:rFonts w:ascii="Verdana" w:hAnsi="Verdana" w:cs="Tahoma"/>
          <w:bCs w:val="0"/>
          <w:sz w:val="20"/>
          <w:szCs w:val="20"/>
        </w:rPr>
      </w:pPr>
      <w:r>
        <w:rPr>
          <w:rFonts w:ascii="Verdana" w:hAnsi="Verdana" w:cs="Tahoma"/>
          <w:bCs w:val="0"/>
          <w:sz w:val="20"/>
          <w:szCs w:val="20"/>
        </w:rPr>
        <w:t>Pytanie nr 1</w:t>
      </w:r>
      <w:r w:rsidR="00290723" w:rsidRPr="004F2A6D">
        <w:rPr>
          <w:rFonts w:ascii="Verdana" w:hAnsi="Verdana" w:cs="Tahoma"/>
          <w:bCs w:val="0"/>
          <w:sz w:val="20"/>
          <w:szCs w:val="20"/>
        </w:rPr>
        <w:t>:</w:t>
      </w:r>
    </w:p>
    <w:p w:rsidR="00BA4CE0" w:rsidRDefault="001B21C5" w:rsidP="00BA4CE0">
      <w:pPr>
        <w:spacing w:after="0"/>
        <w:ind w:left="720"/>
        <w:jc w:val="both"/>
        <w:rPr>
          <w:rFonts w:ascii="Verdana" w:hAnsi="Verdana"/>
          <w:iCs/>
          <w:sz w:val="20"/>
          <w:szCs w:val="20"/>
        </w:rPr>
      </w:pPr>
      <w:r>
        <w:rPr>
          <w:rFonts w:ascii="Verdana" w:hAnsi="Verdana"/>
          <w:iCs/>
          <w:sz w:val="20"/>
          <w:szCs w:val="20"/>
        </w:rPr>
        <w:t>Dotyczy: Pakiet nr 4</w:t>
      </w:r>
      <w:r w:rsidR="00044261">
        <w:rPr>
          <w:rFonts w:ascii="Verdana" w:hAnsi="Verdana"/>
          <w:iCs/>
          <w:sz w:val="20"/>
          <w:szCs w:val="20"/>
        </w:rPr>
        <w:t xml:space="preserve"> </w:t>
      </w:r>
      <w:r>
        <w:rPr>
          <w:rFonts w:ascii="Verdana" w:hAnsi="Verdana"/>
          <w:iCs/>
          <w:sz w:val="20"/>
          <w:szCs w:val="20"/>
        </w:rPr>
        <w:t>pozycja</w:t>
      </w:r>
      <w:r w:rsidR="00E90CA7">
        <w:rPr>
          <w:rFonts w:ascii="Verdana" w:hAnsi="Verdana"/>
          <w:iCs/>
          <w:sz w:val="20"/>
          <w:szCs w:val="20"/>
        </w:rPr>
        <w:t xml:space="preserve"> </w:t>
      </w:r>
      <w:r w:rsidR="00BA4CE0">
        <w:rPr>
          <w:rFonts w:ascii="Verdana" w:hAnsi="Verdana"/>
          <w:iCs/>
          <w:sz w:val="20"/>
          <w:szCs w:val="20"/>
        </w:rPr>
        <w:t>3</w:t>
      </w:r>
    </w:p>
    <w:p w:rsidR="00BA4CE0" w:rsidRDefault="00BA4CE0" w:rsidP="00290723">
      <w:pPr>
        <w:spacing w:after="0"/>
        <w:ind w:left="720"/>
        <w:jc w:val="both"/>
        <w:rPr>
          <w:rFonts w:ascii="Verdana" w:hAnsi="Verdana"/>
          <w:iCs/>
          <w:sz w:val="20"/>
          <w:szCs w:val="20"/>
        </w:rPr>
      </w:pPr>
    </w:p>
    <w:p w:rsidR="00E90CA7" w:rsidRPr="00AC1289" w:rsidRDefault="00E90CA7" w:rsidP="00E90CA7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Verdana" w:hAnsi="Verdana" w:cs="Tahoma"/>
          <w:color w:val="000000"/>
          <w:sz w:val="20"/>
          <w:szCs w:val="20"/>
        </w:rPr>
      </w:pPr>
      <w:r w:rsidRPr="00AC1289">
        <w:rPr>
          <w:rFonts w:ascii="Verdana" w:hAnsi="Verdana" w:cs="Tahoma"/>
          <w:color w:val="000000"/>
          <w:sz w:val="20"/>
          <w:szCs w:val="20"/>
        </w:rPr>
        <w:t>Czy Zamawiający</w:t>
      </w:r>
      <w:r>
        <w:rPr>
          <w:rFonts w:ascii="Verdana" w:hAnsi="Verdana" w:cs="Tahoma"/>
          <w:color w:val="000000"/>
          <w:sz w:val="20"/>
          <w:szCs w:val="20"/>
        </w:rPr>
        <w:t xml:space="preserve"> dopuści</w:t>
      </w:r>
      <w:r w:rsidRPr="00AC1289">
        <w:rPr>
          <w:rFonts w:ascii="Verdana" w:hAnsi="Verdana" w:cs="Tahoma"/>
          <w:color w:val="000000"/>
          <w:sz w:val="20"/>
          <w:szCs w:val="20"/>
        </w:rPr>
        <w:t xml:space="preserve"> odpowiednik </w:t>
      </w:r>
      <w:proofErr w:type="spellStart"/>
      <w:r w:rsidRPr="00AC1289">
        <w:rPr>
          <w:rFonts w:ascii="Verdana" w:hAnsi="Verdana" w:cs="Tahoma"/>
          <w:color w:val="000000"/>
          <w:sz w:val="20"/>
          <w:szCs w:val="20"/>
        </w:rPr>
        <w:t>Freka</w:t>
      </w:r>
      <w:proofErr w:type="spellEnd"/>
      <w:r w:rsidRPr="00AC1289">
        <w:rPr>
          <w:rFonts w:ascii="Verdana" w:hAnsi="Verdana" w:cs="Tahoma"/>
          <w:color w:val="000000"/>
          <w:sz w:val="20"/>
          <w:szCs w:val="20"/>
        </w:rPr>
        <w:t xml:space="preserve"> </w:t>
      </w:r>
      <w:proofErr w:type="spellStart"/>
      <w:r w:rsidRPr="00AC1289">
        <w:rPr>
          <w:rFonts w:ascii="Verdana" w:hAnsi="Verdana" w:cs="Tahoma"/>
          <w:color w:val="000000"/>
          <w:sz w:val="20"/>
          <w:szCs w:val="20"/>
        </w:rPr>
        <w:t>Tube</w:t>
      </w:r>
      <w:proofErr w:type="spellEnd"/>
      <w:r w:rsidRPr="00AC1289">
        <w:rPr>
          <w:rFonts w:ascii="Verdana" w:hAnsi="Verdana" w:cs="Tahoma"/>
          <w:color w:val="000000"/>
          <w:sz w:val="20"/>
          <w:szCs w:val="20"/>
        </w:rPr>
        <w:t xml:space="preserve"> Zgłębnik poliuretanowy w wersji żołądkowo-dwunastniczej, ze znacznikiem RTG i podziałką. Zgłębnik wykonany jest z miękkiego, trwałego poliuretanu. Zakończone oliwką z dwoma otworami bocznymi. Wolne od lateksu i DEHP rozmiar  CH 8/120cm 10/120 cm oraz 12/120 cm ?</w:t>
      </w:r>
    </w:p>
    <w:p w:rsidR="00004011" w:rsidRPr="00C0626F" w:rsidRDefault="00004011" w:rsidP="00E90CA7">
      <w:pPr>
        <w:spacing w:after="0" w:line="240" w:lineRule="auto"/>
        <w:ind w:firstLine="709"/>
        <w:jc w:val="both"/>
        <w:rPr>
          <w:rFonts w:ascii="Verdana" w:hAnsi="Verdana" w:cstheme="majorHAnsi"/>
          <w:sz w:val="20"/>
          <w:szCs w:val="20"/>
        </w:rPr>
      </w:pPr>
    </w:p>
    <w:p w:rsidR="00004011" w:rsidRPr="00004011" w:rsidRDefault="00004011" w:rsidP="00004011">
      <w:pPr>
        <w:spacing w:after="0" w:line="240" w:lineRule="auto"/>
        <w:jc w:val="both"/>
        <w:rPr>
          <w:rFonts w:asciiTheme="majorHAnsi" w:hAnsiTheme="majorHAnsi" w:cstheme="majorHAnsi"/>
        </w:rPr>
      </w:pPr>
    </w:p>
    <w:p w:rsidR="00044261" w:rsidRPr="00976752" w:rsidRDefault="00044261" w:rsidP="00044261">
      <w:pPr>
        <w:jc w:val="both"/>
        <w:rPr>
          <w:rFonts w:ascii="Verdana" w:hAnsi="Verdana"/>
          <w:b/>
          <w:iCs/>
          <w:sz w:val="20"/>
          <w:szCs w:val="20"/>
        </w:rPr>
      </w:pPr>
      <w:r>
        <w:rPr>
          <w:rFonts w:ascii="Verdana" w:hAnsi="Verdana"/>
          <w:b/>
          <w:iCs/>
          <w:sz w:val="20"/>
          <w:szCs w:val="20"/>
        </w:rPr>
        <w:t xml:space="preserve">Odpowiedź: Zamawiający pozostawia zapisy SIWZ bez zmian. </w:t>
      </w:r>
    </w:p>
    <w:p w:rsidR="002360FE" w:rsidRDefault="002360FE" w:rsidP="002360FE">
      <w:pPr>
        <w:spacing w:line="360" w:lineRule="auto"/>
        <w:jc w:val="both"/>
        <w:rPr>
          <w:rFonts w:ascii="Verdana" w:hAnsi="Verdana"/>
          <w:iCs/>
          <w:sz w:val="20"/>
          <w:szCs w:val="20"/>
        </w:rPr>
      </w:pPr>
    </w:p>
    <w:p w:rsidR="00C253BE" w:rsidRDefault="00C253BE" w:rsidP="00C253BE">
      <w:pPr>
        <w:jc w:val="both"/>
        <w:rPr>
          <w:rFonts w:cs="Calibri"/>
          <w:sz w:val="20"/>
          <w:szCs w:val="20"/>
        </w:rPr>
      </w:pPr>
    </w:p>
    <w:p w:rsidR="000368BD" w:rsidRPr="000368BD" w:rsidRDefault="000368BD" w:rsidP="000368BD">
      <w:pPr>
        <w:jc w:val="both"/>
        <w:rPr>
          <w:rFonts w:ascii="Verdana" w:hAnsi="Verdana" w:cs="Calibri"/>
          <w:b/>
          <w:sz w:val="20"/>
          <w:szCs w:val="20"/>
        </w:rPr>
      </w:pPr>
    </w:p>
    <w:p w:rsidR="000368BD" w:rsidRDefault="000368BD" w:rsidP="000368BD">
      <w:pPr>
        <w:jc w:val="both"/>
        <w:rPr>
          <w:rFonts w:cs="Calibri"/>
          <w:b/>
          <w:sz w:val="20"/>
          <w:szCs w:val="20"/>
        </w:rPr>
      </w:pPr>
    </w:p>
    <w:p w:rsidR="00F956A9" w:rsidRDefault="00F956A9" w:rsidP="00F956A9">
      <w:pPr>
        <w:rPr>
          <w:rFonts w:ascii="Tahoma" w:hAnsi="Tahoma" w:cs="Tahoma"/>
          <w:b/>
          <w:sz w:val="16"/>
          <w:szCs w:val="16"/>
        </w:rPr>
      </w:pPr>
    </w:p>
    <w:p w:rsidR="006271F7" w:rsidRDefault="006271F7" w:rsidP="006271F7">
      <w:pPr>
        <w:autoSpaceDE w:val="0"/>
        <w:autoSpaceDN w:val="0"/>
        <w:adjustRightInd w:val="0"/>
        <w:rPr>
          <w:rFonts w:ascii="Tahoma" w:hAnsi="Tahoma" w:cs="Tahoma"/>
          <w:b/>
          <w:color w:val="FF0000"/>
        </w:rPr>
      </w:pPr>
    </w:p>
    <w:p w:rsidR="00E72573" w:rsidRDefault="00E72573" w:rsidP="00E72573">
      <w:pPr>
        <w:jc w:val="both"/>
        <w:rPr>
          <w:rFonts w:ascii="Tahoma" w:hAnsi="Tahoma" w:cs="Tahoma"/>
          <w:b/>
          <w:sz w:val="20"/>
          <w:szCs w:val="20"/>
        </w:rPr>
      </w:pPr>
    </w:p>
    <w:p w:rsidR="00E72573" w:rsidRDefault="00E72573" w:rsidP="00E72573">
      <w:pPr>
        <w:jc w:val="both"/>
        <w:rPr>
          <w:rFonts w:ascii="Tahoma" w:hAnsi="Tahoma" w:cs="Tahoma"/>
          <w:sz w:val="20"/>
          <w:szCs w:val="20"/>
        </w:rPr>
      </w:pPr>
    </w:p>
    <w:p w:rsidR="00E72573" w:rsidRDefault="00E72573" w:rsidP="00E72573">
      <w:pPr>
        <w:jc w:val="both"/>
        <w:rPr>
          <w:rFonts w:ascii="Tahoma" w:hAnsi="Tahoma" w:cs="Tahoma"/>
          <w:sz w:val="20"/>
          <w:szCs w:val="20"/>
        </w:rPr>
      </w:pPr>
    </w:p>
    <w:p w:rsidR="008C10A5" w:rsidRDefault="008C10A5" w:rsidP="008C10A5">
      <w:pPr>
        <w:jc w:val="both"/>
        <w:rPr>
          <w:rFonts w:ascii="Tahoma" w:hAnsi="Tahoma" w:cs="Tahoma"/>
          <w:b/>
          <w:sz w:val="20"/>
          <w:szCs w:val="20"/>
        </w:rPr>
      </w:pPr>
    </w:p>
    <w:p w:rsidR="008C10A5" w:rsidRDefault="008C10A5" w:rsidP="008C10A5">
      <w:pPr>
        <w:jc w:val="both"/>
        <w:rPr>
          <w:rFonts w:ascii="Tahoma" w:hAnsi="Tahoma" w:cs="Tahoma"/>
          <w:sz w:val="20"/>
          <w:szCs w:val="20"/>
        </w:rPr>
      </w:pPr>
    </w:p>
    <w:p w:rsidR="008C10A5" w:rsidRDefault="008C10A5" w:rsidP="006D655C">
      <w:pPr>
        <w:jc w:val="both"/>
        <w:rPr>
          <w:rFonts w:ascii="Tahoma" w:hAnsi="Tahoma" w:cs="Tahoma"/>
          <w:b/>
          <w:sz w:val="20"/>
          <w:szCs w:val="20"/>
        </w:rPr>
      </w:pPr>
    </w:p>
    <w:p w:rsidR="006E531B" w:rsidRDefault="006E531B" w:rsidP="006E531B">
      <w:pPr>
        <w:jc w:val="both"/>
        <w:rPr>
          <w:rFonts w:ascii="Tahoma" w:hAnsi="Tahoma" w:cs="Tahoma"/>
          <w:sz w:val="20"/>
          <w:szCs w:val="20"/>
        </w:rPr>
      </w:pPr>
    </w:p>
    <w:p w:rsidR="000D4057" w:rsidRDefault="000D4057" w:rsidP="000D4057">
      <w:pPr>
        <w:jc w:val="both"/>
        <w:rPr>
          <w:rFonts w:ascii="Tahoma" w:hAnsi="Tahoma" w:cs="Tahoma"/>
          <w:b/>
          <w:sz w:val="20"/>
          <w:szCs w:val="20"/>
        </w:rPr>
      </w:pPr>
    </w:p>
    <w:p w:rsidR="000D4057" w:rsidRPr="008708DF" w:rsidRDefault="000D4057" w:rsidP="002A7597">
      <w:pPr>
        <w:spacing w:line="360" w:lineRule="auto"/>
        <w:jc w:val="both"/>
        <w:rPr>
          <w:rFonts w:ascii="Verdana" w:hAnsi="Verdana"/>
        </w:rPr>
      </w:pPr>
    </w:p>
    <w:p w:rsidR="001A144B" w:rsidRDefault="001A144B" w:rsidP="006F413E">
      <w:pPr>
        <w:spacing w:line="360" w:lineRule="auto"/>
        <w:rPr>
          <w:rFonts w:ascii="Verdana" w:hAnsi="Verdana"/>
          <w:sz w:val="20"/>
          <w:szCs w:val="20"/>
        </w:rPr>
      </w:pPr>
    </w:p>
    <w:p w:rsidR="00311212" w:rsidRDefault="00311212" w:rsidP="00311212">
      <w:pPr>
        <w:spacing w:line="360" w:lineRule="auto"/>
        <w:jc w:val="both"/>
        <w:rPr>
          <w:sz w:val="20"/>
          <w:szCs w:val="20"/>
        </w:rPr>
      </w:pPr>
    </w:p>
    <w:p w:rsidR="00491166" w:rsidRPr="00491166" w:rsidRDefault="00491166" w:rsidP="00491166">
      <w:pPr>
        <w:spacing w:line="360" w:lineRule="auto"/>
        <w:jc w:val="both"/>
        <w:rPr>
          <w:rFonts w:ascii="Verdana" w:hAnsi="Verdana"/>
          <w:iCs/>
          <w:sz w:val="20"/>
          <w:szCs w:val="20"/>
        </w:rPr>
      </w:pPr>
    </w:p>
    <w:p w:rsidR="00A73F41" w:rsidRDefault="00A73F41" w:rsidP="00A73F41">
      <w:pPr>
        <w:spacing w:line="360" w:lineRule="auto"/>
        <w:jc w:val="both"/>
        <w:rPr>
          <w:rStyle w:val="Uwydatnienie"/>
          <w:i w:val="0"/>
          <w:sz w:val="20"/>
          <w:szCs w:val="20"/>
        </w:rPr>
      </w:pPr>
    </w:p>
    <w:p w:rsidR="00A8529C" w:rsidRPr="00A8529C" w:rsidRDefault="00A8529C" w:rsidP="00A8529C">
      <w:pPr>
        <w:spacing w:line="360" w:lineRule="auto"/>
        <w:jc w:val="both"/>
        <w:rPr>
          <w:rFonts w:ascii="Verdana" w:hAnsi="Verdana"/>
        </w:rPr>
      </w:pPr>
    </w:p>
    <w:p w:rsidR="00234470" w:rsidRDefault="00234470" w:rsidP="00F97A29">
      <w:pPr>
        <w:spacing w:after="0" w:line="360" w:lineRule="auto"/>
        <w:jc w:val="both"/>
        <w:rPr>
          <w:rFonts w:ascii="Verdana" w:hAnsi="Verdana"/>
          <w:sz w:val="20"/>
          <w:szCs w:val="20"/>
        </w:rPr>
      </w:pPr>
    </w:p>
    <w:p w:rsidR="00234470" w:rsidRDefault="00234470" w:rsidP="00F97A29">
      <w:pPr>
        <w:spacing w:after="0" w:line="360" w:lineRule="auto"/>
        <w:jc w:val="both"/>
        <w:rPr>
          <w:rFonts w:ascii="Verdana" w:hAnsi="Verdana"/>
          <w:sz w:val="20"/>
          <w:szCs w:val="20"/>
        </w:rPr>
      </w:pPr>
    </w:p>
    <w:p w:rsidR="00234470" w:rsidRDefault="00234470" w:rsidP="00F97A29">
      <w:pPr>
        <w:spacing w:after="0" w:line="360" w:lineRule="auto"/>
        <w:jc w:val="both"/>
        <w:rPr>
          <w:rFonts w:ascii="Verdana" w:hAnsi="Verdana"/>
          <w:sz w:val="20"/>
          <w:szCs w:val="20"/>
        </w:rPr>
      </w:pPr>
    </w:p>
    <w:p w:rsidR="00234470" w:rsidRDefault="00234470" w:rsidP="00F97A29">
      <w:pPr>
        <w:spacing w:after="0" w:line="360" w:lineRule="auto"/>
        <w:jc w:val="both"/>
        <w:rPr>
          <w:rFonts w:ascii="Verdana" w:hAnsi="Verdana"/>
          <w:sz w:val="20"/>
          <w:szCs w:val="20"/>
        </w:rPr>
      </w:pPr>
    </w:p>
    <w:p w:rsidR="00234470" w:rsidRDefault="00234470" w:rsidP="00F97A29">
      <w:pPr>
        <w:spacing w:after="0" w:line="360" w:lineRule="auto"/>
        <w:jc w:val="both"/>
        <w:rPr>
          <w:rFonts w:ascii="Verdana" w:hAnsi="Verdana"/>
          <w:sz w:val="20"/>
          <w:szCs w:val="20"/>
        </w:rPr>
      </w:pPr>
    </w:p>
    <w:p w:rsidR="00234470" w:rsidRDefault="00234470" w:rsidP="00F97A29">
      <w:pPr>
        <w:spacing w:after="0" w:line="360" w:lineRule="auto"/>
        <w:jc w:val="both"/>
        <w:rPr>
          <w:rFonts w:ascii="Verdana" w:hAnsi="Verdana"/>
          <w:sz w:val="20"/>
          <w:szCs w:val="20"/>
        </w:rPr>
      </w:pPr>
    </w:p>
    <w:p w:rsidR="00234470" w:rsidRDefault="00234470" w:rsidP="00F97A29">
      <w:pPr>
        <w:spacing w:after="0" w:line="360" w:lineRule="auto"/>
        <w:jc w:val="both"/>
        <w:rPr>
          <w:rFonts w:ascii="Verdana" w:hAnsi="Verdana"/>
          <w:sz w:val="20"/>
          <w:szCs w:val="20"/>
        </w:rPr>
      </w:pPr>
    </w:p>
    <w:p w:rsidR="00234470" w:rsidRDefault="00234470" w:rsidP="00F97A29">
      <w:pPr>
        <w:spacing w:after="0" w:line="360" w:lineRule="auto"/>
        <w:jc w:val="both"/>
        <w:rPr>
          <w:rFonts w:ascii="Verdana" w:hAnsi="Verdana"/>
          <w:sz w:val="20"/>
          <w:szCs w:val="20"/>
        </w:rPr>
      </w:pPr>
    </w:p>
    <w:p w:rsidR="00234470" w:rsidRDefault="00234470" w:rsidP="00F97A29">
      <w:pPr>
        <w:spacing w:after="0" w:line="360" w:lineRule="auto"/>
        <w:jc w:val="both"/>
        <w:rPr>
          <w:rFonts w:ascii="Verdana" w:hAnsi="Verdana"/>
          <w:sz w:val="20"/>
          <w:szCs w:val="20"/>
        </w:rPr>
      </w:pPr>
    </w:p>
    <w:p w:rsidR="00234470" w:rsidRDefault="00234470" w:rsidP="00F97A29">
      <w:pPr>
        <w:spacing w:after="0" w:line="360" w:lineRule="auto"/>
        <w:jc w:val="both"/>
        <w:rPr>
          <w:rFonts w:ascii="Verdana" w:hAnsi="Verdana"/>
          <w:sz w:val="20"/>
          <w:szCs w:val="20"/>
        </w:rPr>
      </w:pPr>
    </w:p>
    <w:p w:rsidR="00234470" w:rsidRDefault="00234470" w:rsidP="00F97A29">
      <w:pPr>
        <w:spacing w:after="0" w:line="360" w:lineRule="auto"/>
        <w:jc w:val="both"/>
        <w:rPr>
          <w:rFonts w:ascii="Verdana" w:hAnsi="Verdana"/>
          <w:sz w:val="20"/>
          <w:szCs w:val="20"/>
        </w:rPr>
      </w:pPr>
    </w:p>
    <w:p w:rsidR="00234470" w:rsidRDefault="00234470" w:rsidP="00F97A29">
      <w:pPr>
        <w:spacing w:after="0" w:line="360" w:lineRule="auto"/>
        <w:jc w:val="both"/>
        <w:rPr>
          <w:rFonts w:ascii="Verdana" w:hAnsi="Verdana"/>
          <w:sz w:val="20"/>
          <w:szCs w:val="20"/>
        </w:rPr>
      </w:pPr>
    </w:p>
    <w:p w:rsidR="00F97A29" w:rsidRPr="0038516E" w:rsidRDefault="00F97A29" w:rsidP="00F97A29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p w:rsidR="0000456F" w:rsidRPr="001D5B3C" w:rsidRDefault="0000456F" w:rsidP="00E55A6C">
      <w:pPr>
        <w:spacing w:line="360" w:lineRule="auto"/>
        <w:jc w:val="both"/>
        <w:rPr>
          <w:rFonts w:ascii="Verdana" w:hAnsi="Verdana"/>
          <w:sz w:val="20"/>
          <w:szCs w:val="20"/>
        </w:rPr>
      </w:pPr>
    </w:p>
    <w:p w:rsidR="009A3861" w:rsidRDefault="009A3861" w:rsidP="00E55A6C">
      <w:pPr>
        <w:spacing w:after="0" w:line="360" w:lineRule="auto"/>
        <w:jc w:val="both"/>
        <w:rPr>
          <w:rFonts w:ascii="Verdana" w:hAnsi="Verdana"/>
          <w:sz w:val="20"/>
          <w:szCs w:val="20"/>
        </w:rPr>
      </w:pPr>
    </w:p>
    <w:p w:rsidR="009A3861" w:rsidRDefault="009A3861" w:rsidP="004F2A6D">
      <w:pPr>
        <w:spacing w:after="0" w:line="360" w:lineRule="auto"/>
        <w:ind w:firstLine="708"/>
        <w:jc w:val="both"/>
        <w:rPr>
          <w:rFonts w:ascii="Verdana" w:hAnsi="Verdana"/>
          <w:sz w:val="20"/>
          <w:szCs w:val="20"/>
        </w:rPr>
      </w:pPr>
    </w:p>
    <w:p w:rsidR="009A3861" w:rsidRDefault="009A3861" w:rsidP="004F2A6D">
      <w:pPr>
        <w:spacing w:after="0" w:line="360" w:lineRule="auto"/>
        <w:ind w:firstLine="708"/>
        <w:jc w:val="both"/>
        <w:rPr>
          <w:rFonts w:ascii="Verdana" w:hAnsi="Verdana"/>
          <w:sz w:val="20"/>
          <w:szCs w:val="20"/>
        </w:rPr>
      </w:pPr>
    </w:p>
    <w:p w:rsidR="009A3861" w:rsidRDefault="009A3861" w:rsidP="004F2A6D">
      <w:pPr>
        <w:spacing w:after="0" w:line="360" w:lineRule="auto"/>
        <w:ind w:firstLine="708"/>
        <w:jc w:val="both"/>
        <w:rPr>
          <w:rFonts w:ascii="Verdana" w:hAnsi="Verdana"/>
          <w:sz w:val="20"/>
          <w:szCs w:val="20"/>
        </w:rPr>
      </w:pPr>
    </w:p>
    <w:p w:rsidR="009A3861" w:rsidRDefault="009A3861" w:rsidP="004F2A6D">
      <w:pPr>
        <w:spacing w:after="0" w:line="360" w:lineRule="auto"/>
        <w:ind w:firstLine="708"/>
        <w:jc w:val="both"/>
        <w:rPr>
          <w:rFonts w:ascii="Verdana" w:hAnsi="Verdana"/>
          <w:sz w:val="20"/>
          <w:szCs w:val="20"/>
        </w:rPr>
      </w:pPr>
    </w:p>
    <w:p w:rsidR="009A3861" w:rsidRDefault="009A3861" w:rsidP="004F2A6D">
      <w:pPr>
        <w:spacing w:after="0" w:line="360" w:lineRule="auto"/>
        <w:ind w:firstLine="708"/>
        <w:jc w:val="both"/>
        <w:rPr>
          <w:rFonts w:ascii="Verdana" w:hAnsi="Verdana"/>
          <w:sz w:val="20"/>
          <w:szCs w:val="20"/>
        </w:rPr>
      </w:pPr>
    </w:p>
    <w:p w:rsidR="009A3861" w:rsidRDefault="009A3861" w:rsidP="004F2A6D">
      <w:pPr>
        <w:spacing w:after="0" w:line="360" w:lineRule="auto"/>
        <w:ind w:firstLine="708"/>
        <w:jc w:val="both"/>
        <w:rPr>
          <w:rFonts w:ascii="Verdana" w:hAnsi="Verdana"/>
          <w:sz w:val="20"/>
          <w:szCs w:val="20"/>
        </w:rPr>
      </w:pPr>
    </w:p>
    <w:p w:rsidR="009A3861" w:rsidRDefault="009A3861" w:rsidP="004F2A6D">
      <w:pPr>
        <w:spacing w:after="0" w:line="360" w:lineRule="auto"/>
        <w:ind w:firstLine="708"/>
        <w:jc w:val="both"/>
        <w:rPr>
          <w:rFonts w:ascii="Verdana" w:hAnsi="Verdana"/>
          <w:sz w:val="20"/>
          <w:szCs w:val="20"/>
        </w:rPr>
      </w:pPr>
    </w:p>
    <w:p w:rsidR="009A3861" w:rsidRDefault="009A3861" w:rsidP="004F2A6D">
      <w:pPr>
        <w:spacing w:after="0" w:line="360" w:lineRule="auto"/>
        <w:ind w:firstLine="708"/>
        <w:jc w:val="both"/>
        <w:rPr>
          <w:rFonts w:ascii="Verdana" w:hAnsi="Verdana"/>
          <w:sz w:val="20"/>
          <w:szCs w:val="20"/>
        </w:rPr>
      </w:pPr>
    </w:p>
    <w:p w:rsidR="009A3861" w:rsidRDefault="009A3861" w:rsidP="004F2A6D">
      <w:pPr>
        <w:spacing w:after="0" w:line="360" w:lineRule="auto"/>
        <w:ind w:firstLine="708"/>
        <w:jc w:val="both"/>
        <w:rPr>
          <w:rFonts w:ascii="Verdana" w:hAnsi="Verdana"/>
          <w:sz w:val="20"/>
          <w:szCs w:val="20"/>
        </w:rPr>
      </w:pPr>
    </w:p>
    <w:p w:rsidR="009A3861" w:rsidRDefault="009A3861" w:rsidP="004F2A6D">
      <w:pPr>
        <w:spacing w:after="0" w:line="360" w:lineRule="auto"/>
        <w:ind w:firstLine="708"/>
        <w:jc w:val="both"/>
        <w:rPr>
          <w:rFonts w:ascii="Verdana" w:hAnsi="Verdana"/>
          <w:sz w:val="20"/>
          <w:szCs w:val="20"/>
        </w:rPr>
      </w:pPr>
    </w:p>
    <w:sectPr w:rsidR="009A3861" w:rsidSect="00BB6692">
      <w:headerReference w:type="default" r:id="rId8"/>
      <w:footerReference w:type="default" r:id="rId9"/>
      <w:pgSz w:w="11906" w:h="16838" w:code="9"/>
      <w:pgMar w:top="1843" w:right="1418" w:bottom="3119" w:left="1418" w:header="567" w:footer="56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B21C5" w:rsidRDefault="001B21C5" w:rsidP="00F92ECB">
      <w:pPr>
        <w:spacing w:after="0" w:line="240" w:lineRule="auto"/>
      </w:pPr>
      <w:r>
        <w:separator/>
      </w:r>
    </w:p>
  </w:endnote>
  <w:endnote w:type="continuationSeparator" w:id="0">
    <w:p w:rsidR="001B21C5" w:rsidRDefault="001B21C5" w:rsidP="00F92E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onsolas">
    <w:panose1 w:val="020B0609020204030204"/>
    <w:charset w:val="EE"/>
    <w:family w:val="modern"/>
    <w:pitch w:val="fixed"/>
    <w:sig w:usb0="E10002FF" w:usb1="4000FCFF" w:usb2="00000009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B21C5" w:rsidRDefault="001B21C5">
    <w:pPr>
      <w:pStyle w:val="Stopka"/>
    </w:pPr>
    <w:r>
      <w:rPr>
        <w:noProof/>
        <w:lang w:eastAsia="pl-PL"/>
      </w:rPr>
      <w:drawing>
        <wp:anchor distT="0" distB="0" distL="114300" distR="114300" simplePos="0" relativeHeight="251660288" behindDoc="1" locked="0" layoutInCell="1" allowOverlap="1">
          <wp:simplePos x="898543" y="8409309"/>
          <wp:positionH relativeFrom="page">
            <wp:align>center</wp:align>
          </wp:positionH>
          <wp:positionV relativeFrom="page">
            <wp:align>bottom</wp:align>
          </wp:positionV>
          <wp:extent cx="7560000" cy="2520000"/>
          <wp:effectExtent l="0" t="0" r="3175" b="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CPiT - listownik 2018 stopka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2520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B21C5" w:rsidRDefault="001B21C5" w:rsidP="00F92ECB">
      <w:pPr>
        <w:spacing w:after="0" w:line="240" w:lineRule="auto"/>
      </w:pPr>
      <w:r>
        <w:separator/>
      </w:r>
    </w:p>
  </w:footnote>
  <w:footnote w:type="continuationSeparator" w:id="0">
    <w:p w:rsidR="001B21C5" w:rsidRDefault="001B21C5" w:rsidP="00F92E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B21C5" w:rsidRDefault="001B21C5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page">
            <wp:align>center</wp:align>
          </wp:positionH>
          <wp:positionV relativeFrom="page">
            <wp:align>top</wp:align>
          </wp:positionV>
          <wp:extent cx="2700020" cy="1259840"/>
          <wp:effectExtent l="0" t="0" r="5080" b="0"/>
          <wp:wrapNone/>
          <wp:docPr id="15" name="Obraz 12" descr="Z:\Centrum pulmunologii\Corporate\Listownik 2017\WCPiT - listownik 2017 naglowek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2" descr="Z:\Centrum pulmunologii\Corporate\Listownik 2017\WCPiT - listownik 2017 naglowek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00020" cy="12598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4B19E2"/>
    <w:multiLevelType w:val="hybridMultilevel"/>
    <w:tmpl w:val="88604DDA"/>
    <w:lvl w:ilvl="0" w:tplc="A7DE5B42">
      <w:start w:val="1"/>
      <w:numFmt w:val="decimal"/>
      <w:lvlText w:val="%1.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1">
    <w:nsid w:val="08EF5E2D"/>
    <w:multiLevelType w:val="hybridMultilevel"/>
    <w:tmpl w:val="F682947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A161F57"/>
    <w:multiLevelType w:val="hybridMultilevel"/>
    <w:tmpl w:val="C956874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8790790"/>
    <w:multiLevelType w:val="hybridMultilevel"/>
    <w:tmpl w:val="C956874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8D628EE"/>
    <w:multiLevelType w:val="hybridMultilevel"/>
    <w:tmpl w:val="622A42B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F5447B4"/>
    <w:multiLevelType w:val="hybridMultilevel"/>
    <w:tmpl w:val="FA18345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FBD755F"/>
    <w:multiLevelType w:val="hybridMultilevel"/>
    <w:tmpl w:val="EF4E3DC4"/>
    <w:lvl w:ilvl="0" w:tplc="A7DE5B42">
      <w:start w:val="1"/>
      <w:numFmt w:val="decimal"/>
      <w:lvlText w:val="%1.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7">
    <w:nsid w:val="6B237CA0"/>
    <w:multiLevelType w:val="hybridMultilevel"/>
    <w:tmpl w:val="91ACF3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65B56FE"/>
    <w:multiLevelType w:val="hybridMultilevel"/>
    <w:tmpl w:val="EF4E3DC4"/>
    <w:lvl w:ilvl="0" w:tplc="A7DE5B42">
      <w:start w:val="1"/>
      <w:numFmt w:val="decimal"/>
      <w:lvlText w:val="%1.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2"/>
  </w:num>
  <w:num w:numId="4">
    <w:abstractNumId w:val="7"/>
  </w:num>
  <w:num w:numId="5">
    <w:abstractNumId w:val="4"/>
  </w:num>
  <w:num w:numId="6">
    <w:abstractNumId w:val="1"/>
  </w:num>
  <w:num w:numId="7">
    <w:abstractNumId w:val="5"/>
  </w:num>
  <w:num w:numId="8">
    <w:abstractNumId w:val="0"/>
  </w:num>
  <w:num w:numId="9">
    <w:abstractNumId w:val="6"/>
  </w:num>
  <w:num w:numId="10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attachedTemplate r:id="rId1"/>
  <w:defaultTabStop w:val="708"/>
  <w:hyphenationZone w:val="425"/>
  <w:characterSpacingControl w:val="doNotCompress"/>
  <w:hdrShapeDefaults>
    <o:shapedefaults v:ext="edit" spidmax="46081"/>
  </w:hdrShapeDefaults>
  <w:footnotePr>
    <w:footnote w:id="-1"/>
    <w:footnote w:id="0"/>
  </w:footnotePr>
  <w:endnotePr>
    <w:endnote w:id="-1"/>
    <w:endnote w:id="0"/>
  </w:endnotePr>
  <w:compat/>
  <w:rsids>
    <w:rsidRoot w:val="00382AA3"/>
    <w:rsid w:val="00004011"/>
    <w:rsid w:val="0000456F"/>
    <w:rsid w:val="00010C38"/>
    <w:rsid w:val="00010C6D"/>
    <w:rsid w:val="00015B59"/>
    <w:rsid w:val="0002489B"/>
    <w:rsid w:val="000368BD"/>
    <w:rsid w:val="00044261"/>
    <w:rsid w:val="000444D2"/>
    <w:rsid w:val="000546BB"/>
    <w:rsid w:val="0005560A"/>
    <w:rsid w:val="00056647"/>
    <w:rsid w:val="00064DFA"/>
    <w:rsid w:val="00070F06"/>
    <w:rsid w:val="000A0BE4"/>
    <w:rsid w:val="000B3C94"/>
    <w:rsid w:val="000B7451"/>
    <w:rsid w:val="000C6723"/>
    <w:rsid w:val="000C7D74"/>
    <w:rsid w:val="000D4057"/>
    <w:rsid w:val="000E3926"/>
    <w:rsid w:val="000F24E5"/>
    <w:rsid w:val="000F27A7"/>
    <w:rsid w:val="001100BA"/>
    <w:rsid w:val="001266C9"/>
    <w:rsid w:val="0013762B"/>
    <w:rsid w:val="00142556"/>
    <w:rsid w:val="001430EA"/>
    <w:rsid w:val="001444BC"/>
    <w:rsid w:val="00144A5B"/>
    <w:rsid w:val="0015769E"/>
    <w:rsid w:val="001765F3"/>
    <w:rsid w:val="00181157"/>
    <w:rsid w:val="00190368"/>
    <w:rsid w:val="001959EC"/>
    <w:rsid w:val="001A0619"/>
    <w:rsid w:val="001A144B"/>
    <w:rsid w:val="001A33D8"/>
    <w:rsid w:val="001B21C5"/>
    <w:rsid w:val="001D5B3C"/>
    <w:rsid w:val="001D7233"/>
    <w:rsid w:val="001E55BE"/>
    <w:rsid w:val="001F13DF"/>
    <w:rsid w:val="001F439B"/>
    <w:rsid w:val="001F48C0"/>
    <w:rsid w:val="001F682B"/>
    <w:rsid w:val="001F7136"/>
    <w:rsid w:val="0020148A"/>
    <w:rsid w:val="0020700A"/>
    <w:rsid w:val="00223E95"/>
    <w:rsid w:val="00226BF5"/>
    <w:rsid w:val="0023410E"/>
    <w:rsid w:val="00234470"/>
    <w:rsid w:val="002347E9"/>
    <w:rsid w:val="002360FE"/>
    <w:rsid w:val="00245A73"/>
    <w:rsid w:val="0027234A"/>
    <w:rsid w:val="00273580"/>
    <w:rsid w:val="00275187"/>
    <w:rsid w:val="00282360"/>
    <w:rsid w:val="00290723"/>
    <w:rsid w:val="0029202C"/>
    <w:rsid w:val="00295BC9"/>
    <w:rsid w:val="00295D77"/>
    <w:rsid w:val="002A1303"/>
    <w:rsid w:val="002A6834"/>
    <w:rsid w:val="002A7597"/>
    <w:rsid w:val="002B6657"/>
    <w:rsid w:val="002B6F4B"/>
    <w:rsid w:val="002C217E"/>
    <w:rsid w:val="002C6548"/>
    <w:rsid w:val="002D27FE"/>
    <w:rsid w:val="002D4198"/>
    <w:rsid w:val="002D5359"/>
    <w:rsid w:val="00306B03"/>
    <w:rsid w:val="00311212"/>
    <w:rsid w:val="00311773"/>
    <w:rsid w:val="00312A54"/>
    <w:rsid w:val="00324D54"/>
    <w:rsid w:val="00327E9F"/>
    <w:rsid w:val="003339A8"/>
    <w:rsid w:val="00342A66"/>
    <w:rsid w:val="00342A9C"/>
    <w:rsid w:val="00350B06"/>
    <w:rsid w:val="0036043A"/>
    <w:rsid w:val="00372A82"/>
    <w:rsid w:val="00373460"/>
    <w:rsid w:val="00377213"/>
    <w:rsid w:val="00381813"/>
    <w:rsid w:val="00382AA3"/>
    <w:rsid w:val="00390D13"/>
    <w:rsid w:val="003D364C"/>
    <w:rsid w:val="003E0994"/>
    <w:rsid w:val="003E65AC"/>
    <w:rsid w:val="003E7491"/>
    <w:rsid w:val="003F74B1"/>
    <w:rsid w:val="0040350E"/>
    <w:rsid w:val="00404AF3"/>
    <w:rsid w:val="00421028"/>
    <w:rsid w:val="0043664E"/>
    <w:rsid w:val="004438E2"/>
    <w:rsid w:val="00447235"/>
    <w:rsid w:val="004667F0"/>
    <w:rsid w:val="004733EF"/>
    <w:rsid w:val="00480DBE"/>
    <w:rsid w:val="00491166"/>
    <w:rsid w:val="00496D7F"/>
    <w:rsid w:val="004A4D8D"/>
    <w:rsid w:val="004B17A4"/>
    <w:rsid w:val="004C405F"/>
    <w:rsid w:val="004E5D96"/>
    <w:rsid w:val="004F0764"/>
    <w:rsid w:val="004F2A6D"/>
    <w:rsid w:val="004F7089"/>
    <w:rsid w:val="004F72FF"/>
    <w:rsid w:val="004F7EE6"/>
    <w:rsid w:val="00501DBA"/>
    <w:rsid w:val="00504328"/>
    <w:rsid w:val="00506C42"/>
    <w:rsid w:val="00513341"/>
    <w:rsid w:val="00520A3D"/>
    <w:rsid w:val="005311DE"/>
    <w:rsid w:val="005407CA"/>
    <w:rsid w:val="00542DDC"/>
    <w:rsid w:val="00546594"/>
    <w:rsid w:val="00547D06"/>
    <w:rsid w:val="005520FC"/>
    <w:rsid w:val="0056485B"/>
    <w:rsid w:val="00564BB8"/>
    <w:rsid w:val="0057279B"/>
    <w:rsid w:val="00576BE7"/>
    <w:rsid w:val="005771AC"/>
    <w:rsid w:val="005948D2"/>
    <w:rsid w:val="005B50D5"/>
    <w:rsid w:val="005B5FE6"/>
    <w:rsid w:val="005B7A86"/>
    <w:rsid w:val="005C03F7"/>
    <w:rsid w:val="005C6917"/>
    <w:rsid w:val="005C7268"/>
    <w:rsid w:val="005D3B08"/>
    <w:rsid w:val="005D3B7F"/>
    <w:rsid w:val="005E40A7"/>
    <w:rsid w:val="005E6FED"/>
    <w:rsid w:val="005F5F57"/>
    <w:rsid w:val="00600361"/>
    <w:rsid w:val="00605620"/>
    <w:rsid w:val="00611962"/>
    <w:rsid w:val="006271F7"/>
    <w:rsid w:val="00637C9F"/>
    <w:rsid w:val="00650593"/>
    <w:rsid w:val="00661883"/>
    <w:rsid w:val="00664494"/>
    <w:rsid w:val="00672DDB"/>
    <w:rsid w:val="00680926"/>
    <w:rsid w:val="00684DF0"/>
    <w:rsid w:val="00694B8B"/>
    <w:rsid w:val="00695C45"/>
    <w:rsid w:val="006A14CE"/>
    <w:rsid w:val="006A4933"/>
    <w:rsid w:val="006B61BB"/>
    <w:rsid w:val="006C0537"/>
    <w:rsid w:val="006C0D6B"/>
    <w:rsid w:val="006D1F07"/>
    <w:rsid w:val="006D655C"/>
    <w:rsid w:val="006E2054"/>
    <w:rsid w:val="006E531B"/>
    <w:rsid w:val="006F413E"/>
    <w:rsid w:val="006F5452"/>
    <w:rsid w:val="007009C8"/>
    <w:rsid w:val="00714ABF"/>
    <w:rsid w:val="00726F0B"/>
    <w:rsid w:val="00730D28"/>
    <w:rsid w:val="0075296D"/>
    <w:rsid w:val="00763519"/>
    <w:rsid w:val="00767C3C"/>
    <w:rsid w:val="00771909"/>
    <w:rsid w:val="007A0B04"/>
    <w:rsid w:val="007A55B8"/>
    <w:rsid w:val="007A69F4"/>
    <w:rsid w:val="007A725C"/>
    <w:rsid w:val="007A7DA2"/>
    <w:rsid w:val="007B0F56"/>
    <w:rsid w:val="007B425F"/>
    <w:rsid w:val="007C4560"/>
    <w:rsid w:val="007C46F2"/>
    <w:rsid w:val="007C556E"/>
    <w:rsid w:val="007D29FD"/>
    <w:rsid w:val="007D314C"/>
    <w:rsid w:val="007D3371"/>
    <w:rsid w:val="007D45AE"/>
    <w:rsid w:val="007F66DB"/>
    <w:rsid w:val="008011E6"/>
    <w:rsid w:val="00805906"/>
    <w:rsid w:val="00820DEC"/>
    <w:rsid w:val="00821EC1"/>
    <w:rsid w:val="00827C84"/>
    <w:rsid w:val="008349A4"/>
    <w:rsid w:val="008535CD"/>
    <w:rsid w:val="00854AE2"/>
    <w:rsid w:val="008708DF"/>
    <w:rsid w:val="00874079"/>
    <w:rsid w:val="0087411E"/>
    <w:rsid w:val="008772F2"/>
    <w:rsid w:val="0088789A"/>
    <w:rsid w:val="00894FD5"/>
    <w:rsid w:val="008B0AAD"/>
    <w:rsid w:val="008C10A5"/>
    <w:rsid w:val="008C19FF"/>
    <w:rsid w:val="008C74ED"/>
    <w:rsid w:val="008D07FF"/>
    <w:rsid w:val="00914527"/>
    <w:rsid w:val="00914D5C"/>
    <w:rsid w:val="0091594F"/>
    <w:rsid w:val="00926481"/>
    <w:rsid w:val="009567B1"/>
    <w:rsid w:val="00976752"/>
    <w:rsid w:val="0099077E"/>
    <w:rsid w:val="009A3861"/>
    <w:rsid w:val="009B0855"/>
    <w:rsid w:val="009B1128"/>
    <w:rsid w:val="009B7379"/>
    <w:rsid w:val="009C6FEA"/>
    <w:rsid w:val="009E11E9"/>
    <w:rsid w:val="009F1FE5"/>
    <w:rsid w:val="009F2AB4"/>
    <w:rsid w:val="009F38EA"/>
    <w:rsid w:val="00A00264"/>
    <w:rsid w:val="00A06635"/>
    <w:rsid w:val="00A07AEC"/>
    <w:rsid w:val="00A314EA"/>
    <w:rsid w:val="00A32074"/>
    <w:rsid w:val="00A34132"/>
    <w:rsid w:val="00A52383"/>
    <w:rsid w:val="00A73F41"/>
    <w:rsid w:val="00A8185A"/>
    <w:rsid w:val="00A83D93"/>
    <w:rsid w:val="00A8529C"/>
    <w:rsid w:val="00A9336F"/>
    <w:rsid w:val="00AA42BC"/>
    <w:rsid w:val="00AB3DDC"/>
    <w:rsid w:val="00AB7FDE"/>
    <w:rsid w:val="00B25F28"/>
    <w:rsid w:val="00B4410C"/>
    <w:rsid w:val="00B46722"/>
    <w:rsid w:val="00B6413E"/>
    <w:rsid w:val="00B663E1"/>
    <w:rsid w:val="00B90B6F"/>
    <w:rsid w:val="00BA1623"/>
    <w:rsid w:val="00BA4CE0"/>
    <w:rsid w:val="00BB11BD"/>
    <w:rsid w:val="00BB6692"/>
    <w:rsid w:val="00BC6AE0"/>
    <w:rsid w:val="00BE316B"/>
    <w:rsid w:val="00C0626F"/>
    <w:rsid w:val="00C11453"/>
    <w:rsid w:val="00C1328F"/>
    <w:rsid w:val="00C253BE"/>
    <w:rsid w:val="00C2619B"/>
    <w:rsid w:val="00C3278D"/>
    <w:rsid w:val="00C45385"/>
    <w:rsid w:val="00C47CD9"/>
    <w:rsid w:val="00C57A50"/>
    <w:rsid w:val="00C6162C"/>
    <w:rsid w:val="00C70D7A"/>
    <w:rsid w:val="00C7101C"/>
    <w:rsid w:val="00C75395"/>
    <w:rsid w:val="00C80FD0"/>
    <w:rsid w:val="00C87937"/>
    <w:rsid w:val="00C94A14"/>
    <w:rsid w:val="00CB03B4"/>
    <w:rsid w:val="00CB7FFB"/>
    <w:rsid w:val="00CC12C0"/>
    <w:rsid w:val="00CC39E9"/>
    <w:rsid w:val="00CC4D1D"/>
    <w:rsid w:val="00CE0AB1"/>
    <w:rsid w:val="00D11066"/>
    <w:rsid w:val="00D113A8"/>
    <w:rsid w:val="00D12B20"/>
    <w:rsid w:val="00D135B2"/>
    <w:rsid w:val="00D22572"/>
    <w:rsid w:val="00D46DFD"/>
    <w:rsid w:val="00D86100"/>
    <w:rsid w:val="00D92095"/>
    <w:rsid w:val="00DA4BB2"/>
    <w:rsid w:val="00DB382E"/>
    <w:rsid w:val="00DC1821"/>
    <w:rsid w:val="00DC4FDF"/>
    <w:rsid w:val="00DD17E4"/>
    <w:rsid w:val="00DD2207"/>
    <w:rsid w:val="00DD3717"/>
    <w:rsid w:val="00DD5E1A"/>
    <w:rsid w:val="00DE15CB"/>
    <w:rsid w:val="00DE2F24"/>
    <w:rsid w:val="00DE6E86"/>
    <w:rsid w:val="00DF5663"/>
    <w:rsid w:val="00DF5E66"/>
    <w:rsid w:val="00E00539"/>
    <w:rsid w:val="00E11BFB"/>
    <w:rsid w:val="00E177D0"/>
    <w:rsid w:val="00E439FD"/>
    <w:rsid w:val="00E44193"/>
    <w:rsid w:val="00E55A6C"/>
    <w:rsid w:val="00E72573"/>
    <w:rsid w:val="00E90CA7"/>
    <w:rsid w:val="00EA6C16"/>
    <w:rsid w:val="00EE2EFE"/>
    <w:rsid w:val="00F024D0"/>
    <w:rsid w:val="00F04251"/>
    <w:rsid w:val="00F0480E"/>
    <w:rsid w:val="00F05C46"/>
    <w:rsid w:val="00F060D8"/>
    <w:rsid w:val="00F20B37"/>
    <w:rsid w:val="00F21C78"/>
    <w:rsid w:val="00F43DF0"/>
    <w:rsid w:val="00F87690"/>
    <w:rsid w:val="00F92ECB"/>
    <w:rsid w:val="00F956A9"/>
    <w:rsid w:val="00F97A29"/>
    <w:rsid w:val="00F97A8D"/>
    <w:rsid w:val="00FA1D19"/>
    <w:rsid w:val="00FA4BBB"/>
    <w:rsid w:val="00FA616E"/>
    <w:rsid w:val="00FA725F"/>
    <w:rsid w:val="00FA7E9E"/>
    <w:rsid w:val="00FB0D22"/>
    <w:rsid w:val="00FC3A5C"/>
    <w:rsid w:val="00FD435F"/>
    <w:rsid w:val="00FE452B"/>
    <w:rsid w:val="00FF44F8"/>
    <w:rsid w:val="00FF60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608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439FD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E00539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F92E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F92ECB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92ECB"/>
  </w:style>
  <w:style w:type="paragraph" w:styleId="Stopka">
    <w:name w:val="footer"/>
    <w:basedOn w:val="Normalny"/>
    <w:link w:val="Stopka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92ECB"/>
  </w:style>
  <w:style w:type="character" w:styleId="Hipercze">
    <w:name w:val="Hyperlink"/>
    <w:rsid w:val="00390D13"/>
    <w:rPr>
      <w:rFonts w:cs="Times New Roman"/>
      <w:color w:val="FF0000"/>
      <w:u w:val="single" w:color="FF0000"/>
    </w:rPr>
  </w:style>
  <w:style w:type="paragraph" w:styleId="HTML-wstpniesformatowany">
    <w:name w:val="HTML Preformatted"/>
    <w:basedOn w:val="Normalny"/>
    <w:link w:val="HTML-wstpniesformatowanyZnak"/>
    <w:semiHidden/>
    <w:unhideWhenUsed/>
    <w:rsid w:val="005520F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color w:val="000000"/>
      <w:sz w:val="20"/>
      <w:szCs w:val="20"/>
      <w:lang w:eastAsia="pl-PL"/>
    </w:rPr>
  </w:style>
  <w:style w:type="character" w:customStyle="1" w:styleId="HTML-wstpniesformatowanyZnak">
    <w:name w:val="HTML - wstępnie sformatowany Znak"/>
    <w:basedOn w:val="Domylnaczcionkaakapitu"/>
    <w:link w:val="HTML-wstpniesformatowany"/>
    <w:semiHidden/>
    <w:rsid w:val="005520FC"/>
    <w:rPr>
      <w:rFonts w:ascii="Courier New" w:eastAsia="Times New Roman" w:hAnsi="Courier New" w:cs="Courier New"/>
      <w:color w:val="000000"/>
    </w:rPr>
  </w:style>
  <w:style w:type="character" w:customStyle="1" w:styleId="Nagwek1Znak">
    <w:name w:val="Nagłówek 1 Znak"/>
    <w:basedOn w:val="Domylnaczcionkaakapitu"/>
    <w:link w:val="Nagwek1"/>
    <w:uiPriority w:val="9"/>
    <w:rsid w:val="00E00539"/>
    <w:rPr>
      <w:rFonts w:ascii="Cambria" w:eastAsia="Times New Roman" w:hAnsi="Cambria"/>
      <w:b/>
      <w:bCs/>
      <w:kern w:val="32"/>
      <w:sz w:val="32"/>
      <w:szCs w:val="32"/>
      <w:lang w:eastAsia="en-US"/>
    </w:rPr>
  </w:style>
  <w:style w:type="paragraph" w:styleId="Tekstpodstawowy">
    <w:name w:val="Body Text"/>
    <w:basedOn w:val="Normalny"/>
    <w:link w:val="TekstpodstawowyZnak"/>
    <w:unhideWhenUsed/>
    <w:rsid w:val="00E00539"/>
    <w:pPr>
      <w:spacing w:after="0" w:line="240" w:lineRule="auto"/>
    </w:pPr>
    <w:rPr>
      <w:rFonts w:ascii="Arial Black" w:eastAsia="Times New Roman" w:hAnsi="Arial Black"/>
      <w:b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E00539"/>
    <w:rPr>
      <w:rFonts w:ascii="Arial Black" w:eastAsia="Times New Roman" w:hAnsi="Arial Black"/>
      <w:b/>
      <w:sz w:val="24"/>
    </w:rPr>
  </w:style>
  <w:style w:type="paragraph" w:customStyle="1" w:styleId="Standard">
    <w:name w:val="Standard"/>
    <w:rsid w:val="002347E9"/>
    <w:pPr>
      <w:suppressAutoHyphens/>
      <w:autoSpaceDN w:val="0"/>
      <w:textAlignment w:val="baseline"/>
    </w:pPr>
    <w:rPr>
      <w:rFonts w:ascii="Times New Roman" w:eastAsia="Times New Roman" w:hAnsi="Times New Roman"/>
      <w:kern w:val="3"/>
      <w:sz w:val="24"/>
      <w:szCs w:val="24"/>
      <w:lang w:eastAsia="zh-CN"/>
    </w:rPr>
  </w:style>
  <w:style w:type="character" w:styleId="Uwydatnienie">
    <w:name w:val="Emphasis"/>
    <w:rsid w:val="002347E9"/>
    <w:rPr>
      <w:i/>
      <w:iCs/>
    </w:rPr>
  </w:style>
  <w:style w:type="paragraph" w:styleId="Zwykytekst">
    <w:name w:val="Plain Text"/>
    <w:basedOn w:val="Normalny"/>
    <w:link w:val="ZwykytekstZnak"/>
    <w:uiPriority w:val="99"/>
    <w:unhideWhenUsed/>
    <w:rsid w:val="008B0AA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8B0AAD"/>
    <w:rPr>
      <w:rFonts w:ascii="Consolas" w:hAnsi="Consolas"/>
      <w:sz w:val="21"/>
      <w:szCs w:val="21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228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1284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940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7059699">
                  <w:marLeft w:val="0"/>
                  <w:marRight w:val="0"/>
                  <w:marTop w:val="0"/>
                  <w:marBottom w:val="0"/>
                  <w:divBdr>
                    <w:top w:val="single" w:sz="6" w:space="0" w:color="A3A3A3"/>
                    <w:left w:val="single" w:sz="6" w:space="0" w:color="A3A3A3"/>
                    <w:bottom w:val="single" w:sz="6" w:space="0" w:color="A3A3A3"/>
                    <w:right w:val="single" w:sz="6" w:space="0" w:color="A3A3A3"/>
                  </w:divBdr>
                  <w:divsChild>
                    <w:div w:id="1443719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19739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1595890">
                              <w:marLeft w:val="120"/>
                              <w:marRight w:val="120"/>
                              <w:marTop w:val="12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8043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8" w:color="CCCCCC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5251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347392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517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14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7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126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740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039591">
                  <w:marLeft w:val="0"/>
                  <w:marRight w:val="0"/>
                  <w:marTop w:val="0"/>
                  <w:marBottom w:val="0"/>
                  <w:divBdr>
                    <w:top w:val="single" w:sz="6" w:space="0" w:color="A3A3A3"/>
                    <w:left w:val="single" w:sz="6" w:space="0" w:color="A3A3A3"/>
                    <w:bottom w:val="single" w:sz="6" w:space="0" w:color="A3A3A3"/>
                    <w:right w:val="single" w:sz="6" w:space="0" w:color="A3A3A3"/>
                  </w:divBdr>
                  <w:divsChild>
                    <w:div w:id="1548838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82428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2339196">
                              <w:marLeft w:val="120"/>
                              <w:marRight w:val="120"/>
                              <w:marTop w:val="12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19343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8" w:color="CCCCCC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38546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841851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Z:\Centrum%20pulmunologii\Corporate\Listownik%202017\Listownik%20WCPiT%202017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2A968D-FF6E-4078-B7E6-342C43CBD2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Listownik WCPiT 2017</Template>
  <TotalTime>500</TotalTime>
  <Pages>3</Pages>
  <Words>125</Words>
  <Characters>756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Poznań, 1 grudnia 2008</vt:lpstr>
    </vt:vector>
  </TitlesOfParts>
  <Company>AgencjaReklamowaDart</Company>
  <LinksUpToDate>false</LinksUpToDate>
  <CharactersWithSpaces>880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Poznań, 1 grudnia 2008</dc:title>
  <dc:creator>Ryszard Slabosz</dc:creator>
  <cp:lastModifiedBy>mmichalak</cp:lastModifiedBy>
  <cp:revision>250</cp:revision>
  <cp:lastPrinted>2019-10-25T08:03:00Z</cp:lastPrinted>
  <dcterms:created xsi:type="dcterms:W3CDTF">2019-10-22T07:07:00Z</dcterms:created>
  <dcterms:modified xsi:type="dcterms:W3CDTF">2019-12-13T08:43:00Z</dcterms:modified>
</cp:coreProperties>
</file>