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92" w:rsidRDefault="00506C42" w:rsidP="004F2A6D">
      <w:pPr>
        <w:pStyle w:val="Nagwek1"/>
        <w:tabs>
          <w:tab w:val="left" w:pos="6600"/>
        </w:tabs>
        <w:rPr>
          <w:rFonts w:ascii="Verdana" w:hAnsi="Verdana" w:cs="Arial"/>
          <w:b w:val="0"/>
          <w:sz w:val="20"/>
          <w:szCs w:val="20"/>
        </w:rPr>
      </w:pPr>
      <w:proofErr w:type="spellStart"/>
      <w:r w:rsidRPr="004F2A6D">
        <w:rPr>
          <w:rFonts w:ascii="Verdana" w:hAnsi="Verdana" w:cs="Arial"/>
          <w:b w:val="0"/>
          <w:sz w:val="20"/>
          <w:szCs w:val="20"/>
        </w:rPr>
        <w:t>W</w:t>
      </w:r>
      <w:r w:rsidR="001B21C5">
        <w:rPr>
          <w:rFonts w:ascii="Verdana" w:hAnsi="Verdana" w:cs="Arial"/>
          <w:b w:val="0"/>
          <w:sz w:val="20"/>
          <w:szCs w:val="20"/>
        </w:rPr>
        <w:t>CPiT</w:t>
      </w:r>
      <w:proofErr w:type="spellEnd"/>
      <w:r w:rsidR="001B21C5">
        <w:rPr>
          <w:rFonts w:ascii="Verdana" w:hAnsi="Verdana" w:cs="Arial"/>
          <w:b w:val="0"/>
          <w:sz w:val="20"/>
          <w:szCs w:val="20"/>
        </w:rPr>
        <w:t>/EA/381-38</w:t>
      </w:r>
      <w:r w:rsidR="00661883" w:rsidRPr="004F2A6D">
        <w:rPr>
          <w:rFonts w:ascii="Verdana" w:hAnsi="Verdana" w:cs="Arial"/>
          <w:b w:val="0"/>
          <w:sz w:val="20"/>
          <w:szCs w:val="20"/>
        </w:rPr>
        <w:t>/19</w:t>
      </w:r>
      <w:r w:rsidR="002A3A16">
        <w:rPr>
          <w:rFonts w:ascii="Verdana" w:hAnsi="Verdana" w:cs="Arial"/>
          <w:b w:val="0"/>
          <w:sz w:val="20"/>
          <w:szCs w:val="20"/>
        </w:rPr>
        <w:tab/>
        <w:t>Poznań, 2019-12-17</w:t>
      </w:r>
    </w:p>
    <w:p w:rsidR="00E90CA7" w:rsidRDefault="00E90CA7" w:rsidP="004F2A6D">
      <w:pPr>
        <w:jc w:val="right"/>
      </w:pPr>
    </w:p>
    <w:p w:rsidR="00E90CA7" w:rsidRDefault="00E90CA7" w:rsidP="004F2A6D">
      <w:pPr>
        <w:jc w:val="right"/>
      </w:pPr>
    </w:p>
    <w:p w:rsidR="004F2A6D" w:rsidRDefault="004F2A6D" w:rsidP="004F2A6D">
      <w:pPr>
        <w:jc w:val="right"/>
      </w:pPr>
      <w:r>
        <w:t>Uczestnicy postępowania</w:t>
      </w:r>
    </w:p>
    <w:p w:rsidR="00BA4CE0" w:rsidRDefault="00BA4CE0" w:rsidP="004F2A6D">
      <w:pPr>
        <w:jc w:val="right"/>
      </w:pPr>
    </w:p>
    <w:p w:rsidR="004F2A6D" w:rsidRDefault="004F2A6D" w:rsidP="004F2A6D">
      <w:pPr>
        <w:ind w:left="-142"/>
        <w:jc w:val="both"/>
        <w:rPr>
          <w:rFonts w:ascii="Verdana" w:hAnsi="Verdana" w:cs="Arial"/>
          <w:b/>
          <w:bCs/>
          <w:sz w:val="20"/>
          <w:szCs w:val="20"/>
        </w:rPr>
      </w:pPr>
      <w:r w:rsidRPr="004F2A6D">
        <w:rPr>
          <w:rFonts w:ascii="Verdana" w:hAnsi="Verdana"/>
          <w:b/>
          <w:sz w:val="20"/>
          <w:szCs w:val="20"/>
        </w:rPr>
        <w:t>Dotyczy: przetargu nie</w:t>
      </w:r>
      <w:r w:rsidR="00404AF3">
        <w:rPr>
          <w:rFonts w:ascii="Verdana" w:hAnsi="Verdana"/>
          <w:b/>
          <w:sz w:val="20"/>
          <w:szCs w:val="20"/>
        </w:rPr>
        <w:t xml:space="preserve">ograniczonego na </w:t>
      </w:r>
      <w:r w:rsidR="00070F06">
        <w:rPr>
          <w:rFonts w:ascii="Verdana" w:hAnsi="Verdana"/>
          <w:b/>
          <w:sz w:val="20"/>
          <w:szCs w:val="20"/>
        </w:rPr>
        <w:t xml:space="preserve">dostawę wyrobów medycznych sterylnych i </w:t>
      </w:r>
      <w:proofErr w:type="spellStart"/>
      <w:r w:rsidR="00070F06">
        <w:rPr>
          <w:rFonts w:ascii="Verdana" w:hAnsi="Verdana"/>
          <w:b/>
          <w:sz w:val="20"/>
          <w:szCs w:val="20"/>
        </w:rPr>
        <w:t>niesterylnych</w:t>
      </w:r>
      <w:proofErr w:type="spellEnd"/>
      <w:r w:rsidRPr="004F2A6D">
        <w:rPr>
          <w:rFonts w:ascii="Verdana" w:hAnsi="Verdana" w:cs="Arial"/>
          <w:b/>
          <w:bCs/>
          <w:sz w:val="20"/>
          <w:szCs w:val="20"/>
        </w:rPr>
        <w:t>.</w:t>
      </w:r>
    </w:p>
    <w:p w:rsidR="00E90CA7" w:rsidRPr="004F2A6D" w:rsidRDefault="00E90CA7" w:rsidP="004F2A6D">
      <w:pPr>
        <w:ind w:left="-142"/>
        <w:jc w:val="both"/>
        <w:rPr>
          <w:rFonts w:ascii="Verdana" w:hAnsi="Verdana"/>
          <w:b/>
          <w:sz w:val="20"/>
          <w:szCs w:val="20"/>
        </w:rPr>
      </w:pPr>
    </w:p>
    <w:p w:rsidR="004F2A6D" w:rsidRDefault="001B21C5" w:rsidP="004F2A6D">
      <w:pPr>
        <w:spacing w:after="0" w:line="360" w:lineRule="auto"/>
        <w:ind w:firstLine="708"/>
        <w:jc w:val="both"/>
        <w:rPr>
          <w:rFonts w:ascii="Verdana" w:hAnsi="Verdana"/>
          <w:sz w:val="20"/>
          <w:szCs w:val="20"/>
        </w:rPr>
      </w:pPr>
      <w:r>
        <w:rPr>
          <w:rFonts w:ascii="Verdana" w:hAnsi="Verdana"/>
          <w:sz w:val="20"/>
          <w:szCs w:val="20"/>
        </w:rPr>
        <w:t>Zgodnie z art. 38 ust. 1</w:t>
      </w:r>
      <w:r w:rsidR="004F2A6D" w:rsidRPr="004F2A6D">
        <w:rPr>
          <w:rFonts w:ascii="Verdana" w:hAnsi="Verdana"/>
          <w:sz w:val="20"/>
          <w:szCs w:val="20"/>
        </w:rPr>
        <w:t xml:space="preserve"> ustawy Prawo Zamówień Publicznych z dnia 29 st</w:t>
      </w:r>
      <w:r w:rsidR="009A3861">
        <w:rPr>
          <w:rFonts w:ascii="Verdana" w:hAnsi="Verdana"/>
          <w:sz w:val="20"/>
          <w:szCs w:val="20"/>
        </w:rPr>
        <w:t>ycznia 2004r. (</w:t>
      </w:r>
      <w:proofErr w:type="spellStart"/>
      <w:r w:rsidR="009A3861">
        <w:rPr>
          <w:rFonts w:ascii="Verdana" w:hAnsi="Verdana"/>
          <w:sz w:val="20"/>
          <w:szCs w:val="20"/>
        </w:rPr>
        <w:t>t.j</w:t>
      </w:r>
      <w:proofErr w:type="spellEnd"/>
      <w:r w:rsidR="009A3861">
        <w:rPr>
          <w:rFonts w:ascii="Verdana" w:hAnsi="Verdana"/>
          <w:sz w:val="20"/>
          <w:szCs w:val="20"/>
        </w:rPr>
        <w:t xml:space="preserve">. </w:t>
      </w:r>
      <w:proofErr w:type="spellStart"/>
      <w:r w:rsidR="009A3861">
        <w:rPr>
          <w:rFonts w:ascii="Verdana" w:hAnsi="Verdana"/>
          <w:sz w:val="20"/>
          <w:szCs w:val="20"/>
        </w:rPr>
        <w:t>Dz.U</w:t>
      </w:r>
      <w:proofErr w:type="spellEnd"/>
      <w:r w:rsidR="009A3861">
        <w:rPr>
          <w:rFonts w:ascii="Verdana" w:hAnsi="Verdana"/>
          <w:sz w:val="20"/>
          <w:szCs w:val="20"/>
        </w:rPr>
        <w:t>. z 2019</w:t>
      </w:r>
      <w:r w:rsidR="004F2A6D" w:rsidRPr="004F2A6D">
        <w:rPr>
          <w:rFonts w:ascii="Verdana" w:hAnsi="Verdana"/>
          <w:sz w:val="20"/>
          <w:szCs w:val="20"/>
        </w:rPr>
        <w:t xml:space="preserve"> r. poz. </w:t>
      </w:r>
      <w:r w:rsidR="009A3861">
        <w:rPr>
          <w:rFonts w:ascii="Verdana" w:hAnsi="Verdana" w:cs="Arial"/>
          <w:sz w:val="20"/>
          <w:szCs w:val="20"/>
        </w:rPr>
        <w:t>1843</w:t>
      </w:r>
      <w:r w:rsidR="004F2A6D" w:rsidRPr="004F2A6D">
        <w:rPr>
          <w:rFonts w:ascii="Verdana" w:hAnsi="Verdana" w:cs="Arial"/>
          <w:sz w:val="20"/>
          <w:szCs w:val="20"/>
        </w:rPr>
        <w:t xml:space="preserve"> ze zm.</w:t>
      </w:r>
      <w:r w:rsidR="004F2A6D" w:rsidRPr="004F2A6D">
        <w:rPr>
          <w:rFonts w:ascii="Verdana" w:hAnsi="Verdana"/>
          <w:sz w:val="20"/>
          <w:szCs w:val="20"/>
        </w:rPr>
        <w:t>), Wielkopolskie Centrum Pulmonologii i Torakochirurgii SP ZOZ udziela wyjaśnień dotyczących Specyfikacji Istotnych Warunków Zamówienia.</w:t>
      </w:r>
    </w:p>
    <w:p w:rsidR="00290723" w:rsidRPr="004F2A6D" w:rsidRDefault="00004011" w:rsidP="00290723">
      <w:pPr>
        <w:pStyle w:val="Nagwek1"/>
        <w:jc w:val="both"/>
        <w:rPr>
          <w:rFonts w:ascii="Verdana" w:hAnsi="Verdana" w:cs="Tahoma"/>
          <w:bCs w:val="0"/>
          <w:sz w:val="20"/>
          <w:szCs w:val="20"/>
        </w:rPr>
      </w:pPr>
      <w:r>
        <w:rPr>
          <w:rFonts w:ascii="Verdana" w:hAnsi="Verdana" w:cs="Tahoma"/>
          <w:bCs w:val="0"/>
          <w:sz w:val="20"/>
          <w:szCs w:val="20"/>
        </w:rPr>
        <w:t>Pytanie nr 1</w:t>
      </w:r>
      <w:r w:rsidR="00290723" w:rsidRPr="004F2A6D">
        <w:rPr>
          <w:rFonts w:ascii="Verdana" w:hAnsi="Verdana" w:cs="Tahoma"/>
          <w:bCs w:val="0"/>
          <w:sz w:val="20"/>
          <w:szCs w:val="20"/>
        </w:rPr>
        <w:t>:</w:t>
      </w:r>
    </w:p>
    <w:p w:rsidR="00BA4CE0" w:rsidRDefault="001B21C5" w:rsidP="00BA4CE0">
      <w:pPr>
        <w:spacing w:after="0"/>
        <w:ind w:left="720"/>
        <w:jc w:val="both"/>
        <w:rPr>
          <w:rFonts w:ascii="Verdana" w:hAnsi="Verdana"/>
          <w:iCs/>
          <w:sz w:val="20"/>
          <w:szCs w:val="20"/>
        </w:rPr>
      </w:pPr>
      <w:r>
        <w:rPr>
          <w:rFonts w:ascii="Verdana" w:hAnsi="Verdana"/>
          <w:iCs/>
          <w:sz w:val="20"/>
          <w:szCs w:val="20"/>
        </w:rPr>
        <w:t>Dotycz</w:t>
      </w:r>
      <w:r w:rsidR="00816487">
        <w:rPr>
          <w:rFonts w:ascii="Verdana" w:hAnsi="Verdana"/>
          <w:iCs/>
          <w:sz w:val="20"/>
          <w:szCs w:val="20"/>
        </w:rPr>
        <w:t>y: Pakiet nr 1</w:t>
      </w:r>
      <w:r w:rsidR="00044261">
        <w:rPr>
          <w:rFonts w:ascii="Verdana" w:hAnsi="Verdana"/>
          <w:iCs/>
          <w:sz w:val="20"/>
          <w:szCs w:val="20"/>
        </w:rPr>
        <w:t xml:space="preserve"> </w:t>
      </w:r>
      <w:r>
        <w:rPr>
          <w:rFonts w:ascii="Verdana" w:hAnsi="Verdana"/>
          <w:iCs/>
          <w:sz w:val="20"/>
          <w:szCs w:val="20"/>
        </w:rPr>
        <w:t>pozycja</w:t>
      </w:r>
      <w:r w:rsidR="00E90CA7">
        <w:rPr>
          <w:rFonts w:ascii="Verdana" w:hAnsi="Verdana"/>
          <w:iCs/>
          <w:sz w:val="20"/>
          <w:szCs w:val="20"/>
        </w:rPr>
        <w:t xml:space="preserve"> </w:t>
      </w:r>
      <w:r w:rsidR="00816487">
        <w:rPr>
          <w:rFonts w:ascii="Verdana" w:hAnsi="Verdana"/>
          <w:iCs/>
          <w:sz w:val="20"/>
          <w:szCs w:val="20"/>
        </w:rPr>
        <w:t>4 i 5</w:t>
      </w:r>
    </w:p>
    <w:p w:rsidR="00BA4CE0" w:rsidRDefault="00BA4CE0" w:rsidP="00290723">
      <w:pPr>
        <w:spacing w:after="0"/>
        <w:ind w:left="720"/>
        <w:jc w:val="both"/>
        <w:rPr>
          <w:rFonts w:ascii="Verdana" w:hAnsi="Verdana"/>
          <w:iCs/>
          <w:sz w:val="20"/>
          <w:szCs w:val="20"/>
        </w:rPr>
      </w:pPr>
    </w:p>
    <w:p w:rsidR="00816487" w:rsidRPr="00816487" w:rsidRDefault="00816487" w:rsidP="00816487">
      <w:pPr>
        <w:spacing w:after="0" w:line="360" w:lineRule="auto"/>
        <w:ind w:firstLine="709"/>
        <w:jc w:val="both"/>
        <w:rPr>
          <w:rFonts w:ascii="Verdana" w:hAnsi="Verdana" w:cs="Calibri"/>
          <w:spacing w:val="4"/>
          <w:sz w:val="20"/>
          <w:szCs w:val="20"/>
        </w:rPr>
      </w:pPr>
      <w:r>
        <w:rPr>
          <w:rFonts w:cs="Calibri"/>
          <w:b/>
          <w:spacing w:val="4"/>
          <w:sz w:val="24"/>
          <w:szCs w:val="24"/>
        </w:rPr>
        <w:t xml:space="preserve"> </w:t>
      </w:r>
      <w:r>
        <w:rPr>
          <w:rFonts w:cs="Calibri"/>
          <w:b/>
          <w:spacing w:val="4"/>
          <w:sz w:val="24"/>
          <w:szCs w:val="24"/>
        </w:rPr>
        <w:tab/>
      </w:r>
      <w:r w:rsidRPr="00816487">
        <w:rPr>
          <w:rFonts w:ascii="Verdana" w:hAnsi="Verdana" w:cs="Calibri"/>
          <w:spacing w:val="4"/>
          <w:sz w:val="20"/>
          <w:szCs w:val="20"/>
        </w:rPr>
        <w:t xml:space="preserve">Czy zamawiający  w pakiecie nr 1 poz. 4 i 5  dopuści strzykawki  do pomp infuzyjnych Firmy </w:t>
      </w:r>
      <w:proofErr w:type="spellStart"/>
      <w:r w:rsidRPr="00816487">
        <w:rPr>
          <w:rFonts w:ascii="Verdana" w:hAnsi="Verdana" w:cs="Calibri"/>
          <w:spacing w:val="4"/>
          <w:sz w:val="20"/>
          <w:szCs w:val="20"/>
        </w:rPr>
        <w:t>Margomed</w:t>
      </w:r>
      <w:proofErr w:type="spellEnd"/>
      <w:r w:rsidRPr="00816487">
        <w:rPr>
          <w:rFonts w:ascii="Verdana" w:hAnsi="Verdana" w:cs="Calibri"/>
          <w:spacing w:val="4"/>
          <w:sz w:val="20"/>
          <w:szCs w:val="20"/>
        </w:rPr>
        <w:t xml:space="preserve"> kompatybilnych z pompami </w:t>
      </w:r>
      <w:proofErr w:type="spellStart"/>
      <w:r w:rsidRPr="00816487">
        <w:rPr>
          <w:rFonts w:ascii="Verdana" w:hAnsi="Verdana" w:cs="Calibri"/>
          <w:spacing w:val="4"/>
          <w:sz w:val="20"/>
          <w:szCs w:val="20"/>
        </w:rPr>
        <w:t>Ascor</w:t>
      </w:r>
      <w:proofErr w:type="spellEnd"/>
      <w:r w:rsidRPr="00816487">
        <w:rPr>
          <w:rFonts w:ascii="Verdana" w:hAnsi="Verdana" w:cs="Calibri"/>
          <w:spacing w:val="4"/>
          <w:sz w:val="20"/>
          <w:szCs w:val="20"/>
        </w:rPr>
        <w:t xml:space="preserve"> oraz Braun</w:t>
      </w:r>
      <w:r>
        <w:rPr>
          <w:rFonts w:ascii="Verdana" w:hAnsi="Verdana" w:cs="Calibri"/>
          <w:spacing w:val="4"/>
          <w:sz w:val="20"/>
          <w:szCs w:val="20"/>
        </w:rPr>
        <w:t xml:space="preserve"> ?</w:t>
      </w:r>
    </w:p>
    <w:p w:rsidR="00004011" w:rsidRPr="00004011" w:rsidRDefault="00004011" w:rsidP="00004011">
      <w:pPr>
        <w:spacing w:after="0" w:line="240" w:lineRule="auto"/>
        <w:jc w:val="both"/>
        <w:rPr>
          <w:rFonts w:asciiTheme="majorHAnsi" w:hAnsiTheme="majorHAnsi" w:cstheme="majorHAnsi"/>
        </w:rPr>
      </w:pPr>
    </w:p>
    <w:p w:rsidR="005137B1" w:rsidRPr="00816487" w:rsidRDefault="00044261" w:rsidP="00044261">
      <w:pPr>
        <w:jc w:val="both"/>
        <w:rPr>
          <w:rFonts w:ascii="Verdana" w:hAnsi="Verdana"/>
          <w:b/>
          <w:iCs/>
          <w:sz w:val="20"/>
          <w:szCs w:val="20"/>
        </w:rPr>
      </w:pPr>
      <w:r>
        <w:rPr>
          <w:rFonts w:ascii="Verdana" w:hAnsi="Verdana"/>
          <w:b/>
          <w:iCs/>
          <w:sz w:val="20"/>
          <w:szCs w:val="20"/>
        </w:rPr>
        <w:t xml:space="preserve">Odpowiedź: Zamawiający </w:t>
      </w:r>
      <w:r w:rsidR="00816487">
        <w:rPr>
          <w:rFonts w:ascii="Verdana" w:hAnsi="Verdana"/>
          <w:b/>
          <w:iCs/>
          <w:sz w:val="20"/>
          <w:szCs w:val="20"/>
        </w:rPr>
        <w:t>dopuszcza</w:t>
      </w:r>
      <w:r w:rsidR="005137B1">
        <w:rPr>
          <w:rFonts w:ascii="Verdana" w:hAnsi="Verdana"/>
          <w:b/>
          <w:iCs/>
          <w:sz w:val="20"/>
          <w:szCs w:val="20"/>
        </w:rPr>
        <w:t xml:space="preserve"> </w:t>
      </w:r>
      <w:r w:rsidR="00816487" w:rsidRPr="00816487">
        <w:rPr>
          <w:rFonts w:ascii="Verdana" w:hAnsi="Verdana" w:cs="Calibri"/>
          <w:b/>
          <w:spacing w:val="4"/>
          <w:sz w:val="20"/>
          <w:szCs w:val="20"/>
        </w:rPr>
        <w:t xml:space="preserve">strzykawki  do pomp infuzyjnych Firmy </w:t>
      </w:r>
      <w:proofErr w:type="spellStart"/>
      <w:r w:rsidR="00816487" w:rsidRPr="00816487">
        <w:rPr>
          <w:rFonts w:ascii="Verdana" w:hAnsi="Verdana" w:cs="Calibri"/>
          <w:b/>
          <w:spacing w:val="4"/>
          <w:sz w:val="20"/>
          <w:szCs w:val="20"/>
        </w:rPr>
        <w:t>Margomed</w:t>
      </w:r>
      <w:proofErr w:type="spellEnd"/>
      <w:r w:rsidR="00816487" w:rsidRPr="00816487">
        <w:rPr>
          <w:rFonts w:ascii="Verdana" w:hAnsi="Verdana" w:cs="Calibri"/>
          <w:b/>
          <w:spacing w:val="4"/>
          <w:sz w:val="20"/>
          <w:szCs w:val="20"/>
        </w:rPr>
        <w:t xml:space="preserve"> kompatybilnych z pompami </w:t>
      </w:r>
      <w:proofErr w:type="spellStart"/>
      <w:r w:rsidR="00816487" w:rsidRPr="00816487">
        <w:rPr>
          <w:rFonts w:ascii="Verdana" w:hAnsi="Verdana" w:cs="Calibri"/>
          <w:b/>
          <w:spacing w:val="4"/>
          <w:sz w:val="20"/>
          <w:szCs w:val="20"/>
        </w:rPr>
        <w:t>Ascor</w:t>
      </w:r>
      <w:proofErr w:type="spellEnd"/>
      <w:r w:rsidR="00816487" w:rsidRPr="00816487">
        <w:rPr>
          <w:rFonts w:ascii="Verdana" w:hAnsi="Verdana" w:cs="Calibri"/>
          <w:b/>
          <w:spacing w:val="4"/>
          <w:sz w:val="20"/>
          <w:szCs w:val="20"/>
        </w:rPr>
        <w:t xml:space="preserve"> oraz Braun</w:t>
      </w:r>
      <w:r w:rsidRPr="00816487">
        <w:rPr>
          <w:rFonts w:ascii="Verdana" w:hAnsi="Verdana"/>
          <w:b/>
          <w:iCs/>
          <w:sz w:val="20"/>
          <w:szCs w:val="20"/>
        </w:rPr>
        <w:t xml:space="preserve">. </w:t>
      </w:r>
    </w:p>
    <w:p w:rsidR="005137B1" w:rsidRPr="004F2A6D" w:rsidRDefault="005137B1" w:rsidP="005137B1">
      <w:pPr>
        <w:pStyle w:val="Nagwek1"/>
        <w:jc w:val="both"/>
        <w:rPr>
          <w:rFonts w:ascii="Verdana" w:hAnsi="Verdana" w:cs="Tahoma"/>
          <w:bCs w:val="0"/>
          <w:sz w:val="20"/>
          <w:szCs w:val="20"/>
        </w:rPr>
      </w:pPr>
      <w:r>
        <w:rPr>
          <w:rFonts w:ascii="Verdana" w:hAnsi="Verdana" w:cs="Tahoma"/>
          <w:bCs w:val="0"/>
          <w:sz w:val="20"/>
          <w:szCs w:val="20"/>
        </w:rPr>
        <w:t>Pytanie nr 2</w:t>
      </w:r>
      <w:r w:rsidRPr="004F2A6D">
        <w:rPr>
          <w:rFonts w:ascii="Verdana" w:hAnsi="Verdana" w:cs="Tahoma"/>
          <w:bCs w:val="0"/>
          <w:sz w:val="20"/>
          <w:szCs w:val="20"/>
        </w:rPr>
        <w:t>:</w:t>
      </w:r>
    </w:p>
    <w:p w:rsidR="005137B1" w:rsidRDefault="005137B1" w:rsidP="005137B1">
      <w:pPr>
        <w:spacing w:after="0"/>
        <w:ind w:left="720"/>
        <w:jc w:val="both"/>
        <w:rPr>
          <w:rFonts w:ascii="Verdana" w:hAnsi="Verdana"/>
          <w:iCs/>
          <w:sz w:val="20"/>
          <w:szCs w:val="20"/>
        </w:rPr>
      </w:pPr>
      <w:r>
        <w:rPr>
          <w:rFonts w:ascii="Verdana" w:hAnsi="Verdana"/>
          <w:iCs/>
          <w:sz w:val="20"/>
          <w:szCs w:val="20"/>
        </w:rPr>
        <w:t>D</w:t>
      </w:r>
      <w:r w:rsidR="00AA4952">
        <w:rPr>
          <w:rFonts w:ascii="Verdana" w:hAnsi="Verdana"/>
          <w:iCs/>
          <w:sz w:val="20"/>
          <w:szCs w:val="20"/>
        </w:rPr>
        <w:t>otyczy: Pakiet nr 2 pozycja od 1 do 4</w:t>
      </w:r>
      <w:r>
        <w:rPr>
          <w:rFonts w:ascii="Verdana" w:hAnsi="Verdana"/>
          <w:iCs/>
          <w:sz w:val="20"/>
          <w:szCs w:val="20"/>
        </w:rPr>
        <w:t>.</w:t>
      </w:r>
    </w:p>
    <w:p w:rsidR="005137B1" w:rsidRDefault="005137B1" w:rsidP="005137B1">
      <w:pPr>
        <w:spacing w:after="0"/>
        <w:ind w:left="720"/>
        <w:jc w:val="both"/>
        <w:rPr>
          <w:rFonts w:ascii="Verdana" w:hAnsi="Verdana"/>
          <w:iCs/>
          <w:sz w:val="20"/>
          <w:szCs w:val="20"/>
        </w:rPr>
      </w:pPr>
    </w:p>
    <w:p w:rsidR="005137B1" w:rsidRPr="005137B1" w:rsidRDefault="005137B1" w:rsidP="005137B1">
      <w:pPr>
        <w:spacing w:after="0" w:line="360" w:lineRule="auto"/>
        <w:ind w:firstLine="709"/>
        <w:jc w:val="both"/>
        <w:rPr>
          <w:rFonts w:ascii="Verdana" w:hAnsi="Verdana" w:cs="Tahoma"/>
          <w:bCs/>
          <w:sz w:val="20"/>
          <w:szCs w:val="20"/>
        </w:rPr>
      </w:pPr>
      <w:r w:rsidRPr="005137B1">
        <w:rPr>
          <w:rFonts w:ascii="Verdana" w:hAnsi="Verdana" w:cs="Calibri"/>
          <w:spacing w:val="4"/>
          <w:sz w:val="20"/>
          <w:szCs w:val="20"/>
        </w:rPr>
        <w:t xml:space="preserve">Czy Zamawiający w pakiecie nr 2 </w:t>
      </w:r>
      <w:proofErr w:type="spellStart"/>
      <w:r w:rsidRPr="005137B1">
        <w:rPr>
          <w:rFonts w:ascii="Verdana" w:hAnsi="Verdana" w:cs="Calibri"/>
          <w:spacing w:val="4"/>
          <w:sz w:val="20"/>
          <w:szCs w:val="20"/>
        </w:rPr>
        <w:t>poz</w:t>
      </w:r>
      <w:proofErr w:type="spellEnd"/>
      <w:r w:rsidRPr="005137B1">
        <w:rPr>
          <w:rFonts w:ascii="Verdana" w:hAnsi="Verdana" w:cs="Calibri"/>
          <w:spacing w:val="4"/>
          <w:sz w:val="20"/>
          <w:szCs w:val="20"/>
        </w:rPr>
        <w:t xml:space="preserve"> od 1 do 4 , dopuści </w:t>
      </w:r>
      <w:r>
        <w:rPr>
          <w:rFonts w:ascii="Verdana" w:hAnsi="Verdana" w:cs="Tahoma"/>
          <w:sz w:val="20"/>
          <w:szCs w:val="20"/>
        </w:rPr>
        <w:t>Strzykawkę</w:t>
      </w:r>
      <w:r w:rsidRPr="005137B1">
        <w:rPr>
          <w:rFonts w:ascii="Verdana" w:hAnsi="Verdana" w:cs="Tahoma"/>
          <w:sz w:val="20"/>
          <w:szCs w:val="20"/>
        </w:rPr>
        <w:t xml:space="preserve"> dwuczęściowa, </w:t>
      </w:r>
      <w:r w:rsidRPr="005137B1">
        <w:rPr>
          <w:rFonts w:ascii="Verdana" w:hAnsi="Verdana" w:cs="Tahoma"/>
          <w:bCs/>
          <w:sz w:val="20"/>
          <w:szCs w:val="20"/>
        </w:rPr>
        <w:t xml:space="preserve">Firmy </w:t>
      </w:r>
      <w:proofErr w:type="spellStart"/>
      <w:r w:rsidRPr="005137B1">
        <w:rPr>
          <w:rFonts w:ascii="Verdana" w:hAnsi="Verdana" w:cs="Tahoma"/>
          <w:bCs/>
          <w:sz w:val="20"/>
          <w:szCs w:val="20"/>
        </w:rPr>
        <w:t>Margomed</w:t>
      </w:r>
      <w:proofErr w:type="spellEnd"/>
      <w:r w:rsidRPr="005137B1">
        <w:rPr>
          <w:rFonts w:ascii="Verdana" w:hAnsi="Verdana" w:cs="Tahoma"/>
          <w:sz w:val="20"/>
          <w:szCs w:val="20"/>
        </w:rPr>
        <w:t xml:space="preserve"> </w:t>
      </w:r>
      <w:r w:rsidRPr="005137B1">
        <w:rPr>
          <w:rFonts w:ascii="Verdana" w:hAnsi="Verdana" w:cs="Tahoma"/>
          <w:bCs/>
          <w:sz w:val="20"/>
          <w:szCs w:val="20"/>
        </w:rPr>
        <w:t xml:space="preserve">końcówka </w:t>
      </w:r>
      <w:proofErr w:type="spellStart"/>
      <w:r w:rsidRPr="005137B1">
        <w:rPr>
          <w:rFonts w:ascii="Verdana" w:hAnsi="Verdana" w:cs="Tahoma"/>
          <w:bCs/>
          <w:sz w:val="20"/>
          <w:szCs w:val="20"/>
        </w:rPr>
        <w:t>Luer</w:t>
      </w:r>
      <w:proofErr w:type="spellEnd"/>
      <w:r w:rsidRPr="005137B1">
        <w:rPr>
          <w:rFonts w:ascii="Verdana" w:hAnsi="Verdana" w:cs="Tahoma"/>
          <w:bCs/>
          <w:sz w:val="20"/>
          <w:szCs w:val="20"/>
        </w:rPr>
        <w:t>, posiadająca tłok w kontrastującym kolorze oraz czarną podwójną ro</w:t>
      </w:r>
      <w:r>
        <w:rPr>
          <w:rFonts w:ascii="Verdana" w:hAnsi="Verdana" w:cs="Tahoma"/>
          <w:bCs/>
          <w:sz w:val="20"/>
          <w:szCs w:val="20"/>
        </w:rPr>
        <w:t>zszerzoną skalę pomiarową, posiadającą</w:t>
      </w:r>
      <w:r w:rsidRPr="005137B1">
        <w:rPr>
          <w:rFonts w:ascii="Verdana" w:hAnsi="Verdana" w:cs="Tahoma"/>
          <w:bCs/>
          <w:sz w:val="20"/>
          <w:szCs w:val="20"/>
        </w:rPr>
        <w:t xml:space="preserve"> podwójne zabezpieczenie przed wypadnięciem tłoka, cylinder wykonany z polipropylenu, tłok z polietylenu nazwa producenta i typ strzykawki nadrukowane na cylindrze, op. 100 szt., sterylna. Kolorystyczne oznakowanie rozmiaru strzykawki na pojedynczym opakowaniu każdej sztuki oraz informacja o braku ftalanów.</w:t>
      </w:r>
    </w:p>
    <w:p w:rsidR="005137B1" w:rsidRPr="005137B1" w:rsidRDefault="005137B1" w:rsidP="005137B1">
      <w:pPr>
        <w:tabs>
          <w:tab w:val="left" w:pos="8160"/>
        </w:tabs>
        <w:spacing w:after="0" w:line="360" w:lineRule="auto"/>
        <w:ind w:firstLine="709"/>
        <w:jc w:val="both"/>
        <w:rPr>
          <w:rFonts w:ascii="Verdana" w:hAnsi="Verdana" w:cs="Tahoma"/>
          <w:bCs/>
          <w:sz w:val="20"/>
          <w:szCs w:val="20"/>
        </w:rPr>
      </w:pPr>
      <w:r w:rsidRPr="005137B1">
        <w:rPr>
          <w:rFonts w:ascii="Verdana" w:hAnsi="Verdana" w:cs="Tahoma"/>
          <w:bCs/>
          <w:sz w:val="20"/>
          <w:szCs w:val="20"/>
        </w:rPr>
        <w:lastRenderedPageBreak/>
        <w:t>Skala:</w:t>
      </w:r>
      <w:r>
        <w:rPr>
          <w:rFonts w:ascii="Verdana" w:hAnsi="Verdana" w:cs="Tahoma"/>
          <w:bCs/>
          <w:sz w:val="20"/>
          <w:szCs w:val="20"/>
        </w:rPr>
        <w:tab/>
      </w:r>
    </w:p>
    <w:p w:rsidR="005137B1" w:rsidRPr="005137B1" w:rsidRDefault="005137B1" w:rsidP="005137B1">
      <w:pPr>
        <w:spacing w:after="0" w:line="360" w:lineRule="auto"/>
        <w:ind w:firstLine="709"/>
        <w:jc w:val="both"/>
        <w:rPr>
          <w:rFonts w:ascii="Verdana" w:hAnsi="Verdana" w:cs="Tahoma"/>
          <w:bCs/>
          <w:sz w:val="20"/>
          <w:szCs w:val="20"/>
        </w:rPr>
      </w:pPr>
      <w:r w:rsidRPr="005137B1">
        <w:rPr>
          <w:rFonts w:ascii="Verdana" w:hAnsi="Verdana" w:cs="Tahoma"/>
          <w:bCs/>
          <w:sz w:val="20"/>
          <w:szCs w:val="20"/>
        </w:rPr>
        <w:t>2ml – skala do 3ml</w:t>
      </w:r>
    </w:p>
    <w:p w:rsidR="005137B1" w:rsidRPr="005137B1" w:rsidRDefault="005137B1" w:rsidP="005137B1">
      <w:pPr>
        <w:spacing w:after="0" w:line="360" w:lineRule="auto"/>
        <w:ind w:firstLine="709"/>
        <w:jc w:val="both"/>
        <w:rPr>
          <w:rFonts w:ascii="Verdana" w:hAnsi="Verdana" w:cs="Tahoma"/>
          <w:bCs/>
          <w:sz w:val="20"/>
          <w:szCs w:val="20"/>
        </w:rPr>
      </w:pPr>
      <w:r w:rsidRPr="005137B1">
        <w:rPr>
          <w:rFonts w:ascii="Verdana" w:hAnsi="Verdana" w:cs="Tahoma"/>
          <w:bCs/>
          <w:sz w:val="20"/>
          <w:szCs w:val="20"/>
        </w:rPr>
        <w:t>5ml – skala do 6ml</w:t>
      </w:r>
    </w:p>
    <w:p w:rsidR="005137B1" w:rsidRPr="005137B1" w:rsidRDefault="005137B1" w:rsidP="005137B1">
      <w:pPr>
        <w:spacing w:after="0" w:line="360" w:lineRule="auto"/>
        <w:ind w:firstLine="709"/>
        <w:jc w:val="both"/>
        <w:rPr>
          <w:rFonts w:ascii="Verdana" w:hAnsi="Verdana" w:cs="Tahoma"/>
          <w:bCs/>
          <w:sz w:val="20"/>
          <w:szCs w:val="20"/>
        </w:rPr>
      </w:pPr>
      <w:r w:rsidRPr="005137B1">
        <w:rPr>
          <w:rFonts w:ascii="Verdana" w:hAnsi="Verdana" w:cs="Tahoma"/>
          <w:bCs/>
          <w:sz w:val="20"/>
          <w:szCs w:val="20"/>
        </w:rPr>
        <w:t>10ml – skala do 12ml</w:t>
      </w:r>
    </w:p>
    <w:p w:rsidR="005137B1" w:rsidRPr="005137B1" w:rsidRDefault="005137B1" w:rsidP="005137B1">
      <w:pPr>
        <w:spacing w:after="0" w:line="360" w:lineRule="auto"/>
        <w:ind w:firstLine="709"/>
        <w:jc w:val="both"/>
        <w:rPr>
          <w:rFonts w:ascii="Verdana" w:hAnsi="Verdana" w:cs="Tahoma"/>
          <w:bCs/>
          <w:sz w:val="20"/>
          <w:szCs w:val="20"/>
        </w:rPr>
      </w:pPr>
      <w:r w:rsidRPr="005137B1">
        <w:rPr>
          <w:rFonts w:ascii="Verdana" w:hAnsi="Verdana" w:cs="Tahoma"/>
          <w:bCs/>
          <w:sz w:val="20"/>
          <w:szCs w:val="20"/>
        </w:rPr>
        <w:t>20ml – skala do 24ml</w:t>
      </w:r>
      <w:r>
        <w:rPr>
          <w:rFonts w:ascii="Verdana" w:hAnsi="Verdana" w:cs="Tahoma"/>
          <w:bCs/>
          <w:sz w:val="20"/>
          <w:szCs w:val="20"/>
        </w:rPr>
        <w:t xml:space="preserve"> ?</w:t>
      </w:r>
    </w:p>
    <w:p w:rsidR="005137B1" w:rsidRDefault="005137B1" w:rsidP="005137B1">
      <w:pPr>
        <w:spacing w:after="0" w:line="360" w:lineRule="auto"/>
        <w:ind w:firstLine="709"/>
        <w:jc w:val="both"/>
        <w:rPr>
          <w:rFonts w:ascii="Verdana" w:hAnsi="Verdana"/>
          <w:iCs/>
          <w:sz w:val="20"/>
          <w:szCs w:val="20"/>
        </w:rPr>
      </w:pPr>
    </w:p>
    <w:p w:rsidR="005137B1" w:rsidRPr="005137B1" w:rsidRDefault="005137B1" w:rsidP="005137B1">
      <w:pPr>
        <w:spacing w:after="0" w:line="360" w:lineRule="auto"/>
        <w:ind w:firstLine="709"/>
        <w:jc w:val="both"/>
        <w:rPr>
          <w:rFonts w:ascii="Verdana" w:hAnsi="Verdana" w:cs="Tahoma"/>
          <w:b/>
          <w:bCs/>
          <w:sz w:val="20"/>
          <w:szCs w:val="20"/>
        </w:rPr>
      </w:pPr>
      <w:r>
        <w:rPr>
          <w:rFonts w:ascii="Verdana" w:hAnsi="Verdana"/>
          <w:b/>
          <w:iCs/>
          <w:sz w:val="20"/>
          <w:szCs w:val="20"/>
        </w:rPr>
        <w:t xml:space="preserve">Odpowiedź: Zamawiający dopuszcza </w:t>
      </w:r>
      <w:r w:rsidRPr="005137B1">
        <w:rPr>
          <w:rFonts w:ascii="Verdana" w:hAnsi="Verdana" w:cs="Calibri"/>
          <w:b/>
          <w:spacing w:val="4"/>
          <w:sz w:val="20"/>
          <w:szCs w:val="20"/>
        </w:rPr>
        <w:t xml:space="preserve">w pakiecie nr 2 </w:t>
      </w:r>
      <w:proofErr w:type="spellStart"/>
      <w:r w:rsidRPr="005137B1">
        <w:rPr>
          <w:rFonts w:ascii="Verdana" w:hAnsi="Verdana" w:cs="Calibri"/>
          <w:b/>
          <w:spacing w:val="4"/>
          <w:sz w:val="20"/>
          <w:szCs w:val="20"/>
        </w:rPr>
        <w:t>poz</w:t>
      </w:r>
      <w:proofErr w:type="spellEnd"/>
      <w:r w:rsidRPr="005137B1">
        <w:rPr>
          <w:rFonts w:ascii="Verdana" w:hAnsi="Verdana" w:cs="Calibri"/>
          <w:b/>
          <w:spacing w:val="4"/>
          <w:sz w:val="20"/>
          <w:szCs w:val="20"/>
        </w:rPr>
        <w:t xml:space="preserve"> od 1 do 4 </w:t>
      </w:r>
      <w:r w:rsidRPr="005137B1">
        <w:rPr>
          <w:rFonts w:ascii="Verdana" w:hAnsi="Verdana" w:cs="Tahoma"/>
          <w:b/>
          <w:sz w:val="20"/>
          <w:szCs w:val="20"/>
        </w:rPr>
        <w:t xml:space="preserve"> Strzykawkę dwuczęściowa, </w:t>
      </w:r>
      <w:r w:rsidRPr="005137B1">
        <w:rPr>
          <w:rFonts w:ascii="Verdana" w:hAnsi="Verdana" w:cs="Tahoma"/>
          <w:b/>
          <w:bCs/>
          <w:sz w:val="20"/>
          <w:szCs w:val="20"/>
        </w:rPr>
        <w:t xml:space="preserve">Firmy </w:t>
      </w:r>
      <w:proofErr w:type="spellStart"/>
      <w:r w:rsidRPr="005137B1">
        <w:rPr>
          <w:rFonts w:ascii="Verdana" w:hAnsi="Verdana" w:cs="Tahoma"/>
          <w:b/>
          <w:bCs/>
          <w:sz w:val="20"/>
          <w:szCs w:val="20"/>
        </w:rPr>
        <w:t>Margomed</w:t>
      </w:r>
      <w:proofErr w:type="spellEnd"/>
      <w:r w:rsidRPr="005137B1">
        <w:rPr>
          <w:rFonts w:ascii="Verdana" w:hAnsi="Verdana" w:cs="Tahoma"/>
          <w:b/>
          <w:sz w:val="20"/>
          <w:szCs w:val="20"/>
        </w:rPr>
        <w:t xml:space="preserve"> </w:t>
      </w:r>
      <w:r w:rsidRPr="005137B1">
        <w:rPr>
          <w:rFonts w:ascii="Verdana" w:hAnsi="Verdana" w:cs="Tahoma"/>
          <w:b/>
          <w:bCs/>
          <w:sz w:val="20"/>
          <w:szCs w:val="20"/>
        </w:rPr>
        <w:t xml:space="preserve">końcówka </w:t>
      </w:r>
      <w:proofErr w:type="spellStart"/>
      <w:r w:rsidRPr="005137B1">
        <w:rPr>
          <w:rFonts w:ascii="Verdana" w:hAnsi="Verdana" w:cs="Tahoma"/>
          <w:b/>
          <w:bCs/>
          <w:sz w:val="20"/>
          <w:szCs w:val="20"/>
        </w:rPr>
        <w:t>Luer</w:t>
      </w:r>
      <w:proofErr w:type="spellEnd"/>
      <w:r w:rsidRPr="005137B1">
        <w:rPr>
          <w:rFonts w:ascii="Verdana" w:hAnsi="Verdana" w:cs="Tahoma"/>
          <w:b/>
          <w:bCs/>
          <w:sz w:val="20"/>
          <w:szCs w:val="20"/>
        </w:rPr>
        <w:t>, posiadająca tłok w kontrastującym kolorze oraz czarną podwójną rozszerzoną skalę pomiarową, posiadającą podwójne zabezpieczenie przed wypadnięciem tłoka, cylinder wykonany z polipropylenu, tłok z polietylenu nazwa producenta i typ strzykawki nadrukowane na cylindrze, op. 100 szt., sterylna. Kolorystyczne oznakowanie rozmiaru strzykawki na pojedynczym opakowaniu każdej sztuki oraz informacja o braku ftalanów.</w:t>
      </w:r>
    </w:p>
    <w:p w:rsidR="005137B1" w:rsidRPr="005137B1" w:rsidRDefault="005137B1" w:rsidP="005137B1">
      <w:pPr>
        <w:tabs>
          <w:tab w:val="left" w:pos="8160"/>
        </w:tabs>
        <w:spacing w:after="0" w:line="360" w:lineRule="auto"/>
        <w:ind w:firstLine="709"/>
        <w:jc w:val="both"/>
        <w:rPr>
          <w:rFonts w:ascii="Verdana" w:hAnsi="Verdana" w:cs="Tahoma"/>
          <w:b/>
          <w:bCs/>
          <w:sz w:val="20"/>
          <w:szCs w:val="20"/>
        </w:rPr>
      </w:pPr>
      <w:r w:rsidRPr="005137B1">
        <w:rPr>
          <w:rFonts w:ascii="Verdana" w:hAnsi="Verdana" w:cs="Tahoma"/>
          <w:b/>
          <w:bCs/>
          <w:sz w:val="20"/>
          <w:szCs w:val="20"/>
        </w:rPr>
        <w:t>Skala:</w:t>
      </w:r>
      <w:r w:rsidRPr="005137B1">
        <w:rPr>
          <w:rFonts w:ascii="Verdana" w:hAnsi="Verdana" w:cs="Tahoma"/>
          <w:b/>
          <w:bCs/>
          <w:sz w:val="20"/>
          <w:szCs w:val="20"/>
        </w:rPr>
        <w:tab/>
      </w:r>
    </w:p>
    <w:p w:rsidR="005137B1" w:rsidRPr="005137B1" w:rsidRDefault="005137B1" w:rsidP="005137B1">
      <w:pPr>
        <w:spacing w:after="0" w:line="360" w:lineRule="auto"/>
        <w:ind w:firstLine="709"/>
        <w:jc w:val="both"/>
        <w:rPr>
          <w:rFonts w:ascii="Verdana" w:hAnsi="Verdana" w:cs="Tahoma"/>
          <w:b/>
          <w:bCs/>
          <w:sz w:val="20"/>
          <w:szCs w:val="20"/>
        </w:rPr>
      </w:pPr>
      <w:r w:rsidRPr="005137B1">
        <w:rPr>
          <w:rFonts w:ascii="Verdana" w:hAnsi="Verdana" w:cs="Tahoma"/>
          <w:b/>
          <w:bCs/>
          <w:sz w:val="20"/>
          <w:szCs w:val="20"/>
        </w:rPr>
        <w:t>2ml – skala do 3ml</w:t>
      </w:r>
    </w:p>
    <w:p w:rsidR="005137B1" w:rsidRPr="005137B1" w:rsidRDefault="005137B1" w:rsidP="005137B1">
      <w:pPr>
        <w:spacing w:after="0" w:line="360" w:lineRule="auto"/>
        <w:ind w:firstLine="709"/>
        <w:jc w:val="both"/>
        <w:rPr>
          <w:rFonts w:ascii="Verdana" w:hAnsi="Verdana" w:cs="Tahoma"/>
          <w:b/>
          <w:bCs/>
          <w:sz w:val="20"/>
          <w:szCs w:val="20"/>
        </w:rPr>
      </w:pPr>
      <w:r w:rsidRPr="005137B1">
        <w:rPr>
          <w:rFonts w:ascii="Verdana" w:hAnsi="Verdana" w:cs="Tahoma"/>
          <w:b/>
          <w:bCs/>
          <w:sz w:val="20"/>
          <w:szCs w:val="20"/>
        </w:rPr>
        <w:t>5ml – skala do 6ml</w:t>
      </w:r>
    </w:p>
    <w:p w:rsidR="005137B1" w:rsidRPr="005137B1" w:rsidRDefault="005137B1" w:rsidP="005137B1">
      <w:pPr>
        <w:spacing w:after="0" w:line="360" w:lineRule="auto"/>
        <w:ind w:firstLine="709"/>
        <w:jc w:val="both"/>
        <w:rPr>
          <w:rFonts w:ascii="Verdana" w:hAnsi="Verdana" w:cs="Tahoma"/>
          <w:b/>
          <w:bCs/>
          <w:sz w:val="20"/>
          <w:szCs w:val="20"/>
        </w:rPr>
      </w:pPr>
      <w:r w:rsidRPr="005137B1">
        <w:rPr>
          <w:rFonts w:ascii="Verdana" w:hAnsi="Verdana" w:cs="Tahoma"/>
          <w:b/>
          <w:bCs/>
          <w:sz w:val="20"/>
          <w:szCs w:val="20"/>
        </w:rPr>
        <w:t>10ml – skala do 12ml</w:t>
      </w:r>
    </w:p>
    <w:p w:rsidR="002360FE" w:rsidRPr="00E05538" w:rsidRDefault="005137B1" w:rsidP="00E05538">
      <w:pPr>
        <w:jc w:val="both"/>
        <w:rPr>
          <w:rFonts w:ascii="Verdana" w:hAnsi="Verdana"/>
          <w:b/>
          <w:iCs/>
          <w:sz w:val="20"/>
          <w:szCs w:val="20"/>
        </w:rPr>
      </w:pPr>
      <w:r w:rsidRPr="005137B1">
        <w:rPr>
          <w:rFonts w:ascii="Verdana" w:hAnsi="Verdana" w:cs="Tahoma"/>
          <w:b/>
          <w:bCs/>
          <w:sz w:val="20"/>
          <w:szCs w:val="20"/>
        </w:rPr>
        <w:t xml:space="preserve">          20ml – skala do 24ml</w:t>
      </w:r>
      <w:r w:rsidRPr="005137B1">
        <w:rPr>
          <w:rFonts w:ascii="Verdana" w:hAnsi="Verdana"/>
          <w:b/>
          <w:iCs/>
          <w:sz w:val="20"/>
          <w:szCs w:val="20"/>
        </w:rPr>
        <w:t xml:space="preserve">. </w:t>
      </w:r>
    </w:p>
    <w:p w:rsidR="00E05538" w:rsidRPr="004F2A6D" w:rsidRDefault="00E05538" w:rsidP="00E05538">
      <w:pPr>
        <w:pStyle w:val="Nagwek1"/>
        <w:jc w:val="both"/>
        <w:rPr>
          <w:rFonts w:ascii="Verdana" w:hAnsi="Verdana" w:cs="Tahoma"/>
          <w:bCs w:val="0"/>
          <w:sz w:val="20"/>
          <w:szCs w:val="20"/>
        </w:rPr>
      </w:pPr>
      <w:r>
        <w:rPr>
          <w:rFonts w:ascii="Verdana" w:hAnsi="Verdana" w:cs="Tahoma"/>
          <w:bCs w:val="0"/>
          <w:sz w:val="20"/>
          <w:szCs w:val="20"/>
        </w:rPr>
        <w:t>Pytanie nr 3</w:t>
      </w:r>
      <w:r w:rsidRPr="004F2A6D">
        <w:rPr>
          <w:rFonts w:ascii="Verdana" w:hAnsi="Verdana" w:cs="Tahoma"/>
          <w:bCs w:val="0"/>
          <w:sz w:val="20"/>
          <w:szCs w:val="20"/>
        </w:rPr>
        <w:t>:</w:t>
      </w:r>
    </w:p>
    <w:p w:rsidR="00E05538" w:rsidRDefault="00E05538" w:rsidP="00E05538">
      <w:pPr>
        <w:spacing w:after="0"/>
        <w:ind w:left="720"/>
        <w:jc w:val="both"/>
        <w:rPr>
          <w:rFonts w:ascii="Verdana" w:hAnsi="Verdana"/>
          <w:iCs/>
          <w:sz w:val="20"/>
          <w:szCs w:val="20"/>
        </w:rPr>
      </w:pPr>
      <w:r>
        <w:rPr>
          <w:rFonts w:ascii="Verdana" w:hAnsi="Verdana"/>
          <w:iCs/>
          <w:sz w:val="20"/>
          <w:szCs w:val="20"/>
        </w:rPr>
        <w:t>Dotyczy: Pakiet nr 2 pozycja 4.</w:t>
      </w:r>
    </w:p>
    <w:p w:rsidR="00E05538" w:rsidRDefault="00E05538" w:rsidP="00E05538">
      <w:pPr>
        <w:spacing w:after="0"/>
        <w:ind w:left="720"/>
        <w:jc w:val="both"/>
        <w:rPr>
          <w:rFonts w:ascii="Verdana" w:hAnsi="Verdana"/>
          <w:iCs/>
          <w:sz w:val="20"/>
          <w:szCs w:val="20"/>
        </w:rPr>
      </w:pPr>
    </w:p>
    <w:p w:rsidR="00E05538" w:rsidRDefault="00E05538" w:rsidP="00E05538">
      <w:pPr>
        <w:ind w:right="-108"/>
        <w:jc w:val="both"/>
        <w:rPr>
          <w:rFonts w:cs="Calibri"/>
          <w:b/>
          <w:color w:val="FF0000"/>
          <w:spacing w:val="4"/>
          <w:sz w:val="24"/>
          <w:szCs w:val="24"/>
        </w:rPr>
      </w:pPr>
      <w:r>
        <w:rPr>
          <w:rFonts w:ascii="Verdana" w:hAnsi="Verdana" w:cs="Calibri"/>
          <w:spacing w:val="4"/>
          <w:sz w:val="20"/>
          <w:szCs w:val="20"/>
        </w:rPr>
        <w:t xml:space="preserve">Czy Zamawiający </w:t>
      </w:r>
      <w:r w:rsidRPr="00CA5A1D">
        <w:rPr>
          <w:rFonts w:cs="Calibri"/>
          <w:spacing w:val="4"/>
          <w:sz w:val="24"/>
          <w:szCs w:val="24"/>
        </w:rPr>
        <w:t>dopuści w pakiecie nr 2 poz. 4 strzykawki pakowane po 100 szt. z odpowiednim przeliczeniem ilości na  640 op.?</w:t>
      </w:r>
    </w:p>
    <w:p w:rsidR="00100F23" w:rsidRPr="006E7A42" w:rsidRDefault="00100F23" w:rsidP="006E7A42">
      <w:pPr>
        <w:spacing w:after="0" w:line="360" w:lineRule="auto"/>
        <w:ind w:firstLine="709"/>
        <w:jc w:val="both"/>
        <w:rPr>
          <w:rFonts w:ascii="Verdana" w:hAnsi="Verdana" w:cs="Calibri"/>
          <w:b/>
          <w:color w:val="FF0000"/>
          <w:spacing w:val="4"/>
          <w:sz w:val="20"/>
          <w:szCs w:val="20"/>
        </w:rPr>
      </w:pPr>
      <w:r w:rsidRPr="006E7A42">
        <w:rPr>
          <w:rFonts w:ascii="Verdana" w:hAnsi="Verdana"/>
          <w:b/>
          <w:iCs/>
          <w:sz w:val="20"/>
          <w:szCs w:val="20"/>
        </w:rPr>
        <w:t xml:space="preserve">Odpowiedź: Zamawiający dopuści </w:t>
      </w:r>
      <w:r w:rsidRPr="006E7A42">
        <w:rPr>
          <w:rFonts w:ascii="Verdana" w:hAnsi="Verdana" w:cs="Calibri"/>
          <w:b/>
          <w:spacing w:val="4"/>
          <w:sz w:val="20"/>
          <w:szCs w:val="20"/>
        </w:rPr>
        <w:t xml:space="preserve">strzykawki pakowane po 100 szt. </w:t>
      </w:r>
      <w:r w:rsidRPr="006E7A42">
        <w:rPr>
          <w:rFonts w:ascii="Verdana" w:hAnsi="Verdana"/>
          <w:b/>
          <w:iCs/>
          <w:sz w:val="20"/>
          <w:szCs w:val="20"/>
        </w:rPr>
        <w:t>z odpowiednim przeliczeniem ilości w formularzu cenowym. Wykonawca winien odpowiednio przeliczyć ilość opakowań tak, aby ilość produktu była zgodna z SIWZ, przeliczając ilości opakowań do dwóch miejsc po przecinku.</w:t>
      </w:r>
    </w:p>
    <w:p w:rsidR="00C253BE" w:rsidRPr="006E7A42" w:rsidRDefault="00C253BE" w:rsidP="00E05538">
      <w:pPr>
        <w:jc w:val="both"/>
        <w:rPr>
          <w:rFonts w:ascii="Verdana" w:hAnsi="Verdana" w:cs="Calibri"/>
          <w:sz w:val="20"/>
          <w:szCs w:val="20"/>
        </w:rPr>
      </w:pPr>
    </w:p>
    <w:p w:rsidR="00A94EDB" w:rsidRPr="004F2A6D" w:rsidRDefault="00A94EDB" w:rsidP="00A94EDB">
      <w:pPr>
        <w:pStyle w:val="Nagwek1"/>
        <w:jc w:val="both"/>
        <w:rPr>
          <w:rFonts w:ascii="Verdana" w:hAnsi="Verdana" w:cs="Tahoma"/>
          <w:bCs w:val="0"/>
          <w:sz w:val="20"/>
          <w:szCs w:val="20"/>
        </w:rPr>
      </w:pPr>
      <w:r>
        <w:rPr>
          <w:rFonts w:ascii="Verdana" w:hAnsi="Verdana" w:cs="Tahoma"/>
          <w:bCs w:val="0"/>
          <w:sz w:val="20"/>
          <w:szCs w:val="20"/>
        </w:rPr>
        <w:t>Pytanie nr 4</w:t>
      </w:r>
      <w:r w:rsidRPr="004F2A6D">
        <w:rPr>
          <w:rFonts w:ascii="Verdana" w:hAnsi="Verdana" w:cs="Tahoma"/>
          <w:bCs w:val="0"/>
          <w:sz w:val="20"/>
          <w:szCs w:val="20"/>
        </w:rPr>
        <w:t>:</w:t>
      </w:r>
    </w:p>
    <w:p w:rsidR="000368BD" w:rsidRDefault="00A94EDB" w:rsidP="00644B5D">
      <w:pPr>
        <w:ind w:firstLine="708"/>
        <w:jc w:val="both"/>
        <w:rPr>
          <w:rFonts w:ascii="Verdana" w:hAnsi="Verdana"/>
          <w:iCs/>
          <w:sz w:val="20"/>
          <w:szCs w:val="20"/>
        </w:rPr>
      </w:pPr>
      <w:r>
        <w:rPr>
          <w:rFonts w:ascii="Verdana" w:hAnsi="Verdana"/>
          <w:iCs/>
          <w:sz w:val="20"/>
          <w:szCs w:val="20"/>
        </w:rPr>
        <w:t>Dotyczy: Pakiet nr 3</w:t>
      </w:r>
    </w:p>
    <w:p w:rsidR="00A94EDB" w:rsidRPr="00A94EDB" w:rsidRDefault="00A94EDB" w:rsidP="00644B5D">
      <w:pPr>
        <w:ind w:right="-108" w:firstLine="708"/>
        <w:jc w:val="both"/>
        <w:rPr>
          <w:rFonts w:ascii="Verdana" w:hAnsi="Verdana" w:cs="Calibri"/>
          <w:spacing w:val="4"/>
          <w:sz w:val="20"/>
          <w:szCs w:val="20"/>
        </w:rPr>
      </w:pPr>
      <w:bookmarkStart w:id="0" w:name="_Hlk27123476"/>
      <w:r w:rsidRPr="00A94EDB">
        <w:rPr>
          <w:rFonts w:ascii="Verdana" w:hAnsi="Verdana" w:cs="Calibri"/>
          <w:spacing w:val="4"/>
          <w:sz w:val="20"/>
          <w:szCs w:val="20"/>
        </w:rPr>
        <w:lastRenderedPageBreak/>
        <w:t>Czy Zamawiający odstąpi w pakiecie nr 3 od wymogu aby igły pochodziły od jednego producenta?</w:t>
      </w:r>
    </w:p>
    <w:bookmarkEnd w:id="0"/>
    <w:p w:rsidR="00A94EDB" w:rsidRPr="00644B5D" w:rsidRDefault="00992AED" w:rsidP="00644B5D">
      <w:pPr>
        <w:spacing w:before="120" w:after="120" w:line="360" w:lineRule="auto"/>
        <w:jc w:val="both"/>
        <w:rPr>
          <w:rFonts w:ascii="Verdana" w:hAnsi="Verdana"/>
          <w:b/>
          <w:sz w:val="20"/>
          <w:szCs w:val="20"/>
        </w:rPr>
      </w:pPr>
      <w:r>
        <w:rPr>
          <w:rFonts w:ascii="Verdana" w:hAnsi="Verdana"/>
          <w:b/>
          <w:iCs/>
          <w:sz w:val="20"/>
          <w:szCs w:val="20"/>
        </w:rPr>
        <w:t>Odpowiedź: Zamawiający odstąpi od wymogu aby</w:t>
      </w:r>
      <w:r w:rsidR="00A94EDB" w:rsidRPr="006E7A42">
        <w:rPr>
          <w:rFonts w:ascii="Verdana" w:hAnsi="Verdana"/>
          <w:b/>
          <w:iCs/>
          <w:sz w:val="20"/>
          <w:szCs w:val="20"/>
        </w:rPr>
        <w:t xml:space="preserve"> </w:t>
      </w:r>
      <w:r>
        <w:rPr>
          <w:rFonts w:ascii="Verdana" w:hAnsi="Verdana"/>
          <w:b/>
          <w:iCs/>
          <w:sz w:val="20"/>
          <w:szCs w:val="20"/>
        </w:rPr>
        <w:t>igły pochodziły od jednego producenta tylko w przypadku pozycji 2c.</w:t>
      </w:r>
      <w:r w:rsidR="00020A97" w:rsidRPr="00020A97">
        <w:rPr>
          <w:rFonts w:ascii="Verdana" w:hAnsi="Verdana"/>
          <w:b/>
          <w:sz w:val="20"/>
          <w:szCs w:val="20"/>
        </w:rPr>
        <w:t xml:space="preserve"> </w:t>
      </w:r>
      <w:r w:rsidR="00020A97" w:rsidRPr="008535CD">
        <w:rPr>
          <w:rFonts w:ascii="Verdana" w:hAnsi="Verdana"/>
          <w:b/>
          <w:sz w:val="20"/>
          <w:szCs w:val="20"/>
        </w:rPr>
        <w:t>Pozostałe wymogi zgodne z SIWZ.</w:t>
      </w:r>
    </w:p>
    <w:p w:rsidR="00644B5D" w:rsidRPr="004F2A6D" w:rsidRDefault="00644B5D" w:rsidP="00644B5D">
      <w:pPr>
        <w:pStyle w:val="Nagwek1"/>
        <w:jc w:val="both"/>
        <w:rPr>
          <w:rFonts w:ascii="Verdana" w:hAnsi="Verdana" w:cs="Tahoma"/>
          <w:bCs w:val="0"/>
          <w:sz w:val="20"/>
          <w:szCs w:val="20"/>
        </w:rPr>
      </w:pPr>
      <w:r>
        <w:rPr>
          <w:rFonts w:ascii="Verdana" w:hAnsi="Verdana" w:cs="Tahoma"/>
          <w:bCs w:val="0"/>
          <w:sz w:val="20"/>
          <w:szCs w:val="20"/>
        </w:rPr>
        <w:t>Pytanie nr 5</w:t>
      </w:r>
      <w:r w:rsidRPr="004F2A6D">
        <w:rPr>
          <w:rFonts w:ascii="Verdana" w:hAnsi="Verdana" w:cs="Tahoma"/>
          <w:bCs w:val="0"/>
          <w:sz w:val="20"/>
          <w:szCs w:val="20"/>
        </w:rPr>
        <w:t>:</w:t>
      </w:r>
    </w:p>
    <w:p w:rsidR="00644B5D" w:rsidRDefault="00644B5D" w:rsidP="00644B5D">
      <w:pPr>
        <w:ind w:firstLine="708"/>
        <w:jc w:val="both"/>
        <w:rPr>
          <w:rFonts w:ascii="Verdana" w:hAnsi="Verdana"/>
          <w:iCs/>
          <w:sz w:val="20"/>
          <w:szCs w:val="20"/>
        </w:rPr>
      </w:pPr>
      <w:r>
        <w:rPr>
          <w:rFonts w:ascii="Verdana" w:hAnsi="Verdana"/>
          <w:iCs/>
          <w:sz w:val="20"/>
          <w:szCs w:val="20"/>
        </w:rPr>
        <w:t xml:space="preserve">Dotyczy: Pakiet nr 3 poz.2a </w:t>
      </w:r>
    </w:p>
    <w:p w:rsidR="00644B5D" w:rsidRPr="00C963F2" w:rsidRDefault="00644B5D" w:rsidP="00C963F2">
      <w:pPr>
        <w:spacing w:after="0" w:line="360" w:lineRule="auto"/>
        <w:ind w:firstLine="709"/>
        <w:jc w:val="both"/>
        <w:rPr>
          <w:rFonts w:ascii="Verdana" w:hAnsi="Verdana" w:cs="Calibri"/>
          <w:spacing w:val="4"/>
          <w:sz w:val="20"/>
          <w:szCs w:val="20"/>
        </w:rPr>
      </w:pPr>
      <w:r w:rsidRPr="00C963F2">
        <w:rPr>
          <w:rFonts w:ascii="Verdana" w:hAnsi="Verdana" w:cs="Calibri"/>
          <w:spacing w:val="4"/>
          <w:sz w:val="20"/>
          <w:szCs w:val="20"/>
        </w:rPr>
        <w:t>Czy Zamawiający wydzieli w pakiecie nr 3 poz. 2a igły 1,2x40 i utworzy z tej oddzielnej pozycji dla tej igły osobny pakiet</w:t>
      </w:r>
      <w:r w:rsidR="00D67275" w:rsidRPr="00C963F2">
        <w:rPr>
          <w:rFonts w:ascii="Verdana" w:hAnsi="Verdana" w:cs="Calibri"/>
          <w:spacing w:val="4"/>
          <w:sz w:val="20"/>
          <w:szCs w:val="20"/>
        </w:rPr>
        <w:t>,</w:t>
      </w:r>
      <w:r w:rsidRPr="00C963F2">
        <w:rPr>
          <w:rFonts w:ascii="Verdana" w:hAnsi="Verdana" w:cs="Calibri"/>
          <w:spacing w:val="4"/>
          <w:sz w:val="20"/>
          <w:szCs w:val="20"/>
        </w:rPr>
        <w:t xml:space="preserve"> z podaniem zapotrzebowania</w:t>
      </w:r>
      <w:r w:rsidR="00C963F2" w:rsidRPr="00C963F2">
        <w:rPr>
          <w:rFonts w:ascii="Verdana" w:hAnsi="Verdana" w:cs="Calibri"/>
          <w:spacing w:val="4"/>
          <w:sz w:val="20"/>
          <w:szCs w:val="20"/>
        </w:rPr>
        <w:t xml:space="preserve">? </w:t>
      </w:r>
      <w:r w:rsidR="00C963F2">
        <w:rPr>
          <w:rFonts w:ascii="Verdana" w:hAnsi="Verdana" w:cs="Calibri"/>
          <w:spacing w:val="4"/>
          <w:sz w:val="20"/>
          <w:szCs w:val="20"/>
        </w:rPr>
        <w:t>Z</w:t>
      </w:r>
      <w:r w:rsidRPr="00C963F2">
        <w:rPr>
          <w:rFonts w:ascii="Verdana" w:hAnsi="Verdana" w:cs="Calibri"/>
          <w:spacing w:val="4"/>
          <w:sz w:val="20"/>
          <w:szCs w:val="20"/>
        </w:rPr>
        <w:t xml:space="preserve"> uwagi na fakt iż różni się ona znacznie ceną od pozostałych igieł i zawyży </w:t>
      </w:r>
      <w:r w:rsidR="00D67275" w:rsidRPr="00C963F2">
        <w:rPr>
          <w:rFonts w:ascii="Verdana" w:hAnsi="Verdana" w:cs="Calibri"/>
          <w:spacing w:val="4"/>
          <w:sz w:val="20"/>
          <w:szCs w:val="20"/>
        </w:rPr>
        <w:t xml:space="preserve">na </w:t>
      </w:r>
      <w:r w:rsidRPr="00C963F2">
        <w:rPr>
          <w:rFonts w:ascii="Verdana" w:hAnsi="Verdana" w:cs="Calibri"/>
          <w:spacing w:val="4"/>
          <w:sz w:val="20"/>
          <w:szCs w:val="20"/>
        </w:rPr>
        <w:t>wartość pozycji 2a.</w:t>
      </w:r>
    </w:p>
    <w:p w:rsidR="00C963F2" w:rsidRPr="00976752" w:rsidRDefault="00C963F2" w:rsidP="00C963F2">
      <w:pPr>
        <w:jc w:val="both"/>
        <w:rPr>
          <w:rFonts w:ascii="Verdana" w:hAnsi="Verdana"/>
          <w:b/>
          <w:iCs/>
          <w:sz w:val="20"/>
          <w:szCs w:val="20"/>
        </w:rPr>
      </w:pPr>
      <w:r>
        <w:rPr>
          <w:rFonts w:ascii="Verdana" w:hAnsi="Verdana"/>
          <w:b/>
          <w:iCs/>
          <w:sz w:val="20"/>
          <w:szCs w:val="20"/>
        </w:rPr>
        <w:t xml:space="preserve">Odpowiedź: Zamawiający pozostawia zapisy SIWZ bez zmian. </w:t>
      </w:r>
    </w:p>
    <w:p w:rsidR="00F248E6" w:rsidRPr="004F2A6D" w:rsidRDefault="00F248E6" w:rsidP="00F248E6">
      <w:pPr>
        <w:pStyle w:val="Nagwek1"/>
        <w:jc w:val="both"/>
        <w:rPr>
          <w:rFonts w:ascii="Verdana" w:hAnsi="Verdana" w:cs="Tahoma"/>
          <w:bCs w:val="0"/>
          <w:sz w:val="20"/>
          <w:szCs w:val="20"/>
        </w:rPr>
      </w:pPr>
      <w:r>
        <w:rPr>
          <w:rFonts w:ascii="Verdana" w:hAnsi="Verdana" w:cs="Tahoma"/>
          <w:bCs w:val="0"/>
          <w:sz w:val="20"/>
          <w:szCs w:val="20"/>
        </w:rPr>
        <w:t>Pytanie nr 6</w:t>
      </w:r>
      <w:r w:rsidRPr="004F2A6D">
        <w:rPr>
          <w:rFonts w:ascii="Verdana" w:hAnsi="Verdana" w:cs="Tahoma"/>
          <w:bCs w:val="0"/>
          <w:sz w:val="20"/>
          <w:szCs w:val="20"/>
        </w:rPr>
        <w:t>:</w:t>
      </w:r>
    </w:p>
    <w:p w:rsidR="00F248E6" w:rsidRDefault="00F248E6" w:rsidP="00F248E6">
      <w:pPr>
        <w:ind w:firstLine="708"/>
        <w:jc w:val="both"/>
        <w:rPr>
          <w:rFonts w:ascii="Verdana" w:hAnsi="Verdana"/>
          <w:iCs/>
          <w:sz w:val="20"/>
          <w:szCs w:val="20"/>
        </w:rPr>
      </w:pPr>
      <w:r>
        <w:rPr>
          <w:rFonts w:ascii="Verdana" w:hAnsi="Verdana"/>
          <w:iCs/>
          <w:sz w:val="20"/>
          <w:szCs w:val="20"/>
        </w:rPr>
        <w:t>Dotyczy: Pakiet nr 2 poz.1-4</w:t>
      </w:r>
    </w:p>
    <w:p w:rsidR="00F248E6" w:rsidRPr="00F248E6" w:rsidRDefault="00F248E6" w:rsidP="00F248E6">
      <w:pPr>
        <w:pStyle w:val="Bezodstpw"/>
        <w:spacing w:line="360" w:lineRule="auto"/>
        <w:ind w:firstLine="709"/>
        <w:jc w:val="both"/>
        <w:rPr>
          <w:rFonts w:ascii="Verdana" w:hAnsi="Verdana"/>
          <w:sz w:val="20"/>
          <w:szCs w:val="20"/>
        </w:rPr>
      </w:pPr>
      <w:r w:rsidRPr="00F248E6">
        <w:rPr>
          <w:rFonts w:ascii="Verdana" w:hAnsi="Verdana"/>
          <w:sz w:val="20"/>
          <w:szCs w:val="20"/>
        </w:rPr>
        <w:t>Czy Zamawiający dopuści strzykawki ze skalą rozszerzoną, wyraźnie odznaczającą się od skali pojemności nominalnej?</w:t>
      </w:r>
    </w:p>
    <w:p w:rsidR="00644B5D" w:rsidRDefault="00F248E6" w:rsidP="00F248E6">
      <w:pPr>
        <w:spacing w:after="0" w:line="360" w:lineRule="auto"/>
        <w:jc w:val="both"/>
        <w:rPr>
          <w:rFonts w:ascii="Verdana" w:hAnsi="Verdana"/>
          <w:b/>
          <w:sz w:val="20"/>
          <w:szCs w:val="20"/>
        </w:rPr>
      </w:pPr>
      <w:r>
        <w:rPr>
          <w:rFonts w:ascii="Verdana" w:hAnsi="Verdana"/>
          <w:b/>
          <w:iCs/>
          <w:sz w:val="20"/>
          <w:szCs w:val="20"/>
        </w:rPr>
        <w:t xml:space="preserve">Odpowiedź: Zamawiający dopuszcza </w:t>
      </w:r>
      <w:r w:rsidRPr="00F248E6">
        <w:rPr>
          <w:rFonts w:ascii="Verdana" w:hAnsi="Verdana"/>
          <w:b/>
          <w:sz w:val="20"/>
          <w:szCs w:val="20"/>
        </w:rPr>
        <w:t>strzykawki ze skalą rozszerzoną, wyraźnie odznaczającą się od skali pojemności nominalnej</w:t>
      </w:r>
      <w:r>
        <w:rPr>
          <w:rFonts w:ascii="Verdana" w:hAnsi="Verdana"/>
          <w:b/>
          <w:sz w:val="20"/>
          <w:szCs w:val="20"/>
        </w:rPr>
        <w:t>.</w:t>
      </w:r>
    </w:p>
    <w:p w:rsidR="009B7C29" w:rsidRPr="004F2A6D" w:rsidRDefault="00DC1D40" w:rsidP="009B7C29">
      <w:pPr>
        <w:pStyle w:val="Nagwek1"/>
        <w:jc w:val="both"/>
        <w:rPr>
          <w:rFonts w:ascii="Verdana" w:hAnsi="Verdana" w:cs="Tahoma"/>
          <w:bCs w:val="0"/>
          <w:sz w:val="20"/>
          <w:szCs w:val="20"/>
        </w:rPr>
      </w:pPr>
      <w:r>
        <w:rPr>
          <w:rFonts w:ascii="Verdana" w:hAnsi="Verdana" w:cs="Tahoma"/>
          <w:bCs w:val="0"/>
          <w:sz w:val="20"/>
          <w:szCs w:val="20"/>
        </w:rPr>
        <w:t>Pytanie nr 7</w:t>
      </w:r>
      <w:r w:rsidR="009B7C29" w:rsidRPr="004F2A6D">
        <w:rPr>
          <w:rFonts w:ascii="Verdana" w:hAnsi="Verdana" w:cs="Tahoma"/>
          <w:bCs w:val="0"/>
          <w:sz w:val="20"/>
          <w:szCs w:val="20"/>
        </w:rPr>
        <w:t>:</w:t>
      </w:r>
    </w:p>
    <w:p w:rsidR="009B7C29" w:rsidRDefault="009B7C29" w:rsidP="009B7C29">
      <w:pPr>
        <w:ind w:firstLine="708"/>
        <w:jc w:val="both"/>
        <w:rPr>
          <w:rFonts w:ascii="Verdana" w:hAnsi="Verdana"/>
          <w:iCs/>
          <w:sz w:val="20"/>
          <w:szCs w:val="20"/>
        </w:rPr>
      </w:pPr>
      <w:r>
        <w:rPr>
          <w:rFonts w:ascii="Verdana" w:hAnsi="Verdana"/>
          <w:iCs/>
          <w:sz w:val="20"/>
          <w:szCs w:val="20"/>
        </w:rPr>
        <w:t>Dotyczy: Pakiet nr 2 poz.4</w:t>
      </w:r>
    </w:p>
    <w:p w:rsidR="009B7C29" w:rsidRPr="009B7C29" w:rsidRDefault="009B7C29" w:rsidP="006865BA">
      <w:pPr>
        <w:spacing w:after="0" w:line="360" w:lineRule="auto"/>
        <w:ind w:firstLine="708"/>
        <w:jc w:val="both"/>
        <w:rPr>
          <w:rFonts w:ascii="Verdana" w:hAnsi="Verdana"/>
          <w:b/>
          <w:sz w:val="20"/>
          <w:szCs w:val="20"/>
        </w:rPr>
      </w:pPr>
      <w:r>
        <w:rPr>
          <w:rFonts w:ascii="Verdana" w:hAnsi="Verdana"/>
          <w:sz w:val="20"/>
          <w:szCs w:val="20"/>
        </w:rPr>
        <w:t xml:space="preserve">Czy </w:t>
      </w:r>
      <w:r w:rsidRPr="009B7C29">
        <w:rPr>
          <w:rFonts w:ascii="Verdana" w:hAnsi="Verdana"/>
          <w:sz w:val="20"/>
          <w:szCs w:val="20"/>
        </w:rPr>
        <w:t>Zamawiający dopuści strzykawkę w opakowaniu a’70szt, z przeliczeniem zamawianych ilości na 914 opakowań?</w:t>
      </w:r>
    </w:p>
    <w:p w:rsidR="00354BB6" w:rsidRPr="006E7A42" w:rsidRDefault="001755C7" w:rsidP="001755C7">
      <w:pPr>
        <w:spacing w:after="0" w:line="360" w:lineRule="auto"/>
        <w:jc w:val="both"/>
        <w:rPr>
          <w:rFonts w:ascii="Verdana" w:hAnsi="Verdana" w:cs="Calibri"/>
          <w:b/>
          <w:color w:val="FF0000"/>
          <w:spacing w:val="4"/>
          <w:sz w:val="20"/>
          <w:szCs w:val="20"/>
        </w:rPr>
      </w:pPr>
      <w:r>
        <w:rPr>
          <w:rFonts w:ascii="Verdana" w:hAnsi="Verdana"/>
          <w:b/>
          <w:iCs/>
          <w:sz w:val="20"/>
          <w:szCs w:val="20"/>
        </w:rPr>
        <w:t xml:space="preserve">Odpowiedź: </w:t>
      </w:r>
      <w:r w:rsidR="00354BB6" w:rsidRPr="006E7A42">
        <w:rPr>
          <w:rFonts w:ascii="Verdana" w:hAnsi="Verdana"/>
          <w:b/>
          <w:iCs/>
          <w:sz w:val="20"/>
          <w:szCs w:val="20"/>
        </w:rPr>
        <w:t xml:space="preserve">Zamawiający dopuści </w:t>
      </w:r>
      <w:r w:rsidR="00354BB6" w:rsidRPr="006E7A42">
        <w:rPr>
          <w:rFonts w:ascii="Verdana" w:hAnsi="Verdana" w:cs="Calibri"/>
          <w:b/>
          <w:spacing w:val="4"/>
          <w:sz w:val="20"/>
          <w:szCs w:val="20"/>
        </w:rPr>
        <w:t>strzykawki</w:t>
      </w:r>
      <w:r w:rsidR="00354BB6">
        <w:rPr>
          <w:rFonts w:ascii="Verdana" w:hAnsi="Verdana" w:cs="Calibri"/>
          <w:b/>
          <w:spacing w:val="4"/>
          <w:sz w:val="20"/>
          <w:szCs w:val="20"/>
        </w:rPr>
        <w:t xml:space="preserve"> w opakowaniu a’70 szt.</w:t>
      </w:r>
      <w:r>
        <w:rPr>
          <w:rFonts w:ascii="Verdana" w:hAnsi="Verdana" w:cs="Calibri"/>
          <w:b/>
          <w:spacing w:val="4"/>
          <w:sz w:val="20"/>
          <w:szCs w:val="20"/>
        </w:rPr>
        <w:t xml:space="preserve"> </w:t>
      </w:r>
      <w:r w:rsidR="00354BB6" w:rsidRPr="006E7A42">
        <w:rPr>
          <w:rFonts w:ascii="Verdana" w:hAnsi="Verdana"/>
          <w:b/>
          <w:iCs/>
          <w:sz w:val="20"/>
          <w:szCs w:val="20"/>
        </w:rPr>
        <w:t>z odpowiednim przeliczeniem ilości w formularzu cenowym. Wykonawca winien odpowiednio przeliczyć ilość opakowań tak, aby ilość produktu była zgodna z SIWZ, przeliczając ilości opakowań do dwóch miejsc po przecinku.</w:t>
      </w:r>
    </w:p>
    <w:p w:rsidR="009B7C29" w:rsidRPr="00F248E6" w:rsidRDefault="009B7C29" w:rsidP="00F248E6">
      <w:pPr>
        <w:spacing w:after="0" w:line="360" w:lineRule="auto"/>
        <w:jc w:val="both"/>
        <w:rPr>
          <w:rFonts w:ascii="Verdana" w:hAnsi="Verdana"/>
          <w:b/>
          <w:sz w:val="20"/>
          <w:szCs w:val="20"/>
        </w:rPr>
      </w:pPr>
    </w:p>
    <w:p w:rsidR="00DA2E27" w:rsidRPr="004F2A6D" w:rsidRDefault="00DA2E27" w:rsidP="00DA2E27">
      <w:pPr>
        <w:pStyle w:val="Nagwek1"/>
        <w:jc w:val="both"/>
        <w:rPr>
          <w:rFonts w:ascii="Verdana" w:hAnsi="Verdana" w:cs="Tahoma"/>
          <w:bCs w:val="0"/>
          <w:sz w:val="20"/>
          <w:szCs w:val="20"/>
        </w:rPr>
      </w:pPr>
      <w:r>
        <w:rPr>
          <w:rFonts w:ascii="Verdana" w:hAnsi="Verdana" w:cs="Tahoma"/>
          <w:bCs w:val="0"/>
          <w:sz w:val="20"/>
          <w:szCs w:val="20"/>
        </w:rPr>
        <w:t xml:space="preserve">Pytanie nr </w:t>
      </w:r>
      <w:r w:rsidR="00EF6E60">
        <w:rPr>
          <w:rFonts w:ascii="Verdana" w:hAnsi="Verdana" w:cs="Tahoma"/>
          <w:bCs w:val="0"/>
          <w:sz w:val="20"/>
          <w:szCs w:val="20"/>
        </w:rPr>
        <w:t>8</w:t>
      </w:r>
      <w:r w:rsidRPr="004F2A6D">
        <w:rPr>
          <w:rFonts w:ascii="Verdana" w:hAnsi="Verdana" w:cs="Tahoma"/>
          <w:bCs w:val="0"/>
          <w:sz w:val="20"/>
          <w:szCs w:val="20"/>
        </w:rPr>
        <w:t>:</w:t>
      </w:r>
    </w:p>
    <w:p w:rsidR="00DA2E27" w:rsidRDefault="00DA2E27" w:rsidP="00DA2E27">
      <w:pPr>
        <w:ind w:firstLine="708"/>
        <w:jc w:val="both"/>
        <w:rPr>
          <w:rFonts w:ascii="Verdana" w:hAnsi="Verdana"/>
          <w:iCs/>
          <w:sz w:val="20"/>
          <w:szCs w:val="20"/>
        </w:rPr>
      </w:pPr>
      <w:r>
        <w:rPr>
          <w:rFonts w:ascii="Verdana" w:hAnsi="Verdana"/>
          <w:iCs/>
          <w:sz w:val="20"/>
          <w:szCs w:val="20"/>
        </w:rPr>
        <w:t>Dotyczy: Pakiet nr 2 poz.6</w:t>
      </w:r>
    </w:p>
    <w:p w:rsidR="006865BA" w:rsidRPr="006865BA" w:rsidRDefault="006865BA" w:rsidP="006865BA">
      <w:pPr>
        <w:pStyle w:val="Bezodstpw"/>
        <w:ind w:firstLine="709"/>
        <w:jc w:val="both"/>
        <w:rPr>
          <w:rFonts w:ascii="Verdana" w:hAnsi="Verdana"/>
          <w:sz w:val="20"/>
          <w:szCs w:val="20"/>
        </w:rPr>
      </w:pPr>
      <w:r w:rsidRPr="006865BA">
        <w:rPr>
          <w:rFonts w:ascii="Verdana" w:hAnsi="Verdana"/>
          <w:sz w:val="20"/>
          <w:szCs w:val="20"/>
        </w:rPr>
        <w:lastRenderedPageBreak/>
        <w:t xml:space="preserve">Czy Zamawiający dopuści strzykawkę, która nie jest wyposażona w łącznik </w:t>
      </w:r>
      <w:proofErr w:type="spellStart"/>
      <w:r w:rsidRPr="006865BA">
        <w:rPr>
          <w:rFonts w:ascii="Verdana" w:hAnsi="Verdana"/>
          <w:sz w:val="20"/>
          <w:szCs w:val="20"/>
        </w:rPr>
        <w:t>Luer</w:t>
      </w:r>
      <w:proofErr w:type="spellEnd"/>
      <w:r w:rsidRPr="006865BA">
        <w:rPr>
          <w:rFonts w:ascii="Verdana" w:hAnsi="Verdana"/>
          <w:sz w:val="20"/>
          <w:szCs w:val="20"/>
        </w:rPr>
        <w:t xml:space="preserve"> i  posiadającą pojedynczą skalę pomiarową?</w:t>
      </w:r>
    </w:p>
    <w:p w:rsidR="006865BA" w:rsidRDefault="006865BA" w:rsidP="006865BA">
      <w:pPr>
        <w:pStyle w:val="Bezodstpw"/>
        <w:rPr>
          <w:b/>
          <w:bCs/>
        </w:rPr>
      </w:pPr>
    </w:p>
    <w:p w:rsidR="006865BA" w:rsidRPr="00976752" w:rsidRDefault="006865BA" w:rsidP="006865BA">
      <w:pPr>
        <w:jc w:val="both"/>
        <w:rPr>
          <w:rFonts w:ascii="Verdana" w:hAnsi="Verdana"/>
          <w:b/>
          <w:iCs/>
          <w:sz w:val="20"/>
          <w:szCs w:val="20"/>
        </w:rPr>
      </w:pPr>
      <w:r>
        <w:rPr>
          <w:rFonts w:ascii="Verdana" w:hAnsi="Verdana"/>
          <w:b/>
          <w:iCs/>
          <w:sz w:val="20"/>
          <w:szCs w:val="20"/>
        </w:rPr>
        <w:t xml:space="preserve">Odpowiedź: Zamawiający pozostawia zapisy SIWZ bez zmian. </w:t>
      </w:r>
    </w:p>
    <w:p w:rsidR="006A057E" w:rsidRPr="004F2A6D" w:rsidRDefault="00EF6E60" w:rsidP="006A057E">
      <w:pPr>
        <w:pStyle w:val="Nagwek1"/>
        <w:jc w:val="both"/>
        <w:rPr>
          <w:rFonts w:ascii="Verdana" w:hAnsi="Verdana" w:cs="Tahoma"/>
          <w:bCs w:val="0"/>
          <w:sz w:val="20"/>
          <w:szCs w:val="20"/>
        </w:rPr>
      </w:pPr>
      <w:r>
        <w:rPr>
          <w:rFonts w:ascii="Verdana" w:hAnsi="Verdana" w:cs="Tahoma"/>
          <w:bCs w:val="0"/>
          <w:sz w:val="20"/>
          <w:szCs w:val="20"/>
        </w:rPr>
        <w:t>Pytanie nr 9</w:t>
      </w:r>
      <w:r w:rsidR="006A057E" w:rsidRPr="004F2A6D">
        <w:rPr>
          <w:rFonts w:ascii="Verdana" w:hAnsi="Verdana" w:cs="Tahoma"/>
          <w:bCs w:val="0"/>
          <w:sz w:val="20"/>
          <w:szCs w:val="20"/>
        </w:rPr>
        <w:t>:</w:t>
      </w:r>
    </w:p>
    <w:p w:rsidR="006A057E" w:rsidRDefault="006A057E" w:rsidP="006A057E">
      <w:pPr>
        <w:ind w:firstLine="708"/>
        <w:jc w:val="both"/>
        <w:rPr>
          <w:rFonts w:ascii="Verdana" w:hAnsi="Verdana"/>
          <w:iCs/>
          <w:sz w:val="20"/>
          <w:szCs w:val="20"/>
        </w:rPr>
      </w:pPr>
      <w:r>
        <w:rPr>
          <w:rFonts w:ascii="Verdana" w:hAnsi="Verdana"/>
          <w:iCs/>
          <w:sz w:val="20"/>
          <w:szCs w:val="20"/>
        </w:rPr>
        <w:t>Dotyczy: Pakiet nr</w:t>
      </w:r>
      <w:r w:rsidR="002E03FF">
        <w:rPr>
          <w:rFonts w:ascii="Verdana" w:hAnsi="Verdana"/>
          <w:iCs/>
          <w:sz w:val="20"/>
          <w:szCs w:val="20"/>
        </w:rPr>
        <w:t xml:space="preserve"> 3</w:t>
      </w:r>
      <w:r>
        <w:rPr>
          <w:rFonts w:ascii="Verdana" w:hAnsi="Verdana"/>
          <w:iCs/>
          <w:sz w:val="20"/>
          <w:szCs w:val="20"/>
        </w:rPr>
        <w:t xml:space="preserve">  poz.2</w:t>
      </w:r>
    </w:p>
    <w:p w:rsidR="006A057E" w:rsidRDefault="006A057E" w:rsidP="006A057E">
      <w:pPr>
        <w:pStyle w:val="Bezodstpw"/>
        <w:ind w:firstLine="708"/>
        <w:rPr>
          <w:rFonts w:ascii="Verdana" w:hAnsi="Verdana"/>
          <w:sz w:val="20"/>
          <w:szCs w:val="20"/>
        </w:rPr>
      </w:pPr>
      <w:r w:rsidRPr="006A057E">
        <w:rPr>
          <w:rFonts w:ascii="Verdana" w:hAnsi="Verdana"/>
          <w:sz w:val="20"/>
          <w:szCs w:val="20"/>
        </w:rPr>
        <w:t>Czy Zamawiający dopuści igły ostrzone w trzech płaszczyznach?</w:t>
      </w:r>
    </w:p>
    <w:p w:rsidR="002E03FF" w:rsidRPr="006A057E" w:rsidRDefault="002E03FF" w:rsidP="006A057E">
      <w:pPr>
        <w:pStyle w:val="Bezodstpw"/>
        <w:ind w:firstLine="708"/>
        <w:rPr>
          <w:rFonts w:ascii="Verdana" w:hAnsi="Verdana"/>
          <w:sz w:val="20"/>
          <w:szCs w:val="20"/>
        </w:rPr>
      </w:pPr>
    </w:p>
    <w:p w:rsidR="006A057E" w:rsidRPr="006A057E" w:rsidRDefault="006A057E" w:rsidP="006A057E">
      <w:pPr>
        <w:pStyle w:val="Bezodstpw"/>
        <w:rPr>
          <w:rFonts w:ascii="Verdana" w:hAnsi="Verdana"/>
          <w:b/>
          <w:sz w:val="20"/>
          <w:szCs w:val="20"/>
        </w:rPr>
      </w:pPr>
      <w:r>
        <w:rPr>
          <w:rFonts w:ascii="Verdana" w:hAnsi="Verdana"/>
          <w:b/>
          <w:iCs/>
          <w:sz w:val="20"/>
          <w:szCs w:val="20"/>
        </w:rPr>
        <w:t xml:space="preserve">Odpowiedź: </w:t>
      </w:r>
      <w:r w:rsidRPr="006E7A42">
        <w:rPr>
          <w:rFonts w:ascii="Verdana" w:hAnsi="Verdana"/>
          <w:b/>
          <w:iCs/>
          <w:sz w:val="20"/>
          <w:szCs w:val="20"/>
        </w:rPr>
        <w:t xml:space="preserve">Zamawiający dopuści </w:t>
      </w:r>
      <w:r w:rsidRPr="006A057E">
        <w:rPr>
          <w:rFonts w:ascii="Verdana" w:hAnsi="Verdana"/>
          <w:b/>
          <w:sz w:val="20"/>
          <w:szCs w:val="20"/>
        </w:rPr>
        <w:t xml:space="preserve">igły </w:t>
      </w:r>
      <w:r>
        <w:rPr>
          <w:rFonts w:ascii="Verdana" w:hAnsi="Verdana"/>
          <w:b/>
          <w:sz w:val="20"/>
          <w:szCs w:val="20"/>
        </w:rPr>
        <w:t>ostrzone w trzech płaszczyznach.</w:t>
      </w:r>
    </w:p>
    <w:p w:rsidR="006A057E" w:rsidRPr="006A057E" w:rsidRDefault="006A057E" w:rsidP="006A057E">
      <w:pPr>
        <w:jc w:val="both"/>
        <w:rPr>
          <w:rFonts w:ascii="Verdana" w:hAnsi="Verdana"/>
          <w:b/>
          <w:iCs/>
          <w:sz w:val="20"/>
          <w:szCs w:val="20"/>
        </w:rPr>
      </w:pPr>
    </w:p>
    <w:p w:rsidR="002E03FF" w:rsidRPr="004F2A6D" w:rsidRDefault="00C8361B" w:rsidP="002E03FF">
      <w:pPr>
        <w:pStyle w:val="Nagwek1"/>
        <w:jc w:val="both"/>
        <w:rPr>
          <w:rFonts w:ascii="Verdana" w:hAnsi="Verdana" w:cs="Tahoma"/>
          <w:bCs w:val="0"/>
          <w:sz w:val="20"/>
          <w:szCs w:val="20"/>
        </w:rPr>
      </w:pPr>
      <w:r>
        <w:rPr>
          <w:rFonts w:ascii="Verdana" w:hAnsi="Verdana" w:cs="Tahoma"/>
          <w:bCs w:val="0"/>
          <w:sz w:val="20"/>
          <w:szCs w:val="20"/>
        </w:rPr>
        <w:t>Pytanie nr 10</w:t>
      </w:r>
      <w:r w:rsidR="002E03FF" w:rsidRPr="004F2A6D">
        <w:rPr>
          <w:rFonts w:ascii="Verdana" w:hAnsi="Verdana" w:cs="Tahoma"/>
          <w:bCs w:val="0"/>
          <w:sz w:val="20"/>
          <w:szCs w:val="20"/>
        </w:rPr>
        <w:t>:</w:t>
      </w:r>
    </w:p>
    <w:p w:rsidR="002E03FF" w:rsidRDefault="002E03FF" w:rsidP="002E03FF">
      <w:pPr>
        <w:ind w:firstLine="708"/>
        <w:jc w:val="both"/>
        <w:rPr>
          <w:rFonts w:ascii="Verdana" w:hAnsi="Verdana"/>
          <w:iCs/>
          <w:sz w:val="20"/>
          <w:szCs w:val="20"/>
        </w:rPr>
      </w:pPr>
      <w:r>
        <w:rPr>
          <w:rFonts w:ascii="Verdana" w:hAnsi="Verdana"/>
          <w:iCs/>
          <w:sz w:val="20"/>
          <w:szCs w:val="20"/>
        </w:rPr>
        <w:t>Dotyczy: Pakiet nr 3 poz.1-2</w:t>
      </w:r>
    </w:p>
    <w:p w:rsidR="00A94EDB" w:rsidRPr="00821928" w:rsidRDefault="002E03FF" w:rsidP="00821928">
      <w:pPr>
        <w:pStyle w:val="Bezodstpw"/>
        <w:ind w:firstLine="709"/>
        <w:jc w:val="both"/>
      </w:pPr>
      <w:r>
        <w:rPr>
          <w:rFonts w:ascii="Verdana" w:hAnsi="Verdana"/>
          <w:sz w:val="20"/>
          <w:szCs w:val="20"/>
        </w:rPr>
        <w:t>Czy Zamawiający odstąpi</w:t>
      </w:r>
      <w:r w:rsidRPr="002E03FF">
        <w:rPr>
          <w:rFonts w:ascii="Verdana" w:hAnsi="Verdana"/>
          <w:sz w:val="20"/>
          <w:szCs w:val="20"/>
        </w:rPr>
        <w:t xml:space="preserve"> od wymogu, aby igły pochodziły od jednego producenta, co pozwoli nam złożyć konkurencyjną ofertę</w:t>
      </w:r>
      <w:r>
        <w:t>?</w:t>
      </w:r>
    </w:p>
    <w:p w:rsidR="002E03FF" w:rsidRPr="006A057E" w:rsidRDefault="002E03FF" w:rsidP="000C639C">
      <w:pPr>
        <w:spacing w:before="120" w:after="120" w:line="360" w:lineRule="auto"/>
        <w:jc w:val="both"/>
        <w:rPr>
          <w:rFonts w:ascii="Verdana" w:hAnsi="Verdana"/>
          <w:b/>
          <w:sz w:val="20"/>
          <w:szCs w:val="20"/>
        </w:rPr>
      </w:pPr>
      <w:r>
        <w:rPr>
          <w:rFonts w:ascii="Verdana" w:hAnsi="Verdana"/>
          <w:b/>
          <w:iCs/>
          <w:sz w:val="20"/>
          <w:szCs w:val="20"/>
        </w:rPr>
        <w:t xml:space="preserve">Odpowiedź: </w:t>
      </w:r>
      <w:r w:rsidR="00821928">
        <w:rPr>
          <w:rFonts w:ascii="Verdana" w:hAnsi="Verdana"/>
          <w:b/>
          <w:iCs/>
          <w:sz w:val="20"/>
          <w:szCs w:val="20"/>
        </w:rPr>
        <w:t>: Zamawiający odstąpi od wymogu aby</w:t>
      </w:r>
      <w:r w:rsidR="00821928" w:rsidRPr="006E7A42">
        <w:rPr>
          <w:rFonts w:ascii="Verdana" w:hAnsi="Verdana"/>
          <w:b/>
          <w:iCs/>
          <w:sz w:val="20"/>
          <w:szCs w:val="20"/>
        </w:rPr>
        <w:t xml:space="preserve"> </w:t>
      </w:r>
      <w:r w:rsidR="00821928">
        <w:rPr>
          <w:rFonts w:ascii="Verdana" w:hAnsi="Verdana"/>
          <w:b/>
          <w:iCs/>
          <w:sz w:val="20"/>
          <w:szCs w:val="20"/>
        </w:rPr>
        <w:t>igły pochodziły od jednego producenta tylko w przypadku pozycji 2c.</w:t>
      </w:r>
      <w:r w:rsidR="00821928" w:rsidRPr="00020A97">
        <w:rPr>
          <w:rFonts w:ascii="Verdana" w:hAnsi="Verdana"/>
          <w:b/>
          <w:sz w:val="20"/>
          <w:szCs w:val="20"/>
        </w:rPr>
        <w:t xml:space="preserve"> </w:t>
      </w:r>
      <w:r w:rsidR="00821928" w:rsidRPr="008535CD">
        <w:rPr>
          <w:rFonts w:ascii="Verdana" w:hAnsi="Verdana"/>
          <w:b/>
          <w:sz w:val="20"/>
          <w:szCs w:val="20"/>
        </w:rPr>
        <w:t>Pozostałe wymogi zgodne z SIWZ.</w:t>
      </w:r>
    </w:p>
    <w:p w:rsidR="004A6804" w:rsidRPr="004F2A6D" w:rsidRDefault="004A6804" w:rsidP="004A6804">
      <w:pPr>
        <w:pStyle w:val="Nagwek1"/>
        <w:jc w:val="both"/>
        <w:rPr>
          <w:rFonts w:ascii="Verdana" w:hAnsi="Verdana" w:cs="Tahoma"/>
          <w:bCs w:val="0"/>
          <w:sz w:val="20"/>
          <w:szCs w:val="20"/>
        </w:rPr>
      </w:pPr>
      <w:r>
        <w:rPr>
          <w:rFonts w:ascii="Verdana" w:hAnsi="Verdana" w:cs="Tahoma"/>
          <w:bCs w:val="0"/>
          <w:sz w:val="20"/>
          <w:szCs w:val="20"/>
        </w:rPr>
        <w:t xml:space="preserve">Pytanie nr </w:t>
      </w:r>
      <w:r w:rsidR="00CF7070">
        <w:rPr>
          <w:rFonts w:ascii="Verdana" w:hAnsi="Verdana" w:cs="Tahoma"/>
          <w:bCs w:val="0"/>
          <w:sz w:val="20"/>
          <w:szCs w:val="20"/>
        </w:rPr>
        <w:t>11</w:t>
      </w:r>
      <w:r w:rsidRPr="004F2A6D">
        <w:rPr>
          <w:rFonts w:ascii="Verdana" w:hAnsi="Verdana" w:cs="Tahoma"/>
          <w:bCs w:val="0"/>
          <w:sz w:val="20"/>
          <w:szCs w:val="20"/>
        </w:rPr>
        <w:t>:</w:t>
      </w:r>
    </w:p>
    <w:p w:rsidR="004A6804" w:rsidRDefault="004A6804" w:rsidP="004A6804">
      <w:pPr>
        <w:ind w:firstLine="708"/>
        <w:jc w:val="both"/>
        <w:rPr>
          <w:rFonts w:ascii="Verdana" w:hAnsi="Verdana"/>
          <w:iCs/>
          <w:sz w:val="20"/>
          <w:szCs w:val="20"/>
        </w:rPr>
      </w:pPr>
      <w:r>
        <w:rPr>
          <w:rFonts w:ascii="Verdana" w:hAnsi="Verdana"/>
          <w:iCs/>
          <w:sz w:val="20"/>
          <w:szCs w:val="20"/>
        </w:rPr>
        <w:t xml:space="preserve">Dotyczy: Pakiet nr </w:t>
      </w:r>
      <w:r w:rsidR="000C639C">
        <w:rPr>
          <w:rFonts w:ascii="Verdana" w:hAnsi="Verdana"/>
          <w:iCs/>
          <w:sz w:val="20"/>
          <w:szCs w:val="20"/>
        </w:rPr>
        <w:t>5</w:t>
      </w:r>
      <w:r>
        <w:rPr>
          <w:rFonts w:ascii="Verdana" w:hAnsi="Verdana"/>
          <w:iCs/>
          <w:sz w:val="20"/>
          <w:szCs w:val="20"/>
        </w:rPr>
        <w:t xml:space="preserve"> poz.1-</w:t>
      </w:r>
      <w:r w:rsidR="000C639C">
        <w:rPr>
          <w:rFonts w:ascii="Verdana" w:hAnsi="Verdana"/>
          <w:iCs/>
          <w:sz w:val="20"/>
          <w:szCs w:val="20"/>
        </w:rPr>
        <w:t>3</w:t>
      </w:r>
    </w:p>
    <w:p w:rsidR="000C639C" w:rsidRDefault="000C639C" w:rsidP="000C639C">
      <w:pPr>
        <w:pStyle w:val="Bezodstpw"/>
        <w:ind w:firstLine="709"/>
        <w:jc w:val="both"/>
        <w:rPr>
          <w:rFonts w:ascii="Verdana" w:hAnsi="Verdana"/>
          <w:sz w:val="20"/>
          <w:szCs w:val="20"/>
        </w:rPr>
      </w:pPr>
      <w:r w:rsidRPr="000C639C">
        <w:rPr>
          <w:rFonts w:ascii="Verdana" w:hAnsi="Verdana"/>
          <w:sz w:val="20"/>
          <w:szCs w:val="20"/>
        </w:rPr>
        <w:t>Czy Zamawiający dopuści kranik wykonany z poliwęglanu, posiadający wyraźny optyczny identyfikator pozycji „otwarty/zamknięty”, (oznaczone kierunki przepływu) działający w zakresie 360 stopni, spełniający pozostałe wymagania SIWZ?</w:t>
      </w:r>
    </w:p>
    <w:p w:rsidR="000C639C" w:rsidRPr="000C639C" w:rsidRDefault="000C639C" w:rsidP="000C639C">
      <w:pPr>
        <w:pStyle w:val="Bezodstpw"/>
        <w:ind w:firstLine="709"/>
        <w:jc w:val="both"/>
        <w:rPr>
          <w:rFonts w:ascii="Verdana" w:hAnsi="Verdana"/>
          <w:sz w:val="20"/>
          <w:szCs w:val="20"/>
        </w:rPr>
      </w:pPr>
    </w:p>
    <w:p w:rsidR="000C639C" w:rsidRPr="00976752" w:rsidRDefault="000C639C" w:rsidP="000C639C">
      <w:pPr>
        <w:jc w:val="both"/>
        <w:rPr>
          <w:rFonts w:ascii="Verdana" w:hAnsi="Verdana"/>
          <w:b/>
          <w:iCs/>
          <w:sz w:val="20"/>
          <w:szCs w:val="20"/>
        </w:rPr>
      </w:pPr>
      <w:r>
        <w:rPr>
          <w:rFonts w:ascii="Verdana" w:hAnsi="Verdana"/>
          <w:b/>
          <w:iCs/>
          <w:sz w:val="20"/>
          <w:szCs w:val="20"/>
        </w:rPr>
        <w:t xml:space="preserve">Odpowiedź: Zamawiający pozostawia zapisy SIWZ bez zmian. </w:t>
      </w:r>
    </w:p>
    <w:p w:rsidR="00BF058F" w:rsidRPr="004F2A6D" w:rsidRDefault="00CF7070" w:rsidP="00BF058F">
      <w:pPr>
        <w:pStyle w:val="Nagwek1"/>
        <w:jc w:val="both"/>
        <w:rPr>
          <w:rFonts w:ascii="Verdana" w:hAnsi="Verdana" w:cs="Tahoma"/>
          <w:bCs w:val="0"/>
          <w:sz w:val="20"/>
          <w:szCs w:val="20"/>
        </w:rPr>
      </w:pPr>
      <w:r>
        <w:rPr>
          <w:rFonts w:ascii="Verdana" w:hAnsi="Verdana" w:cs="Tahoma"/>
          <w:bCs w:val="0"/>
          <w:sz w:val="20"/>
          <w:szCs w:val="20"/>
        </w:rPr>
        <w:t>Pytanie nr 12</w:t>
      </w:r>
      <w:r w:rsidR="00BF058F" w:rsidRPr="004F2A6D">
        <w:rPr>
          <w:rFonts w:ascii="Verdana" w:hAnsi="Verdana" w:cs="Tahoma"/>
          <w:bCs w:val="0"/>
          <w:sz w:val="20"/>
          <w:szCs w:val="20"/>
        </w:rPr>
        <w:t>:</w:t>
      </w:r>
    </w:p>
    <w:p w:rsidR="00BF058F" w:rsidRDefault="00BF058F" w:rsidP="00BF058F">
      <w:pPr>
        <w:ind w:firstLine="708"/>
        <w:jc w:val="both"/>
        <w:rPr>
          <w:rFonts w:ascii="Verdana" w:hAnsi="Verdana"/>
          <w:iCs/>
          <w:sz w:val="20"/>
          <w:szCs w:val="20"/>
        </w:rPr>
      </w:pPr>
      <w:r>
        <w:rPr>
          <w:rFonts w:ascii="Verdana" w:hAnsi="Verdana"/>
          <w:iCs/>
          <w:sz w:val="20"/>
          <w:szCs w:val="20"/>
        </w:rPr>
        <w:t>Dotyczy: Pakiet nr 11 poz.1</w:t>
      </w:r>
    </w:p>
    <w:p w:rsidR="00BF058F" w:rsidRPr="00BF058F" w:rsidRDefault="00BF058F" w:rsidP="00BF058F">
      <w:pPr>
        <w:pStyle w:val="Bezodstpw"/>
        <w:ind w:firstLine="708"/>
        <w:rPr>
          <w:rFonts w:ascii="Verdana" w:hAnsi="Verdana"/>
          <w:sz w:val="20"/>
          <w:szCs w:val="20"/>
        </w:rPr>
      </w:pPr>
      <w:r w:rsidRPr="00BF058F">
        <w:rPr>
          <w:rFonts w:ascii="Verdana" w:hAnsi="Verdana"/>
          <w:sz w:val="20"/>
          <w:szCs w:val="20"/>
        </w:rPr>
        <w:t>Czy  Zamawiający  wydzieli w/w pozycje, co pozwoli Wykonawcom złożyć więcej konkurencyjnych ofert?</w:t>
      </w:r>
    </w:p>
    <w:p w:rsidR="002E03FF" w:rsidRDefault="002E03FF" w:rsidP="00A94EDB">
      <w:pPr>
        <w:jc w:val="both"/>
        <w:rPr>
          <w:rFonts w:ascii="Verdana" w:hAnsi="Verdana" w:cs="Calibri"/>
          <w:b/>
          <w:sz w:val="20"/>
          <w:szCs w:val="20"/>
        </w:rPr>
      </w:pPr>
    </w:p>
    <w:p w:rsidR="002F51A0" w:rsidRPr="00976752" w:rsidRDefault="002F51A0" w:rsidP="002F51A0">
      <w:pPr>
        <w:jc w:val="both"/>
        <w:rPr>
          <w:rFonts w:ascii="Verdana" w:hAnsi="Verdana"/>
          <w:b/>
          <w:iCs/>
          <w:sz w:val="20"/>
          <w:szCs w:val="20"/>
        </w:rPr>
      </w:pPr>
      <w:r>
        <w:rPr>
          <w:rFonts w:ascii="Verdana" w:hAnsi="Verdana"/>
          <w:b/>
          <w:iCs/>
          <w:sz w:val="20"/>
          <w:szCs w:val="20"/>
        </w:rPr>
        <w:t xml:space="preserve">Odpowiedź: Zamawiający pozostawia zapisy SIWZ bez zmian. </w:t>
      </w:r>
    </w:p>
    <w:p w:rsidR="00C27BD7" w:rsidRPr="004F2A6D" w:rsidRDefault="00CF7070" w:rsidP="00C27BD7">
      <w:pPr>
        <w:pStyle w:val="Nagwek1"/>
        <w:jc w:val="both"/>
        <w:rPr>
          <w:rFonts w:ascii="Verdana" w:hAnsi="Verdana" w:cs="Tahoma"/>
          <w:bCs w:val="0"/>
          <w:sz w:val="20"/>
          <w:szCs w:val="20"/>
        </w:rPr>
      </w:pPr>
      <w:r>
        <w:rPr>
          <w:rFonts w:ascii="Verdana" w:hAnsi="Verdana" w:cs="Tahoma"/>
          <w:bCs w:val="0"/>
          <w:sz w:val="20"/>
          <w:szCs w:val="20"/>
        </w:rPr>
        <w:t>Pytanie nr 13</w:t>
      </w:r>
      <w:r w:rsidR="00C27BD7" w:rsidRPr="004F2A6D">
        <w:rPr>
          <w:rFonts w:ascii="Verdana" w:hAnsi="Verdana" w:cs="Tahoma"/>
          <w:bCs w:val="0"/>
          <w:sz w:val="20"/>
          <w:szCs w:val="20"/>
        </w:rPr>
        <w:t>:</w:t>
      </w:r>
    </w:p>
    <w:p w:rsidR="00C27BD7" w:rsidRDefault="00C27BD7" w:rsidP="00C27BD7">
      <w:pPr>
        <w:ind w:firstLine="708"/>
        <w:jc w:val="both"/>
        <w:rPr>
          <w:rFonts w:ascii="Verdana" w:hAnsi="Verdana"/>
          <w:iCs/>
          <w:sz w:val="20"/>
          <w:szCs w:val="20"/>
        </w:rPr>
      </w:pPr>
      <w:r>
        <w:rPr>
          <w:rFonts w:ascii="Verdana" w:hAnsi="Verdana"/>
          <w:iCs/>
          <w:sz w:val="20"/>
          <w:szCs w:val="20"/>
        </w:rPr>
        <w:t>Dotyczy: Pakiet nr 11 poz.2</w:t>
      </w:r>
    </w:p>
    <w:p w:rsidR="00C27BD7" w:rsidRPr="0029782F" w:rsidRDefault="00C27BD7" w:rsidP="00C27BD7">
      <w:pPr>
        <w:pStyle w:val="Bezodstpw"/>
        <w:spacing w:line="360" w:lineRule="auto"/>
        <w:ind w:firstLine="709"/>
        <w:jc w:val="both"/>
      </w:pPr>
      <w:r w:rsidRPr="00C27BD7">
        <w:rPr>
          <w:rFonts w:ascii="Verdana" w:hAnsi="Verdana"/>
          <w:sz w:val="20"/>
          <w:szCs w:val="20"/>
        </w:rPr>
        <w:t xml:space="preserve">Czy Zamawiający dopuści maskę z oznaczeniem kolorystycznym pierścienia dla rozmiarów od 2 do 5, </w:t>
      </w:r>
      <w:proofErr w:type="spellStart"/>
      <w:r w:rsidRPr="00C27BD7">
        <w:rPr>
          <w:rFonts w:ascii="Verdana" w:hAnsi="Verdana"/>
          <w:sz w:val="20"/>
          <w:szCs w:val="20"/>
        </w:rPr>
        <w:t>niesterylną</w:t>
      </w:r>
      <w:proofErr w:type="spellEnd"/>
      <w:r w:rsidRPr="00C27BD7">
        <w:rPr>
          <w:rFonts w:ascii="Verdana" w:hAnsi="Verdana"/>
          <w:sz w:val="20"/>
          <w:szCs w:val="20"/>
        </w:rPr>
        <w:t xml:space="preserve"> lecz bez ftalanów</w:t>
      </w:r>
      <w:r>
        <w:t>?</w:t>
      </w:r>
    </w:p>
    <w:p w:rsidR="00C27BD7" w:rsidRDefault="00C27BD7" w:rsidP="00A94EDB">
      <w:pPr>
        <w:jc w:val="both"/>
        <w:rPr>
          <w:rFonts w:ascii="Verdana" w:hAnsi="Verdana"/>
          <w:b/>
          <w:iCs/>
          <w:sz w:val="20"/>
          <w:szCs w:val="20"/>
        </w:rPr>
      </w:pPr>
    </w:p>
    <w:p w:rsidR="002F51A0" w:rsidRDefault="00C27BD7" w:rsidP="00A94EDB">
      <w:pPr>
        <w:jc w:val="both"/>
        <w:rPr>
          <w:rFonts w:ascii="Verdana" w:hAnsi="Verdana" w:cs="Calibri"/>
          <w:b/>
          <w:sz w:val="20"/>
          <w:szCs w:val="20"/>
        </w:rPr>
      </w:pPr>
      <w:r>
        <w:rPr>
          <w:rFonts w:ascii="Verdana" w:hAnsi="Verdana"/>
          <w:b/>
          <w:iCs/>
          <w:sz w:val="20"/>
          <w:szCs w:val="20"/>
        </w:rPr>
        <w:t xml:space="preserve">Odpowiedź: </w:t>
      </w:r>
      <w:r w:rsidRPr="006E7A42">
        <w:rPr>
          <w:rFonts w:ascii="Verdana" w:hAnsi="Verdana"/>
          <w:b/>
          <w:iCs/>
          <w:sz w:val="20"/>
          <w:szCs w:val="20"/>
        </w:rPr>
        <w:t>Zamawiający dopuści</w:t>
      </w:r>
      <w:r>
        <w:rPr>
          <w:rFonts w:ascii="Verdana" w:hAnsi="Verdana"/>
          <w:b/>
          <w:iCs/>
          <w:sz w:val="20"/>
          <w:szCs w:val="20"/>
        </w:rPr>
        <w:t xml:space="preserve"> </w:t>
      </w:r>
      <w:r w:rsidRPr="00C27BD7">
        <w:rPr>
          <w:rFonts w:ascii="Verdana" w:hAnsi="Verdana"/>
          <w:b/>
          <w:sz w:val="20"/>
          <w:szCs w:val="20"/>
        </w:rPr>
        <w:t xml:space="preserve">maskę z oznaczeniem kolorystycznym pierścienia dla rozmiarów od 2 do 5, </w:t>
      </w:r>
      <w:proofErr w:type="spellStart"/>
      <w:r w:rsidRPr="00C27BD7">
        <w:rPr>
          <w:rFonts w:ascii="Verdana" w:hAnsi="Verdana"/>
          <w:b/>
          <w:sz w:val="20"/>
          <w:szCs w:val="20"/>
        </w:rPr>
        <w:t>niesterylną</w:t>
      </w:r>
      <w:proofErr w:type="spellEnd"/>
      <w:r w:rsidRPr="00C27BD7">
        <w:rPr>
          <w:rFonts w:ascii="Verdana" w:hAnsi="Verdana"/>
          <w:b/>
          <w:sz w:val="20"/>
          <w:szCs w:val="20"/>
        </w:rPr>
        <w:t xml:space="preserve"> lecz bez ftalanów</w:t>
      </w:r>
      <w:r>
        <w:t>.</w:t>
      </w:r>
    </w:p>
    <w:p w:rsidR="00B928CC" w:rsidRPr="004F2A6D" w:rsidRDefault="00DE5DFC" w:rsidP="00B928CC">
      <w:pPr>
        <w:pStyle w:val="Nagwek1"/>
        <w:jc w:val="both"/>
        <w:rPr>
          <w:rFonts w:ascii="Verdana" w:hAnsi="Verdana" w:cs="Tahoma"/>
          <w:bCs w:val="0"/>
          <w:sz w:val="20"/>
          <w:szCs w:val="20"/>
        </w:rPr>
      </w:pPr>
      <w:r>
        <w:rPr>
          <w:rFonts w:ascii="Verdana" w:hAnsi="Verdana" w:cs="Tahoma"/>
          <w:bCs w:val="0"/>
          <w:sz w:val="20"/>
          <w:szCs w:val="20"/>
        </w:rPr>
        <w:t>Pytanie nr 14</w:t>
      </w:r>
      <w:r w:rsidR="00B928CC" w:rsidRPr="004F2A6D">
        <w:rPr>
          <w:rFonts w:ascii="Verdana" w:hAnsi="Verdana" w:cs="Tahoma"/>
          <w:bCs w:val="0"/>
          <w:sz w:val="20"/>
          <w:szCs w:val="20"/>
        </w:rPr>
        <w:t>:</w:t>
      </w:r>
    </w:p>
    <w:p w:rsidR="00B928CC" w:rsidRDefault="00B928CC" w:rsidP="00B928CC">
      <w:pPr>
        <w:ind w:firstLine="708"/>
        <w:jc w:val="both"/>
        <w:rPr>
          <w:rFonts w:ascii="Verdana" w:hAnsi="Verdana"/>
          <w:iCs/>
          <w:sz w:val="20"/>
          <w:szCs w:val="20"/>
        </w:rPr>
      </w:pPr>
      <w:r>
        <w:rPr>
          <w:rFonts w:ascii="Verdana" w:hAnsi="Verdana"/>
          <w:iCs/>
          <w:sz w:val="20"/>
          <w:szCs w:val="20"/>
        </w:rPr>
        <w:t>Dotyczy: Pakiet nr 11 poz.3</w:t>
      </w:r>
    </w:p>
    <w:p w:rsidR="00B928CC" w:rsidRPr="00B928CC" w:rsidRDefault="00B928CC" w:rsidP="00B928CC">
      <w:pPr>
        <w:pStyle w:val="Bezodstpw"/>
        <w:spacing w:line="360" w:lineRule="auto"/>
        <w:ind w:firstLine="709"/>
        <w:jc w:val="both"/>
        <w:rPr>
          <w:rFonts w:ascii="Verdana" w:hAnsi="Verdana"/>
          <w:sz w:val="20"/>
          <w:szCs w:val="20"/>
        </w:rPr>
      </w:pPr>
      <w:r w:rsidRPr="00B928CC">
        <w:rPr>
          <w:rFonts w:ascii="Verdana" w:hAnsi="Verdana"/>
          <w:sz w:val="20"/>
          <w:szCs w:val="20"/>
        </w:rPr>
        <w:t xml:space="preserve">Czy Zamawiający dopuści rurkę ustno-gardłową </w:t>
      </w:r>
      <w:proofErr w:type="spellStart"/>
      <w:r w:rsidRPr="00B928CC">
        <w:rPr>
          <w:rFonts w:ascii="Verdana" w:hAnsi="Verdana"/>
          <w:sz w:val="20"/>
          <w:szCs w:val="20"/>
        </w:rPr>
        <w:t>Guedela</w:t>
      </w:r>
      <w:proofErr w:type="spellEnd"/>
      <w:r w:rsidRPr="00B928CC">
        <w:rPr>
          <w:rFonts w:ascii="Verdana" w:hAnsi="Verdana"/>
          <w:sz w:val="20"/>
          <w:szCs w:val="20"/>
        </w:rPr>
        <w:t xml:space="preserve"> w rozmiarach 0/6cm, 2/8cm, 3/9cm, 4/10cm 5/11cm, 6/12cm, od jednego producenta?</w:t>
      </w:r>
    </w:p>
    <w:p w:rsidR="000C639C" w:rsidRPr="00B928CC" w:rsidRDefault="000C639C" w:rsidP="00B928CC">
      <w:pPr>
        <w:spacing w:after="0" w:line="360" w:lineRule="auto"/>
        <w:ind w:firstLine="709"/>
        <w:jc w:val="both"/>
        <w:rPr>
          <w:rFonts w:ascii="Verdana" w:hAnsi="Verdana" w:cs="Calibri"/>
          <w:b/>
          <w:sz w:val="20"/>
          <w:szCs w:val="20"/>
        </w:rPr>
      </w:pPr>
    </w:p>
    <w:p w:rsidR="00B928CC" w:rsidRPr="00976752" w:rsidRDefault="00B928CC" w:rsidP="00B928CC">
      <w:pPr>
        <w:jc w:val="both"/>
        <w:rPr>
          <w:rFonts w:ascii="Verdana" w:hAnsi="Verdana"/>
          <w:b/>
          <w:iCs/>
          <w:sz w:val="20"/>
          <w:szCs w:val="20"/>
        </w:rPr>
      </w:pPr>
      <w:r>
        <w:rPr>
          <w:rFonts w:ascii="Verdana" w:hAnsi="Verdana"/>
          <w:b/>
          <w:iCs/>
          <w:sz w:val="20"/>
          <w:szCs w:val="20"/>
        </w:rPr>
        <w:t xml:space="preserve">Odpowiedź: Zamawiający pozostawia zapisy SIWZ bez zmian. </w:t>
      </w:r>
    </w:p>
    <w:p w:rsidR="001E2D95" w:rsidRPr="004F2A6D" w:rsidRDefault="00DB12E8" w:rsidP="001E2D95">
      <w:pPr>
        <w:pStyle w:val="Nagwek1"/>
        <w:jc w:val="both"/>
        <w:rPr>
          <w:rFonts w:ascii="Verdana" w:hAnsi="Verdana" w:cs="Tahoma"/>
          <w:bCs w:val="0"/>
          <w:sz w:val="20"/>
          <w:szCs w:val="20"/>
        </w:rPr>
      </w:pPr>
      <w:r>
        <w:rPr>
          <w:rFonts w:ascii="Verdana" w:hAnsi="Verdana" w:cs="Tahoma"/>
          <w:bCs w:val="0"/>
          <w:sz w:val="20"/>
          <w:szCs w:val="20"/>
        </w:rPr>
        <w:t>Pytanie nr 15</w:t>
      </w:r>
      <w:r w:rsidR="001E2D95" w:rsidRPr="004F2A6D">
        <w:rPr>
          <w:rFonts w:ascii="Verdana" w:hAnsi="Verdana" w:cs="Tahoma"/>
          <w:bCs w:val="0"/>
          <w:sz w:val="20"/>
          <w:szCs w:val="20"/>
        </w:rPr>
        <w:t>:</w:t>
      </w:r>
    </w:p>
    <w:p w:rsidR="001E2D95" w:rsidRDefault="001E2D95" w:rsidP="001E2D95">
      <w:pPr>
        <w:ind w:firstLine="708"/>
        <w:jc w:val="both"/>
        <w:rPr>
          <w:rFonts w:ascii="Verdana" w:hAnsi="Verdana"/>
          <w:iCs/>
          <w:sz w:val="20"/>
          <w:szCs w:val="20"/>
        </w:rPr>
      </w:pPr>
      <w:r>
        <w:rPr>
          <w:rFonts w:ascii="Verdana" w:hAnsi="Verdana"/>
          <w:iCs/>
          <w:sz w:val="20"/>
          <w:szCs w:val="20"/>
        </w:rPr>
        <w:t>Dotyczy: Pakiet nr 11 poz.4</w:t>
      </w:r>
    </w:p>
    <w:p w:rsidR="000368BD" w:rsidRPr="00767C2F" w:rsidRDefault="00767C2F" w:rsidP="00767C2F">
      <w:pPr>
        <w:pStyle w:val="Bezodstpw"/>
        <w:spacing w:line="360" w:lineRule="auto"/>
        <w:ind w:firstLine="709"/>
        <w:jc w:val="both"/>
        <w:rPr>
          <w:rFonts w:ascii="Verdana" w:hAnsi="Verdana"/>
          <w:sz w:val="20"/>
          <w:szCs w:val="20"/>
        </w:rPr>
      </w:pPr>
      <w:r w:rsidRPr="00767C2F">
        <w:rPr>
          <w:rFonts w:ascii="Verdana" w:hAnsi="Verdana"/>
          <w:sz w:val="20"/>
          <w:szCs w:val="20"/>
        </w:rPr>
        <w:t>Czy Zamawiający dopuści filtr oddechowy, posiadający zakres obj. oddechowej 300-1500ml, przestrzeń martwą 45ml, skuteczność nawilżania 31,2 mg H2O/L przy Vt=500ml oraz oporność: 0,5l/s=1,3hPa; 1,0l/s=3,2hPa; 1,5l/s=5,5hPa.</w:t>
      </w:r>
      <w:r w:rsidR="001E2D95" w:rsidRPr="00767C2F">
        <w:rPr>
          <w:rFonts w:ascii="Verdana" w:hAnsi="Verdana"/>
          <w:sz w:val="20"/>
          <w:szCs w:val="20"/>
        </w:rPr>
        <w:t>?</w:t>
      </w:r>
    </w:p>
    <w:p w:rsidR="00767C2F" w:rsidRPr="00767C2F" w:rsidRDefault="00767C2F" w:rsidP="00767C2F">
      <w:pPr>
        <w:pStyle w:val="Bezodstpw"/>
      </w:pPr>
    </w:p>
    <w:p w:rsidR="001E2D95" w:rsidRPr="00976752" w:rsidRDefault="001E2D95" w:rsidP="001E2D95">
      <w:pPr>
        <w:jc w:val="both"/>
        <w:rPr>
          <w:rFonts w:ascii="Verdana" w:hAnsi="Verdana"/>
          <w:b/>
          <w:iCs/>
          <w:sz w:val="20"/>
          <w:szCs w:val="20"/>
        </w:rPr>
      </w:pPr>
      <w:r>
        <w:rPr>
          <w:rFonts w:ascii="Verdana" w:hAnsi="Verdana"/>
          <w:b/>
          <w:iCs/>
          <w:sz w:val="20"/>
          <w:szCs w:val="20"/>
        </w:rPr>
        <w:t xml:space="preserve">Odpowiedź: Zamawiający pozostawia zapisy SIWZ bez zmian. </w:t>
      </w:r>
    </w:p>
    <w:p w:rsidR="001E2D95" w:rsidRPr="004F2A6D" w:rsidRDefault="00E86D7E" w:rsidP="001E2D95">
      <w:pPr>
        <w:pStyle w:val="Nagwek1"/>
        <w:jc w:val="both"/>
        <w:rPr>
          <w:rFonts w:ascii="Verdana" w:hAnsi="Verdana" w:cs="Tahoma"/>
          <w:bCs w:val="0"/>
          <w:sz w:val="20"/>
          <w:szCs w:val="20"/>
        </w:rPr>
      </w:pPr>
      <w:r>
        <w:rPr>
          <w:rFonts w:ascii="Verdana" w:hAnsi="Verdana" w:cs="Tahoma"/>
          <w:bCs w:val="0"/>
          <w:sz w:val="20"/>
          <w:szCs w:val="20"/>
        </w:rPr>
        <w:t>Pytanie nr 16</w:t>
      </w:r>
      <w:r w:rsidR="001E2D95" w:rsidRPr="004F2A6D">
        <w:rPr>
          <w:rFonts w:ascii="Verdana" w:hAnsi="Verdana" w:cs="Tahoma"/>
          <w:bCs w:val="0"/>
          <w:sz w:val="20"/>
          <w:szCs w:val="20"/>
        </w:rPr>
        <w:t>:</w:t>
      </w:r>
    </w:p>
    <w:p w:rsidR="001E2D95" w:rsidRDefault="001E2D95" w:rsidP="001E2D95">
      <w:pPr>
        <w:ind w:firstLine="708"/>
        <w:jc w:val="both"/>
        <w:rPr>
          <w:rFonts w:ascii="Verdana" w:hAnsi="Verdana"/>
          <w:iCs/>
          <w:sz w:val="20"/>
          <w:szCs w:val="20"/>
        </w:rPr>
      </w:pPr>
      <w:r>
        <w:rPr>
          <w:rFonts w:ascii="Verdana" w:hAnsi="Verdana"/>
          <w:iCs/>
          <w:sz w:val="20"/>
          <w:szCs w:val="20"/>
        </w:rPr>
        <w:t>Dotyczy: Pakiet nr 11 poz.5</w:t>
      </w:r>
    </w:p>
    <w:p w:rsidR="006271F7" w:rsidRPr="00767C2F" w:rsidRDefault="00767C2F" w:rsidP="00767C2F">
      <w:pPr>
        <w:spacing w:after="0" w:line="360" w:lineRule="auto"/>
        <w:ind w:firstLine="709"/>
        <w:jc w:val="both"/>
        <w:rPr>
          <w:rFonts w:ascii="Verdana" w:hAnsi="Verdana" w:cs="Calibri"/>
          <w:b/>
          <w:sz w:val="20"/>
          <w:szCs w:val="20"/>
        </w:rPr>
      </w:pPr>
      <w:r w:rsidRPr="001E2D95">
        <w:rPr>
          <w:rFonts w:ascii="Verdana" w:hAnsi="Verdana"/>
          <w:sz w:val="20"/>
          <w:szCs w:val="20"/>
        </w:rPr>
        <w:t>Czy Zamawiający dopuści filtr oddechowy, zakres objętości oddechowej 300-1500ml, przestrzeń martwa 45ml, oporność: 0,5l/s=0,95hPa; 1,0l/s=2,4hPa; 1,5l/s=4,0hPa; waga 28,5g</w:t>
      </w:r>
      <w:r>
        <w:rPr>
          <w:rFonts w:ascii="Verdana" w:hAnsi="Verdana"/>
          <w:sz w:val="20"/>
          <w:szCs w:val="20"/>
        </w:rPr>
        <w:t>?</w:t>
      </w:r>
    </w:p>
    <w:p w:rsidR="00767C2F" w:rsidRPr="00976752" w:rsidRDefault="00767C2F" w:rsidP="00767C2F">
      <w:pPr>
        <w:jc w:val="both"/>
        <w:rPr>
          <w:rFonts w:ascii="Verdana" w:hAnsi="Verdana"/>
          <w:b/>
          <w:iCs/>
          <w:sz w:val="20"/>
          <w:szCs w:val="20"/>
        </w:rPr>
      </w:pPr>
      <w:r>
        <w:rPr>
          <w:rFonts w:ascii="Verdana" w:hAnsi="Verdana"/>
          <w:b/>
          <w:iCs/>
          <w:sz w:val="20"/>
          <w:szCs w:val="20"/>
        </w:rPr>
        <w:t xml:space="preserve">Odpowiedź: Zamawiający pozostawia zapisy SIWZ bez zmian. </w:t>
      </w:r>
    </w:p>
    <w:p w:rsidR="00767C2F" w:rsidRPr="004F2A6D" w:rsidRDefault="00B24E3A" w:rsidP="00767C2F">
      <w:pPr>
        <w:pStyle w:val="Nagwek1"/>
        <w:jc w:val="both"/>
        <w:rPr>
          <w:rFonts w:ascii="Verdana" w:hAnsi="Verdana" w:cs="Tahoma"/>
          <w:bCs w:val="0"/>
          <w:sz w:val="20"/>
          <w:szCs w:val="20"/>
        </w:rPr>
      </w:pPr>
      <w:r>
        <w:rPr>
          <w:rFonts w:ascii="Verdana" w:hAnsi="Verdana" w:cs="Tahoma"/>
          <w:bCs w:val="0"/>
          <w:sz w:val="20"/>
          <w:szCs w:val="20"/>
        </w:rPr>
        <w:t>Pytanie nr 17</w:t>
      </w:r>
      <w:r w:rsidR="00767C2F" w:rsidRPr="004F2A6D">
        <w:rPr>
          <w:rFonts w:ascii="Verdana" w:hAnsi="Verdana" w:cs="Tahoma"/>
          <w:bCs w:val="0"/>
          <w:sz w:val="20"/>
          <w:szCs w:val="20"/>
        </w:rPr>
        <w:t>:</w:t>
      </w:r>
    </w:p>
    <w:p w:rsidR="00767C2F" w:rsidRDefault="00767C2F" w:rsidP="00767C2F">
      <w:pPr>
        <w:ind w:firstLine="708"/>
        <w:jc w:val="both"/>
        <w:rPr>
          <w:rFonts w:ascii="Verdana" w:hAnsi="Verdana"/>
          <w:iCs/>
          <w:sz w:val="20"/>
          <w:szCs w:val="20"/>
        </w:rPr>
      </w:pPr>
      <w:r>
        <w:rPr>
          <w:rFonts w:ascii="Verdana" w:hAnsi="Verdana"/>
          <w:iCs/>
          <w:sz w:val="20"/>
          <w:szCs w:val="20"/>
        </w:rPr>
        <w:t>Dotyczy: Pakiet nr 11 poz.6</w:t>
      </w:r>
    </w:p>
    <w:p w:rsidR="002E1B9D" w:rsidRPr="002E1B9D" w:rsidRDefault="002E1B9D" w:rsidP="002E1B9D">
      <w:pPr>
        <w:pStyle w:val="Bezodstpw"/>
        <w:spacing w:line="360" w:lineRule="auto"/>
        <w:ind w:firstLine="709"/>
        <w:jc w:val="both"/>
        <w:rPr>
          <w:rFonts w:ascii="Verdana" w:hAnsi="Verdana"/>
          <w:sz w:val="20"/>
          <w:szCs w:val="20"/>
        </w:rPr>
      </w:pPr>
      <w:r w:rsidRPr="002E1B9D">
        <w:rPr>
          <w:rFonts w:ascii="Verdana" w:hAnsi="Verdana"/>
          <w:sz w:val="20"/>
          <w:szCs w:val="20"/>
        </w:rPr>
        <w:t>Czy Zamawiający dopuści wymiennik ciepła i wilgoci dla pacjentów z tracheostomią, ze zintegrowanym złączem O2, sterylny, ze zbiornikiem na wydzielinę, centralnie umiejscowionym portem do odsysania, o parametrach:</w:t>
      </w:r>
    </w:p>
    <w:p w:rsidR="002E1B9D" w:rsidRPr="002E1B9D" w:rsidRDefault="002E1B9D" w:rsidP="002E1B9D">
      <w:pPr>
        <w:pStyle w:val="Bezodstpw"/>
        <w:spacing w:line="360" w:lineRule="auto"/>
        <w:ind w:firstLine="709"/>
        <w:jc w:val="both"/>
        <w:rPr>
          <w:rFonts w:ascii="Verdana" w:hAnsi="Verdana"/>
          <w:sz w:val="20"/>
          <w:szCs w:val="20"/>
        </w:rPr>
      </w:pPr>
      <w:r w:rsidRPr="002E1B9D">
        <w:rPr>
          <w:rFonts w:ascii="Verdana" w:hAnsi="Verdana"/>
          <w:sz w:val="20"/>
          <w:szCs w:val="20"/>
        </w:rPr>
        <w:t>- wydajność nawilżania 24mgH2O/500ml</w:t>
      </w:r>
    </w:p>
    <w:p w:rsidR="002E1B9D" w:rsidRPr="002E1B9D" w:rsidRDefault="002E1B9D" w:rsidP="002E1B9D">
      <w:pPr>
        <w:pStyle w:val="Bezodstpw"/>
        <w:spacing w:line="360" w:lineRule="auto"/>
        <w:ind w:firstLine="709"/>
        <w:jc w:val="both"/>
        <w:rPr>
          <w:rFonts w:ascii="Verdana" w:hAnsi="Verdana"/>
          <w:sz w:val="20"/>
          <w:szCs w:val="20"/>
        </w:rPr>
      </w:pPr>
      <w:r w:rsidRPr="002E1B9D">
        <w:rPr>
          <w:rFonts w:ascii="Verdana" w:hAnsi="Verdana"/>
          <w:sz w:val="20"/>
          <w:szCs w:val="20"/>
        </w:rPr>
        <w:t>- przestrzeń martwa 12,5 ml</w:t>
      </w:r>
    </w:p>
    <w:p w:rsidR="002E1B9D" w:rsidRPr="002E1B9D" w:rsidRDefault="002E1B9D" w:rsidP="002E1B9D">
      <w:pPr>
        <w:pStyle w:val="Bezodstpw"/>
        <w:spacing w:line="360" w:lineRule="auto"/>
        <w:ind w:firstLine="709"/>
        <w:jc w:val="both"/>
        <w:rPr>
          <w:rFonts w:ascii="Verdana" w:hAnsi="Verdana"/>
          <w:sz w:val="20"/>
          <w:szCs w:val="20"/>
        </w:rPr>
      </w:pPr>
      <w:r w:rsidRPr="002E1B9D">
        <w:rPr>
          <w:rFonts w:ascii="Verdana" w:hAnsi="Verdana"/>
          <w:sz w:val="20"/>
          <w:szCs w:val="20"/>
        </w:rPr>
        <w:t>- waga 5,7g</w:t>
      </w:r>
    </w:p>
    <w:p w:rsidR="002E1B9D" w:rsidRPr="002E1B9D" w:rsidRDefault="002E1B9D" w:rsidP="002E1B9D">
      <w:pPr>
        <w:pStyle w:val="Bezodstpw"/>
        <w:spacing w:line="360" w:lineRule="auto"/>
        <w:ind w:firstLine="709"/>
        <w:jc w:val="both"/>
        <w:rPr>
          <w:rFonts w:ascii="Verdana" w:hAnsi="Verdana"/>
          <w:sz w:val="20"/>
          <w:szCs w:val="20"/>
        </w:rPr>
      </w:pPr>
      <w:r w:rsidRPr="002E1B9D">
        <w:rPr>
          <w:rFonts w:ascii="Verdana" w:hAnsi="Verdana"/>
          <w:sz w:val="20"/>
          <w:szCs w:val="20"/>
        </w:rPr>
        <w:lastRenderedPageBreak/>
        <w:t>- opór przepływu 2,3cmH2O dla 60l/min?</w:t>
      </w:r>
    </w:p>
    <w:p w:rsidR="002E1B9D" w:rsidRPr="00976752" w:rsidRDefault="002E1B9D" w:rsidP="002E1B9D">
      <w:pPr>
        <w:jc w:val="both"/>
        <w:rPr>
          <w:rFonts w:ascii="Verdana" w:hAnsi="Verdana"/>
          <w:b/>
          <w:iCs/>
          <w:sz w:val="20"/>
          <w:szCs w:val="20"/>
        </w:rPr>
      </w:pPr>
      <w:r>
        <w:rPr>
          <w:rFonts w:ascii="Verdana" w:hAnsi="Verdana"/>
          <w:b/>
          <w:iCs/>
          <w:sz w:val="20"/>
          <w:szCs w:val="20"/>
        </w:rPr>
        <w:t xml:space="preserve">Odpowiedź: Zamawiający pozostawia zapisy SIWZ bez zmian. </w:t>
      </w:r>
    </w:p>
    <w:p w:rsidR="00B77ADB" w:rsidRPr="004F2A6D" w:rsidRDefault="00B24E3A" w:rsidP="00B77ADB">
      <w:pPr>
        <w:pStyle w:val="Nagwek1"/>
        <w:jc w:val="both"/>
        <w:rPr>
          <w:rFonts w:ascii="Verdana" w:hAnsi="Verdana" w:cs="Tahoma"/>
          <w:bCs w:val="0"/>
          <w:sz w:val="20"/>
          <w:szCs w:val="20"/>
        </w:rPr>
      </w:pPr>
      <w:r>
        <w:rPr>
          <w:rFonts w:ascii="Verdana" w:hAnsi="Verdana" w:cs="Tahoma"/>
          <w:bCs w:val="0"/>
          <w:sz w:val="20"/>
          <w:szCs w:val="20"/>
        </w:rPr>
        <w:t>Pytanie nr 18</w:t>
      </w:r>
      <w:r w:rsidR="00B77ADB" w:rsidRPr="004F2A6D">
        <w:rPr>
          <w:rFonts w:ascii="Verdana" w:hAnsi="Verdana" w:cs="Tahoma"/>
          <w:bCs w:val="0"/>
          <w:sz w:val="20"/>
          <w:szCs w:val="20"/>
        </w:rPr>
        <w:t>:</w:t>
      </w:r>
    </w:p>
    <w:p w:rsidR="00B77ADB" w:rsidRDefault="00B77ADB" w:rsidP="00B77ADB">
      <w:pPr>
        <w:ind w:firstLine="708"/>
        <w:jc w:val="both"/>
        <w:rPr>
          <w:rFonts w:ascii="Verdana" w:hAnsi="Verdana"/>
          <w:iCs/>
          <w:sz w:val="20"/>
          <w:szCs w:val="20"/>
        </w:rPr>
      </w:pPr>
      <w:r>
        <w:rPr>
          <w:rFonts w:ascii="Verdana" w:hAnsi="Verdana"/>
          <w:iCs/>
          <w:sz w:val="20"/>
          <w:szCs w:val="20"/>
        </w:rPr>
        <w:t>Dotyczy: Pakiet nr 11 poz.7</w:t>
      </w:r>
    </w:p>
    <w:p w:rsidR="006E6BD2" w:rsidRPr="006E6BD2" w:rsidRDefault="006E6BD2" w:rsidP="006E6BD2">
      <w:pPr>
        <w:pStyle w:val="Bezodstpw"/>
        <w:spacing w:line="360" w:lineRule="auto"/>
        <w:ind w:firstLine="709"/>
        <w:jc w:val="both"/>
        <w:rPr>
          <w:rFonts w:ascii="Verdana" w:hAnsi="Verdana"/>
          <w:sz w:val="20"/>
          <w:szCs w:val="20"/>
        </w:rPr>
      </w:pPr>
      <w:r w:rsidRPr="006E6BD2">
        <w:rPr>
          <w:rFonts w:ascii="Verdana" w:hAnsi="Verdana"/>
          <w:sz w:val="20"/>
          <w:szCs w:val="20"/>
        </w:rPr>
        <w:t>Czy Zamawiający dopuści łącznik bez samouszczelniającego portu do bronchoskopii oraz z możliwością regulowania długości 9-18 cm?</w:t>
      </w:r>
    </w:p>
    <w:p w:rsidR="00E72573" w:rsidRPr="006E6BD2" w:rsidRDefault="00E72573" w:rsidP="006E6BD2">
      <w:pPr>
        <w:spacing w:after="0" w:line="360" w:lineRule="auto"/>
        <w:ind w:firstLine="709"/>
        <w:jc w:val="both"/>
        <w:rPr>
          <w:rFonts w:ascii="Verdana" w:hAnsi="Verdana" w:cs="Tahoma"/>
          <w:b/>
          <w:sz w:val="20"/>
          <w:szCs w:val="20"/>
        </w:rPr>
      </w:pPr>
    </w:p>
    <w:p w:rsidR="006E6BD2" w:rsidRPr="00976752" w:rsidRDefault="006E6BD2" w:rsidP="006E6BD2">
      <w:pPr>
        <w:jc w:val="both"/>
        <w:rPr>
          <w:rFonts w:ascii="Verdana" w:hAnsi="Verdana"/>
          <w:b/>
          <w:iCs/>
          <w:sz w:val="20"/>
          <w:szCs w:val="20"/>
        </w:rPr>
      </w:pPr>
      <w:r>
        <w:rPr>
          <w:rFonts w:ascii="Verdana" w:hAnsi="Verdana"/>
          <w:b/>
          <w:iCs/>
          <w:sz w:val="20"/>
          <w:szCs w:val="20"/>
        </w:rPr>
        <w:t xml:space="preserve">Odpowiedź: Zamawiający pozostawia zapisy SIWZ bez zmian. </w:t>
      </w:r>
    </w:p>
    <w:p w:rsidR="00ED7EFD" w:rsidRPr="004F2A6D" w:rsidRDefault="00A762E1" w:rsidP="00ED7EFD">
      <w:pPr>
        <w:pStyle w:val="Nagwek1"/>
        <w:jc w:val="both"/>
        <w:rPr>
          <w:rFonts w:ascii="Verdana" w:hAnsi="Verdana" w:cs="Tahoma"/>
          <w:bCs w:val="0"/>
          <w:sz w:val="20"/>
          <w:szCs w:val="20"/>
        </w:rPr>
      </w:pPr>
      <w:r>
        <w:rPr>
          <w:rFonts w:ascii="Verdana" w:hAnsi="Verdana" w:cs="Tahoma"/>
          <w:bCs w:val="0"/>
          <w:sz w:val="20"/>
          <w:szCs w:val="20"/>
        </w:rPr>
        <w:t>Pytanie nr 19</w:t>
      </w:r>
      <w:r w:rsidR="00ED7EFD" w:rsidRPr="004F2A6D">
        <w:rPr>
          <w:rFonts w:ascii="Verdana" w:hAnsi="Verdana" w:cs="Tahoma"/>
          <w:bCs w:val="0"/>
          <w:sz w:val="20"/>
          <w:szCs w:val="20"/>
        </w:rPr>
        <w:t>:</w:t>
      </w:r>
    </w:p>
    <w:p w:rsidR="00ED7EFD" w:rsidRDefault="00ED7EFD" w:rsidP="00ED7EFD">
      <w:pPr>
        <w:ind w:firstLine="708"/>
        <w:jc w:val="both"/>
        <w:rPr>
          <w:rFonts w:ascii="Verdana" w:hAnsi="Verdana"/>
          <w:iCs/>
          <w:sz w:val="20"/>
          <w:szCs w:val="20"/>
        </w:rPr>
      </w:pPr>
      <w:r>
        <w:rPr>
          <w:rFonts w:ascii="Verdana" w:hAnsi="Verdana"/>
          <w:iCs/>
          <w:sz w:val="20"/>
          <w:szCs w:val="20"/>
        </w:rPr>
        <w:t xml:space="preserve">Dotyczy: Pakiet nr 9 </w:t>
      </w:r>
    </w:p>
    <w:p w:rsidR="00ED7EFD" w:rsidRPr="00ED7EFD" w:rsidRDefault="00ED7EFD" w:rsidP="00ED7EFD">
      <w:pPr>
        <w:suppressAutoHyphens/>
        <w:spacing w:after="0" w:line="360" w:lineRule="auto"/>
        <w:ind w:firstLine="709"/>
        <w:jc w:val="both"/>
        <w:rPr>
          <w:rFonts w:ascii="Verdana" w:hAnsi="Verdana"/>
          <w:sz w:val="20"/>
          <w:szCs w:val="20"/>
        </w:rPr>
      </w:pPr>
      <w:r w:rsidRPr="00ED7EFD">
        <w:rPr>
          <w:rFonts w:ascii="Verdana" w:hAnsi="Verdana"/>
          <w:sz w:val="20"/>
          <w:szCs w:val="20"/>
        </w:rPr>
        <w:t xml:space="preserve">Czy Zamawiający dopuści w pakiecie 9, w miejsce pierwotnych parametrów, igieł biopsyjnych  ultrasonograficznych do aparatu EBUS o wysokiej rozdzielczości HDFNA, przeznaczonych do </w:t>
      </w:r>
      <w:proofErr w:type="spellStart"/>
      <w:r w:rsidRPr="00ED7EFD">
        <w:rPr>
          <w:rFonts w:ascii="Verdana" w:hAnsi="Verdana"/>
          <w:sz w:val="20"/>
          <w:szCs w:val="20"/>
        </w:rPr>
        <w:t>celowanego</w:t>
      </w:r>
      <w:proofErr w:type="spellEnd"/>
      <w:r w:rsidRPr="00ED7EFD">
        <w:rPr>
          <w:rFonts w:ascii="Verdana" w:hAnsi="Verdana"/>
          <w:sz w:val="20"/>
          <w:szCs w:val="20"/>
        </w:rPr>
        <w:t xml:space="preserve"> pobierania próbek zmian </w:t>
      </w:r>
      <w:proofErr w:type="spellStart"/>
      <w:r w:rsidRPr="00ED7EFD">
        <w:rPr>
          <w:rFonts w:ascii="Verdana" w:hAnsi="Verdana"/>
          <w:sz w:val="20"/>
          <w:szCs w:val="20"/>
        </w:rPr>
        <w:t>podśluzówkowych</w:t>
      </w:r>
      <w:proofErr w:type="spellEnd"/>
      <w:r w:rsidRPr="00ED7EFD">
        <w:rPr>
          <w:rFonts w:ascii="Verdana" w:hAnsi="Verdana"/>
          <w:sz w:val="20"/>
          <w:szCs w:val="20"/>
        </w:rPr>
        <w:t xml:space="preserve"> i </w:t>
      </w:r>
      <w:proofErr w:type="spellStart"/>
      <w:r w:rsidRPr="00ED7EFD">
        <w:rPr>
          <w:rFonts w:ascii="Verdana" w:hAnsi="Verdana"/>
          <w:sz w:val="20"/>
          <w:szCs w:val="20"/>
        </w:rPr>
        <w:t>zewnątrzściennych</w:t>
      </w:r>
      <w:proofErr w:type="spellEnd"/>
      <w:r w:rsidRPr="00ED7EFD">
        <w:rPr>
          <w:rFonts w:ascii="Verdana" w:hAnsi="Verdana"/>
          <w:sz w:val="20"/>
          <w:szCs w:val="20"/>
        </w:rPr>
        <w:t xml:space="preserve"> w obrębie lub obok drzewa </w:t>
      </w:r>
      <w:proofErr w:type="spellStart"/>
      <w:r w:rsidRPr="00ED7EFD">
        <w:rPr>
          <w:rFonts w:ascii="Verdana" w:hAnsi="Verdana"/>
          <w:sz w:val="20"/>
          <w:szCs w:val="20"/>
        </w:rPr>
        <w:t>tchawiczo-oskrzelowego</w:t>
      </w:r>
      <w:proofErr w:type="spellEnd"/>
      <w:r w:rsidRPr="00ED7EFD">
        <w:rPr>
          <w:rFonts w:ascii="Verdana" w:hAnsi="Verdana"/>
          <w:sz w:val="20"/>
          <w:szCs w:val="20"/>
        </w:rPr>
        <w:t xml:space="preserve"> lub przewodu pokarmowego przez kanał roboczy endoskopu ultrasonograficznego; Igła 22G ze specjalnymi wgłębieniami wspomagającymi widoczność, posiada numeryczną identyfikację rozmiaru na rękojeści, dł. 45mm, przedłużenie 0-5 cm, wykonana ze stali nierdzewnej, ścięta; mandryn wykonany z </w:t>
      </w:r>
      <w:proofErr w:type="spellStart"/>
      <w:r w:rsidRPr="00ED7EFD">
        <w:rPr>
          <w:rFonts w:ascii="Verdana" w:hAnsi="Verdana"/>
          <w:sz w:val="20"/>
          <w:szCs w:val="20"/>
        </w:rPr>
        <w:t>nitinolu</w:t>
      </w:r>
      <w:proofErr w:type="spellEnd"/>
      <w:r w:rsidRPr="00ED7EFD">
        <w:rPr>
          <w:rFonts w:ascii="Verdana" w:hAnsi="Verdana"/>
          <w:sz w:val="20"/>
          <w:szCs w:val="20"/>
        </w:rPr>
        <w:t xml:space="preserve">, zakończenie mandrynu ścięte na równo z igłą. Koszulka PEEK </w:t>
      </w:r>
      <w:proofErr w:type="spellStart"/>
      <w:r w:rsidRPr="00ED7EFD">
        <w:rPr>
          <w:rFonts w:ascii="Verdana" w:hAnsi="Verdana"/>
          <w:sz w:val="20"/>
          <w:szCs w:val="20"/>
        </w:rPr>
        <w:t>umożliwiajaca</w:t>
      </w:r>
      <w:proofErr w:type="spellEnd"/>
      <w:r w:rsidRPr="00ED7EFD">
        <w:rPr>
          <w:rFonts w:ascii="Verdana" w:hAnsi="Verdana"/>
          <w:sz w:val="20"/>
          <w:szCs w:val="20"/>
        </w:rPr>
        <w:t xml:space="preserve"> lepszą punkcyjność i dokładne pozycjonowanie podczas zabiegu, średnica koszulki 4,1 </w:t>
      </w:r>
      <w:proofErr w:type="spellStart"/>
      <w:r w:rsidRPr="00ED7EFD">
        <w:rPr>
          <w:rFonts w:ascii="Verdana" w:hAnsi="Verdana"/>
          <w:sz w:val="20"/>
          <w:szCs w:val="20"/>
        </w:rPr>
        <w:t>Fr</w:t>
      </w:r>
      <w:proofErr w:type="spellEnd"/>
      <w:r w:rsidRPr="00ED7EFD">
        <w:rPr>
          <w:rFonts w:ascii="Verdana" w:hAnsi="Verdana"/>
          <w:sz w:val="20"/>
          <w:szCs w:val="20"/>
        </w:rPr>
        <w:t xml:space="preserve"> dł. 744 mm, regulacja koszulki 0-3 </w:t>
      </w:r>
      <w:proofErr w:type="spellStart"/>
      <w:r w:rsidRPr="00ED7EFD">
        <w:rPr>
          <w:rFonts w:ascii="Verdana" w:hAnsi="Verdana"/>
          <w:sz w:val="20"/>
          <w:szCs w:val="20"/>
        </w:rPr>
        <w:t>cm</w:t>
      </w:r>
      <w:proofErr w:type="spellEnd"/>
      <w:r w:rsidRPr="00ED7EFD">
        <w:rPr>
          <w:rFonts w:ascii="Verdana" w:hAnsi="Verdana"/>
          <w:sz w:val="20"/>
          <w:szCs w:val="20"/>
        </w:rPr>
        <w:t xml:space="preserve">. Strzykawka próżniowa o </w:t>
      </w:r>
      <w:proofErr w:type="spellStart"/>
      <w:r w:rsidRPr="00ED7EFD">
        <w:rPr>
          <w:rFonts w:ascii="Verdana" w:hAnsi="Verdana"/>
          <w:sz w:val="20"/>
          <w:szCs w:val="20"/>
        </w:rPr>
        <w:t>poj</w:t>
      </w:r>
      <w:proofErr w:type="spellEnd"/>
      <w:r w:rsidRPr="00ED7EFD">
        <w:rPr>
          <w:rFonts w:ascii="Verdana" w:hAnsi="Verdana"/>
          <w:sz w:val="20"/>
          <w:szCs w:val="20"/>
        </w:rPr>
        <w:t xml:space="preserve">. 10ml z dwiema blokadami tłoczka; </w:t>
      </w:r>
    </w:p>
    <w:p w:rsidR="00ED7EFD" w:rsidRPr="00ED7EFD" w:rsidRDefault="00ED7EFD" w:rsidP="00ED7EFD">
      <w:pPr>
        <w:spacing w:after="0" w:line="360" w:lineRule="auto"/>
        <w:ind w:firstLine="709"/>
        <w:jc w:val="both"/>
        <w:rPr>
          <w:rFonts w:ascii="Verdana" w:hAnsi="Verdana"/>
          <w:sz w:val="20"/>
          <w:szCs w:val="20"/>
        </w:rPr>
      </w:pPr>
      <w:r w:rsidRPr="00ED7EFD">
        <w:rPr>
          <w:rFonts w:ascii="Verdana" w:hAnsi="Verdana"/>
          <w:sz w:val="20"/>
          <w:szCs w:val="20"/>
        </w:rPr>
        <w:t xml:space="preserve">Regulacja wysunięcia igły i osłonki za pomocą pokręteł. Naturalnie wyprofilowany uchwyt zapewnia precyzyjną ochronę nad igłą. Pokrętło zabezpieczające i blokujące. Znacznik referencyjny „zero” zapewnia całkowite wycofanie igły do koszulki. Minimalny kanał roboczy 2,0 </w:t>
      </w:r>
      <w:proofErr w:type="spellStart"/>
      <w:r w:rsidRPr="00ED7EFD">
        <w:rPr>
          <w:rFonts w:ascii="Verdana" w:hAnsi="Verdana"/>
          <w:sz w:val="20"/>
          <w:szCs w:val="20"/>
        </w:rPr>
        <w:t>mm</w:t>
      </w:r>
      <w:proofErr w:type="spellEnd"/>
      <w:r w:rsidRPr="00ED7EFD">
        <w:rPr>
          <w:rFonts w:ascii="Verdana" w:hAnsi="Verdana"/>
          <w:sz w:val="20"/>
          <w:szCs w:val="20"/>
        </w:rPr>
        <w:t>. Pakowane pojedynczo?</w:t>
      </w:r>
    </w:p>
    <w:p w:rsidR="00E72573" w:rsidRDefault="00ED7EFD" w:rsidP="00E72573">
      <w:pPr>
        <w:jc w:val="both"/>
        <w:rPr>
          <w:rFonts w:ascii="Tahoma" w:hAnsi="Tahoma" w:cs="Tahoma"/>
          <w:sz w:val="20"/>
          <w:szCs w:val="20"/>
        </w:rPr>
      </w:pPr>
      <w:r>
        <w:rPr>
          <w:rFonts w:ascii="Verdana" w:hAnsi="Verdana"/>
          <w:b/>
          <w:iCs/>
          <w:sz w:val="20"/>
          <w:szCs w:val="20"/>
        </w:rPr>
        <w:t>Odpowiedź: Zamawiający pozostawia zapisy SIWZ bez zmian.</w:t>
      </w:r>
    </w:p>
    <w:p w:rsidR="00057B7E" w:rsidRPr="004F2A6D" w:rsidRDefault="00A762E1" w:rsidP="00057B7E">
      <w:pPr>
        <w:pStyle w:val="Nagwek1"/>
        <w:jc w:val="both"/>
        <w:rPr>
          <w:rFonts w:ascii="Verdana" w:hAnsi="Verdana" w:cs="Tahoma"/>
          <w:bCs w:val="0"/>
          <w:sz w:val="20"/>
          <w:szCs w:val="20"/>
        </w:rPr>
      </w:pPr>
      <w:r>
        <w:rPr>
          <w:rFonts w:ascii="Verdana" w:hAnsi="Verdana" w:cs="Tahoma"/>
          <w:bCs w:val="0"/>
          <w:sz w:val="20"/>
          <w:szCs w:val="20"/>
        </w:rPr>
        <w:t>Pytanie nr 20</w:t>
      </w:r>
      <w:r w:rsidR="00057B7E" w:rsidRPr="004F2A6D">
        <w:rPr>
          <w:rFonts w:ascii="Verdana" w:hAnsi="Verdana" w:cs="Tahoma"/>
          <w:bCs w:val="0"/>
          <w:sz w:val="20"/>
          <w:szCs w:val="20"/>
        </w:rPr>
        <w:t>:</w:t>
      </w:r>
    </w:p>
    <w:p w:rsidR="00057B7E" w:rsidRDefault="00057B7E" w:rsidP="00057B7E">
      <w:pPr>
        <w:ind w:firstLine="708"/>
        <w:jc w:val="both"/>
        <w:rPr>
          <w:rFonts w:ascii="Verdana" w:hAnsi="Verdana"/>
          <w:iCs/>
          <w:sz w:val="20"/>
          <w:szCs w:val="20"/>
        </w:rPr>
      </w:pPr>
      <w:r>
        <w:rPr>
          <w:rFonts w:ascii="Verdana" w:hAnsi="Verdana"/>
          <w:iCs/>
          <w:sz w:val="20"/>
          <w:szCs w:val="20"/>
        </w:rPr>
        <w:t xml:space="preserve">Dotyczy: Pakiet nr 9 </w:t>
      </w:r>
    </w:p>
    <w:p w:rsidR="00057B7E" w:rsidRPr="00057B7E" w:rsidRDefault="00057B7E" w:rsidP="00057B7E">
      <w:pPr>
        <w:suppressAutoHyphens/>
        <w:spacing w:after="0" w:line="360" w:lineRule="auto"/>
        <w:ind w:firstLine="709"/>
        <w:jc w:val="both"/>
        <w:rPr>
          <w:rFonts w:ascii="Verdana" w:hAnsi="Verdana"/>
          <w:sz w:val="20"/>
          <w:szCs w:val="20"/>
        </w:rPr>
      </w:pPr>
      <w:r w:rsidRPr="00057B7E">
        <w:rPr>
          <w:rFonts w:ascii="Verdana" w:hAnsi="Verdana"/>
          <w:sz w:val="20"/>
          <w:szCs w:val="20"/>
        </w:rPr>
        <w:t>Czy Zamawiający dopuści w pakiecie 9 igły pakowane pojedynczo i dopuści możliwość złożenia oferty na 100 sztuk igieł. ?</w:t>
      </w:r>
    </w:p>
    <w:p w:rsidR="00ED7EFD" w:rsidRDefault="00ED7EFD" w:rsidP="00E72573">
      <w:pPr>
        <w:jc w:val="both"/>
        <w:rPr>
          <w:rFonts w:ascii="Tahoma" w:hAnsi="Tahoma" w:cs="Tahoma"/>
          <w:sz w:val="20"/>
          <w:szCs w:val="20"/>
        </w:rPr>
      </w:pPr>
    </w:p>
    <w:p w:rsidR="00057B7E" w:rsidRDefault="00057B7E" w:rsidP="00057B7E">
      <w:pPr>
        <w:jc w:val="both"/>
        <w:rPr>
          <w:rFonts w:ascii="Tahoma" w:hAnsi="Tahoma" w:cs="Tahoma"/>
          <w:sz w:val="20"/>
          <w:szCs w:val="20"/>
        </w:rPr>
      </w:pPr>
      <w:r>
        <w:rPr>
          <w:rFonts w:ascii="Verdana" w:hAnsi="Verdana"/>
          <w:b/>
          <w:iCs/>
          <w:sz w:val="20"/>
          <w:szCs w:val="20"/>
        </w:rPr>
        <w:t>Odpowiedź: Zamawiający pozostawia zapisy SIWZ bez zmian.</w:t>
      </w:r>
    </w:p>
    <w:p w:rsidR="004630B0" w:rsidRPr="004F2A6D" w:rsidRDefault="00A762E1" w:rsidP="004630B0">
      <w:pPr>
        <w:pStyle w:val="Nagwek1"/>
        <w:jc w:val="both"/>
        <w:rPr>
          <w:rFonts w:ascii="Verdana" w:hAnsi="Verdana" w:cs="Tahoma"/>
          <w:bCs w:val="0"/>
          <w:sz w:val="20"/>
          <w:szCs w:val="20"/>
        </w:rPr>
      </w:pPr>
      <w:r>
        <w:rPr>
          <w:rFonts w:ascii="Verdana" w:hAnsi="Verdana" w:cs="Tahoma"/>
          <w:bCs w:val="0"/>
          <w:sz w:val="20"/>
          <w:szCs w:val="20"/>
        </w:rPr>
        <w:t>Pytanie nr 21</w:t>
      </w:r>
      <w:r w:rsidR="004630B0" w:rsidRPr="004F2A6D">
        <w:rPr>
          <w:rFonts w:ascii="Verdana" w:hAnsi="Verdana" w:cs="Tahoma"/>
          <w:bCs w:val="0"/>
          <w:sz w:val="20"/>
          <w:szCs w:val="20"/>
        </w:rPr>
        <w:t>:</w:t>
      </w:r>
    </w:p>
    <w:p w:rsidR="004630B0" w:rsidRDefault="004630B0" w:rsidP="004630B0">
      <w:pPr>
        <w:ind w:firstLine="708"/>
        <w:jc w:val="both"/>
        <w:rPr>
          <w:rFonts w:ascii="Verdana" w:hAnsi="Verdana"/>
          <w:iCs/>
          <w:sz w:val="20"/>
          <w:szCs w:val="20"/>
        </w:rPr>
      </w:pPr>
      <w:r>
        <w:rPr>
          <w:rFonts w:ascii="Verdana" w:hAnsi="Verdana"/>
          <w:iCs/>
          <w:sz w:val="20"/>
          <w:szCs w:val="20"/>
        </w:rPr>
        <w:t>Dotyczy: Pakiet nr 11 poz.1</w:t>
      </w:r>
    </w:p>
    <w:p w:rsidR="004630B0" w:rsidRPr="004630B0" w:rsidRDefault="004630B0" w:rsidP="004630B0">
      <w:pPr>
        <w:spacing w:after="0" w:line="360" w:lineRule="auto"/>
        <w:ind w:firstLine="709"/>
        <w:jc w:val="both"/>
        <w:rPr>
          <w:rFonts w:ascii="Verdana" w:hAnsi="Verdana" w:cs="Calibri"/>
          <w:color w:val="000000"/>
          <w:sz w:val="20"/>
          <w:szCs w:val="20"/>
        </w:rPr>
      </w:pPr>
      <w:r w:rsidRPr="004630B0">
        <w:rPr>
          <w:rFonts w:ascii="Verdana" w:hAnsi="Verdana" w:cs="Calibri"/>
          <w:color w:val="000000"/>
          <w:sz w:val="20"/>
          <w:szCs w:val="20"/>
        </w:rPr>
        <w:t>Czy Zamawiający wyłączy pozycję 1 z Pakietu nr 11 i utworzy z niej oddzielne zadanie?</w:t>
      </w:r>
    </w:p>
    <w:p w:rsidR="004630B0" w:rsidRDefault="004630B0" w:rsidP="004630B0">
      <w:pPr>
        <w:jc w:val="both"/>
        <w:rPr>
          <w:rFonts w:ascii="Tahoma" w:hAnsi="Tahoma" w:cs="Tahoma"/>
          <w:sz w:val="20"/>
          <w:szCs w:val="20"/>
        </w:rPr>
      </w:pPr>
      <w:r>
        <w:rPr>
          <w:rFonts w:ascii="Verdana" w:hAnsi="Verdana"/>
          <w:b/>
          <w:iCs/>
          <w:sz w:val="20"/>
          <w:szCs w:val="20"/>
        </w:rPr>
        <w:t>Odpowiedź: Zamawiający pozostawia zapisy SIWZ bez zmian.</w:t>
      </w:r>
    </w:p>
    <w:p w:rsidR="00591BAC" w:rsidRPr="004F2A6D" w:rsidRDefault="00A762E1" w:rsidP="00591BAC">
      <w:pPr>
        <w:pStyle w:val="Nagwek1"/>
        <w:jc w:val="both"/>
        <w:rPr>
          <w:rFonts w:ascii="Verdana" w:hAnsi="Verdana" w:cs="Tahoma"/>
          <w:bCs w:val="0"/>
          <w:sz w:val="20"/>
          <w:szCs w:val="20"/>
        </w:rPr>
      </w:pPr>
      <w:r>
        <w:rPr>
          <w:rFonts w:ascii="Verdana" w:hAnsi="Verdana" w:cs="Tahoma"/>
          <w:bCs w:val="0"/>
          <w:sz w:val="20"/>
          <w:szCs w:val="20"/>
        </w:rPr>
        <w:t>Pytanie nr 22</w:t>
      </w:r>
      <w:r w:rsidR="00591BAC" w:rsidRPr="004F2A6D">
        <w:rPr>
          <w:rFonts w:ascii="Verdana" w:hAnsi="Verdana" w:cs="Tahoma"/>
          <w:bCs w:val="0"/>
          <w:sz w:val="20"/>
          <w:szCs w:val="20"/>
        </w:rPr>
        <w:t>:</w:t>
      </w:r>
    </w:p>
    <w:p w:rsidR="00591BAC" w:rsidRDefault="00591BAC" w:rsidP="00591BAC">
      <w:pPr>
        <w:ind w:firstLine="708"/>
        <w:jc w:val="both"/>
        <w:rPr>
          <w:rFonts w:ascii="Verdana" w:hAnsi="Verdana"/>
          <w:iCs/>
          <w:sz w:val="20"/>
          <w:szCs w:val="20"/>
        </w:rPr>
      </w:pPr>
      <w:r>
        <w:rPr>
          <w:rFonts w:ascii="Verdana" w:hAnsi="Verdana"/>
          <w:iCs/>
          <w:sz w:val="20"/>
          <w:szCs w:val="20"/>
        </w:rPr>
        <w:t>Dotyczy: Pakiet nr 11 poz.2</w:t>
      </w:r>
    </w:p>
    <w:p w:rsidR="00E72573" w:rsidRPr="004630B0" w:rsidRDefault="00045CE8" w:rsidP="004630B0">
      <w:pPr>
        <w:spacing w:after="0" w:line="360" w:lineRule="auto"/>
        <w:ind w:firstLine="709"/>
        <w:jc w:val="both"/>
        <w:rPr>
          <w:rFonts w:ascii="Verdana" w:hAnsi="Verdana" w:cs="Tahoma"/>
          <w:sz w:val="20"/>
          <w:szCs w:val="20"/>
        </w:rPr>
      </w:pPr>
      <w:r>
        <w:rPr>
          <w:rFonts w:cs="Calibri"/>
          <w:color w:val="000000"/>
        </w:rPr>
        <w:t>Czy Zamawiający dopuści tylko pierścienie maski kodowane kolorystycznie?</w:t>
      </w:r>
    </w:p>
    <w:p w:rsidR="00045CE8" w:rsidRDefault="00045CE8" w:rsidP="00650CED">
      <w:pPr>
        <w:spacing w:after="0" w:line="360" w:lineRule="auto"/>
        <w:jc w:val="both"/>
        <w:rPr>
          <w:rFonts w:ascii="Tahoma" w:hAnsi="Tahoma" w:cs="Tahoma"/>
          <w:sz w:val="20"/>
          <w:szCs w:val="20"/>
        </w:rPr>
      </w:pPr>
      <w:r>
        <w:rPr>
          <w:rFonts w:ascii="Verdana" w:hAnsi="Verdana"/>
          <w:b/>
          <w:iCs/>
          <w:sz w:val="20"/>
          <w:szCs w:val="20"/>
        </w:rPr>
        <w:t xml:space="preserve">Odpowiedź: Zamawiający </w:t>
      </w:r>
      <w:r w:rsidRPr="00045CE8">
        <w:rPr>
          <w:rFonts w:ascii="Verdana" w:hAnsi="Verdana" w:cs="Calibri"/>
          <w:b/>
          <w:color w:val="000000"/>
          <w:sz w:val="20"/>
          <w:szCs w:val="20"/>
        </w:rPr>
        <w:t>dopuści tylko pierścienie maski kodowane kolorystycznie</w:t>
      </w:r>
      <w:r>
        <w:rPr>
          <w:rFonts w:ascii="Verdana" w:hAnsi="Verdana"/>
          <w:b/>
          <w:iCs/>
          <w:sz w:val="20"/>
          <w:szCs w:val="20"/>
        </w:rPr>
        <w:t xml:space="preserve"> .</w:t>
      </w:r>
    </w:p>
    <w:p w:rsidR="00650CED" w:rsidRPr="004F2A6D" w:rsidRDefault="008F3BEE" w:rsidP="00650CED">
      <w:pPr>
        <w:pStyle w:val="Nagwek1"/>
        <w:jc w:val="both"/>
        <w:rPr>
          <w:rFonts w:ascii="Verdana" w:hAnsi="Verdana" w:cs="Tahoma"/>
          <w:bCs w:val="0"/>
          <w:sz w:val="20"/>
          <w:szCs w:val="20"/>
        </w:rPr>
      </w:pPr>
      <w:r>
        <w:rPr>
          <w:rFonts w:ascii="Verdana" w:hAnsi="Verdana" w:cs="Tahoma"/>
          <w:bCs w:val="0"/>
          <w:sz w:val="20"/>
          <w:szCs w:val="20"/>
        </w:rPr>
        <w:t>Pytanie nr 23</w:t>
      </w:r>
      <w:r w:rsidR="00650CED" w:rsidRPr="004F2A6D">
        <w:rPr>
          <w:rFonts w:ascii="Verdana" w:hAnsi="Verdana" w:cs="Tahoma"/>
          <w:bCs w:val="0"/>
          <w:sz w:val="20"/>
          <w:szCs w:val="20"/>
        </w:rPr>
        <w:t>:</w:t>
      </w:r>
    </w:p>
    <w:p w:rsidR="00650CED" w:rsidRDefault="00650CED" w:rsidP="00650CED">
      <w:pPr>
        <w:ind w:firstLine="708"/>
        <w:jc w:val="both"/>
        <w:rPr>
          <w:rFonts w:ascii="Verdana" w:hAnsi="Verdana"/>
          <w:iCs/>
          <w:sz w:val="20"/>
          <w:szCs w:val="20"/>
        </w:rPr>
      </w:pPr>
      <w:r>
        <w:rPr>
          <w:rFonts w:ascii="Verdana" w:hAnsi="Verdana"/>
          <w:iCs/>
          <w:sz w:val="20"/>
          <w:szCs w:val="20"/>
        </w:rPr>
        <w:t>Dotyczy: Pakiet nr 11 poz.4</w:t>
      </w:r>
    </w:p>
    <w:p w:rsidR="00650CED" w:rsidRPr="00650CED" w:rsidRDefault="00650CED" w:rsidP="00650CED">
      <w:pPr>
        <w:spacing w:after="0" w:line="360" w:lineRule="auto"/>
        <w:ind w:firstLine="709"/>
        <w:jc w:val="both"/>
        <w:rPr>
          <w:rFonts w:ascii="Verdana" w:hAnsi="Verdana" w:cs="Calibri"/>
          <w:color w:val="000000"/>
          <w:sz w:val="20"/>
          <w:szCs w:val="20"/>
        </w:rPr>
      </w:pPr>
      <w:r w:rsidRPr="00650CED">
        <w:rPr>
          <w:rFonts w:ascii="Verdana" w:hAnsi="Verdana" w:cs="Calibri"/>
          <w:color w:val="000000"/>
          <w:sz w:val="20"/>
          <w:szCs w:val="20"/>
        </w:rPr>
        <w:t xml:space="preserve">Czy Zamawiający dopuści filtr oddechowy o zakresie obj. Oddechowej 150-1500 ml, przestrzeni martwej 40 ml, oporze 1,0 przy 30l/min </w:t>
      </w:r>
      <w:proofErr w:type="spellStart"/>
      <w:r w:rsidRPr="00650CED">
        <w:rPr>
          <w:rFonts w:ascii="Verdana" w:hAnsi="Verdana" w:cs="Calibri"/>
          <w:color w:val="000000"/>
          <w:sz w:val="20"/>
          <w:szCs w:val="20"/>
        </w:rPr>
        <w:t>hPa</w:t>
      </w:r>
      <w:proofErr w:type="spellEnd"/>
      <w:r w:rsidRPr="00650CED">
        <w:rPr>
          <w:rFonts w:ascii="Verdana" w:hAnsi="Verdana" w:cs="Calibri"/>
          <w:color w:val="000000"/>
          <w:sz w:val="20"/>
          <w:szCs w:val="20"/>
        </w:rPr>
        <w:t>, skuteczności nawilżania 32 mg K2O/L?</w:t>
      </w:r>
    </w:p>
    <w:p w:rsidR="00650CED" w:rsidRDefault="00650CED" w:rsidP="00650CED">
      <w:pPr>
        <w:jc w:val="both"/>
        <w:rPr>
          <w:rFonts w:ascii="Tahoma" w:hAnsi="Tahoma" w:cs="Tahoma"/>
          <w:sz w:val="20"/>
          <w:szCs w:val="20"/>
        </w:rPr>
      </w:pPr>
      <w:r>
        <w:rPr>
          <w:rFonts w:ascii="Verdana" w:hAnsi="Verdana"/>
          <w:b/>
          <w:iCs/>
          <w:sz w:val="20"/>
          <w:szCs w:val="20"/>
        </w:rPr>
        <w:t>Odpowiedź: Zamawiający pozostawia zapisy SIWZ bez zmian.</w:t>
      </w:r>
    </w:p>
    <w:p w:rsidR="00511B6C" w:rsidRPr="004F2A6D" w:rsidRDefault="00511B6C" w:rsidP="00511B6C">
      <w:pPr>
        <w:pStyle w:val="Nagwek1"/>
        <w:jc w:val="both"/>
        <w:rPr>
          <w:rFonts w:ascii="Verdana" w:hAnsi="Verdana" w:cs="Tahoma"/>
          <w:bCs w:val="0"/>
          <w:sz w:val="20"/>
          <w:szCs w:val="20"/>
        </w:rPr>
      </w:pPr>
      <w:r>
        <w:rPr>
          <w:rFonts w:ascii="Verdana" w:hAnsi="Verdana" w:cs="Tahoma"/>
          <w:bCs w:val="0"/>
          <w:sz w:val="20"/>
          <w:szCs w:val="20"/>
        </w:rPr>
        <w:t>Pytanie nr 2</w:t>
      </w:r>
      <w:r w:rsidR="008F3BEE">
        <w:rPr>
          <w:rFonts w:ascii="Verdana" w:hAnsi="Verdana" w:cs="Tahoma"/>
          <w:bCs w:val="0"/>
          <w:sz w:val="20"/>
          <w:szCs w:val="20"/>
        </w:rPr>
        <w:t>4</w:t>
      </w:r>
      <w:r w:rsidRPr="004F2A6D">
        <w:rPr>
          <w:rFonts w:ascii="Verdana" w:hAnsi="Verdana" w:cs="Tahoma"/>
          <w:bCs w:val="0"/>
          <w:sz w:val="20"/>
          <w:szCs w:val="20"/>
        </w:rPr>
        <w:t>:</w:t>
      </w:r>
    </w:p>
    <w:p w:rsidR="00511B6C" w:rsidRDefault="00511B6C" w:rsidP="00511B6C">
      <w:pPr>
        <w:ind w:firstLine="708"/>
        <w:jc w:val="both"/>
        <w:rPr>
          <w:rFonts w:ascii="Verdana" w:hAnsi="Verdana"/>
          <w:iCs/>
          <w:sz w:val="20"/>
          <w:szCs w:val="20"/>
        </w:rPr>
      </w:pPr>
      <w:r>
        <w:rPr>
          <w:rFonts w:ascii="Verdana" w:hAnsi="Verdana"/>
          <w:iCs/>
          <w:sz w:val="20"/>
          <w:szCs w:val="20"/>
        </w:rPr>
        <w:t>Dotyczy: Pakiet nr 11 poz.5</w:t>
      </w:r>
    </w:p>
    <w:p w:rsidR="00511B6C" w:rsidRPr="00511B6C" w:rsidRDefault="00511B6C" w:rsidP="00511B6C">
      <w:pPr>
        <w:spacing w:after="0" w:line="360" w:lineRule="auto"/>
        <w:ind w:firstLine="709"/>
        <w:jc w:val="both"/>
        <w:rPr>
          <w:rFonts w:ascii="Verdana" w:hAnsi="Verdana" w:cs="Calibri"/>
          <w:color w:val="000000"/>
          <w:sz w:val="20"/>
          <w:szCs w:val="20"/>
        </w:rPr>
      </w:pPr>
      <w:r w:rsidRPr="00511B6C">
        <w:rPr>
          <w:rFonts w:ascii="Verdana" w:hAnsi="Verdana" w:cs="Calibri"/>
          <w:color w:val="000000"/>
          <w:sz w:val="20"/>
          <w:szCs w:val="20"/>
        </w:rPr>
        <w:t xml:space="preserve">Czy Zamawiający dopuści filtr oddechowy o przestrzeni martwej 34 ml, oporze 0,6 przy 30l/min </w:t>
      </w:r>
      <w:proofErr w:type="spellStart"/>
      <w:r w:rsidRPr="00511B6C">
        <w:rPr>
          <w:rFonts w:ascii="Verdana" w:hAnsi="Verdana" w:cs="Calibri"/>
          <w:color w:val="000000"/>
          <w:sz w:val="20"/>
          <w:szCs w:val="20"/>
        </w:rPr>
        <w:t>hPa</w:t>
      </w:r>
      <w:proofErr w:type="spellEnd"/>
      <w:r w:rsidRPr="00511B6C">
        <w:rPr>
          <w:rFonts w:ascii="Verdana" w:hAnsi="Verdana" w:cs="Calibri"/>
          <w:color w:val="000000"/>
          <w:sz w:val="20"/>
          <w:szCs w:val="20"/>
        </w:rPr>
        <w:t>, wadze 22g?</w:t>
      </w:r>
    </w:p>
    <w:p w:rsidR="00511B6C" w:rsidRDefault="00511B6C" w:rsidP="00511B6C">
      <w:pPr>
        <w:jc w:val="both"/>
        <w:rPr>
          <w:rFonts w:ascii="Tahoma" w:hAnsi="Tahoma" w:cs="Tahoma"/>
          <w:sz w:val="20"/>
          <w:szCs w:val="20"/>
        </w:rPr>
      </w:pPr>
      <w:r>
        <w:rPr>
          <w:rFonts w:ascii="Verdana" w:hAnsi="Verdana"/>
          <w:b/>
          <w:iCs/>
          <w:sz w:val="20"/>
          <w:szCs w:val="20"/>
        </w:rPr>
        <w:t>Odpowiedź: Zamawiający pozostawia zapisy SIWZ bez zmian.</w:t>
      </w:r>
    </w:p>
    <w:p w:rsidR="003656D1" w:rsidRPr="004F2A6D" w:rsidRDefault="008F3BEE" w:rsidP="003656D1">
      <w:pPr>
        <w:pStyle w:val="Nagwek1"/>
        <w:jc w:val="both"/>
        <w:rPr>
          <w:rFonts w:ascii="Verdana" w:hAnsi="Verdana" w:cs="Tahoma"/>
          <w:bCs w:val="0"/>
          <w:sz w:val="20"/>
          <w:szCs w:val="20"/>
        </w:rPr>
      </w:pPr>
      <w:r>
        <w:rPr>
          <w:rFonts w:ascii="Verdana" w:hAnsi="Verdana" w:cs="Tahoma"/>
          <w:bCs w:val="0"/>
          <w:sz w:val="20"/>
          <w:szCs w:val="20"/>
        </w:rPr>
        <w:t>Pytanie nr 25</w:t>
      </w:r>
      <w:r w:rsidR="003656D1" w:rsidRPr="004F2A6D">
        <w:rPr>
          <w:rFonts w:ascii="Verdana" w:hAnsi="Verdana" w:cs="Tahoma"/>
          <w:bCs w:val="0"/>
          <w:sz w:val="20"/>
          <w:szCs w:val="20"/>
        </w:rPr>
        <w:t>:</w:t>
      </w:r>
    </w:p>
    <w:p w:rsidR="003656D1" w:rsidRDefault="003656D1" w:rsidP="003656D1">
      <w:pPr>
        <w:ind w:firstLine="708"/>
        <w:jc w:val="both"/>
        <w:rPr>
          <w:rFonts w:ascii="Verdana" w:hAnsi="Verdana"/>
          <w:iCs/>
          <w:sz w:val="20"/>
          <w:szCs w:val="20"/>
        </w:rPr>
      </w:pPr>
      <w:r>
        <w:rPr>
          <w:rFonts w:ascii="Verdana" w:hAnsi="Verdana"/>
          <w:iCs/>
          <w:sz w:val="20"/>
          <w:szCs w:val="20"/>
        </w:rPr>
        <w:t>Dotyczy: Pakiet nr 11 poz.6</w:t>
      </w:r>
    </w:p>
    <w:p w:rsidR="003656D1" w:rsidRPr="003656D1" w:rsidRDefault="003656D1" w:rsidP="003656D1">
      <w:pPr>
        <w:spacing w:after="0" w:line="360" w:lineRule="auto"/>
        <w:ind w:firstLine="709"/>
        <w:jc w:val="both"/>
        <w:rPr>
          <w:rFonts w:ascii="Verdana" w:hAnsi="Verdana" w:cs="Calibri"/>
          <w:color w:val="000000"/>
          <w:sz w:val="20"/>
          <w:szCs w:val="20"/>
        </w:rPr>
      </w:pPr>
      <w:r w:rsidRPr="003656D1">
        <w:rPr>
          <w:rFonts w:ascii="Verdana" w:hAnsi="Verdana" w:cs="Calibri"/>
          <w:color w:val="000000"/>
          <w:sz w:val="20"/>
          <w:szCs w:val="20"/>
        </w:rPr>
        <w:t>Czy Zamawiający dopuści wymiennik ciepła i wilgoci o wydajności nawilżania 24 mg H2O/L oraz oporze przepływu 0,5 przy 30 l/min?</w:t>
      </w:r>
    </w:p>
    <w:p w:rsidR="003656D1" w:rsidRDefault="003656D1" w:rsidP="003656D1">
      <w:pPr>
        <w:jc w:val="both"/>
        <w:rPr>
          <w:rFonts w:ascii="Tahoma" w:hAnsi="Tahoma" w:cs="Tahoma"/>
          <w:sz w:val="20"/>
          <w:szCs w:val="20"/>
        </w:rPr>
      </w:pPr>
      <w:r>
        <w:rPr>
          <w:rFonts w:ascii="Verdana" w:hAnsi="Verdana"/>
          <w:b/>
          <w:iCs/>
          <w:sz w:val="20"/>
          <w:szCs w:val="20"/>
        </w:rPr>
        <w:t>Odpowiedź: Zamawiający pozostawia zapisy SIWZ bez zmian.</w:t>
      </w:r>
    </w:p>
    <w:p w:rsidR="003656D1" w:rsidRPr="004F2A6D" w:rsidRDefault="008F3BEE" w:rsidP="003656D1">
      <w:pPr>
        <w:pStyle w:val="Nagwek1"/>
        <w:jc w:val="both"/>
        <w:rPr>
          <w:rFonts w:ascii="Verdana" w:hAnsi="Verdana" w:cs="Tahoma"/>
          <w:bCs w:val="0"/>
          <w:sz w:val="20"/>
          <w:szCs w:val="20"/>
        </w:rPr>
      </w:pPr>
      <w:r>
        <w:rPr>
          <w:rFonts w:ascii="Verdana" w:hAnsi="Verdana" w:cs="Tahoma"/>
          <w:bCs w:val="0"/>
          <w:sz w:val="20"/>
          <w:szCs w:val="20"/>
        </w:rPr>
        <w:lastRenderedPageBreak/>
        <w:t>Pytanie nr 26</w:t>
      </w:r>
      <w:r w:rsidR="003656D1" w:rsidRPr="004F2A6D">
        <w:rPr>
          <w:rFonts w:ascii="Verdana" w:hAnsi="Verdana" w:cs="Tahoma"/>
          <w:bCs w:val="0"/>
          <w:sz w:val="20"/>
          <w:szCs w:val="20"/>
        </w:rPr>
        <w:t>:</w:t>
      </w:r>
    </w:p>
    <w:p w:rsidR="003656D1" w:rsidRDefault="003656D1" w:rsidP="003656D1">
      <w:pPr>
        <w:ind w:firstLine="708"/>
        <w:jc w:val="both"/>
        <w:rPr>
          <w:rFonts w:ascii="Verdana" w:hAnsi="Verdana"/>
          <w:iCs/>
          <w:sz w:val="20"/>
          <w:szCs w:val="20"/>
        </w:rPr>
      </w:pPr>
      <w:r>
        <w:rPr>
          <w:rFonts w:ascii="Verdana" w:hAnsi="Verdana"/>
          <w:iCs/>
          <w:sz w:val="20"/>
          <w:szCs w:val="20"/>
        </w:rPr>
        <w:t>Dotyczy: Pakiet nr 11 poz.7</w:t>
      </w:r>
    </w:p>
    <w:p w:rsidR="003656D1" w:rsidRPr="003656D1" w:rsidRDefault="003656D1" w:rsidP="003656D1">
      <w:pPr>
        <w:spacing w:after="0" w:line="360" w:lineRule="auto"/>
        <w:ind w:firstLine="709"/>
        <w:jc w:val="both"/>
        <w:rPr>
          <w:rFonts w:ascii="Verdana" w:hAnsi="Verdana" w:cs="Calibri"/>
          <w:color w:val="000000"/>
          <w:sz w:val="20"/>
          <w:szCs w:val="20"/>
        </w:rPr>
      </w:pPr>
      <w:r w:rsidRPr="003656D1">
        <w:rPr>
          <w:rFonts w:ascii="Verdana" w:hAnsi="Verdana" w:cs="Calibri"/>
          <w:color w:val="000000"/>
          <w:sz w:val="20"/>
          <w:szCs w:val="20"/>
        </w:rPr>
        <w:t>Czy Zamawiający dopuści łącznik o długości 15 cm</w:t>
      </w:r>
      <w:bookmarkStart w:id="1" w:name="_GoBack"/>
      <w:bookmarkEnd w:id="1"/>
      <w:r w:rsidRPr="003656D1">
        <w:rPr>
          <w:rFonts w:ascii="Verdana" w:hAnsi="Verdana" w:cs="Calibri"/>
          <w:color w:val="000000"/>
          <w:sz w:val="20"/>
          <w:szCs w:val="20"/>
        </w:rPr>
        <w:t>?</w:t>
      </w:r>
    </w:p>
    <w:p w:rsidR="003656D1" w:rsidRDefault="003656D1" w:rsidP="003656D1">
      <w:pPr>
        <w:jc w:val="both"/>
        <w:rPr>
          <w:rFonts w:ascii="Tahoma" w:hAnsi="Tahoma" w:cs="Tahoma"/>
          <w:sz w:val="20"/>
          <w:szCs w:val="20"/>
        </w:rPr>
      </w:pPr>
      <w:r>
        <w:rPr>
          <w:rFonts w:ascii="Verdana" w:hAnsi="Verdana"/>
          <w:b/>
          <w:iCs/>
          <w:sz w:val="20"/>
          <w:szCs w:val="20"/>
        </w:rPr>
        <w:t>Odpowiedź: Zamawiający pozostawia zapisy SIWZ bez zmian.</w:t>
      </w:r>
    </w:p>
    <w:p w:rsidR="004B4C1D" w:rsidRPr="004F2A6D" w:rsidRDefault="00403B14" w:rsidP="004B4C1D">
      <w:pPr>
        <w:pStyle w:val="Nagwek1"/>
        <w:jc w:val="both"/>
        <w:rPr>
          <w:rFonts w:ascii="Verdana" w:hAnsi="Verdana" w:cs="Tahoma"/>
          <w:bCs w:val="0"/>
          <w:sz w:val="20"/>
          <w:szCs w:val="20"/>
        </w:rPr>
      </w:pPr>
      <w:r>
        <w:rPr>
          <w:rFonts w:ascii="Verdana" w:hAnsi="Verdana" w:cs="Tahoma"/>
          <w:bCs w:val="0"/>
          <w:sz w:val="20"/>
          <w:szCs w:val="20"/>
        </w:rPr>
        <w:t>Pytanie nr 27</w:t>
      </w:r>
      <w:r w:rsidR="004B4C1D" w:rsidRPr="004F2A6D">
        <w:rPr>
          <w:rFonts w:ascii="Verdana" w:hAnsi="Verdana" w:cs="Tahoma"/>
          <w:bCs w:val="0"/>
          <w:sz w:val="20"/>
          <w:szCs w:val="20"/>
        </w:rPr>
        <w:t>:</w:t>
      </w:r>
    </w:p>
    <w:p w:rsidR="004B4C1D" w:rsidRDefault="004B4C1D" w:rsidP="004B4C1D">
      <w:pPr>
        <w:ind w:firstLine="708"/>
        <w:jc w:val="both"/>
        <w:rPr>
          <w:rFonts w:ascii="Verdana" w:hAnsi="Verdana"/>
          <w:iCs/>
          <w:sz w:val="20"/>
          <w:szCs w:val="20"/>
        </w:rPr>
      </w:pPr>
      <w:r>
        <w:rPr>
          <w:rFonts w:ascii="Verdana" w:hAnsi="Verdana"/>
          <w:iCs/>
          <w:sz w:val="20"/>
          <w:szCs w:val="20"/>
        </w:rPr>
        <w:t>Dotyczy: Pakiet nr 1 poz.1</w:t>
      </w:r>
    </w:p>
    <w:p w:rsidR="004B4C1D" w:rsidRPr="004B4C1D" w:rsidRDefault="004B4C1D" w:rsidP="00403B14">
      <w:pPr>
        <w:pStyle w:val="Standard"/>
        <w:spacing w:line="360" w:lineRule="auto"/>
        <w:ind w:firstLine="709"/>
        <w:jc w:val="both"/>
        <w:rPr>
          <w:rFonts w:ascii="Verdana" w:hAnsi="Verdana" w:cs="Tahoma"/>
          <w:bCs/>
          <w:sz w:val="20"/>
          <w:szCs w:val="20"/>
        </w:rPr>
      </w:pPr>
      <w:r w:rsidRPr="004B4C1D">
        <w:rPr>
          <w:rFonts w:ascii="Verdana" w:hAnsi="Verdana" w:cs="Tahoma"/>
          <w:bCs/>
          <w:sz w:val="20"/>
          <w:szCs w:val="20"/>
        </w:rPr>
        <w:t>Prosimy Zamawiającego o dopuszczenie przyrządu do przetaczania płynów infuzyjnych ,którego komora kroplowa ma długość 62mm (55mm w części przezroczystej),igła biorcza dwukanałowa posiadająca odpowietrzniki z filtrem, ścięta trójpłaszczyznowo, wykonana z ABS bez wzmocnienia włóknem szklanym, długość drenu 180cm,bez łącznika dodatkowej iniekcji. Pozostałe parametry zgodnie z SIWZ.</w:t>
      </w:r>
    </w:p>
    <w:p w:rsidR="00650CED" w:rsidRDefault="00650CED" w:rsidP="00403B14">
      <w:pPr>
        <w:spacing w:after="0" w:line="360" w:lineRule="auto"/>
        <w:ind w:firstLine="709"/>
        <w:jc w:val="both"/>
        <w:rPr>
          <w:rFonts w:cs="Calibri"/>
          <w:color w:val="000000"/>
        </w:rPr>
      </w:pPr>
    </w:p>
    <w:p w:rsidR="004B4C1D" w:rsidRDefault="004B4C1D" w:rsidP="004B4C1D">
      <w:pPr>
        <w:spacing w:after="0" w:line="360" w:lineRule="auto"/>
        <w:ind w:firstLine="709"/>
        <w:jc w:val="both"/>
        <w:rPr>
          <w:rFonts w:cs="Calibri"/>
          <w:color w:val="000000"/>
        </w:rPr>
      </w:pPr>
      <w:r>
        <w:rPr>
          <w:rFonts w:ascii="Verdana" w:hAnsi="Verdana"/>
          <w:b/>
          <w:iCs/>
          <w:sz w:val="20"/>
          <w:szCs w:val="20"/>
        </w:rPr>
        <w:t xml:space="preserve">Odpowiedź: Zamawiający </w:t>
      </w:r>
      <w:r>
        <w:rPr>
          <w:rFonts w:ascii="Verdana" w:hAnsi="Verdana" w:cs="Calibri"/>
          <w:b/>
          <w:color w:val="000000"/>
          <w:sz w:val="20"/>
          <w:szCs w:val="20"/>
        </w:rPr>
        <w:t xml:space="preserve">wyraża zgodę na </w:t>
      </w:r>
      <w:r w:rsidRPr="004B4C1D">
        <w:rPr>
          <w:rFonts w:ascii="Verdana" w:hAnsi="Verdana" w:cs="Tahoma"/>
          <w:b/>
          <w:bCs/>
          <w:sz w:val="20"/>
          <w:szCs w:val="20"/>
        </w:rPr>
        <w:t>dopuszczenie przyrządu do przetaczania płynów infuzyjnych ,którego komora kroplowa ma długość 62mm (55mm w części przezroczystej),igła biorcza dwukanałowa posiadająca odpowietrzniki z filtrem, ścięta trójpłaszczyznowo, wykonana z ABS bez wzmocnienia włóknem szklanym, długość drenu 180cm,bez łącznika dodatkowej iniekcji. Pozostałe parametry zgodnie z SIWZ</w:t>
      </w:r>
    </w:p>
    <w:p w:rsidR="00650CED" w:rsidRDefault="00650CED" w:rsidP="00650CED">
      <w:pPr>
        <w:ind w:firstLine="708"/>
        <w:jc w:val="both"/>
        <w:rPr>
          <w:rFonts w:ascii="Verdana" w:hAnsi="Verdana"/>
          <w:iCs/>
          <w:sz w:val="20"/>
          <w:szCs w:val="20"/>
        </w:rPr>
      </w:pPr>
    </w:p>
    <w:p w:rsidR="00673374" w:rsidRPr="004F2A6D" w:rsidRDefault="006572ED" w:rsidP="00673374">
      <w:pPr>
        <w:pStyle w:val="Nagwek1"/>
        <w:jc w:val="both"/>
        <w:rPr>
          <w:rFonts w:ascii="Verdana" w:hAnsi="Verdana" w:cs="Tahoma"/>
          <w:bCs w:val="0"/>
          <w:sz w:val="20"/>
          <w:szCs w:val="20"/>
        </w:rPr>
      </w:pPr>
      <w:r>
        <w:rPr>
          <w:rFonts w:ascii="Verdana" w:hAnsi="Verdana" w:cs="Tahoma"/>
          <w:bCs w:val="0"/>
          <w:sz w:val="20"/>
          <w:szCs w:val="20"/>
        </w:rPr>
        <w:t>Pytanie nr 28</w:t>
      </w:r>
      <w:r w:rsidR="00673374" w:rsidRPr="004F2A6D">
        <w:rPr>
          <w:rFonts w:ascii="Verdana" w:hAnsi="Verdana" w:cs="Tahoma"/>
          <w:bCs w:val="0"/>
          <w:sz w:val="20"/>
          <w:szCs w:val="20"/>
        </w:rPr>
        <w:t>:</w:t>
      </w:r>
    </w:p>
    <w:p w:rsidR="00673374" w:rsidRDefault="00673374" w:rsidP="00673374">
      <w:pPr>
        <w:ind w:firstLine="708"/>
        <w:jc w:val="both"/>
        <w:rPr>
          <w:rFonts w:ascii="Verdana" w:hAnsi="Verdana"/>
          <w:iCs/>
          <w:sz w:val="20"/>
          <w:szCs w:val="20"/>
        </w:rPr>
      </w:pPr>
      <w:r>
        <w:rPr>
          <w:rFonts w:ascii="Verdana" w:hAnsi="Verdana"/>
          <w:iCs/>
          <w:sz w:val="20"/>
          <w:szCs w:val="20"/>
        </w:rPr>
        <w:t>Dotyczy: Pakiet nr 1 poz.2</w:t>
      </w:r>
    </w:p>
    <w:p w:rsidR="00673374" w:rsidRDefault="00673374" w:rsidP="00673374">
      <w:pPr>
        <w:pStyle w:val="Standard"/>
        <w:spacing w:line="360" w:lineRule="auto"/>
        <w:ind w:firstLine="709"/>
        <w:jc w:val="both"/>
        <w:rPr>
          <w:rFonts w:ascii="Verdana" w:hAnsi="Verdana" w:cs="Tahoma"/>
          <w:bCs/>
          <w:sz w:val="20"/>
          <w:szCs w:val="20"/>
        </w:rPr>
      </w:pPr>
      <w:r w:rsidRPr="00673374">
        <w:rPr>
          <w:rFonts w:ascii="Verdana" w:hAnsi="Verdana" w:cs="Tahoma"/>
          <w:bCs/>
          <w:sz w:val="20"/>
          <w:szCs w:val="20"/>
        </w:rPr>
        <w:t>Prosimy Zamawiającego o dopuszczenie przyrządu do przetaczania leków światłoczułych  ,którego komora kroplowa ma długość 62mm (55mm w części przezroczystej),igła biorcza ścięta trójpłaszczyznowo, wykonana z ABS, bez wzmocnienia włóknem szklanym. Pozostałe parametry zgodnie z SIWZ.</w:t>
      </w:r>
    </w:p>
    <w:p w:rsidR="006572ED" w:rsidRPr="00673374" w:rsidRDefault="006572ED" w:rsidP="00673374">
      <w:pPr>
        <w:pStyle w:val="Standard"/>
        <w:spacing w:line="360" w:lineRule="auto"/>
        <w:ind w:firstLine="709"/>
        <w:jc w:val="both"/>
        <w:rPr>
          <w:rFonts w:ascii="Verdana" w:hAnsi="Verdana" w:cs="Tahoma"/>
          <w:bCs/>
          <w:sz w:val="20"/>
          <w:szCs w:val="20"/>
        </w:rPr>
      </w:pPr>
    </w:p>
    <w:p w:rsidR="00673374" w:rsidRPr="00673374" w:rsidRDefault="00673374" w:rsidP="00673374">
      <w:pPr>
        <w:pStyle w:val="Standard"/>
        <w:spacing w:line="360" w:lineRule="auto"/>
        <w:jc w:val="both"/>
        <w:rPr>
          <w:rFonts w:ascii="Verdana" w:hAnsi="Verdana" w:cs="Tahoma"/>
          <w:b/>
          <w:bCs/>
          <w:sz w:val="20"/>
          <w:szCs w:val="20"/>
        </w:rPr>
      </w:pPr>
      <w:r>
        <w:rPr>
          <w:rFonts w:ascii="Verdana" w:hAnsi="Verdana"/>
          <w:b/>
          <w:iCs/>
          <w:sz w:val="20"/>
          <w:szCs w:val="20"/>
        </w:rPr>
        <w:t xml:space="preserve">Zamawiający </w:t>
      </w:r>
      <w:r>
        <w:rPr>
          <w:rFonts w:ascii="Verdana" w:hAnsi="Verdana" w:cs="Calibri"/>
          <w:b/>
          <w:color w:val="000000"/>
          <w:sz w:val="20"/>
          <w:szCs w:val="20"/>
        </w:rPr>
        <w:t xml:space="preserve">wyraża zgodę na </w:t>
      </w:r>
      <w:r w:rsidRPr="00673374">
        <w:rPr>
          <w:rFonts w:ascii="Verdana" w:hAnsi="Verdana" w:cs="Tahoma"/>
          <w:b/>
          <w:bCs/>
          <w:sz w:val="20"/>
          <w:szCs w:val="20"/>
        </w:rPr>
        <w:t>dopuszczenie przyrządu do przetaczania leków światłoczułych  ,którego komora kroplowa ma długość 62mm (55mm w części przezroczystej),igła biorcza ścięta trójpłaszczyznowo, wykonana z ABS, bez wzmocnienia włóknem szklanym. Pozostałe parametry zgodnie z SIWZ.</w:t>
      </w:r>
    </w:p>
    <w:p w:rsidR="008C10A5" w:rsidRPr="00673374" w:rsidRDefault="008C10A5" w:rsidP="00673374">
      <w:pPr>
        <w:spacing w:after="0" w:line="360" w:lineRule="auto"/>
        <w:jc w:val="both"/>
        <w:rPr>
          <w:rFonts w:ascii="Verdana" w:hAnsi="Verdana" w:cs="Tahoma"/>
          <w:b/>
          <w:sz w:val="20"/>
          <w:szCs w:val="20"/>
        </w:rPr>
      </w:pPr>
    </w:p>
    <w:p w:rsidR="00450023" w:rsidRPr="004F2A6D" w:rsidRDefault="008851E2" w:rsidP="00450023">
      <w:pPr>
        <w:pStyle w:val="Nagwek1"/>
        <w:jc w:val="both"/>
        <w:rPr>
          <w:rFonts w:ascii="Verdana" w:hAnsi="Verdana" w:cs="Tahoma"/>
          <w:bCs w:val="0"/>
          <w:sz w:val="20"/>
          <w:szCs w:val="20"/>
        </w:rPr>
      </w:pPr>
      <w:r>
        <w:rPr>
          <w:rFonts w:ascii="Verdana" w:hAnsi="Verdana" w:cs="Tahoma"/>
          <w:bCs w:val="0"/>
          <w:sz w:val="20"/>
          <w:szCs w:val="20"/>
        </w:rPr>
        <w:lastRenderedPageBreak/>
        <w:t>Pytanie nr 29</w:t>
      </w:r>
      <w:r w:rsidR="00450023" w:rsidRPr="004F2A6D">
        <w:rPr>
          <w:rFonts w:ascii="Verdana" w:hAnsi="Verdana" w:cs="Tahoma"/>
          <w:bCs w:val="0"/>
          <w:sz w:val="20"/>
          <w:szCs w:val="20"/>
        </w:rPr>
        <w:t>:</w:t>
      </w:r>
    </w:p>
    <w:p w:rsidR="00450023" w:rsidRDefault="00450023" w:rsidP="00450023">
      <w:pPr>
        <w:ind w:firstLine="708"/>
        <w:jc w:val="both"/>
        <w:rPr>
          <w:rFonts w:ascii="Verdana" w:hAnsi="Verdana"/>
          <w:iCs/>
          <w:sz w:val="20"/>
          <w:szCs w:val="20"/>
        </w:rPr>
      </w:pPr>
      <w:r>
        <w:rPr>
          <w:rFonts w:ascii="Verdana" w:hAnsi="Verdana"/>
          <w:iCs/>
          <w:sz w:val="20"/>
          <w:szCs w:val="20"/>
        </w:rPr>
        <w:t>Dotyczy: Pakiet nr 1 poz.3</w:t>
      </w:r>
    </w:p>
    <w:p w:rsidR="007E5143" w:rsidRPr="007E5143" w:rsidRDefault="007E5143" w:rsidP="007E5143">
      <w:pPr>
        <w:pStyle w:val="Standard"/>
        <w:spacing w:line="360" w:lineRule="auto"/>
        <w:ind w:firstLine="709"/>
        <w:jc w:val="both"/>
        <w:rPr>
          <w:rFonts w:ascii="Verdana" w:hAnsi="Verdana" w:cs="Tahoma"/>
          <w:bCs/>
          <w:sz w:val="20"/>
        </w:rPr>
      </w:pPr>
      <w:r w:rsidRPr="007E5143">
        <w:rPr>
          <w:rFonts w:ascii="Verdana" w:hAnsi="Verdana" w:cs="Tahoma"/>
          <w:bCs/>
          <w:sz w:val="20"/>
        </w:rPr>
        <w:t>Prosimy Zamawiającego o dopuszczenie przyrządu do przetaczania krwi bez  dodatkowego łącznika do iniekcji,</w:t>
      </w:r>
      <w:r w:rsidR="008851E2">
        <w:rPr>
          <w:rFonts w:ascii="Verdana" w:hAnsi="Verdana" w:cs="Tahoma"/>
          <w:bCs/>
          <w:sz w:val="20"/>
        </w:rPr>
        <w:t xml:space="preserve"> </w:t>
      </w:r>
      <w:r w:rsidRPr="007E5143">
        <w:rPr>
          <w:rFonts w:ascii="Verdana" w:hAnsi="Verdana" w:cs="Tahoma"/>
          <w:bCs/>
          <w:sz w:val="20"/>
        </w:rPr>
        <w:t>długość drenu 150cm. Pozostałe zgodnie z SIWZ.</w:t>
      </w:r>
    </w:p>
    <w:p w:rsidR="007E5143" w:rsidRPr="007E5143" w:rsidRDefault="007E5143" w:rsidP="007E5143">
      <w:pPr>
        <w:spacing w:after="0" w:line="360" w:lineRule="auto"/>
        <w:ind w:firstLine="709"/>
        <w:jc w:val="both"/>
        <w:rPr>
          <w:rFonts w:ascii="Verdana" w:hAnsi="Verdana"/>
          <w:iCs/>
          <w:sz w:val="20"/>
          <w:szCs w:val="20"/>
        </w:rPr>
      </w:pPr>
    </w:p>
    <w:p w:rsidR="007E5143" w:rsidRPr="007E5143" w:rsidRDefault="007E5143" w:rsidP="007E5143">
      <w:pPr>
        <w:pStyle w:val="Standard"/>
        <w:spacing w:line="360" w:lineRule="auto"/>
        <w:jc w:val="both"/>
        <w:rPr>
          <w:rFonts w:ascii="Verdana" w:hAnsi="Verdana" w:cs="Tahoma"/>
          <w:b/>
          <w:bCs/>
          <w:sz w:val="20"/>
        </w:rPr>
      </w:pPr>
      <w:r>
        <w:rPr>
          <w:rFonts w:ascii="Verdana" w:hAnsi="Verdana"/>
          <w:b/>
          <w:iCs/>
          <w:sz w:val="20"/>
          <w:szCs w:val="20"/>
        </w:rPr>
        <w:t xml:space="preserve">Zamawiający </w:t>
      </w:r>
      <w:r>
        <w:rPr>
          <w:rFonts w:ascii="Verdana" w:hAnsi="Verdana" w:cs="Calibri"/>
          <w:b/>
          <w:color w:val="000000"/>
          <w:sz w:val="20"/>
          <w:szCs w:val="20"/>
        </w:rPr>
        <w:t xml:space="preserve">wyraża zgodę na </w:t>
      </w:r>
      <w:r w:rsidRPr="007E5143">
        <w:rPr>
          <w:rFonts w:ascii="Verdana" w:hAnsi="Verdana" w:cs="Tahoma"/>
          <w:b/>
          <w:bCs/>
          <w:sz w:val="20"/>
        </w:rPr>
        <w:t>dopuszczenie przyrządu do przetaczania krwi bez  dodatkowego łącznika do iniekcji,</w:t>
      </w:r>
      <w:r>
        <w:rPr>
          <w:rFonts w:ascii="Verdana" w:hAnsi="Verdana" w:cs="Tahoma"/>
          <w:b/>
          <w:bCs/>
          <w:sz w:val="20"/>
        </w:rPr>
        <w:t xml:space="preserve"> </w:t>
      </w:r>
      <w:r w:rsidRPr="007E5143">
        <w:rPr>
          <w:rFonts w:ascii="Verdana" w:hAnsi="Verdana" w:cs="Tahoma"/>
          <w:b/>
          <w:bCs/>
          <w:sz w:val="20"/>
        </w:rPr>
        <w:t>długość drenu 150cm. Pozostałe zgodnie z SIWZ.</w:t>
      </w:r>
    </w:p>
    <w:p w:rsidR="00B225AA" w:rsidRPr="004F2A6D" w:rsidRDefault="008851E2" w:rsidP="00B225AA">
      <w:pPr>
        <w:pStyle w:val="Nagwek1"/>
        <w:jc w:val="both"/>
        <w:rPr>
          <w:rFonts w:ascii="Verdana" w:hAnsi="Verdana" w:cs="Tahoma"/>
          <w:bCs w:val="0"/>
          <w:sz w:val="20"/>
          <w:szCs w:val="20"/>
        </w:rPr>
      </w:pPr>
      <w:r>
        <w:rPr>
          <w:rFonts w:ascii="Verdana" w:hAnsi="Verdana" w:cs="Tahoma"/>
          <w:bCs w:val="0"/>
          <w:sz w:val="20"/>
          <w:szCs w:val="20"/>
        </w:rPr>
        <w:t>Pytanie nr 30</w:t>
      </w:r>
      <w:r w:rsidR="00B225AA" w:rsidRPr="004F2A6D">
        <w:rPr>
          <w:rFonts w:ascii="Verdana" w:hAnsi="Verdana" w:cs="Tahoma"/>
          <w:bCs w:val="0"/>
          <w:sz w:val="20"/>
          <w:szCs w:val="20"/>
        </w:rPr>
        <w:t>:</w:t>
      </w:r>
    </w:p>
    <w:p w:rsidR="00B225AA" w:rsidRDefault="00B225AA" w:rsidP="00B225AA">
      <w:pPr>
        <w:ind w:firstLine="708"/>
        <w:jc w:val="both"/>
        <w:rPr>
          <w:rFonts w:ascii="Verdana" w:hAnsi="Verdana"/>
          <w:iCs/>
          <w:sz w:val="20"/>
          <w:szCs w:val="20"/>
        </w:rPr>
      </w:pPr>
      <w:r>
        <w:rPr>
          <w:rFonts w:ascii="Verdana" w:hAnsi="Verdana"/>
          <w:iCs/>
          <w:sz w:val="20"/>
          <w:szCs w:val="20"/>
        </w:rPr>
        <w:t>Dotyczy: Pakiet nr 1 poz.4,5</w:t>
      </w:r>
    </w:p>
    <w:p w:rsidR="00B225AA" w:rsidRPr="00B225AA" w:rsidRDefault="00B225AA" w:rsidP="00B225AA">
      <w:pPr>
        <w:pStyle w:val="Standard"/>
        <w:spacing w:line="360" w:lineRule="auto"/>
        <w:ind w:firstLine="709"/>
        <w:jc w:val="both"/>
        <w:rPr>
          <w:rFonts w:ascii="Verdana" w:hAnsi="Verdana" w:cs="Tahoma"/>
          <w:bCs/>
          <w:sz w:val="20"/>
        </w:rPr>
      </w:pPr>
      <w:r w:rsidRPr="00B225AA">
        <w:rPr>
          <w:rFonts w:ascii="Verdana" w:hAnsi="Verdana" w:cs="Tahoma"/>
          <w:bCs/>
          <w:sz w:val="20"/>
        </w:rPr>
        <w:t>Czy Zamawiający uzna spełnienie wymogu kompatybilności zaoferowanych strzykawek z posiadanymi pompami na podstawie oświadczenia producenta strzykawek?</w:t>
      </w:r>
    </w:p>
    <w:p w:rsidR="00B225AA" w:rsidRDefault="00B225AA" w:rsidP="00B225AA">
      <w:pPr>
        <w:pStyle w:val="Standard"/>
        <w:rPr>
          <w:rFonts w:ascii="Tahoma" w:hAnsi="Tahoma" w:cs="Tahoma"/>
          <w:bCs/>
          <w:sz w:val="20"/>
        </w:rPr>
      </w:pPr>
    </w:p>
    <w:p w:rsidR="00B225AA" w:rsidRDefault="00B225AA" w:rsidP="00B225AA">
      <w:pPr>
        <w:jc w:val="both"/>
        <w:rPr>
          <w:rFonts w:ascii="Tahoma" w:hAnsi="Tahoma" w:cs="Tahoma"/>
          <w:sz w:val="20"/>
          <w:szCs w:val="20"/>
        </w:rPr>
      </w:pPr>
      <w:r>
        <w:rPr>
          <w:rFonts w:ascii="Verdana" w:hAnsi="Verdana"/>
          <w:b/>
          <w:iCs/>
          <w:sz w:val="20"/>
          <w:szCs w:val="20"/>
        </w:rPr>
        <w:t>Odpowiedź: Zamawiający pozostawia zapisy SIWZ bez zmian.</w:t>
      </w:r>
    </w:p>
    <w:p w:rsidR="008B3DF9" w:rsidRPr="004F2A6D" w:rsidRDefault="008851E2" w:rsidP="008B3DF9">
      <w:pPr>
        <w:pStyle w:val="Nagwek1"/>
        <w:jc w:val="both"/>
        <w:rPr>
          <w:rFonts w:ascii="Verdana" w:hAnsi="Verdana" w:cs="Tahoma"/>
          <w:bCs w:val="0"/>
          <w:sz w:val="20"/>
          <w:szCs w:val="20"/>
        </w:rPr>
      </w:pPr>
      <w:r>
        <w:rPr>
          <w:rFonts w:ascii="Verdana" w:hAnsi="Verdana" w:cs="Tahoma"/>
          <w:bCs w:val="0"/>
          <w:sz w:val="20"/>
          <w:szCs w:val="20"/>
        </w:rPr>
        <w:t>Pytanie nr 31</w:t>
      </w:r>
      <w:r w:rsidR="008B3DF9" w:rsidRPr="004F2A6D">
        <w:rPr>
          <w:rFonts w:ascii="Verdana" w:hAnsi="Verdana" w:cs="Tahoma"/>
          <w:bCs w:val="0"/>
          <w:sz w:val="20"/>
          <w:szCs w:val="20"/>
        </w:rPr>
        <w:t>:</w:t>
      </w:r>
    </w:p>
    <w:p w:rsidR="008B3DF9" w:rsidRDefault="008B3DF9" w:rsidP="008B3DF9">
      <w:pPr>
        <w:ind w:firstLine="708"/>
        <w:jc w:val="both"/>
        <w:rPr>
          <w:rFonts w:ascii="Verdana" w:hAnsi="Verdana"/>
          <w:iCs/>
          <w:sz w:val="20"/>
          <w:szCs w:val="20"/>
        </w:rPr>
      </w:pPr>
      <w:r>
        <w:rPr>
          <w:rFonts w:ascii="Verdana" w:hAnsi="Verdana"/>
          <w:iCs/>
          <w:sz w:val="20"/>
          <w:szCs w:val="20"/>
        </w:rPr>
        <w:t>Dotyczy: Pakiet nr 1 poz.4,5</w:t>
      </w:r>
    </w:p>
    <w:p w:rsidR="008B3DF9" w:rsidRPr="008B3DF9" w:rsidRDefault="008B3DF9" w:rsidP="008B3DF9">
      <w:pPr>
        <w:pStyle w:val="Standard"/>
        <w:spacing w:line="360" w:lineRule="auto"/>
        <w:ind w:firstLine="709"/>
        <w:jc w:val="both"/>
        <w:rPr>
          <w:rFonts w:ascii="Verdana" w:hAnsi="Verdana" w:cs="Tahoma"/>
          <w:bCs/>
          <w:sz w:val="20"/>
        </w:rPr>
      </w:pPr>
      <w:r w:rsidRPr="008B3DF9">
        <w:rPr>
          <w:rFonts w:ascii="Verdana" w:hAnsi="Verdana" w:cs="Tahoma"/>
          <w:bCs/>
          <w:sz w:val="20"/>
        </w:rPr>
        <w:t xml:space="preserve">Czy Zamawiający wymaga aby w/w strzykawka do </w:t>
      </w:r>
      <w:proofErr w:type="spellStart"/>
      <w:r w:rsidRPr="008B3DF9">
        <w:rPr>
          <w:rFonts w:ascii="Verdana" w:hAnsi="Verdana" w:cs="Tahoma"/>
          <w:bCs/>
          <w:sz w:val="20"/>
        </w:rPr>
        <w:t>pomp.inf</w:t>
      </w:r>
      <w:proofErr w:type="spellEnd"/>
      <w:r w:rsidRPr="008B3DF9">
        <w:rPr>
          <w:rFonts w:ascii="Verdana" w:hAnsi="Verdana" w:cs="Tahoma"/>
          <w:bCs/>
          <w:sz w:val="20"/>
        </w:rPr>
        <w:t>. 50/60ml posiadała dwustronną skalę pomiarową?</w:t>
      </w:r>
    </w:p>
    <w:p w:rsidR="008B3DF9" w:rsidRDefault="008B3DF9" w:rsidP="008B3DF9">
      <w:pPr>
        <w:jc w:val="both"/>
        <w:rPr>
          <w:rFonts w:ascii="Tahoma" w:hAnsi="Tahoma" w:cs="Tahoma"/>
          <w:sz w:val="20"/>
          <w:szCs w:val="20"/>
        </w:rPr>
      </w:pPr>
      <w:r>
        <w:rPr>
          <w:rFonts w:ascii="Verdana" w:hAnsi="Verdana"/>
          <w:b/>
          <w:iCs/>
          <w:sz w:val="20"/>
          <w:szCs w:val="20"/>
        </w:rPr>
        <w:t>Odpowiedź: Zamawiający pozostawia zapisy SIWZ bez zmian.</w:t>
      </w:r>
    </w:p>
    <w:p w:rsidR="00BA3E8D" w:rsidRPr="004F2A6D" w:rsidRDefault="008851E2" w:rsidP="00BA3E8D">
      <w:pPr>
        <w:pStyle w:val="Nagwek1"/>
        <w:jc w:val="both"/>
        <w:rPr>
          <w:rFonts w:ascii="Verdana" w:hAnsi="Verdana" w:cs="Tahoma"/>
          <w:bCs w:val="0"/>
          <w:sz w:val="20"/>
          <w:szCs w:val="20"/>
        </w:rPr>
      </w:pPr>
      <w:r>
        <w:rPr>
          <w:rFonts w:ascii="Verdana" w:hAnsi="Verdana" w:cs="Tahoma"/>
          <w:bCs w:val="0"/>
          <w:sz w:val="20"/>
          <w:szCs w:val="20"/>
        </w:rPr>
        <w:t>Pytanie nr 32</w:t>
      </w:r>
      <w:r w:rsidR="00BA3E8D" w:rsidRPr="004F2A6D">
        <w:rPr>
          <w:rFonts w:ascii="Verdana" w:hAnsi="Verdana" w:cs="Tahoma"/>
          <w:bCs w:val="0"/>
          <w:sz w:val="20"/>
          <w:szCs w:val="20"/>
        </w:rPr>
        <w:t>:</w:t>
      </w:r>
    </w:p>
    <w:p w:rsidR="00BA3E8D" w:rsidRDefault="00BA3E8D" w:rsidP="00BA3E8D">
      <w:pPr>
        <w:ind w:firstLine="708"/>
        <w:jc w:val="both"/>
        <w:rPr>
          <w:rFonts w:ascii="Verdana" w:hAnsi="Verdana"/>
          <w:iCs/>
          <w:sz w:val="20"/>
          <w:szCs w:val="20"/>
        </w:rPr>
      </w:pPr>
      <w:r>
        <w:rPr>
          <w:rFonts w:ascii="Verdana" w:hAnsi="Verdana"/>
          <w:iCs/>
          <w:sz w:val="20"/>
          <w:szCs w:val="20"/>
        </w:rPr>
        <w:t>Dotyczy: Pakiet nr 1 poz.4,5</w:t>
      </w:r>
    </w:p>
    <w:p w:rsidR="00BA3E8D" w:rsidRPr="00BA3E8D" w:rsidRDefault="00BA3E8D" w:rsidP="00BA3E8D">
      <w:pPr>
        <w:pStyle w:val="Standard"/>
        <w:spacing w:line="360" w:lineRule="auto"/>
        <w:ind w:firstLine="709"/>
        <w:jc w:val="both"/>
        <w:rPr>
          <w:rFonts w:ascii="Verdana" w:hAnsi="Verdana" w:cs="Tahoma"/>
          <w:bCs/>
          <w:sz w:val="20"/>
        </w:rPr>
      </w:pPr>
      <w:r w:rsidRPr="00BA3E8D">
        <w:rPr>
          <w:rFonts w:ascii="Verdana" w:hAnsi="Verdana" w:cs="Tahoma"/>
          <w:bCs/>
          <w:sz w:val="20"/>
        </w:rPr>
        <w:t>Czy Zamawiający wymaga aby tłok w/w strzykawki do pomp inf. posiadał podwójne uszczelnienie?</w:t>
      </w:r>
    </w:p>
    <w:p w:rsidR="00BA3E8D" w:rsidRDefault="00BA3E8D" w:rsidP="00BA3E8D">
      <w:pPr>
        <w:jc w:val="both"/>
        <w:rPr>
          <w:rFonts w:ascii="Tahoma" w:hAnsi="Tahoma" w:cs="Tahoma"/>
          <w:sz w:val="20"/>
          <w:szCs w:val="20"/>
        </w:rPr>
      </w:pPr>
      <w:r>
        <w:rPr>
          <w:rFonts w:ascii="Verdana" w:hAnsi="Verdana"/>
          <w:b/>
          <w:iCs/>
          <w:sz w:val="20"/>
          <w:szCs w:val="20"/>
        </w:rPr>
        <w:t>Odpowiedź: Zamawiający pozostawia zapisy SIWZ bez zmian.</w:t>
      </w:r>
    </w:p>
    <w:p w:rsidR="0076571C" w:rsidRPr="004F2A6D" w:rsidRDefault="008851E2" w:rsidP="0076571C">
      <w:pPr>
        <w:pStyle w:val="Nagwek1"/>
        <w:jc w:val="both"/>
        <w:rPr>
          <w:rFonts w:ascii="Verdana" w:hAnsi="Verdana" w:cs="Tahoma"/>
          <w:bCs w:val="0"/>
          <w:sz w:val="20"/>
          <w:szCs w:val="20"/>
        </w:rPr>
      </w:pPr>
      <w:r>
        <w:rPr>
          <w:rFonts w:ascii="Verdana" w:hAnsi="Verdana" w:cs="Tahoma"/>
          <w:bCs w:val="0"/>
          <w:sz w:val="20"/>
          <w:szCs w:val="20"/>
        </w:rPr>
        <w:t>Pytanie nr 33</w:t>
      </w:r>
      <w:r w:rsidR="0076571C" w:rsidRPr="004F2A6D">
        <w:rPr>
          <w:rFonts w:ascii="Verdana" w:hAnsi="Verdana" w:cs="Tahoma"/>
          <w:bCs w:val="0"/>
          <w:sz w:val="20"/>
          <w:szCs w:val="20"/>
        </w:rPr>
        <w:t>:</w:t>
      </w:r>
    </w:p>
    <w:p w:rsidR="00BA3E8D" w:rsidRPr="0076571C" w:rsidRDefault="0076571C" w:rsidP="0076571C">
      <w:pPr>
        <w:ind w:firstLine="708"/>
        <w:jc w:val="both"/>
        <w:rPr>
          <w:rFonts w:ascii="Verdana" w:hAnsi="Verdana"/>
          <w:iCs/>
          <w:sz w:val="20"/>
          <w:szCs w:val="20"/>
        </w:rPr>
      </w:pPr>
      <w:r>
        <w:rPr>
          <w:rFonts w:ascii="Verdana" w:hAnsi="Verdana"/>
          <w:iCs/>
          <w:sz w:val="20"/>
          <w:szCs w:val="20"/>
        </w:rPr>
        <w:t>Dotyczy: Pakiet nr 1 poz.5</w:t>
      </w:r>
    </w:p>
    <w:p w:rsidR="0076571C" w:rsidRPr="0076571C" w:rsidRDefault="0076571C" w:rsidP="0076571C">
      <w:pPr>
        <w:pStyle w:val="Standard"/>
        <w:spacing w:line="360" w:lineRule="auto"/>
        <w:ind w:firstLine="709"/>
        <w:jc w:val="both"/>
        <w:rPr>
          <w:rFonts w:ascii="Verdana" w:hAnsi="Verdana" w:cs="Tahoma"/>
          <w:bCs/>
          <w:sz w:val="20"/>
        </w:rPr>
      </w:pPr>
      <w:r w:rsidRPr="0076571C">
        <w:rPr>
          <w:rFonts w:ascii="Verdana" w:hAnsi="Verdana" w:cs="Tahoma"/>
          <w:bCs/>
          <w:sz w:val="20"/>
        </w:rPr>
        <w:t>Czy Zamawiający wymaga aby w/w strzykawka do pomp inf. była zabezpieczona przed przypadkowym wypadaniem tłoka kryzą ograniczającą?</w:t>
      </w:r>
    </w:p>
    <w:p w:rsidR="0076571C" w:rsidRDefault="0076571C" w:rsidP="0076571C">
      <w:pPr>
        <w:jc w:val="both"/>
        <w:rPr>
          <w:rFonts w:ascii="Tahoma" w:hAnsi="Tahoma" w:cs="Tahoma"/>
          <w:sz w:val="20"/>
          <w:szCs w:val="20"/>
        </w:rPr>
      </w:pPr>
      <w:r>
        <w:rPr>
          <w:rFonts w:ascii="Verdana" w:hAnsi="Verdana"/>
          <w:b/>
          <w:iCs/>
          <w:sz w:val="20"/>
          <w:szCs w:val="20"/>
        </w:rPr>
        <w:t>Odpowiedź: Zamawiający pozostawia zapisy SIWZ bez zmian.</w:t>
      </w:r>
    </w:p>
    <w:p w:rsidR="008C10A5" w:rsidRPr="00673374" w:rsidRDefault="008C10A5" w:rsidP="008C10A5">
      <w:pPr>
        <w:jc w:val="both"/>
        <w:rPr>
          <w:rFonts w:ascii="Tahoma" w:hAnsi="Tahoma" w:cs="Tahoma"/>
          <w:b/>
          <w:sz w:val="20"/>
          <w:szCs w:val="20"/>
        </w:rPr>
      </w:pPr>
    </w:p>
    <w:p w:rsidR="005046E3" w:rsidRPr="004F2A6D" w:rsidRDefault="008851E2" w:rsidP="005046E3">
      <w:pPr>
        <w:pStyle w:val="Nagwek1"/>
        <w:jc w:val="both"/>
        <w:rPr>
          <w:rFonts w:ascii="Verdana" w:hAnsi="Verdana" w:cs="Tahoma"/>
          <w:bCs w:val="0"/>
          <w:sz w:val="20"/>
          <w:szCs w:val="20"/>
        </w:rPr>
      </w:pPr>
      <w:r>
        <w:rPr>
          <w:rFonts w:ascii="Verdana" w:hAnsi="Verdana" w:cs="Tahoma"/>
          <w:bCs w:val="0"/>
          <w:sz w:val="20"/>
          <w:szCs w:val="20"/>
        </w:rPr>
        <w:t>Pytanie nr 34</w:t>
      </w:r>
      <w:r w:rsidR="005046E3" w:rsidRPr="004F2A6D">
        <w:rPr>
          <w:rFonts w:ascii="Verdana" w:hAnsi="Verdana" w:cs="Tahoma"/>
          <w:bCs w:val="0"/>
          <w:sz w:val="20"/>
          <w:szCs w:val="20"/>
        </w:rPr>
        <w:t>:</w:t>
      </w:r>
    </w:p>
    <w:p w:rsidR="005046E3" w:rsidRDefault="005046E3" w:rsidP="005046E3">
      <w:pPr>
        <w:ind w:firstLine="708"/>
        <w:jc w:val="both"/>
        <w:rPr>
          <w:rFonts w:ascii="Verdana" w:hAnsi="Verdana"/>
          <w:iCs/>
          <w:sz w:val="20"/>
          <w:szCs w:val="20"/>
        </w:rPr>
      </w:pPr>
      <w:r>
        <w:rPr>
          <w:rFonts w:ascii="Verdana" w:hAnsi="Verdana"/>
          <w:iCs/>
          <w:sz w:val="20"/>
          <w:szCs w:val="20"/>
        </w:rPr>
        <w:t>Dotyczy: Pakiet nr 1 poz.4,5</w:t>
      </w:r>
    </w:p>
    <w:p w:rsidR="005046E3" w:rsidRPr="005046E3" w:rsidRDefault="005046E3" w:rsidP="005046E3">
      <w:pPr>
        <w:spacing w:after="0" w:line="360" w:lineRule="auto"/>
        <w:ind w:firstLine="709"/>
        <w:jc w:val="both"/>
        <w:rPr>
          <w:rFonts w:ascii="Verdana" w:hAnsi="Verdana"/>
          <w:iCs/>
          <w:sz w:val="20"/>
          <w:szCs w:val="20"/>
        </w:rPr>
      </w:pPr>
      <w:r w:rsidRPr="005046E3">
        <w:rPr>
          <w:rFonts w:ascii="Verdana" w:hAnsi="Verdana" w:cs="Tahoma"/>
          <w:bCs/>
          <w:sz w:val="20"/>
        </w:rPr>
        <w:t>Czy Zamawiający wymaga aby w/w strzykawki do pomp inf. nie zawierały lateksu i ftalanów?</w:t>
      </w:r>
    </w:p>
    <w:p w:rsidR="005046E3" w:rsidRDefault="005046E3" w:rsidP="005046E3">
      <w:pPr>
        <w:jc w:val="both"/>
        <w:rPr>
          <w:rFonts w:ascii="Tahoma" w:hAnsi="Tahoma" w:cs="Tahoma"/>
          <w:sz w:val="20"/>
          <w:szCs w:val="20"/>
        </w:rPr>
      </w:pPr>
      <w:r>
        <w:rPr>
          <w:rFonts w:ascii="Verdana" w:hAnsi="Verdana"/>
          <w:b/>
          <w:iCs/>
          <w:sz w:val="20"/>
          <w:szCs w:val="20"/>
        </w:rPr>
        <w:t>Odpowiedź: Zamawiający pozostawia zapisy SIWZ bez zmian.</w:t>
      </w:r>
    </w:p>
    <w:p w:rsidR="00EF446D" w:rsidRPr="004F2A6D" w:rsidRDefault="008851E2" w:rsidP="00EF446D">
      <w:pPr>
        <w:pStyle w:val="Nagwek1"/>
        <w:jc w:val="both"/>
        <w:rPr>
          <w:rFonts w:ascii="Verdana" w:hAnsi="Verdana" w:cs="Tahoma"/>
          <w:bCs w:val="0"/>
          <w:sz w:val="20"/>
          <w:szCs w:val="20"/>
        </w:rPr>
      </w:pPr>
      <w:r>
        <w:rPr>
          <w:rFonts w:ascii="Verdana" w:hAnsi="Verdana" w:cs="Tahoma"/>
          <w:bCs w:val="0"/>
          <w:sz w:val="20"/>
          <w:szCs w:val="20"/>
        </w:rPr>
        <w:t>Pytanie nr 35</w:t>
      </w:r>
      <w:r w:rsidR="00EF446D" w:rsidRPr="004F2A6D">
        <w:rPr>
          <w:rFonts w:ascii="Verdana" w:hAnsi="Verdana" w:cs="Tahoma"/>
          <w:bCs w:val="0"/>
          <w:sz w:val="20"/>
          <w:szCs w:val="20"/>
        </w:rPr>
        <w:t>:</w:t>
      </w:r>
    </w:p>
    <w:p w:rsidR="00EF446D" w:rsidRDefault="00EF446D" w:rsidP="00EF446D">
      <w:pPr>
        <w:ind w:firstLine="708"/>
        <w:jc w:val="both"/>
        <w:rPr>
          <w:rFonts w:ascii="Verdana" w:hAnsi="Verdana"/>
          <w:iCs/>
          <w:sz w:val="20"/>
          <w:szCs w:val="20"/>
        </w:rPr>
      </w:pPr>
      <w:r>
        <w:rPr>
          <w:rFonts w:ascii="Verdana" w:hAnsi="Verdana"/>
          <w:iCs/>
          <w:sz w:val="20"/>
          <w:szCs w:val="20"/>
        </w:rPr>
        <w:t>Dotyczy: Pakiet nr 1 poz.4,5</w:t>
      </w:r>
    </w:p>
    <w:p w:rsidR="00EF446D" w:rsidRPr="00EF446D" w:rsidRDefault="00EF446D" w:rsidP="00EF446D">
      <w:pPr>
        <w:pStyle w:val="Standard"/>
        <w:spacing w:line="360" w:lineRule="auto"/>
        <w:ind w:firstLine="709"/>
        <w:jc w:val="both"/>
        <w:rPr>
          <w:rFonts w:ascii="Verdana" w:hAnsi="Verdana" w:cs="Tahoma"/>
          <w:bCs/>
          <w:sz w:val="20"/>
        </w:rPr>
      </w:pPr>
      <w:r w:rsidRPr="00EF446D">
        <w:rPr>
          <w:rFonts w:ascii="Verdana" w:hAnsi="Verdana" w:cs="Tahoma"/>
          <w:bCs/>
          <w:sz w:val="20"/>
        </w:rPr>
        <w:t>Prosimy Zamawiającego o dopuszczenie w/w strzykawek do pomp inf. 50.60ml pakowanych po 50szt/op. z możliwością przeliczenia w formularzu asortymentowo-cenowym.</w:t>
      </w:r>
    </w:p>
    <w:p w:rsidR="00EF446D" w:rsidRDefault="00EF446D" w:rsidP="00EF446D">
      <w:pPr>
        <w:jc w:val="both"/>
        <w:rPr>
          <w:rFonts w:ascii="Tahoma" w:hAnsi="Tahoma" w:cs="Tahoma"/>
          <w:sz w:val="20"/>
          <w:szCs w:val="20"/>
        </w:rPr>
      </w:pPr>
      <w:r>
        <w:rPr>
          <w:rFonts w:ascii="Verdana" w:hAnsi="Verdana"/>
          <w:b/>
          <w:iCs/>
          <w:sz w:val="20"/>
          <w:szCs w:val="20"/>
        </w:rPr>
        <w:t>Odpowiedź: Zamawiający pozostawia zapisy SIWZ bez zmian.</w:t>
      </w:r>
    </w:p>
    <w:p w:rsidR="00EF446D" w:rsidRPr="00331D3D" w:rsidRDefault="00EF446D" w:rsidP="00EF446D">
      <w:pPr>
        <w:pStyle w:val="Standard"/>
        <w:rPr>
          <w:rFonts w:ascii="Tahoma" w:hAnsi="Tahoma" w:cs="Tahoma"/>
          <w:b/>
          <w:sz w:val="20"/>
        </w:rPr>
      </w:pPr>
    </w:p>
    <w:p w:rsidR="00CD5B3B" w:rsidRPr="004F2A6D" w:rsidRDefault="008851E2" w:rsidP="00CD5B3B">
      <w:pPr>
        <w:pStyle w:val="Nagwek1"/>
        <w:jc w:val="both"/>
        <w:rPr>
          <w:rFonts w:ascii="Verdana" w:hAnsi="Verdana" w:cs="Tahoma"/>
          <w:bCs w:val="0"/>
          <w:sz w:val="20"/>
          <w:szCs w:val="20"/>
        </w:rPr>
      </w:pPr>
      <w:r>
        <w:rPr>
          <w:rFonts w:ascii="Verdana" w:hAnsi="Verdana" w:cs="Tahoma"/>
          <w:bCs w:val="0"/>
          <w:sz w:val="20"/>
          <w:szCs w:val="20"/>
        </w:rPr>
        <w:t>Pytanie nr 36</w:t>
      </w:r>
      <w:r w:rsidR="00CD5B3B" w:rsidRPr="004F2A6D">
        <w:rPr>
          <w:rFonts w:ascii="Verdana" w:hAnsi="Verdana" w:cs="Tahoma"/>
          <w:bCs w:val="0"/>
          <w:sz w:val="20"/>
          <w:szCs w:val="20"/>
        </w:rPr>
        <w:t>:</w:t>
      </w:r>
    </w:p>
    <w:p w:rsidR="00CD5B3B" w:rsidRDefault="00CD5B3B" w:rsidP="00CD5B3B">
      <w:pPr>
        <w:ind w:firstLine="708"/>
        <w:jc w:val="both"/>
        <w:rPr>
          <w:rFonts w:ascii="Verdana" w:hAnsi="Verdana"/>
          <w:iCs/>
          <w:sz w:val="20"/>
          <w:szCs w:val="20"/>
        </w:rPr>
      </w:pPr>
      <w:r>
        <w:rPr>
          <w:rFonts w:ascii="Verdana" w:hAnsi="Verdana"/>
          <w:iCs/>
          <w:sz w:val="20"/>
          <w:szCs w:val="20"/>
        </w:rPr>
        <w:t>Dotyczy: Pakiet nr 1 poz.6,7</w:t>
      </w:r>
    </w:p>
    <w:p w:rsidR="00CD5B3B" w:rsidRDefault="00CD5B3B" w:rsidP="00CD5B3B">
      <w:pPr>
        <w:pStyle w:val="Standard"/>
        <w:spacing w:line="360" w:lineRule="auto"/>
        <w:ind w:firstLine="709"/>
        <w:jc w:val="both"/>
        <w:rPr>
          <w:rFonts w:ascii="Verdana" w:hAnsi="Verdana" w:cs="Tahoma"/>
          <w:bCs/>
          <w:sz w:val="20"/>
        </w:rPr>
      </w:pPr>
      <w:r w:rsidRPr="00CD5B3B">
        <w:rPr>
          <w:rFonts w:ascii="Verdana" w:hAnsi="Verdana" w:cs="Tahoma"/>
          <w:bCs/>
          <w:sz w:val="20"/>
        </w:rPr>
        <w:t xml:space="preserve">Prosimy Zamawiającego o dopuszczenie w/w przedłużaczy do </w:t>
      </w:r>
      <w:proofErr w:type="spellStart"/>
      <w:r w:rsidRPr="00CD5B3B">
        <w:rPr>
          <w:rFonts w:ascii="Verdana" w:hAnsi="Verdana" w:cs="Tahoma"/>
          <w:bCs/>
          <w:sz w:val="20"/>
        </w:rPr>
        <w:t>pomp.inf</w:t>
      </w:r>
      <w:proofErr w:type="spellEnd"/>
      <w:r w:rsidRPr="00CD5B3B">
        <w:rPr>
          <w:rFonts w:ascii="Verdana" w:hAnsi="Verdana" w:cs="Tahoma"/>
          <w:bCs/>
          <w:sz w:val="20"/>
        </w:rPr>
        <w:t xml:space="preserve"> o długości 150cm,bez opaski stabilizującej dren w opakowaniu. Pozostałe zgodnie z SIWZ.</w:t>
      </w:r>
    </w:p>
    <w:p w:rsidR="008851E2" w:rsidRPr="00CD5B3B" w:rsidRDefault="008851E2" w:rsidP="00CD5B3B">
      <w:pPr>
        <w:pStyle w:val="Standard"/>
        <w:spacing w:line="360" w:lineRule="auto"/>
        <w:ind w:firstLine="709"/>
        <w:jc w:val="both"/>
        <w:rPr>
          <w:rFonts w:ascii="Verdana" w:hAnsi="Verdana" w:cs="Tahoma"/>
          <w:bCs/>
          <w:sz w:val="20"/>
        </w:rPr>
      </w:pPr>
    </w:p>
    <w:p w:rsidR="008C10A5" w:rsidRDefault="00BA4041" w:rsidP="00BA4041">
      <w:pPr>
        <w:spacing w:after="0" w:line="360" w:lineRule="auto"/>
        <w:jc w:val="both"/>
        <w:rPr>
          <w:rFonts w:ascii="Tahoma" w:hAnsi="Tahoma" w:cs="Tahoma"/>
          <w:b/>
          <w:sz w:val="20"/>
          <w:szCs w:val="20"/>
        </w:rPr>
      </w:pPr>
      <w:r>
        <w:rPr>
          <w:rFonts w:ascii="Verdana" w:hAnsi="Verdana"/>
          <w:b/>
          <w:iCs/>
          <w:sz w:val="20"/>
          <w:szCs w:val="20"/>
        </w:rPr>
        <w:t xml:space="preserve">Odpowiedź: </w:t>
      </w:r>
      <w:r w:rsidR="00CD5B3B">
        <w:rPr>
          <w:rFonts w:ascii="Verdana" w:hAnsi="Verdana"/>
          <w:b/>
          <w:iCs/>
          <w:sz w:val="20"/>
          <w:szCs w:val="20"/>
        </w:rPr>
        <w:t xml:space="preserve">Zamawiający </w:t>
      </w:r>
      <w:r w:rsidR="00CD5B3B">
        <w:rPr>
          <w:rFonts w:ascii="Verdana" w:hAnsi="Verdana" w:cs="Calibri"/>
          <w:b/>
          <w:color w:val="000000"/>
          <w:sz w:val="20"/>
          <w:szCs w:val="20"/>
        </w:rPr>
        <w:t xml:space="preserve">wyraża zgodę na </w:t>
      </w:r>
      <w:r w:rsidR="00CD5B3B" w:rsidRPr="00CD5B3B">
        <w:rPr>
          <w:rFonts w:ascii="Verdana" w:hAnsi="Verdana" w:cs="Tahoma"/>
          <w:b/>
          <w:bCs/>
          <w:sz w:val="20"/>
        </w:rPr>
        <w:t xml:space="preserve">dopuszczenie w/w przedłużaczy do </w:t>
      </w:r>
      <w:proofErr w:type="spellStart"/>
      <w:r w:rsidR="00CD5B3B" w:rsidRPr="00CD5B3B">
        <w:rPr>
          <w:rFonts w:ascii="Verdana" w:hAnsi="Verdana" w:cs="Tahoma"/>
          <w:b/>
          <w:bCs/>
          <w:sz w:val="20"/>
        </w:rPr>
        <w:t>pomp.inf</w:t>
      </w:r>
      <w:proofErr w:type="spellEnd"/>
      <w:r w:rsidR="00CD5B3B" w:rsidRPr="00CD5B3B">
        <w:rPr>
          <w:rFonts w:ascii="Verdana" w:hAnsi="Verdana" w:cs="Tahoma"/>
          <w:b/>
          <w:bCs/>
          <w:sz w:val="20"/>
        </w:rPr>
        <w:t xml:space="preserve"> o długości 150cm,bez opaski stabilizującej dren w opakowaniu. Pozostałe zgodnie z SIWZ</w:t>
      </w:r>
      <w:r w:rsidR="00CD5B3B" w:rsidRPr="00CD5B3B">
        <w:rPr>
          <w:rFonts w:ascii="Verdana" w:hAnsi="Verdana" w:cs="Tahoma"/>
          <w:bCs/>
          <w:sz w:val="20"/>
        </w:rPr>
        <w:t>.</w:t>
      </w:r>
    </w:p>
    <w:p w:rsidR="002D3D5D" w:rsidRPr="004F2A6D" w:rsidRDefault="008851E2" w:rsidP="002D3D5D">
      <w:pPr>
        <w:pStyle w:val="Nagwek1"/>
        <w:jc w:val="both"/>
        <w:rPr>
          <w:rFonts w:ascii="Verdana" w:hAnsi="Verdana" w:cs="Tahoma"/>
          <w:bCs w:val="0"/>
          <w:sz w:val="20"/>
          <w:szCs w:val="20"/>
        </w:rPr>
      </w:pPr>
      <w:r>
        <w:rPr>
          <w:rFonts w:ascii="Verdana" w:hAnsi="Verdana" w:cs="Tahoma"/>
          <w:bCs w:val="0"/>
          <w:sz w:val="20"/>
          <w:szCs w:val="20"/>
        </w:rPr>
        <w:t>Pytanie nr 37</w:t>
      </w:r>
      <w:r w:rsidR="002D3D5D" w:rsidRPr="004F2A6D">
        <w:rPr>
          <w:rFonts w:ascii="Verdana" w:hAnsi="Verdana" w:cs="Tahoma"/>
          <w:bCs w:val="0"/>
          <w:sz w:val="20"/>
          <w:szCs w:val="20"/>
        </w:rPr>
        <w:t>:</w:t>
      </w:r>
    </w:p>
    <w:p w:rsidR="002D3D5D" w:rsidRDefault="002D3D5D" w:rsidP="002D3D5D">
      <w:pPr>
        <w:ind w:firstLine="708"/>
        <w:jc w:val="both"/>
        <w:rPr>
          <w:rFonts w:ascii="Verdana" w:hAnsi="Verdana"/>
          <w:iCs/>
          <w:sz w:val="20"/>
          <w:szCs w:val="20"/>
        </w:rPr>
      </w:pPr>
      <w:r>
        <w:rPr>
          <w:rFonts w:ascii="Verdana" w:hAnsi="Verdana"/>
          <w:iCs/>
          <w:sz w:val="20"/>
          <w:szCs w:val="20"/>
        </w:rPr>
        <w:t>Dotyczy: Pakiet nr 1 poz.6,7</w:t>
      </w:r>
    </w:p>
    <w:p w:rsidR="002D3D5D" w:rsidRPr="002D3D5D" w:rsidRDefault="002D3D5D" w:rsidP="002D3D5D">
      <w:pPr>
        <w:pStyle w:val="Standard"/>
        <w:spacing w:line="360" w:lineRule="auto"/>
        <w:ind w:firstLine="709"/>
        <w:jc w:val="both"/>
        <w:rPr>
          <w:rFonts w:ascii="Verdana" w:hAnsi="Verdana" w:cs="Tahoma"/>
          <w:bCs/>
          <w:sz w:val="20"/>
        </w:rPr>
      </w:pPr>
      <w:r w:rsidRPr="002D3D5D">
        <w:rPr>
          <w:rFonts w:ascii="Verdana" w:hAnsi="Verdana" w:cs="Tahoma"/>
          <w:bCs/>
          <w:sz w:val="20"/>
        </w:rPr>
        <w:t xml:space="preserve">Czy Zamawiający wymaga aby średnica </w:t>
      </w:r>
      <w:proofErr w:type="spellStart"/>
      <w:r w:rsidRPr="002D3D5D">
        <w:rPr>
          <w:rFonts w:ascii="Verdana" w:hAnsi="Verdana" w:cs="Tahoma"/>
          <w:bCs/>
          <w:sz w:val="20"/>
        </w:rPr>
        <w:t>wewn</w:t>
      </w:r>
      <w:proofErr w:type="spellEnd"/>
      <w:r w:rsidRPr="002D3D5D">
        <w:rPr>
          <w:rFonts w:ascii="Verdana" w:hAnsi="Verdana" w:cs="Tahoma"/>
          <w:bCs/>
          <w:sz w:val="20"/>
        </w:rPr>
        <w:t>. drenów w/w przedłużaczy do pomp wynosiła 1,2mm?</w:t>
      </w:r>
    </w:p>
    <w:p w:rsidR="00FD4E59" w:rsidRDefault="00FD4E59" w:rsidP="00FD4E59">
      <w:pPr>
        <w:jc w:val="both"/>
        <w:rPr>
          <w:rFonts w:ascii="Tahoma" w:hAnsi="Tahoma" w:cs="Tahoma"/>
          <w:sz w:val="20"/>
          <w:szCs w:val="20"/>
        </w:rPr>
      </w:pPr>
      <w:r>
        <w:rPr>
          <w:rFonts w:ascii="Verdana" w:hAnsi="Verdana"/>
          <w:b/>
          <w:iCs/>
          <w:sz w:val="20"/>
          <w:szCs w:val="20"/>
        </w:rPr>
        <w:t>Odpowiedź: Zamawiający pozostawia zapisy SIWZ bez zmian.</w:t>
      </w:r>
    </w:p>
    <w:p w:rsidR="00FD4E59" w:rsidRPr="00331D3D" w:rsidRDefault="00FD4E59" w:rsidP="00FD4E59">
      <w:pPr>
        <w:pStyle w:val="Standard"/>
        <w:rPr>
          <w:rFonts w:ascii="Tahoma" w:hAnsi="Tahoma" w:cs="Tahoma"/>
          <w:b/>
          <w:sz w:val="20"/>
        </w:rPr>
      </w:pPr>
    </w:p>
    <w:p w:rsidR="00185131" w:rsidRPr="004F2A6D" w:rsidRDefault="008851E2" w:rsidP="00185131">
      <w:pPr>
        <w:pStyle w:val="Nagwek1"/>
        <w:jc w:val="both"/>
        <w:rPr>
          <w:rFonts w:ascii="Verdana" w:hAnsi="Verdana" w:cs="Tahoma"/>
          <w:bCs w:val="0"/>
          <w:sz w:val="20"/>
          <w:szCs w:val="20"/>
        </w:rPr>
      </w:pPr>
      <w:r>
        <w:rPr>
          <w:rFonts w:ascii="Verdana" w:hAnsi="Verdana" w:cs="Tahoma"/>
          <w:bCs w:val="0"/>
          <w:sz w:val="20"/>
          <w:szCs w:val="20"/>
        </w:rPr>
        <w:t>Pytanie nr 38</w:t>
      </w:r>
      <w:r w:rsidR="00185131" w:rsidRPr="004F2A6D">
        <w:rPr>
          <w:rFonts w:ascii="Verdana" w:hAnsi="Verdana" w:cs="Tahoma"/>
          <w:bCs w:val="0"/>
          <w:sz w:val="20"/>
          <w:szCs w:val="20"/>
        </w:rPr>
        <w:t>:</w:t>
      </w:r>
    </w:p>
    <w:p w:rsidR="00185131" w:rsidRDefault="00185131" w:rsidP="00185131">
      <w:pPr>
        <w:ind w:firstLine="708"/>
        <w:jc w:val="both"/>
        <w:rPr>
          <w:rFonts w:ascii="Verdana" w:hAnsi="Verdana"/>
          <w:iCs/>
          <w:sz w:val="20"/>
          <w:szCs w:val="20"/>
        </w:rPr>
      </w:pPr>
      <w:r>
        <w:rPr>
          <w:rFonts w:ascii="Verdana" w:hAnsi="Verdana"/>
          <w:iCs/>
          <w:sz w:val="20"/>
          <w:szCs w:val="20"/>
        </w:rPr>
        <w:t>Dotyczy: Pakiet nr 1 poz.6,7</w:t>
      </w:r>
    </w:p>
    <w:p w:rsidR="00185131" w:rsidRPr="00185131" w:rsidRDefault="00185131" w:rsidP="00185131">
      <w:pPr>
        <w:pStyle w:val="Standard"/>
        <w:spacing w:line="360" w:lineRule="auto"/>
        <w:ind w:firstLine="709"/>
        <w:jc w:val="both"/>
        <w:rPr>
          <w:rFonts w:ascii="Verdana" w:hAnsi="Verdana" w:cs="Tahoma"/>
          <w:bCs/>
          <w:sz w:val="20"/>
        </w:rPr>
      </w:pPr>
      <w:r w:rsidRPr="00185131">
        <w:rPr>
          <w:rFonts w:ascii="Verdana" w:hAnsi="Verdana" w:cs="Tahoma"/>
          <w:bCs/>
          <w:sz w:val="20"/>
        </w:rPr>
        <w:lastRenderedPageBreak/>
        <w:t>Prosimy Zamawiającego o dopuszczenie w/w przedłużaczy do pomp inf. pakowanych po 25szt/</w:t>
      </w:r>
      <w:proofErr w:type="spellStart"/>
      <w:r w:rsidRPr="00185131">
        <w:rPr>
          <w:rFonts w:ascii="Verdana" w:hAnsi="Verdana" w:cs="Tahoma"/>
          <w:bCs/>
          <w:sz w:val="20"/>
        </w:rPr>
        <w:t>op</w:t>
      </w:r>
      <w:proofErr w:type="spellEnd"/>
      <w:r w:rsidRPr="00185131">
        <w:rPr>
          <w:rFonts w:ascii="Verdana" w:hAnsi="Verdana" w:cs="Tahoma"/>
          <w:bCs/>
          <w:sz w:val="20"/>
        </w:rPr>
        <w:t xml:space="preserve"> z możliwością przeliczenia w formularzu asortymentowo-cenowym.</w:t>
      </w:r>
    </w:p>
    <w:p w:rsidR="00185131" w:rsidRPr="00185131" w:rsidRDefault="00185131" w:rsidP="00185131">
      <w:pPr>
        <w:spacing w:after="0" w:line="360" w:lineRule="auto"/>
        <w:ind w:firstLine="709"/>
        <w:jc w:val="both"/>
        <w:rPr>
          <w:rFonts w:ascii="Verdana" w:hAnsi="Verdana"/>
          <w:iCs/>
          <w:sz w:val="20"/>
          <w:szCs w:val="20"/>
        </w:rPr>
      </w:pPr>
    </w:p>
    <w:p w:rsidR="00185131" w:rsidRPr="006E7A42" w:rsidRDefault="00185131" w:rsidP="00185131">
      <w:pPr>
        <w:spacing w:after="0" w:line="360" w:lineRule="auto"/>
        <w:ind w:firstLine="709"/>
        <w:jc w:val="both"/>
        <w:rPr>
          <w:rFonts w:ascii="Verdana" w:hAnsi="Verdana" w:cs="Calibri"/>
          <w:b/>
          <w:color w:val="FF0000"/>
          <w:spacing w:val="4"/>
          <w:sz w:val="20"/>
          <w:szCs w:val="20"/>
        </w:rPr>
      </w:pPr>
      <w:r w:rsidRPr="006E7A42">
        <w:rPr>
          <w:rFonts w:ascii="Verdana" w:hAnsi="Verdana"/>
          <w:b/>
          <w:iCs/>
          <w:sz w:val="20"/>
          <w:szCs w:val="20"/>
        </w:rPr>
        <w:t xml:space="preserve">Odpowiedź: Zamawiający dopuści </w:t>
      </w:r>
      <w:r>
        <w:rPr>
          <w:rFonts w:ascii="Verdana" w:hAnsi="Verdana"/>
          <w:b/>
          <w:iCs/>
          <w:sz w:val="20"/>
          <w:szCs w:val="20"/>
        </w:rPr>
        <w:t>w/w przedłużacze do pomp inf.</w:t>
      </w:r>
      <w:r>
        <w:rPr>
          <w:rFonts w:ascii="Verdana" w:hAnsi="Verdana" w:cs="Calibri"/>
          <w:b/>
          <w:spacing w:val="4"/>
          <w:sz w:val="20"/>
          <w:szCs w:val="20"/>
        </w:rPr>
        <w:t xml:space="preserve"> pakowane po 25</w:t>
      </w:r>
      <w:r w:rsidRPr="006E7A42">
        <w:rPr>
          <w:rFonts w:ascii="Verdana" w:hAnsi="Verdana" w:cs="Calibri"/>
          <w:b/>
          <w:spacing w:val="4"/>
          <w:sz w:val="20"/>
          <w:szCs w:val="20"/>
        </w:rPr>
        <w:t xml:space="preserve"> szt. </w:t>
      </w:r>
      <w:r w:rsidRPr="006E7A42">
        <w:rPr>
          <w:rFonts w:ascii="Verdana" w:hAnsi="Verdana"/>
          <w:b/>
          <w:iCs/>
          <w:sz w:val="20"/>
          <w:szCs w:val="20"/>
        </w:rPr>
        <w:t>z odpowiednim przeliczeniem ilości w formularzu cenowym. Wykonawca winien odpowiednio przeliczyć ilość opakowań tak, aby ilość produktu była zgodna z SIWZ, przeliczając ilości opakowań do dwóch miejsc po przecinku.</w:t>
      </w:r>
    </w:p>
    <w:p w:rsidR="006E531B" w:rsidRDefault="006E531B" w:rsidP="006E531B">
      <w:pPr>
        <w:jc w:val="both"/>
        <w:rPr>
          <w:rFonts w:ascii="Tahoma" w:hAnsi="Tahoma" w:cs="Tahoma"/>
          <w:sz w:val="20"/>
          <w:szCs w:val="20"/>
        </w:rPr>
      </w:pPr>
    </w:p>
    <w:p w:rsidR="00317666" w:rsidRPr="004F2A6D" w:rsidRDefault="00BD5DEB" w:rsidP="00317666">
      <w:pPr>
        <w:pStyle w:val="Nagwek1"/>
        <w:jc w:val="both"/>
        <w:rPr>
          <w:rFonts w:ascii="Verdana" w:hAnsi="Verdana" w:cs="Tahoma"/>
          <w:bCs w:val="0"/>
          <w:sz w:val="20"/>
          <w:szCs w:val="20"/>
        </w:rPr>
      </w:pPr>
      <w:r>
        <w:rPr>
          <w:rFonts w:ascii="Verdana" w:hAnsi="Verdana" w:cs="Tahoma"/>
          <w:bCs w:val="0"/>
          <w:sz w:val="20"/>
          <w:szCs w:val="20"/>
        </w:rPr>
        <w:t>Pytanie nr 39</w:t>
      </w:r>
      <w:r w:rsidR="00317666" w:rsidRPr="004F2A6D">
        <w:rPr>
          <w:rFonts w:ascii="Verdana" w:hAnsi="Verdana" w:cs="Tahoma"/>
          <w:bCs w:val="0"/>
          <w:sz w:val="20"/>
          <w:szCs w:val="20"/>
        </w:rPr>
        <w:t>:</w:t>
      </w:r>
    </w:p>
    <w:p w:rsidR="00317666" w:rsidRDefault="00317666" w:rsidP="00317666">
      <w:pPr>
        <w:ind w:firstLine="708"/>
        <w:jc w:val="both"/>
        <w:rPr>
          <w:rFonts w:ascii="Verdana" w:hAnsi="Verdana"/>
          <w:iCs/>
          <w:sz w:val="20"/>
          <w:szCs w:val="20"/>
        </w:rPr>
      </w:pPr>
      <w:r>
        <w:rPr>
          <w:rFonts w:ascii="Verdana" w:hAnsi="Verdana"/>
          <w:iCs/>
          <w:sz w:val="20"/>
          <w:szCs w:val="20"/>
        </w:rPr>
        <w:t>Dotyczy: Pakiet nr 2 poz.1-4</w:t>
      </w:r>
    </w:p>
    <w:p w:rsidR="000D4057" w:rsidRPr="00317666" w:rsidRDefault="00317666" w:rsidP="00317666">
      <w:pPr>
        <w:pStyle w:val="Standard"/>
        <w:spacing w:line="360" w:lineRule="auto"/>
        <w:ind w:firstLine="709"/>
        <w:jc w:val="both"/>
        <w:rPr>
          <w:rFonts w:ascii="Verdana" w:hAnsi="Verdana" w:cs="Tahoma"/>
          <w:bCs/>
          <w:sz w:val="20"/>
        </w:rPr>
      </w:pPr>
      <w:r w:rsidRPr="00317666">
        <w:rPr>
          <w:rFonts w:ascii="Verdana" w:hAnsi="Verdana" w:cs="Tahoma"/>
          <w:bCs/>
          <w:sz w:val="20"/>
        </w:rPr>
        <w:t>Czy Zamawiający wymaga aby tłok w/w strzykawek dwuczęściowych był w kolorze kontrastującym innym niż biały, mleczny?</w:t>
      </w:r>
    </w:p>
    <w:p w:rsidR="00317666" w:rsidRDefault="00317666" w:rsidP="00317666">
      <w:pPr>
        <w:jc w:val="both"/>
        <w:rPr>
          <w:rFonts w:ascii="Tahoma" w:hAnsi="Tahoma" w:cs="Tahoma"/>
          <w:sz w:val="20"/>
          <w:szCs w:val="20"/>
        </w:rPr>
      </w:pPr>
      <w:r>
        <w:rPr>
          <w:rFonts w:ascii="Verdana" w:hAnsi="Verdana"/>
          <w:b/>
          <w:iCs/>
          <w:sz w:val="20"/>
          <w:szCs w:val="20"/>
        </w:rPr>
        <w:t>Odpowiedź: Zamawiający pozostawia zapisy SIWZ bez zmian.</w:t>
      </w:r>
    </w:p>
    <w:p w:rsidR="00065552" w:rsidRPr="004F2A6D" w:rsidRDefault="00BD5DEB" w:rsidP="00065552">
      <w:pPr>
        <w:pStyle w:val="Nagwek1"/>
        <w:jc w:val="both"/>
        <w:rPr>
          <w:rFonts w:ascii="Verdana" w:hAnsi="Verdana" w:cs="Tahoma"/>
          <w:bCs w:val="0"/>
          <w:sz w:val="20"/>
          <w:szCs w:val="20"/>
        </w:rPr>
      </w:pPr>
      <w:r>
        <w:rPr>
          <w:rFonts w:ascii="Verdana" w:hAnsi="Verdana" w:cs="Tahoma"/>
          <w:bCs w:val="0"/>
          <w:sz w:val="20"/>
          <w:szCs w:val="20"/>
        </w:rPr>
        <w:t>Pytanie nr 40</w:t>
      </w:r>
      <w:r w:rsidR="00065552" w:rsidRPr="004F2A6D">
        <w:rPr>
          <w:rFonts w:ascii="Verdana" w:hAnsi="Verdana" w:cs="Tahoma"/>
          <w:bCs w:val="0"/>
          <w:sz w:val="20"/>
          <w:szCs w:val="20"/>
        </w:rPr>
        <w:t>:</w:t>
      </w:r>
    </w:p>
    <w:p w:rsidR="00065552" w:rsidRDefault="00065552" w:rsidP="00065552">
      <w:pPr>
        <w:ind w:firstLine="708"/>
        <w:jc w:val="both"/>
        <w:rPr>
          <w:rFonts w:ascii="Verdana" w:hAnsi="Verdana"/>
          <w:iCs/>
          <w:sz w:val="20"/>
          <w:szCs w:val="20"/>
        </w:rPr>
      </w:pPr>
      <w:r>
        <w:rPr>
          <w:rFonts w:ascii="Verdana" w:hAnsi="Verdana"/>
          <w:iCs/>
          <w:sz w:val="20"/>
          <w:szCs w:val="20"/>
        </w:rPr>
        <w:t>Dotyczy: Pakiet nr 2 poz.1-4</w:t>
      </w:r>
    </w:p>
    <w:p w:rsidR="00065552" w:rsidRPr="00065552" w:rsidRDefault="00065552" w:rsidP="00065552">
      <w:pPr>
        <w:spacing w:after="0" w:line="360" w:lineRule="auto"/>
        <w:ind w:firstLine="709"/>
        <w:jc w:val="both"/>
        <w:rPr>
          <w:rFonts w:ascii="Verdana" w:hAnsi="Verdana" w:cs="Tahoma"/>
          <w:sz w:val="20"/>
          <w:szCs w:val="20"/>
          <w:lang w:eastAsia="ar-SA"/>
        </w:rPr>
      </w:pPr>
      <w:r w:rsidRPr="00065552">
        <w:rPr>
          <w:rFonts w:ascii="Verdana" w:hAnsi="Verdana" w:cs="Tahoma"/>
          <w:bCs/>
          <w:sz w:val="20"/>
        </w:rPr>
        <w:t>Prosimy Zamawiającego o dopuszczenie w/w strzykawki dwuczęściowej ze skalą rozszerzoną 2-3ml,5-6ml,10-12ml,20-24ml</w:t>
      </w:r>
      <w:r>
        <w:rPr>
          <w:rFonts w:ascii="Verdana" w:hAnsi="Verdana" w:cs="Tahoma"/>
          <w:sz w:val="20"/>
          <w:szCs w:val="20"/>
          <w:lang w:eastAsia="ar-SA"/>
        </w:rPr>
        <w:t>?(</w:t>
      </w:r>
      <w:r w:rsidRPr="00065552">
        <w:rPr>
          <w:rFonts w:ascii="Verdana" w:hAnsi="Verdana" w:cs="Tahoma"/>
          <w:sz w:val="20"/>
          <w:szCs w:val="20"/>
          <w:lang w:eastAsia="ar-SA"/>
        </w:rPr>
        <w:t>Np. w Strzykawce BD  tłok wysuwa się poza skalę nominalną, przez co osoba obsługująca strzykawkę nie wie ile płynu pobrała</w:t>
      </w:r>
      <w:r w:rsidRPr="00065552">
        <w:rPr>
          <w:rFonts w:ascii="Verdana" w:hAnsi="Verdana" w:cs="Tahoma"/>
          <w:bCs/>
          <w:sz w:val="20"/>
        </w:rPr>
        <w:t>,</w:t>
      </w:r>
      <w:r>
        <w:rPr>
          <w:rFonts w:ascii="Verdana" w:hAnsi="Verdana" w:cs="Tahoma"/>
          <w:bCs/>
          <w:sz w:val="20"/>
        </w:rPr>
        <w:t xml:space="preserve"> </w:t>
      </w:r>
      <w:r w:rsidRPr="00065552">
        <w:rPr>
          <w:rFonts w:ascii="Verdana" w:hAnsi="Verdana" w:cs="Tahoma"/>
          <w:bCs/>
          <w:sz w:val="20"/>
        </w:rPr>
        <w:t>których cylinder wykonany jest z polipropylenu a tłok z polietylenu</w:t>
      </w:r>
      <w:r>
        <w:rPr>
          <w:rFonts w:ascii="Verdana" w:hAnsi="Verdana" w:cs="Tahoma"/>
          <w:bCs/>
          <w:sz w:val="20"/>
        </w:rPr>
        <w:t>)</w:t>
      </w:r>
      <w:r w:rsidRPr="00065552">
        <w:rPr>
          <w:rFonts w:ascii="Verdana" w:hAnsi="Verdana" w:cs="Tahoma"/>
          <w:sz w:val="20"/>
          <w:szCs w:val="20"/>
          <w:lang w:eastAsia="ar-SA"/>
        </w:rPr>
        <w:t xml:space="preserve">? </w:t>
      </w:r>
      <w:r w:rsidRPr="00065552">
        <w:rPr>
          <w:rFonts w:ascii="Verdana" w:hAnsi="Verdana" w:cs="Tahoma"/>
          <w:bCs/>
          <w:sz w:val="20"/>
        </w:rPr>
        <w:t>Pozostałe zgodnie z SIWZ.</w:t>
      </w:r>
    </w:p>
    <w:p w:rsidR="00065552" w:rsidRPr="006454A2" w:rsidRDefault="00065552" w:rsidP="00065552">
      <w:pPr>
        <w:spacing w:after="0" w:line="360" w:lineRule="auto"/>
        <w:ind w:firstLine="709"/>
        <w:jc w:val="both"/>
        <w:rPr>
          <w:rFonts w:ascii="Verdana" w:hAnsi="Verdana" w:cs="Tahoma"/>
          <w:b/>
          <w:sz w:val="20"/>
          <w:szCs w:val="20"/>
          <w:lang w:eastAsia="ar-SA"/>
        </w:rPr>
      </w:pPr>
      <w:r w:rsidRPr="006E7A42">
        <w:rPr>
          <w:rFonts w:ascii="Verdana" w:hAnsi="Verdana"/>
          <w:b/>
          <w:iCs/>
          <w:sz w:val="20"/>
          <w:szCs w:val="20"/>
        </w:rPr>
        <w:t xml:space="preserve">Odpowiedź: Zamawiający dopuści </w:t>
      </w:r>
      <w:r w:rsidRPr="006454A2">
        <w:rPr>
          <w:rFonts w:ascii="Verdana" w:hAnsi="Verdana" w:cs="Tahoma"/>
          <w:b/>
          <w:bCs/>
          <w:sz w:val="20"/>
        </w:rPr>
        <w:t>w/w strzykawki dwuczęściowe ze skalą rozszerzoną 2-3ml,5-6ml,10-12ml,20-24ml</w:t>
      </w:r>
      <w:r w:rsidRPr="006454A2">
        <w:rPr>
          <w:rFonts w:ascii="Verdana" w:hAnsi="Verdana" w:cs="Tahoma"/>
          <w:b/>
          <w:sz w:val="20"/>
          <w:szCs w:val="20"/>
          <w:lang w:eastAsia="ar-SA"/>
        </w:rPr>
        <w:t>?</w:t>
      </w:r>
      <w:r w:rsidR="00BD5DEB">
        <w:rPr>
          <w:rFonts w:ascii="Verdana" w:hAnsi="Verdana" w:cs="Tahoma"/>
          <w:b/>
          <w:sz w:val="20"/>
          <w:szCs w:val="20"/>
          <w:lang w:eastAsia="ar-SA"/>
        </w:rPr>
        <w:t xml:space="preserve"> </w:t>
      </w:r>
      <w:r w:rsidRPr="006454A2">
        <w:rPr>
          <w:rFonts w:ascii="Verdana" w:hAnsi="Verdana" w:cs="Tahoma"/>
          <w:b/>
          <w:sz w:val="20"/>
          <w:szCs w:val="20"/>
          <w:lang w:eastAsia="ar-SA"/>
        </w:rPr>
        <w:t>(</w:t>
      </w:r>
      <w:proofErr w:type="spellStart"/>
      <w:r w:rsidRPr="006454A2">
        <w:rPr>
          <w:rFonts w:ascii="Verdana" w:hAnsi="Verdana" w:cs="Tahoma"/>
          <w:b/>
          <w:sz w:val="20"/>
          <w:szCs w:val="20"/>
          <w:lang w:eastAsia="ar-SA"/>
        </w:rPr>
        <w:t>Np.w</w:t>
      </w:r>
      <w:proofErr w:type="spellEnd"/>
      <w:r w:rsidRPr="006454A2">
        <w:rPr>
          <w:rFonts w:ascii="Verdana" w:hAnsi="Verdana" w:cs="Tahoma"/>
          <w:b/>
          <w:sz w:val="20"/>
          <w:szCs w:val="20"/>
          <w:lang w:eastAsia="ar-SA"/>
        </w:rPr>
        <w:t xml:space="preserve"> Strzykawce BD  tłok wysuwa się poza skalę nominalną, przez co osoba obsługująca strzykawkę nie wie ile płynu pobrała</w:t>
      </w:r>
      <w:r w:rsidRPr="006454A2">
        <w:rPr>
          <w:rFonts w:ascii="Verdana" w:hAnsi="Verdana" w:cs="Tahoma"/>
          <w:b/>
          <w:bCs/>
          <w:sz w:val="20"/>
        </w:rPr>
        <w:t>, których cylinder wykonany jest z polipropylenu a tłok z polietylenu)</w:t>
      </w:r>
      <w:r w:rsidRPr="006454A2">
        <w:rPr>
          <w:rFonts w:ascii="Verdana" w:hAnsi="Verdana" w:cs="Tahoma"/>
          <w:b/>
          <w:sz w:val="20"/>
          <w:szCs w:val="20"/>
          <w:lang w:eastAsia="ar-SA"/>
        </w:rPr>
        <w:t xml:space="preserve">. </w:t>
      </w:r>
      <w:r w:rsidRPr="006454A2">
        <w:rPr>
          <w:rFonts w:ascii="Verdana" w:hAnsi="Verdana" w:cs="Tahoma"/>
          <w:b/>
          <w:bCs/>
          <w:sz w:val="20"/>
        </w:rPr>
        <w:t>Pozostałe zgodnie z SIWZ.</w:t>
      </w:r>
    </w:p>
    <w:p w:rsidR="005A7B2E" w:rsidRPr="004F2A6D" w:rsidRDefault="005054D2" w:rsidP="005A7B2E">
      <w:pPr>
        <w:pStyle w:val="Nagwek1"/>
        <w:jc w:val="both"/>
        <w:rPr>
          <w:rFonts w:ascii="Verdana" w:hAnsi="Verdana" w:cs="Tahoma"/>
          <w:bCs w:val="0"/>
          <w:sz w:val="20"/>
          <w:szCs w:val="20"/>
        </w:rPr>
      </w:pPr>
      <w:r>
        <w:rPr>
          <w:rFonts w:ascii="Verdana" w:hAnsi="Verdana" w:cs="Tahoma"/>
          <w:bCs w:val="0"/>
          <w:sz w:val="20"/>
          <w:szCs w:val="20"/>
        </w:rPr>
        <w:t>Pytanie nr 41</w:t>
      </w:r>
      <w:r w:rsidR="005A7B2E" w:rsidRPr="004F2A6D">
        <w:rPr>
          <w:rFonts w:ascii="Verdana" w:hAnsi="Verdana" w:cs="Tahoma"/>
          <w:bCs w:val="0"/>
          <w:sz w:val="20"/>
          <w:szCs w:val="20"/>
        </w:rPr>
        <w:t>:</w:t>
      </w:r>
    </w:p>
    <w:p w:rsidR="005A7B2E" w:rsidRDefault="005A7B2E" w:rsidP="005A7B2E">
      <w:pPr>
        <w:ind w:firstLine="708"/>
        <w:jc w:val="both"/>
        <w:rPr>
          <w:rFonts w:ascii="Verdana" w:hAnsi="Verdana"/>
          <w:iCs/>
          <w:sz w:val="20"/>
          <w:szCs w:val="20"/>
        </w:rPr>
      </w:pPr>
      <w:r>
        <w:rPr>
          <w:rFonts w:ascii="Verdana" w:hAnsi="Verdana"/>
          <w:iCs/>
          <w:sz w:val="20"/>
          <w:szCs w:val="20"/>
        </w:rPr>
        <w:t>Dotyczy: Pakiet nr</w:t>
      </w:r>
      <w:r w:rsidR="00777F0C">
        <w:rPr>
          <w:rFonts w:ascii="Verdana" w:hAnsi="Verdana"/>
          <w:iCs/>
          <w:sz w:val="20"/>
          <w:szCs w:val="20"/>
        </w:rPr>
        <w:t xml:space="preserve"> 2</w:t>
      </w:r>
      <w:r>
        <w:rPr>
          <w:rFonts w:ascii="Verdana" w:hAnsi="Verdana"/>
          <w:iCs/>
          <w:sz w:val="20"/>
          <w:szCs w:val="20"/>
        </w:rPr>
        <w:t xml:space="preserve">  poz.5</w:t>
      </w:r>
    </w:p>
    <w:p w:rsidR="005A7B2E" w:rsidRPr="005A7B2E" w:rsidRDefault="005A7B2E" w:rsidP="005A7B2E">
      <w:pPr>
        <w:pStyle w:val="Standard"/>
        <w:ind w:firstLine="709"/>
        <w:jc w:val="both"/>
        <w:rPr>
          <w:rFonts w:ascii="Verdana" w:hAnsi="Verdana" w:cs="Tahoma"/>
          <w:bCs/>
          <w:sz w:val="20"/>
        </w:rPr>
      </w:pPr>
      <w:r w:rsidRPr="005A7B2E">
        <w:rPr>
          <w:rFonts w:ascii="Verdana" w:hAnsi="Verdana" w:cs="Tahoma"/>
          <w:bCs/>
          <w:sz w:val="20"/>
        </w:rPr>
        <w:lastRenderedPageBreak/>
        <w:t xml:space="preserve">Czy Zamawiający wymaga aby w/w strzykawka 100ml z końcówką cewnikową posiadała dwa funkcjonalne reduktory </w:t>
      </w:r>
      <w:proofErr w:type="spellStart"/>
      <w:r w:rsidRPr="005A7B2E">
        <w:rPr>
          <w:rFonts w:ascii="Verdana" w:hAnsi="Verdana" w:cs="Tahoma"/>
          <w:bCs/>
          <w:sz w:val="20"/>
        </w:rPr>
        <w:t>Luer</w:t>
      </w:r>
      <w:proofErr w:type="spellEnd"/>
      <w:r w:rsidRPr="005A7B2E">
        <w:rPr>
          <w:rFonts w:ascii="Verdana" w:hAnsi="Verdana" w:cs="Tahoma"/>
          <w:bCs/>
          <w:sz w:val="20"/>
        </w:rPr>
        <w:t>?</w:t>
      </w:r>
    </w:p>
    <w:p w:rsidR="005A7B2E" w:rsidRDefault="005A7B2E" w:rsidP="005A7B2E">
      <w:pPr>
        <w:pStyle w:val="Standard"/>
        <w:rPr>
          <w:rFonts w:ascii="Tahoma" w:hAnsi="Tahoma" w:cs="Tahoma"/>
          <w:b/>
          <w:sz w:val="20"/>
        </w:rPr>
      </w:pPr>
    </w:p>
    <w:p w:rsidR="005A7B2E" w:rsidRDefault="005A7B2E" w:rsidP="005A7B2E">
      <w:pPr>
        <w:jc w:val="both"/>
        <w:rPr>
          <w:rFonts w:ascii="Tahoma" w:hAnsi="Tahoma" w:cs="Tahoma"/>
          <w:sz w:val="20"/>
          <w:szCs w:val="20"/>
        </w:rPr>
      </w:pPr>
      <w:r>
        <w:rPr>
          <w:rFonts w:ascii="Verdana" w:hAnsi="Verdana"/>
          <w:b/>
          <w:iCs/>
          <w:sz w:val="20"/>
          <w:szCs w:val="20"/>
        </w:rPr>
        <w:t>Odpowiedź: Zamawiający pozostawia zapisy SIWZ bez zmian.</w:t>
      </w:r>
    </w:p>
    <w:p w:rsidR="008F5779" w:rsidRPr="004F2A6D" w:rsidRDefault="005054D2" w:rsidP="008F5779">
      <w:pPr>
        <w:pStyle w:val="Nagwek1"/>
        <w:jc w:val="both"/>
        <w:rPr>
          <w:rFonts w:ascii="Verdana" w:hAnsi="Verdana" w:cs="Tahoma"/>
          <w:bCs w:val="0"/>
          <w:sz w:val="20"/>
          <w:szCs w:val="20"/>
        </w:rPr>
      </w:pPr>
      <w:r>
        <w:rPr>
          <w:rFonts w:ascii="Verdana" w:hAnsi="Verdana" w:cs="Tahoma"/>
          <w:bCs w:val="0"/>
          <w:sz w:val="20"/>
          <w:szCs w:val="20"/>
        </w:rPr>
        <w:t>Pytanie nr 42</w:t>
      </w:r>
      <w:r w:rsidR="008F5779" w:rsidRPr="004F2A6D">
        <w:rPr>
          <w:rFonts w:ascii="Verdana" w:hAnsi="Verdana" w:cs="Tahoma"/>
          <w:bCs w:val="0"/>
          <w:sz w:val="20"/>
          <w:szCs w:val="20"/>
        </w:rPr>
        <w:t>:</w:t>
      </w:r>
    </w:p>
    <w:p w:rsidR="008F5779" w:rsidRDefault="008F5779" w:rsidP="008F5779">
      <w:pPr>
        <w:ind w:firstLine="708"/>
        <w:jc w:val="both"/>
        <w:rPr>
          <w:rFonts w:ascii="Verdana" w:hAnsi="Verdana"/>
          <w:iCs/>
          <w:sz w:val="20"/>
          <w:szCs w:val="20"/>
        </w:rPr>
      </w:pPr>
      <w:r>
        <w:rPr>
          <w:rFonts w:ascii="Verdana" w:hAnsi="Verdana"/>
          <w:iCs/>
          <w:sz w:val="20"/>
          <w:szCs w:val="20"/>
        </w:rPr>
        <w:t xml:space="preserve">Dotyczy: Pakiet nr </w:t>
      </w:r>
      <w:r w:rsidR="00777F0C">
        <w:rPr>
          <w:rFonts w:ascii="Verdana" w:hAnsi="Verdana"/>
          <w:iCs/>
          <w:sz w:val="20"/>
          <w:szCs w:val="20"/>
        </w:rPr>
        <w:t>2</w:t>
      </w:r>
      <w:r>
        <w:rPr>
          <w:rFonts w:ascii="Verdana" w:hAnsi="Verdana"/>
          <w:iCs/>
          <w:sz w:val="20"/>
          <w:szCs w:val="20"/>
        </w:rPr>
        <w:t xml:space="preserve"> poz.5</w:t>
      </w:r>
    </w:p>
    <w:p w:rsidR="008F5779" w:rsidRDefault="008F5779" w:rsidP="008F5779">
      <w:pPr>
        <w:pStyle w:val="Standard"/>
        <w:ind w:firstLine="709"/>
        <w:jc w:val="both"/>
        <w:rPr>
          <w:rFonts w:ascii="Tahoma" w:hAnsi="Tahoma" w:cs="Tahoma"/>
          <w:bCs/>
          <w:sz w:val="20"/>
        </w:rPr>
      </w:pPr>
      <w:r w:rsidRPr="008F5779">
        <w:rPr>
          <w:rFonts w:ascii="Verdana" w:hAnsi="Verdana" w:cs="Tahoma"/>
          <w:bCs/>
          <w:sz w:val="20"/>
        </w:rPr>
        <w:t>Czy Zamawiający wymaga aby w/w strzykawka 100mlz końcówką do cewników posiadała dwustronną skalę pomiarową</w:t>
      </w:r>
      <w:r w:rsidRPr="000D71CB">
        <w:rPr>
          <w:rFonts w:ascii="Tahoma" w:hAnsi="Tahoma" w:cs="Tahoma"/>
          <w:bCs/>
          <w:sz w:val="20"/>
        </w:rPr>
        <w:t>?</w:t>
      </w:r>
    </w:p>
    <w:p w:rsidR="008F5779" w:rsidRPr="000D71CB" w:rsidRDefault="008F5779" w:rsidP="008F5779">
      <w:pPr>
        <w:pStyle w:val="Standard"/>
        <w:ind w:firstLine="709"/>
        <w:jc w:val="both"/>
        <w:rPr>
          <w:rFonts w:ascii="Tahoma" w:hAnsi="Tahoma" w:cs="Tahoma"/>
          <w:bCs/>
          <w:sz w:val="20"/>
        </w:rPr>
      </w:pPr>
    </w:p>
    <w:p w:rsidR="008F5779" w:rsidRDefault="008F5779" w:rsidP="008F5779">
      <w:pPr>
        <w:jc w:val="both"/>
        <w:rPr>
          <w:rFonts w:ascii="Tahoma" w:hAnsi="Tahoma" w:cs="Tahoma"/>
          <w:sz w:val="20"/>
          <w:szCs w:val="20"/>
        </w:rPr>
      </w:pPr>
      <w:r>
        <w:rPr>
          <w:rFonts w:ascii="Verdana" w:hAnsi="Verdana"/>
          <w:b/>
          <w:iCs/>
          <w:sz w:val="20"/>
          <w:szCs w:val="20"/>
        </w:rPr>
        <w:t>Odpowiedź: Zamawiający pozostawia zapisy SIWZ bez zmian.</w:t>
      </w:r>
    </w:p>
    <w:p w:rsidR="00777F0C" w:rsidRPr="004F2A6D" w:rsidRDefault="005054D2" w:rsidP="00777F0C">
      <w:pPr>
        <w:pStyle w:val="Nagwek1"/>
        <w:jc w:val="both"/>
        <w:rPr>
          <w:rFonts w:ascii="Verdana" w:hAnsi="Verdana" w:cs="Tahoma"/>
          <w:bCs w:val="0"/>
          <w:sz w:val="20"/>
          <w:szCs w:val="20"/>
        </w:rPr>
      </w:pPr>
      <w:r>
        <w:rPr>
          <w:rFonts w:ascii="Verdana" w:hAnsi="Verdana" w:cs="Tahoma"/>
          <w:bCs w:val="0"/>
          <w:sz w:val="20"/>
          <w:szCs w:val="20"/>
        </w:rPr>
        <w:t>Pytanie nr 43</w:t>
      </w:r>
      <w:r w:rsidR="00777F0C" w:rsidRPr="004F2A6D">
        <w:rPr>
          <w:rFonts w:ascii="Verdana" w:hAnsi="Verdana" w:cs="Tahoma"/>
          <w:bCs w:val="0"/>
          <w:sz w:val="20"/>
          <w:szCs w:val="20"/>
        </w:rPr>
        <w:t>:</w:t>
      </w:r>
    </w:p>
    <w:p w:rsidR="00065552" w:rsidRPr="00777F0C" w:rsidRDefault="00777F0C" w:rsidP="00777F0C">
      <w:pPr>
        <w:ind w:firstLine="708"/>
        <w:jc w:val="both"/>
        <w:rPr>
          <w:rFonts w:ascii="Verdana" w:hAnsi="Verdana"/>
          <w:iCs/>
          <w:sz w:val="20"/>
          <w:szCs w:val="20"/>
        </w:rPr>
      </w:pPr>
      <w:r>
        <w:rPr>
          <w:rFonts w:ascii="Verdana" w:hAnsi="Verdana"/>
          <w:iCs/>
          <w:sz w:val="20"/>
          <w:szCs w:val="20"/>
        </w:rPr>
        <w:t>Dotyczy: Pakiet nr 2  poz.5</w:t>
      </w:r>
    </w:p>
    <w:p w:rsidR="00777F0C" w:rsidRPr="00777F0C" w:rsidRDefault="00777F0C" w:rsidP="00777F0C">
      <w:pPr>
        <w:pStyle w:val="Standard"/>
        <w:spacing w:line="360" w:lineRule="auto"/>
        <w:ind w:firstLine="709"/>
        <w:jc w:val="both"/>
        <w:rPr>
          <w:rFonts w:ascii="Verdana" w:hAnsi="Verdana" w:cs="Tahoma"/>
          <w:bCs/>
          <w:sz w:val="20"/>
        </w:rPr>
      </w:pPr>
      <w:r w:rsidRPr="00777F0C">
        <w:rPr>
          <w:rFonts w:ascii="Verdana" w:hAnsi="Verdana" w:cs="Tahoma"/>
          <w:bCs/>
          <w:sz w:val="20"/>
        </w:rPr>
        <w:t>Czy Zamawiający wymaga aby końcówka w/w strzykawki 100ml była ścięta pod kątem 45 stopni?</w:t>
      </w:r>
    </w:p>
    <w:p w:rsidR="00777F0C" w:rsidRDefault="00777F0C" w:rsidP="00777F0C">
      <w:pPr>
        <w:jc w:val="both"/>
        <w:rPr>
          <w:rFonts w:ascii="Tahoma" w:hAnsi="Tahoma" w:cs="Tahoma"/>
          <w:sz w:val="20"/>
          <w:szCs w:val="20"/>
        </w:rPr>
      </w:pPr>
      <w:r>
        <w:rPr>
          <w:rFonts w:ascii="Verdana" w:hAnsi="Verdana"/>
          <w:b/>
          <w:iCs/>
          <w:sz w:val="20"/>
          <w:szCs w:val="20"/>
        </w:rPr>
        <w:t>Odpowiedź: Zamawiający pozostawia zapisy SIWZ bez zmian.</w:t>
      </w:r>
    </w:p>
    <w:p w:rsidR="00777F0C" w:rsidRPr="004F2A6D" w:rsidRDefault="004C15A1" w:rsidP="00777F0C">
      <w:pPr>
        <w:pStyle w:val="Nagwek1"/>
        <w:jc w:val="both"/>
        <w:rPr>
          <w:rFonts w:ascii="Verdana" w:hAnsi="Verdana" w:cs="Tahoma"/>
          <w:bCs w:val="0"/>
          <w:sz w:val="20"/>
          <w:szCs w:val="20"/>
        </w:rPr>
      </w:pPr>
      <w:r>
        <w:rPr>
          <w:rFonts w:ascii="Verdana" w:hAnsi="Verdana" w:cs="Tahoma"/>
          <w:bCs w:val="0"/>
          <w:sz w:val="20"/>
          <w:szCs w:val="20"/>
        </w:rPr>
        <w:t>Pytanie nr 44</w:t>
      </w:r>
      <w:r w:rsidR="00777F0C" w:rsidRPr="004F2A6D">
        <w:rPr>
          <w:rFonts w:ascii="Verdana" w:hAnsi="Verdana" w:cs="Tahoma"/>
          <w:bCs w:val="0"/>
          <w:sz w:val="20"/>
          <w:szCs w:val="20"/>
        </w:rPr>
        <w:t>:</w:t>
      </w:r>
    </w:p>
    <w:p w:rsidR="00777F0C" w:rsidRPr="00777F0C" w:rsidRDefault="00777F0C" w:rsidP="00777F0C">
      <w:pPr>
        <w:ind w:firstLine="708"/>
        <w:jc w:val="both"/>
        <w:rPr>
          <w:rFonts w:ascii="Verdana" w:hAnsi="Verdana"/>
          <w:iCs/>
          <w:sz w:val="20"/>
          <w:szCs w:val="20"/>
        </w:rPr>
      </w:pPr>
      <w:r>
        <w:rPr>
          <w:rFonts w:ascii="Verdana" w:hAnsi="Verdana"/>
          <w:iCs/>
          <w:sz w:val="20"/>
          <w:szCs w:val="20"/>
        </w:rPr>
        <w:t>Dotyczy: Pakiet nr 2  poz.5,6</w:t>
      </w:r>
    </w:p>
    <w:p w:rsidR="00777F0C" w:rsidRPr="00777F0C" w:rsidRDefault="00777F0C" w:rsidP="00777F0C">
      <w:pPr>
        <w:pStyle w:val="Standard"/>
        <w:ind w:firstLine="709"/>
        <w:jc w:val="both"/>
        <w:rPr>
          <w:rFonts w:ascii="Verdana" w:hAnsi="Verdana" w:cs="Tahoma"/>
          <w:bCs/>
          <w:sz w:val="20"/>
        </w:rPr>
      </w:pPr>
      <w:r w:rsidRPr="00777F0C">
        <w:rPr>
          <w:rFonts w:ascii="Verdana" w:hAnsi="Verdana" w:cs="Tahoma"/>
          <w:bCs/>
          <w:sz w:val="20"/>
        </w:rPr>
        <w:t>Czy Zamawiający wymaga aby na cylindrze w/w strzykawki z końcówką do cewników była umieszczona nazwa producenta i nazwa handlowa?</w:t>
      </w:r>
    </w:p>
    <w:p w:rsidR="00777F0C" w:rsidRDefault="00777F0C" w:rsidP="00777F0C">
      <w:pPr>
        <w:pStyle w:val="Standard"/>
        <w:rPr>
          <w:rFonts w:ascii="Tahoma" w:hAnsi="Tahoma" w:cs="Tahoma"/>
          <w:b/>
          <w:sz w:val="20"/>
        </w:rPr>
      </w:pPr>
    </w:p>
    <w:p w:rsidR="00777F0C" w:rsidRDefault="00777F0C" w:rsidP="00777F0C">
      <w:pPr>
        <w:jc w:val="both"/>
        <w:rPr>
          <w:rFonts w:ascii="Tahoma" w:hAnsi="Tahoma" w:cs="Tahoma"/>
          <w:sz w:val="20"/>
          <w:szCs w:val="20"/>
        </w:rPr>
      </w:pPr>
      <w:r>
        <w:rPr>
          <w:rFonts w:ascii="Verdana" w:hAnsi="Verdana"/>
          <w:b/>
          <w:iCs/>
          <w:sz w:val="20"/>
          <w:szCs w:val="20"/>
        </w:rPr>
        <w:t>Odpowiedź: Zamawiający pozostawia zapisy SIWZ bez zmian.</w:t>
      </w:r>
    </w:p>
    <w:p w:rsidR="00A40084" w:rsidRPr="004F2A6D" w:rsidRDefault="004C15A1" w:rsidP="00A40084">
      <w:pPr>
        <w:pStyle w:val="Nagwek1"/>
        <w:jc w:val="both"/>
        <w:rPr>
          <w:rFonts w:ascii="Verdana" w:hAnsi="Verdana" w:cs="Tahoma"/>
          <w:bCs w:val="0"/>
          <w:sz w:val="20"/>
          <w:szCs w:val="20"/>
        </w:rPr>
      </w:pPr>
      <w:r>
        <w:rPr>
          <w:rFonts w:ascii="Verdana" w:hAnsi="Verdana" w:cs="Tahoma"/>
          <w:bCs w:val="0"/>
          <w:sz w:val="20"/>
          <w:szCs w:val="20"/>
        </w:rPr>
        <w:t>Pytanie nr 45</w:t>
      </w:r>
      <w:r w:rsidR="00A40084" w:rsidRPr="004F2A6D">
        <w:rPr>
          <w:rFonts w:ascii="Verdana" w:hAnsi="Verdana" w:cs="Tahoma"/>
          <w:bCs w:val="0"/>
          <w:sz w:val="20"/>
          <w:szCs w:val="20"/>
        </w:rPr>
        <w:t>:</w:t>
      </w:r>
    </w:p>
    <w:p w:rsidR="00A40084" w:rsidRPr="00777F0C" w:rsidRDefault="00A40084" w:rsidP="00A40084">
      <w:pPr>
        <w:ind w:firstLine="708"/>
        <w:jc w:val="both"/>
        <w:rPr>
          <w:rFonts w:ascii="Verdana" w:hAnsi="Verdana"/>
          <w:iCs/>
          <w:sz w:val="20"/>
          <w:szCs w:val="20"/>
        </w:rPr>
      </w:pPr>
      <w:r>
        <w:rPr>
          <w:rFonts w:ascii="Verdana" w:hAnsi="Verdana"/>
          <w:iCs/>
          <w:sz w:val="20"/>
          <w:szCs w:val="20"/>
        </w:rPr>
        <w:t>Dotyczy: Pakiet nr 2  poz.5,6</w:t>
      </w:r>
    </w:p>
    <w:p w:rsidR="00A40084" w:rsidRPr="00A40084" w:rsidRDefault="00A40084" w:rsidP="00A40084">
      <w:pPr>
        <w:pStyle w:val="Standard"/>
        <w:spacing w:line="360" w:lineRule="auto"/>
        <w:ind w:firstLine="709"/>
        <w:jc w:val="both"/>
        <w:rPr>
          <w:rFonts w:ascii="Verdana" w:hAnsi="Verdana" w:cs="Tahoma"/>
          <w:bCs/>
          <w:sz w:val="20"/>
        </w:rPr>
      </w:pPr>
      <w:r w:rsidRPr="00A40084">
        <w:rPr>
          <w:rFonts w:ascii="Verdana" w:hAnsi="Verdana" w:cs="Tahoma"/>
          <w:bCs/>
          <w:sz w:val="20"/>
        </w:rPr>
        <w:t>Prosimy Zamawiającego  o dopuszczenie w/w strzykawki  z końcówką do cewników pakowaną po 25szt/</w:t>
      </w:r>
      <w:proofErr w:type="spellStart"/>
      <w:r w:rsidRPr="00A40084">
        <w:rPr>
          <w:rFonts w:ascii="Verdana" w:hAnsi="Verdana" w:cs="Tahoma"/>
          <w:bCs/>
          <w:sz w:val="20"/>
        </w:rPr>
        <w:t>op</w:t>
      </w:r>
      <w:proofErr w:type="spellEnd"/>
      <w:r w:rsidRPr="00A40084">
        <w:rPr>
          <w:rFonts w:ascii="Verdana" w:hAnsi="Verdana" w:cs="Tahoma"/>
          <w:bCs/>
          <w:sz w:val="20"/>
        </w:rPr>
        <w:t xml:space="preserve"> z możliwością przeliczenia w formularzu asortymentowo-cenowym.</w:t>
      </w:r>
    </w:p>
    <w:p w:rsidR="006454A2" w:rsidRPr="006E7A42" w:rsidRDefault="006454A2" w:rsidP="006454A2">
      <w:pPr>
        <w:spacing w:after="0" w:line="360" w:lineRule="auto"/>
        <w:ind w:firstLine="709"/>
        <w:jc w:val="both"/>
        <w:rPr>
          <w:rFonts w:ascii="Verdana" w:hAnsi="Verdana" w:cs="Calibri"/>
          <w:b/>
          <w:color w:val="FF0000"/>
          <w:spacing w:val="4"/>
          <w:sz w:val="20"/>
          <w:szCs w:val="20"/>
        </w:rPr>
      </w:pPr>
      <w:r w:rsidRPr="006E7A42">
        <w:rPr>
          <w:rFonts w:ascii="Verdana" w:hAnsi="Verdana"/>
          <w:b/>
          <w:iCs/>
          <w:sz w:val="20"/>
          <w:szCs w:val="20"/>
        </w:rPr>
        <w:t xml:space="preserve">Odpowiedź: Zamawiający dopuści </w:t>
      </w:r>
      <w:r>
        <w:rPr>
          <w:rFonts w:ascii="Verdana" w:hAnsi="Verdana"/>
          <w:b/>
          <w:iCs/>
          <w:sz w:val="20"/>
          <w:szCs w:val="20"/>
        </w:rPr>
        <w:t xml:space="preserve">w/w strzykawki z końcówką do cewników </w:t>
      </w:r>
      <w:r>
        <w:rPr>
          <w:rFonts w:ascii="Verdana" w:hAnsi="Verdana" w:cs="Calibri"/>
          <w:b/>
          <w:spacing w:val="4"/>
          <w:sz w:val="20"/>
          <w:szCs w:val="20"/>
        </w:rPr>
        <w:t>pakowane po 25</w:t>
      </w:r>
      <w:r w:rsidRPr="006E7A42">
        <w:rPr>
          <w:rFonts w:ascii="Verdana" w:hAnsi="Verdana" w:cs="Calibri"/>
          <w:b/>
          <w:spacing w:val="4"/>
          <w:sz w:val="20"/>
          <w:szCs w:val="20"/>
        </w:rPr>
        <w:t xml:space="preserve"> </w:t>
      </w:r>
      <w:proofErr w:type="spellStart"/>
      <w:r w:rsidRPr="006E7A42">
        <w:rPr>
          <w:rFonts w:ascii="Verdana" w:hAnsi="Verdana" w:cs="Calibri"/>
          <w:b/>
          <w:spacing w:val="4"/>
          <w:sz w:val="20"/>
          <w:szCs w:val="20"/>
        </w:rPr>
        <w:t>szt</w:t>
      </w:r>
      <w:proofErr w:type="spellEnd"/>
      <w:r>
        <w:rPr>
          <w:rFonts w:ascii="Verdana" w:hAnsi="Verdana" w:cs="Calibri"/>
          <w:b/>
          <w:spacing w:val="4"/>
          <w:sz w:val="20"/>
          <w:szCs w:val="20"/>
        </w:rPr>
        <w:t>/op</w:t>
      </w:r>
      <w:r w:rsidRPr="006E7A42">
        <w:rPr>
          <w:rFonts w:ascii="Verdana" w:hAnsi="Verdana" w:cs="Calibri"/>
          <w:b/>
          <w:spacing w:val="4"/>
          <w:sz w:val="20"/>
          <w:szCs w:val="20"/>
        </w:rPr>
        <w:t xml:space="preserve">. </w:t>
      </w:r>
      <w:r w:rsidRPr="006E7A42">
        <w:rPr>
          <w:rFonts w:ascii="Verdana" w:hAnsi="Verdana"/>
          <w:b/>
          <w:iCs/>
          <w:sz w:val="20"/>
          <w:szCs w:val="20"/>
        </w:rPr>
        <w:t>z odpowiednim przeliczeniem ilości w formularzu cenowym. Wykonawca winien odpowiednio przeliczyć ilość opakowań tak, aby ilość produktu była zgodna z SIWZ, przeliczając ilości opakowań do dwóch miejsc po przecinku.</w:t>
      </w:r>
    </w:p>
    <w:p w:rsidR="00A32E60" w:rsidRPr="004F2A6D" w:rsidRDefault="004C15A1" w:rsidP="00A32E60">
      <w:pPr>
        <w:pStyle w:val="Nagwek1"/>
        <w:jc w:val="both"/>
        <w:rPr>
          <w:rFonts w:ascii="Verdana" w:hAnsi="Verdana" w:cs="Tahoma"/>
          <w:bCs w:val="0"/>
          <w:sz w:val="20"/>
          <w:szCs w:val="20"/>
        </w:rPr>
      </w:pPr>
      <w:r>
        <w:rPr>
          <w:rFonts w:ascii="Verdana" w:hAnsi="Verdana" w:cs="Tahoma"/>
          <w:bCs w:val="0"/>
          <w:sz w:val="20"/>
          <w:szCs w:val="20"/>
        </w:rPr>
        <w:lastRenderedPageBreak/>
        <w:t>Pytanie nr 46</w:t>
      </w:r>
      <w:r w:rsidR="00A32E60" w:rsidRPr="004F2A6D">
        <w:rPr>
          <w:rFonts w:ascii="Verdana" w:hAnsi="Verdana" w:cs="Tahoma"/>
          <w:bCs w:val="0"/>
          <w:sz w:val="20"/>
          <w:szCs w:val="20"/>
        </w:rPr>
        <w:t>:</w:t>
      </w:r>
    </w:p>
    <w:p w:rsidR="00A32E60" w:rsidRPr="00777F0C" w:rsidRDefault="00A32E60" w:rsidP="00A32E60">
      <w:pPr>
        <w:ind w:firstLine="708"/>
        <w:jc w:val="both"/>
        <w:rPr>
          <w:rFonts w:ascii="Verdana" w:hAnsi="Verdana"/>
          <w:iCs/>
          <w:sz w:val="20"/>
          <w:szCs w:val="20"/>
        </w:rPr>
      </w:pPr>
      <w:r>
        <w:rPr>
          <w:rFonts w:ascii="Verdana" w:hAnsi="Verdana"/>
          <w:iCs/>
          <w:sz w:val="20"/>
          <w:szCs w:val="20"/>
        </w:rPr>
        <w:t>Dotyczy: Pakiet nr 3  poz.1</w:t>
      </w:r>
    </w:p>
    <w:p w:rsidR="00A32E60" w:rsidRPr="00A32E60" w:rsidRDefault="00A32E60" w:rsidP="00A32E60">
      <w:pPr>
        <w:pStyle w:val="Standard"/>
        <w:spacing w:line="360" w:lineRule="auto"/>
        <w:ind w:firstLine="709"/>
        <w:jc w:val="both"/>
        <w:rPr>
          <w:rFonts w:ascii="Verdana" w:hAnsi="Verdana" w:cs="Tahoma"/>
          <w:bCs/>
          <w:sz w:val="20"/>
        </w:rPr>
      </w:pPr>
      <w:r w:rsidRPr="00A32E60">
        <w:rPr>
          <w:rFonts w:ascii="Verdana" w:hAnsi="Verdana" w:cs="Tahoma"/>
          <w:bCs/>
          <w:sz w:val="20"/>
        </w:rPr>
        <w:t>Prosimy Zamawiającego o dopuszczenie w/w igły do pena w rozmiarze 0,25x6mm zamiast 0,25x8mm. Pozostałe zgodnie z SIWZ.</w:t>
      </w:r>
    </w:p>
    <w:p w:rsidR="00A32E60" w:rsidRDefault="00A32E60" w:rsidP="00A32E60">
      <w:pPr>
        <w:jc w:val="both"/>
        <w:rPr>
          <w:rFonts w:ascii="Tahoma" w:hAnsi="Tahoma" w:cs="Tahoma"/>
          <w:sz w:val="20"/>
          <w:szCs w:val="20"/>
        </w:rPr>
      </w:pPr>
      <w:r>
        <w:rPr>
          <w:rFonts w:ascii="Verdana" w:hAnsi="Verdana"/>
          <w:b/>
          <w:iCs/>
          <w:sz w:val="20"/>
          <w:szCs w:val="20"/>
        </w:rPr>
        <w:t>Odpowiedź: Zamawiający pozostawia zapisy SIWZ bez zmian.</w:t>
      </w:r>
    </w:p>
    <w:p w:rsidR="00A32E60" w:rsidRPr="00A32E60" w:rsidRDefault="00A32E60" w:rsidP="00A32E60">
      <w:pPr>
        <w:pStyle w:val="Standard"/>
        <w:spacing w:line="360" w:lineRule="auto"/>
        <w:ind w:firstLine="709"/>
        <w:jc w:val="both"/>
        <w:rPr>
          <w:rFonts w:ascii="Verdana" w:hAnsi="Verdana" w:cs="Tahoma"/>
          <w:bCs/>
          <w:sz w:val="20"/>
        </w:rPr>
      </w:pPr>
    </w:p>
    <w:p w:rsidR="0079603A" w:rsidRPr="004F2A6D" w:rsidRDefault="00D47380" w:rsidP="0079603A">
      <w:pPr>
        <w:pStyle w:val="Nagwek1"/>
        <w:jc w:val="both"/>
        <w:rPr>
          <w:rFonts w:ascii="Verdana" w:hAnsi="Verdana" w:cs="Tahoma"/>
          <w:bCs w:val="0"/>
          <w:sz w:val="20"/>
          <w:szCs w:val="20"/>
        </w:rPr>
      </w:pPr>
      <w:r>
        <w:rPr>
          <w:rFonts w:ascii="Verdana" w:hAnsi="Verdana" w:cs="Tahoma"/>
          <w:bCs w:val="0"/>
          <w:sz w:val="20"/>
          <w:szCs w:val="20"/>
        </w:rPr>
        <w:t>Pytanie nr 47</w:t>
      </w:r>
      <w:r w:rsidR="0079603A" w:rsidRPr="004F2A6D">
        <w:rPr>
          <w:rFonts w:ascii="Verdana" w:hAnsi="Verdana" w:cs="Tahoma"/>
          <w:bCs w:val="0"/>
          <w:sz w:val="20"/>
          <w:szCs w:val="20"/>
        </w:rPr>
        <w:t>:</w:t>
      </w:r>
    </w:p>
    <w:p w:rsidR="0079603A" w:rsidRPr="00777F0C" w:rsidRDefault="00D47380" w:rsidP="0079603A">
      <w:pPr>
        <w:ind w:firstLine="708"/>
        <w:jc w:val="both"/>
        <w:rPr>
          <w:rFonts w:ascii="Verdana" w:hAnsi="Verdana"/>
          <w:iCs/>
          <w:sz w:val="20"/>
          <w:szCs w:val="20"/>
        </w:rPr>
      </w:pPr>
      <w:r>
        <w:rPr>
          <w:rFonts w:ascii="Verdana" w:hAnsi="Verdana"/>
          <w:iCs/>
          <w:sz w:val="20"/>
          <w:szCs w:val="20"/>
        </w:rPr>
        <w:t xml:space="preserve">Dotyczy: Pakiet nr 3 </w:t>
      </w:r>
    </w:p>
    <w:p w:rsidR="0079603A" w:rsidRPr="0079603A" w:rsidRDefault="0079603A" w:rsidP="00564D01">
      <w:pPr>
        <w:pStyle w:val="Standard"/>
        <w:spacing w:line="360" w:lineRule="auto"/>
        <w:ind w:firstLine="709"/>
        <w:jc w:val="both"/>
        <w:rPr>
          <w:rFonts w:ascii="Verdana" w:hAnsi="Verdana" w:cs="Tahoma"/>
          <w:bCs/>
          <w:sz w:val="20"/>
        </w:rPr>
      </w:pPr>
      <w:r w:rsidRPr="0079603A">
        <w:rPr>
          <w:rFonts w:ascii="Verdana" w:hAnsi="Verdana" w:cs="Tahoma"/>
          <w:bCs/>
          <w:sz w:val="20"/>
        </w:rPr>
        <w:t>Prosimy Zamawiającego o odstąpienie od wymogu aby igły jednorazowe oraz igły do pobierania i rozpuszczania leków pochodziły od jednego producenta, gdyż nie ma to medycznego uzasadnienia i znacznie ogranicza możliwości Wykonawców startujących na w/w pakiet. W przypadku negatywnej odpowiedzi, prosimy o uzasadnienie merytoryczne.</w:t>
      </w:r>
    </w:p>
    <w:p w:rsidR="00A95647" w:rsidRPr="00644B5D" w:rsidRDefault="00A95647" w:rsidP="00A95647">
      <w:pPr>
        <w:spacing w:before="120" w:after="120" w:line="360" w:lineRule="auto"/>
        <w:jc w:val="both"/>
        <w:rPr>
          <w:rFonts w:ascii="Verdana" w:hAnsi="Verdana"/>
          <w:b/>
          <w:sz w:val="20"/>
          <w:szCs w:val="20"/>
        </w:rPr>
      </w:pPr>
      <w:r>
        <w:rPr>
          <w:rFonts w:ascii="Verdana" w:hAnsi="Verdana"/>
          <w:b/>
          <w:iCs/>
          <w:sz w:val="20"/>
          <w:szCs w:val="20"/>
        </w:rPr>
        <w:t>Odpowiedź: Zamawiający odstąpi od wymogu aby</w:t>
      </w:r>
      <w:r w:rsidRPr="006E7A42">
        <w:rPr>
          <w:rFonts w:ascii="Verdana" w:hAnsi="Verdana"/>
          <w:b/>
          <w:iCs/>
          <w:sz w:val="20"/>
          <w:szCs w:val="20"/>
        </w:rPr>
        <w:t xml:space="preserve"> </w:t>
      </w:r>
      <w:r>
        <w:rPr>
          <w:rFonts w:ascii="Verdana" w:hAnsi="Verdana"/>
          <w:b/>
          <w:iCs/>
          <w:sz w:val="20"/>
          <w:szCs w:val="20"/>
        </w:rPr>
        <w:t>igły pochodziły od jednego producenta tylko w przypadku pozycji 2c.</w:t>
      </w:r>
      <w:r w:rsidRPr="00020A97">
        <w:rPr>
          <w:rFonts w:ascii="Verdana" w:hAnsi="Verdana"/>
          <w:b/>
          <w:sz w:val="20"/>
          <w:szCs w:val="20"/>
        </w:rPr>
        <w:t xml:space="preserve"> </w:t>
      </w:r>
      <w:r w:rsidRPr="008535CD">
        <w:rPr>
          <w:rFonts w:ascii="Verdana" w:hAnsi="Verdana"/>
          <w:b/>
          <w:sz w:val="20"/>
          <w:szCs w:val="20"/>
        </w:rPr>
        <w:t>Pozostałe wymogi zgodne z SIWZ.</w:t>
      </w:r>
    </w:p>
    <w:p w:rsidR="001A144B" w:rsidRPr="00A32E60" w:rsidRDefault="001A144B" w:rsidP="00A32E60">
      <w:pPr>
        <w:spacing w:after="0" w:line="360" w:lineRule="auto"/>
        <w:ind w:firstLine="709"/>
        <w:jc w:val="both"/>
        <w:rPr>
          <w:rFonts w:ascii="Verdana" w:hAnsi="Verdana"/>
          <w:sz w:val="20"/>
          <w:szCs w:val="20"/>
        </w:rPr>
      </w:pPr>
    </w:p>
    <w:p w:rsidR="00564D01" w:rsidRPr="004F2A6D" w:rsidRDefault="00A95647" w:rsidP="00564D01">
      <w:pPr>
        <w:pStyle w:val="Nagwek1"/>
        <w:jc w:val="both"/>
        <w:rPr>
          <w:rFonts w:ascii="Verdana" w:hAnsi="Verdana" w:cs="Tahoma"/>
          <w:bCs w:val="0"/>
          <w:sz w:val="20"/>
          <w:szCs w:val="20"/>
        </w:rPr>
      </w:pPr>
      <w:r>
        <w:rPr>
          <w:rFonts w:ascii="Verdana" w:hAnsi="Verdana" w:cs="Tahoma"/>
          <w:bCs w:val="0"/>
          <w:sz w:val="20"/>
          <w:szCs w:val="20"/>
        </w:rPr>
        <w:t>Pytanie nr 48</w:t>
      </w:r>
      <w:r w:rsidR="00564D01" w:rsidRPr="004F2A6D">
        <w:rPr>
          <w:rFonts w:ascii="Verdana" w:hAnsi="Verdana" w:cs="Tahoma"/>
          <w:bCs w:val="0"/>
          <w:sz w:val="20"/>
          <w:szCs w:val="20"/>
        </w:rPr>
        <w:t>:</w:t>
      </w:r>
    </w:p>
    <w:p w:rsidR="00564D01" w:rsidRPr="00777F0C" w:rsidRDefault="00564D01" w:rsidP="00564D01">
      <w:pPr>
        <w:ind w:firstLine="708"/>
        <w:jc w:val="both"/>
        <w:rPr>
          <w:rFonts w:ascii="Verdana" w:hAnsi="Verdana"/>
          <w:iCs/>
          <w:sz w:val="20"/>
          <w:szCs w:val="20"/>
        </w:rPr>
      </w:pPr>
      <w:r>
        <w:rPr>
          <w:rFonts w:ascii="Verdana" w:hAnsi="Verdana"/>
          <w:iCs/>
          <w:sz w:val="20"/>
          <w:szCs w:val="20"/>
        </w:rPr>
        <w:t xml:space="preserve">Dotyczy: Pakiet nr 3  </w:t>
      </w:r>
      <w:proofErr w:type="spellStart"/>
      <w:r>
        <w:rPr>
          <w:rFonts w:ascii="Verdana" w:hAnsi="Verdana"/>
          <w:iCs/>
          <w:sz w:val="20"/>
          <w:szCs w:val="20"/>
        </w:rPr>
        <w:t>poz</w:t>
      </w:r>
      <w:proofErr w:type="spellEnd"/>
      <w:r>
        <w:rPr>
          <w:rFonts w:ascii="Verdana" w:hAnsi="Verdana"/>
          <w:iCs/>
          <w:sz w:val="20"/>
          <w:szCs w:val="20"/>
        </w:rPr>
        <w:t xml:space="preserve"> 2c</w:t>
      </w:r>
    </w:p>
    <w:p w:rsidR="00564D01" w:rsidRPr="00564D01" w:rsidRDefault="00564D01" w:rsidP="00564D01">
      <w:pPr>
        <w:pStyle w:val="Standard"/>
        <w:spacing w:line="360" w:lineRule="auto"/>
        <w:ind w:firstLine="709"/>
        <w:jc w:val="both"/>
        <w:rPr>
          <w:rFonts w:ascii="Verdana" w:hAnsi="Verdana" w:cs="Tahoma"/>
          <w:bCs/>
          <w:sz w:val="20"/>
        </w:rPr>
      </w:pPr>
      <w:r w:rsidRPr="00564D01">
        <w:rPr>
          <w:rFonts w:ascii="Verdana" w:hAnsi="Verdana" w:cs="Tahoma"/>
          <w:bCs/>
          <w:sz w:val="20"/>
        </w:rPr>
        <w:t xml:space="preserve">Prosimy o dopuszczenie igieł do pobierania </w:t>
      </w:r>
      <w:proofErr w:type="spellStart"/>
      <w:r w:rsidRPr="00564D01">
        <w:rPr>
          <w:rFonts w:ascii="Verdana" w:hAnsi="Verdana" w:cs="Tahoma"/>
          <w:bCs/>
          <w:sz w:val="20"/>
        </w:rPr>
        <w:t>leków,ścięte</w:t>
      </w:r>
      <w:proofErr w:type="spellEnd"/>
      <w:r w:rsidRPr="00564D01">
        <w:rPr>
          <w:rFonts w:ascii="Verdana" w:hAnsi="Verdana" w:cs="Tahoma"/>
          <w:bCs/>
          <w:sz w:val="20"/>
        </w:rPr>
        <w:t xml:space="preserve"> pod kątem 45 stopni, które posiadają filtr cząsteczkowy 5um,zapobiegający przedostawaniu się skrawków </w:t>
      </w:r>
      <w:proofErr w:type="spellStart"/>
      <w:r w:rsidRPr="00564D01">
        <w:rPr>
          <w:rFonts w:ascii="Verdana" w:hAnsi="Verdana" w:cs="Tahoma"/>
          <w:bCs/>
          <w:sz w:val="20"/>
        </w:rPr>
        <w:t>korka,sterylne</w:t>
      </w:r>
      <w:proofErr w:type="spellEnd"/>
      <w:r w:rsidRPr="00564D01">
        <w:rPr>
          <w:rFonts w:ascii="Verdana" w:hAnsi="Verdana" w:cs="Tahoma"/>
          <w:bCs/>
          <w:sz w:val="20"/>
        </w:rPr>
        <w:t>.</w:t>
      </w:r>
    </w:p>
    <w:p w:rsidR="00564D01" w:rsidRPr="00717946" w:rsidRDefault="00564D01" w:rsidP="00564D01">
      <w:pPr>
        <w:pStyle w:val="Standard"/>
        <w:spacing w:line="360" w:lineRule="auto"/>
        <w:ind w:firstLine="709"/>
        <w:jc w:val="both"/>
        <w:rPr>
          <w:rFonts w:ascii="Verdana" w:hAnsi="Verdana" w:cs="Tahoma"/>
          <w:b/>
          <w:bCs/>
          <w:sz w:val="20"/>
        </w:rPr>
      </w:pPr>
      <w:r>
        <w:rPr>
          <w:rFonts w:ascii="Verdana" w:hAnsi="Verdana"/>
          <w:b/>
          <w:iCs/>
          <w:sz w:val="20"/>
          <w:szCs w:val="20"/>
        </w:rPr>
        <w:t xml:space="preserve">Odpowiedź: Zamawiający dopuszcza </w:t>
      </w:r>
      <w:r w:rsidRPr="00717946">
        <w:rPr>
          <w:rFonts w:ascii="Verdana" w:hAnsi="Verdana" w:cs="Tahoma"/>
          <w:b/>
          <w:bCs/>
          <w:sz w:val="20"/>
        </w:rPr>
        <w:t>igły do pobierania leków, ścięte pod kątem 45 stopni, które posiadają filtr cząsteczkowy 5um,zapobiegający przedostawaniu się skrawków korka, sterylne.</w:t>
      </w:r>
    </w:p>
    <w:p w:rsidR="00717946" w:rsidRPr="004F2A6D" w:rsidRDefault="007B6F76" w:rsidP="00717946">
      <w:pPr>
        <w:pStyle w:val="Nagwek1"/>
        <w:jc w:val="both"/>
        <w:rPr>
          <w:rFonts w:ascii="Verdana" w:hAnsi="Verdana" w:cs="Tahoma"/>
          <w:bCs w:val="0"/>
          <w:sz w:val="20"/>
          <w:szCs w:val="20"/>
        </w:rPr>
      </w:pPr>
      <w:r>
        <w:rPr>
          <w:rFonts w:ascii="Verdana" w:hAnsi="Verdana" w:cs="Tahoma"/>
          <w:bCs w:val="0"/>
          <w:sz w:val="20"/>
          <w:szCs w:val="20"/>
        </w:rPr>
        <w:t>Pytanie nr 49</w:t>
      </w:r>
      <w:r w:rsidR="00717946" w:rsidRPr="004F2A6D">
        <w:rPr>
          <w:rFonts w:ascii="Verdana" w:hAnsi="Verdana" w:cs="Tahoma"/>
          <w:bCs w:val="0"/>
          <w:sz w:val="20"/>
          <w:szCs w:val="20"/>
        </w:rPr>
        <w:t>:</w:t>
      </w:r>
    </w:p>
    <w:p w:rsidR="00717946" w:rsidRPr="00777F0C" w:rsidRDefault="00717946" w:rsidP="00717946">
      <w:pPr>
        <w:ind w:firstLine="708"/>
        <w:jc w:val="both"/>
        <w:rPr>
          <w:rFonts w:ascii="Verdana" w:hAnsi="Verdana"/>
          <w:iCs/>
          <w:sz w:val="20"/>
          <w:szCs w:val="20"/>
        </w:rPr>
      </w:pPr>
      <w:r>
        <w:rPr>
          <w:rFonts w:ascii="Verdana" w:hAnsi="Verdana"/>
          <w:iCs/>
          <w:sz w:val="20"/>
          <w:szCs w:val="20"/>
        </w:rPr>
        <w:t xml:space="preserve">Dotyczy: Pakiet nr 3  </w:t>
      </w:r>
      <w:proofErr w:type="spellStart"/>
      <w:r>
        <w:rPr>
          <w:rFonts w:ascii="Verdana" w:hAnsi="Verdana"/>
          <w:iCs/>
          <w:sz w:val="20"/>
          <w:szCs w:val="20"/>
        </w:rPr>
        <w:t>poz</w:t>
      </w:r>
      <w:proofErr w:type="spellEnd"/>
      <w:r>
        <w:rPr>
          <w:rFonts w:ascii="Verdana" w:hAnsi="Verdana"/>
          <w:iCs/>
          <w:sz w:val="20"/>
          <w:szCs w:val="20"/>
        </w:rPr>
        <w:t xml:space="preserve"> 2c</w:t>
      </w:r>
    </w:p>
    <w:p w:rsidR="00717946" w:rsidRDefault="00717946" w:rsidP="00717946">
      <w:pPr>
        <w:pStyle w:val="Standard"/>
        <w:spacing w:line="360" w:lineRule="auto"/>
        <w:ind w:firstLine="709"/>
        <w:jc w:val="both"/>
        <w:rPr>
          <w:rFonts w:ascii="Verdana" w:hAnsi="Verdana" w:cs="Tahoma"/>
          <w:bCs/>
          <w:sz w:val="20"/>
        </w:rPr>
      </w:pPr>
      <w:r w:rsidRPr="00717946">
        <w:rPr>
          <w:rFonts w:ascii="Verdana" w:hAnsi="Verdana" w:cs="Tahoma"/>
          <w:bCs/>
          <w:sz w:val="20"/>
        </w:rPr>
        <w:t>Prosimy Zamawiającego o dopuszczenie igieł do pobierania leków  z otworem bocznym w rozmiarze 1,2x30mm zamiast 1,2x40mm,igła innego producenta niż igły jednorazowe.</w:t>
      </w:r>
    </w:p>
    <w:p w:rsidR="00717946" w:rsidRDefault="00717946" w:rsidP="00717946">
      <w:pPr>
        <w:jc w:val="both"/>
        <w:rPr>
          <w:rFonts w:ascii="Tahoma" w:hAnsi="Tahoma" w:cs="Tahoma"/>
          <w:sz w:val="20"/>
          <w:szCs w:val="20"/>
        </w:rPr>
      </w:pPr>
      <w:r>
        <w:rPr>
          <w:rFonts w:ascii="Verdana" w:hAnsi="Verdana"/>
          <w:b/>
          <w:iCs/>
          <w:sz w:val="20"/>
          <w:szCs w:val="20"/>
        </w:rPr>
        <w:lastRenderedPageBreak/>
        <w:t>Odpowiedź: Zamawiający pozostawia zapisy SIWZ bez zmian.</w:t>
      </w:r>
    </w:p>
    <w:p w:rsidR="004D7FB1" w:rsidRPr="004F2A6D" w:rsidRDefault="007B6F76" w:rsidP="004D7FB1">
      <w:pPr>
        <w:pStyle w:val="Nagwek1"/>
        <w:jc w:val="both"/>
        <w:rPr>
          <w:rFonts w:ascii="Verdana" w:hAnsi="Verdana" w:cs="Tahoma"/>
          <w:bCs w:val="0"/>
          <w:sz w:val="20"/>
          <w:szCs w:val="20"/>
        </w:rPr>
      </w:pPr>
      <w:r>
        <w:rPr>
          <w:rFonts w:ascii="Verdana" w:hAnsi="Verdana" w:cs="Tahoma"/>
          <w:bCs w:val="0"/>
          <w:sz w:val="20"/>
          <w:szCs w:val="20"/>
        </w:rPr>
        <w:t>Pytanie nr 50</w:t>
      </w:r>
      <w:r w:rsidR="004D7FB1" w:rsidRPr="004F2A6D">
        <w:rPr>
          <w:rFonts w:ascii="Verdana" w:hAnsi="Verdana" w:cs="Tahoma"/>
          <w:bCs w:val="0"/>
          <w:sz w:val="20"/>
          <w:szCs w:val="20"/>
        </w:rPr>
        <w:t>:</w:t>
      </w:r>
    </w:p>
    <w:p w:rsidR="004D7FB1" w:rsidRPr="00777F0C" w:rsidRDefault="004D7FB1" w:rsidP="004D7FB1">
      <w:pPr>
        <w:ind w:firstLine="708"/>
        <w:jc w:val="both"/>
        <w:rPr>
          <w:rFonts w:ascii="Verdana" w:hAnsi="Verdana"/>
          <w:iCs/>
          <w:sz w:val="20"/>
          <w:szCs w:val="20"/>
        </w:rPr>
      </w:pPr>
      <w:r>
        <w:rPr>
          <w:rFonts w:ascii="Verdana" w:hAnsi="Verdana"/>
          <w:iCs/>
          <w:sz w:val="20"/>
          <w:szCs w:val="20"/>
        </w:rPr>
        <w:t xml:space="preserve">Dotyczy: Pakiet nr 5  </w:t>
      </w:r>
      <w:proofErr w:type="spellStart"/>
      <w:r>
        <w:rPr>
          <w:rFonts w:ascii="Verdana" w:hAnsi="Verdana"/>
          <w:iCs/>
          <w:sz w:val="20"/>
          <w:szCs w:val="20"/>
        </w:rPr>
        <w:t>poz</w:t>
      </w:r>
      <w:proofErr w:type="spellEnd"/>
      <w:r>
        <w:rPr>
          <w:rFonts w:ascii="Verdana" w:hAnsi="Verdana"/>
          <w:iCs/>
          <w:sz w:val="20"/>
          <w:szCs w:val="20"/>
        </w:rPr>
        <w:t xml:space="preserve"> 1</w:t>
      </w:r>
    </w:p>
    <w:p w:rsidR="004D7FB1" w:rsidRPr="004D7FB1" w:rsidRDefault="004D7FB1" w:rsidP="004D7FB1">
      <w:pPr>
        <w:pStyle w:val="Standard"/>
        <w:spacing w:line="360" w:lineRule="auto"/>
        <w:ind w:firstLine="709"/>
        <w:jc w:val="both"/>
        <w:rPr>
          <w:rFonts w:ascii="Verdana" w:hAnsi="Verdana" w:cs="Tahoma"/>
          <w:bCs/>
          <w:sz w:val="20"/>
        </w:rPr>
      </w:pPr>
      <w:r w:rsidRPr="004D7FB1">
        <w:rPr>
          <w:rFonts w:ascii="Verdana" w:hAnsi="Verdana" w:cs="Tahoma"/>
          <w:bCs/>
          <w:sz w:val="20"/>
        </w:rPr>
        <w:t>Prosimy Zamawiającego o dopuszczenie kranika trójdrożnego wykonanego z poliwęglanu z możliwością podawania lipidów</w:t>
      </w:r>
      <w:r>
        <w:rPr>
          <w:rFonts w:ascii="Verdana" w:hAnsi="Verdana" w:cs="Tahoma"/>
          <w:bCs/>
          <w:sz w:val="20"/>
        </w:rPr>
        <w:t xml:space="preserve">, sterylny, </w:t>
      </w:r>
      <w:proofErr w:type="spellStart"/>
      <w:r w:rsidRPr="004D7FB1">
        <w:rPr>
          <w:rFonts w:ascii="Verdana" w:hAnsi="Verdana" w:cs="Tahoma"/>
          <w:bCs/>
          <w:sz w:val="20"/>
        </w:rPr>
        <w:t>niepirogenny</w:t>
      </w:r>
      <w:proofErr w:type="spellEnd"/>
      <w:r w:rsidRPr="004D7FB1">
        <w:rPr>
          <w:rFonts w:ascii="Verdana" w:hAnsi="Verdana" w:cs="Tahoma"/>
          <w:bCs/>
          <w:sz w:val="20"/>
        </w:rPr>
        <w:t>, optyczny identyfikator pozycji otwarty/zamknięty w formie strzałki (możliwość zmiany pozycji w zakresie 360*),wszystkie ujścia zabezpieczone koreczkami, wolny od lateksu i ftalanów.</w:t>
      </w:r>
    </w:p>
    <w:p w:rsidR="00564D01" w:rsidRPr="00717946" w:rsidRDefault="00564D01" w:rsidP="00A36522">
      <w:pPr>
        <w:spacing w:after="0" w:line="360" w:lineRule="auto"/>
        <w:jc w:val="both"/>
        <w:rPr>
          <w:rFonts w:ascii="Verdana" w:hAnsi="Verdana"/>
          <w:sz w:val="20"/>
          <w:szCs w:val="20"/>
        </w:rPr>
      </w:pPr>
    </w:p>
    <w:p w:rsidR="00A36522" w:rsidRDefault="00A36522" w:rsidP="00A36522">
      <w:pPr>
        <w:jc w:val="both"/>
        <w:rPr>
          <w:rFonts w:ascii="Tahoma" w:hAnsi="Tahoma" w:cs="Tahoma"/>
          <w:sz w:val="20"/>
          <w:szCs w:val="20"/>
        </w:rPr>
      </w:pPr>
      <w:r>
        <w:rPr>
          <w:rFonts w:ascii="Verdana" w:hAnsi="Verdana"/>
          <w:b/>
          <w:iCs/>
          <w:sz w:val="20"/>
          <w:szCs w:val="20"/>
        </w:rPr>
        <w:t>Odpowiedź: Zamawiający pozostawia zapisy SIWZ bez zmian.</w:t>
      </w:r>
    </w:p>
    <w:p w:rsidR="005A40FF" w:rsidRPr="004F2A6D" w:rsidRDefault="00EB1392" w:rsidP="005A40FF">
      <w:pPr>
        <w:pStyle w:val="Nagwek1"/>
        <w:jc w:val="both"/>
        <w:rPr>
          <w:rFonts w:ascii="Verdana" w:hAnsi="Verdana" w:cs="Tahoma"/>
          <w:bCs w:val="0"/>
          <w:sz w:val="20"/>
          <w:szCs w:val="20"/>
        </w:rPr>
      </w:pPr>
      <w:r>
        <w:rPr>
          <w:rFonts w:ascii="Verdana" w:hAnsi="Verdana" w:cs="Tahoma"/>
          <w:bCs w:val="0"/>
          <w:sz w:val="20"/>
          <w:szCs w:val="20"/>
        </w:rPr>
        <w:t>Pytanie nr 51</w:t>
      </w:r>
      <w:r w:rsidR="005A40FF" w:rsidRPr="004F2A6D">
        <w:rPr>
          <w:rFonts w:ascii="Verdana" w:hAnsi="Verdana" w:cs="Tahoma"/>
          <w:bCs w:val="0"/>
          <w:sz w:val="20"/>
          <w:szCs w:val="20"/>
        </w:rPr>
        <w:t>:</w:t>
      </w:r>
    </w:p>
    <w:p w:rsidR="005A40FF" w:rsidRPr="00777F0C" w:rsidRDefault="005A40FF" w:rsidP="005A40FF">
      <w:pPr>
        <w:ind w:firstLine="708"/>
        <w:jc w:val="both"/>
        <w:rPr>
          <w:rFonts w:ascii="Verdana" w:hAnsi="Verdana"/>
          <w:iCs/>
          <w:sz w:val="20"/>
          <w:szCs w:val="20"/>
        </w:rPr>
      </w:pPr>
      <w:r>
        <w:rPr>
          <w:rFonts w:ascii="Verdana" w:hAnsi="Verdana"/>
          <w:iCs/>
          <w:sz w:val="20"/>
          <w:szCs w:val="20"/>
        </w:rPr>
        <w:t xml:space="preserve">Dotyczy: Pakiet nr 5  </w:t>
      </w:r>
      <w:proofErr w:type="spellStart"/>
      <w:r>
        <w:rPr>
          <w:rFonts w:ascii="Verdana" w:hAnsi="Verdana"/>
          <w:iCs/>
          <w:sz w:val="20"/>
          <w:szCs w:val="20"/>
        </w:rPr>
        <w:t>poz</w:t>
      </w:r>
      <w:proofErr w:type="spellEnd"/>
      <w:r>
        <w:rPr>
          <w:rFonts w:ascii="Verdana" w:hAnsi="Verdana"/>
          <w:iCs/>
          <w:sz w:val="20"/>
          <w:szCs w:val="20"/>
        </w:rPr>
        <w:t xml:space="preserve"> 2</w:t>
      </w:r>
    </w:p>
    <w:p w:rsidR="005A40FF" w:rsidRPr="005A40FF" w:rsidRDefault="005A40FF" w:rsidP="005A40FF">
      <w:pPr>
        <w:pStyle w:val="Standard"/>
        <w:spacing w:line="360" w:lineRule="auto"/>
        <w:ind w:firstLine="709"/>
        <w:jc w:val="both"/>
        <w:rPr>
          <w:rFonts w:ascii="Verdana" w:hAnsi="Verdana" w:cs="Tahoma"/>
          <w:bCs/>
          <w:sz w:val="20"/>
        </w:rPr>
      </w:pPr>
      <w:r w:rsidRPr="005A40FF">
        <w:rPr>
          <w:rFonts w:ascii="Verdana" w:hAnsi="Verdana" w:cs="Tahoma"/>
          <w:bCs/>
          <w:sz w:val="20"/>
        </w:rPr>
        <w:t>Prosimy Zamawiającego o dopuszczenie w/w kranika wykonanego z poliwęglanu, z optycznym i wyczuwalnym identyfikatorem pozycji otwarty/zamknięty. Pozostałe  zgodnie z SIWZ.</w:t>
      </w:r>
    </w:p>
    <w:p w:rsidR="005A40FF" w:rsidRDefault="005A40FF" w:rsidP="005A40FF">
      <w:pPr>
        <w:jc w:val="both"/>
        <w:rPr>
          <w:rFonts w:ascii="Tahoma" w:hAnsi="Tahoma" w:cs="Tahoma"/>
          <w:sz w:val="20"/>
          <w:szCs w:val="20"/>
        </w:rPr>
      </w:pPr>
      <w:r>
        <w:rPr>
          <w:rFonts w:ascii="Verdana" w:hAnsi="Verdana"/>
          <w:b/>
          <w:iCs/>
          <w:sz w:val="20"/>
          <w:szCs w:val="20"/>
        </w:rPr>
        <w:t>Odpowiedź: Zamawiający pozostawia zapisy SIWZ bez zmian.</w:t>
      </w:r>
    </w:p>
    <w:p w:rsidR="005A40FF" w:rsidRPr="00296C99" w:rsidRDefault="005A40FF" w:rsidP="005A40FF">
      <w:pPr>
        <w:pStyle w:val="Standard"/>
        <w:rPr>
          <w:rFonts w:ascii="Tahoma" w:hAnsi="Tahoma" w:cs="Tahoma"/>
          <w:b/>
          <w:sz w:val="20"/>
        </w:rPr>
      </w:pPr>
    </w:p>
    <w:p w:rsidR="00AA20B1" w:rsidRPr="004F2A6D" w:rsidRDefault="00AC41CB" w:rsidP="00AA20B1">
      <w:pPr>
        <w:pStyle w:val="Nagwek1"/>
        <w:jc w:val="both"/>
        <w:rPr>
          <w:rFonts w:ascii="Verdana" w:hAnsi="Verdana" w:cs="Tahoma"/>
          <w:bCs w:val="0"/>
          <w:sz w:val="20"/>
          <w:szCs w:val="20"/>
        </w:rPr>
      </w:pPr>
      <w:r>
        <w:rPr>
          <w:rFonts w:ascii="Verdana" w:hAnsi="Verdana" w:cs="Tahoma"/>
          <w:bCs w:val="0"/>
          <w:sz w:val="20"/>
          <w:szCs w:val="20"/>
        </w:rPr>
        <w:t>Pytanie nr 52</w:t>
      </w:r>
      <w:r w:rsidR="00AA20B1" w:rsidRPr="004F2A6D">
        <w:rPr>
          <w:rFonts w:ascii="Verdana" w:hAnsi="Verdana" w:cs="Tahoma"/>
          <w:bCs w:val="0"/>
          <w:sz w:val="20"/>
          <w:szCs w:val="20"/>
        </w:rPr>
        <w:t>:</w:t>
      </w:r>
    </w:p>
    <w:p w:rsidR="00AA20B1" w:rsidRPr="00777F0C" w:rsidRDefault="00AA20B1" w:rsidP="00AA20B1">
      <w:pPr>
        <w:ind w:firstLine="708"/>
        <w:jc w:val="both"/>
        <w:rPr>
          <w:rFonts w:ascii="Verdana" w:hAnsi="Verdana"/>
          <w:iCs/>
          <w:sz w:val="20"/>
          <w:szCs w:val="20"/>
        </w:rPr>
      </w:pPr>
      <w:r>
        <w:rPr>
          <w:rFonts w:ascii="Verdana" w:hAnsi="Verdana"/>
          <w:iCs/>
          <w:sz w:val="20"/>
          <w:szCs w:val="20"/>
        </w:rPr>
        <w:t xml:space="preserve">Dotyczy: Pakiet nr 5  </w:t>
      </w:r>
      <w:proofErr w:type="spellStart"/>
      <w:r>
        <w:rPr>
          <w:rFonts w:ascii="Verdana" w:hAnsi="Verdana"/>
          <w:iCs/>
          <w:sz w:val="20"/>
          <w:szCs w:val="20"/>
        </w:rPr>
        <w:t>poz</w:t>
      </w:r>
      <w:proofErr w:type="spellEnd"/>
      <w:r>
        <w:rPr>
          <w:rFonts w:ascii="Verdana" w:hAnsi="Verdana"/>
          <w:iCs/>
          <w:sz w:val="20"/>
          <w:szCs w:val="20"/>
        </w:rPr>
        <w:t xml:space="preserve"> 3</w:t>
      </w:r>
    </w:p>
    <w:p w:rsidR="00AA20B1" w:rsidRPr="00AA20B1" w:rsidRDefault="00AA20B1" w:rsidP="00AA20B1">
      <w:pPr>
        <w:pStyle w:val="Standard"/>
        <w:spacing w:line="360" w:lineRule="auto"/>
        <w:ind w:firstLine="709"/>
        <w:jc w:val="both"/>
        <w:rPr>
          <w:rFonts w:ascii="Verdana" w:hAnsi="Verdana" w:cs="Tahoma"/>
          <w:bCs/>
          <w:sz w:val="20"/>
        </w:rPr>
      </w:pPr>
      <w:r w:rsidRPr="00AA20B1">
        <w:rPr>
          <w:rFonts w:ascii="Verdana" w:hAnsi="Verdana" w:cs="Tahoma"/>
          <w:bCs/>
          <w:sz w:val="20"/>
        </w:rPr>
        <w:t xml:space="preserve">Prosimy Zamawiającego o dopuszczenie kranika trójdrożnego wykonanego z poliwęglanu z możliwością podawania lipidów ,sterylny. </w:t>
      </w:r>
      <w:proofErr w:type="spellStart"/>
      <w:r w:rsidRPr="00AA20B1">
        <w:rPr>
          <w:rFonts w:ascii="Verdana" w:hAnsi="Verdana" w:cs="Tahoma"/>
          <w:bCs/>
          <w:sz w:val="20"/>
        </w:rPr>
        <w:t>niepirogenny</w:t>
      </w:r>
      <w:proofErr w:type="spellEnd"/>
      <w:r w:rsidRPr="00AA20B1">
        <w:rPr>
          <w:rFonts w:ascii="Verdana" w:hAnsi="Verdana" w:cs="Tahoma"/>
          <w:bCs/>
          <w:sz w:val="20"/>
        </w:rPr>
        <w:t>, optyczny identyfikator pozycji otwarty/zamknięty w formie strzałki (możliwość zmiany pozycji w zakresie 360*),wszystkie ujścia zabezpieczone koreczkami, wolny od lateksu i ftalanów, dren o długości 10cm.</w:t>
      </w:r>
    </w:p>
    <w:p w:rsidR="004950BC" w:rsidRDefault="004950BC" w:rsidP="004950BC">
      <w:pPr>
        <w:jc w:val="both"/>
        <w:rPr>
          <w:rFonts w:ascii="Tahoma" w:hAnsi="Tahoma" w:cs="Tahoma"/>
          <w:sz w:val="20"/>
          <w:szCs w:val="20"/>
        </w:rPr>
      </w:pPr>
      <w:r>
        <w:rPr>
          <w:rFonts w:ascii="Verdana" w:hAnsi="Verdana"/>
          <w:b/>
          <w:iCs/>
          <w:sz w:val="20"/>
          <w:szCs w:val="20"/>
        </w:rPr>
        <w:t>Odpowiedź: Zamawiający pozostawia zapisy SIWZ bez zmian.</w:t>
      </w:r>
    </w:p>
    <w:p w:rsidR="004A0B40" w:rsidRPr="004F2A6D" w:rsidRDefault="002F44AA" w:rsidP="004A0B40">
      <w:pPr>
        <w:pStyle w:val="Nagwek1"/>
        <w:jc w:val="both"/>
        <w:rPr>
          <w:rFonts w:ascii="Verdana" w:hAnsi="Verdana" w:cs="Tahoma"/>
          <w:bCs w:val="0"/>
          <w:sz w:val="20"/>
          <w:szCs w:val="20"/>
        </w:rPr>
      </w:pPr>
      <w:r>
        <w:rPr>
          <w:rFonts w:ascii="Verdana" w:hAnsi="Verdana" w:cs="Tahoma"/>
          <w:bCs w:val="0"/>
          <w:sz w:val="20"/>
          <w:szCs w:val="20"/>
        </w:rPr>
        <w:t>Pytanie nr 53</w:t>
      </w:r>
      <w:r w:rsidR="004A0B40" w:rsidRPr="004F2A6D">
        <w:rPr>
          <w:rFonts w:ascii="Verdana" w:hAnsi="Verdana" w:cs="Tahoma"/>
          <w:bCs w:val="0"/>
          <w:sz w:val="20"/>
          <w:szCs w:val="20"/>
        </w:rPr>
        <w:t>:</w:t>
      </w:r>
    </w:p>
    <w:p w:rsidR="004A0B40" w:rsidRPr="004A0B40" w:rsidRDefault="004A0B40" w:rsidP="004A0B40">
      <w:pPr>
        <w:ind w:firstLine="708"/>
        <w:jc w:val="both"/>
        <w:rPr>
          <w:rFonts w:ascii="Verdana" w:hAnsi="Verdana"/>
          <w:iCs/>
          <w:sz w:val="20"/>
          <w:szCs w:val="20"/>
        </w:rPr>
      </w:pPr>
      <w:r>
        <w:rPr>
          <w:rFonts w:ascii="Verdana" w:hAnsi="Verdana"/>
          <w:iCs/>
          <w:sz w:val="20"/>
          <w:szCs w:val="20"/>
        </w:rPr>
        <w:t>Dotyczy: Pakiet nr 16 poz. 1</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Czy Zamawiający dopuści możliwość zaoferowania zestawu do transplantacji o składzie:</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1 x serweta na stół narzędziowy wzmocniona 190 x 140 cm (opakowanie zestawu)</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 xml:space="preserve">3 x serweta na stolik </w:t>
      </w:r>
      <w:proofErr w:type="spellStart"/>
      <w:r w:rsidRPr="004A0B40">
        <w:rPr>
          <w:rFonts w:ascii="Verdana" w:hAnsi="Verdana"/>
          <w:sz w:val="20"/>
          <w:szCs w:val="20"/>
        </w:rPr>
        <w:t>Mayo</w:t>
      </w:r>
      <w:proofErr w:type="spellEnd"/>
      <w:r w:rsidRPr="004A0B40">
        <w:rPr>
          <w:rFonts w:ascii="Verdana" w:hAnsi="Verdana"/>
          <w:sz w:val="20"/>
          <w:szCs w:val="20"/>
        </w:rPr>
        <w:t xml:space="preserve"> 80 x 145 cm </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lastRenderedPageBreak/>
        <w:t xml:space="preserve">1 x serweta dwuwarstwowa z padem chłonnym przylepna 240 x 150 cm </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 xml:space="preserve">1 x serweta dwuwarstwowa z padem chłonnym przylepna 170 x 175 cm </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 xml:space="preserve">2 x serweta dwuwarstwowa z padem chłonnym przylepna 90 x 75 cm </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3 x serweta dwuwarstwowa nieprzylepna 90 x 75 cm</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 xml:space="preserve">2 x fartuch chirurgiczny wzmocniony L </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 xml:space="preserve">2 x fartuch chirurgiczny wzmocniony XL </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5 x chusta z gazy chipem RTG 45 x 45 cm 4 warstwy 20 nitek biała</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80 x kompres z gazy RTG 10 x 10 cm 12 warstw 17 nitek a 10 sztuk krep</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 xml:space="preserve">1 x cewnik jednorazowy </w:t>
      </w:r>
      <w:proofErr w:type="spellStart"/>
      <w:r w:rsidRPr="004A0B40">
        <w:rPr>
          <w:rFonts w:ascii="Verdana" w:hAnsi="Verdana"/>
          <w:sz w:val="20"/>
          <w:szCs w:val="20"/>
        </w:rPr>
        <w:t>Nelaton</w:t>
      </w:r>
      <w:proofErr w:type="spellEnd"/>
      <w:r w:rsidRPr="004A0B40">
        <w:rPr>
          <w:rFonts w:ascii="Verdana" w:hAnsi="Verdana"/>
          <w:sz w:val="20"/>
          <w:szCs w:val="20"/>
        </w:rPr>
        <w:t xml:space="preserve"> 18/6,00 CH/mm 40 cm 5-10 ml </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1 x ostrze do skalpela Nr 15</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1 x ostrze do skalpela Nr 20</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1 x opatrunek pooperacyjny 10 x 8 cm</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2 x opatrunek pooperacyjny 20 x 10 cm</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 xml:space="preserve">2 x strzykawka10 ml </w:t>
      </w:r>
      <w:proofErr w:type="spellStart"/>
      <w:r w:rsidRPr="004A0B40">
        <w:rPr>
          <w:rFonts w:ascii="Verdana" w:hAnsi="Verdana"/>
          <w:sz w:val="20"/>
          <w:szCs w:val="20"/>
        </w:rPr>
        <w:t>Luer</w:t>
      </w:r>
      <w:proofErr w:type="spellEnd"/>
      <w:r w:rsidRPr="004A0B40">
        <w:rPr>
          <w:rFonts w:ascii="Verdana" w:hAnsi="Verdana"/>
          <w:sz w:val="20"/>
          <w:szCs w:val="20"/>
        </w:rPr>
        <w:t xml:space="preserve"> 3 części przeźroczysta</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 xml:space="preserve">2 x strzykawka 20 ml </w:t>
      </w:r>
      <w:proofErr w:type="spellStart"/>
      <w:r w:rsidRPr="004A0B40">
        <w:rPr>
          <w:rFonts w:ascii="Verdana" w:hAnsi="Verdana"/>
          <w:sz w:val="20"/>
          <w:szCs w:val="20"/>
        </w:rPr>
        <w:t>Luer</w:t>
      </w:r>
      <w:proofErr w:type="spellEnd"/>
      <w:r w:rsidRPr="004A0B40">
        <w:rPr>
          <w:rFonts w:ascii="Verdana" w:hAnsi="Verdana"/>
          <w:sz w:val="20"/>
          <w:szCs w:val="20"/>
        </w:rPr>
        <w:t xml:space="preserve"> 3 części przeźroczysta</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 xml:space="preserve">1 x system drenujący 20/6,67 CH/mm 100 cm, worek na płyny 500 ml </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 xml:space="preserve">1 x dren do ssaka z uchwytem </w:t>
      </w:r>
      <w:proofErr w:type="spellStart"/>
      <w:r w:rsidRPr="004A0B40">
        <w:rPr>
          <w:rFonts w:ascii="Verdana" w:hAnsi="Verdana"/>
          <w:sz w:val="20"/>
          <w:szCs w:val="20"/>
        </w:rPr>
        <w:t>Yankauer</w:t>
      </w:r>
      <w:proofErr w:type="spellEnd"/>
      <w:r w:rsidRPr="004A0B40">
        <w:rPr>
          <w:rFonts w:ascii="Verdana" w:hAnsi="Verdana"/>
          <w:sz w:val="20"/>
          <w:szCs w:val="20"/>
        </w:rPr>
        <w:t xml:space="preserve"> 24/8,00 CH/mm 280 mm, 30/10,00 CH/mm 200 cm</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1 x pojemnik na igły i ostrza 10 miejsc magnetyczno-piankowy</w:t>
      </w:r>
    </w:p>
    <w:p w:rsidR="004A0B40" w:rsidRPr="004A0B40" w:rsidRDefault="004A0B40" w:rsidP="004A0B40">
      <w:pPr>
        <w:spacing w:after="0" w:line="360" w:lineRule="auto"/>
        <w:ind w:firstLine="709"/>
        <w:jc w:val="both"/>
        <w:rPr>
          <w:rFonts w:ascii="Verdana" w:hAnsi="Verdana"/>
          <w:sz w:val="20"/>
          <w:szCs w:val="20"/>
          <w:lang w:val="en-US"/>
        </w:rPr>
      </w:pPr>
      <w:r w:rsidRPr="004A0B40">
        <w:rPr>
          <w:rFonts w:ascii="Verdana" w:hAnsi="Verdana"/>
          <w:sz w:val="20"/>
          <w:szCs w:val="20"/>
          <w:lang w:val="en-US"/>
        </w:rPr>
        <w:t xml:space="preserve">1 x </w:t>
      </w:r>
      <w:proofErr w:type="spellStart"/>
      <w:r w:rsidRPr="004A0B40">
        <w:rPr>
          <w:rFonts w:ascii="Verdana" w:hAnsi="Verdana"/>
          <w:sz w:val="20"/>
          <w:szCs w:val="20"/>
          <w:lang w:val="en-US"/>
        </w:rPr>
        <w:t>igła</w:t>
      </w:r>
      <w:proofErr w:type="spellEnd"/>
      <w:r w:rsidRPr="004A0B40">
        <w:rPr>
          <w:rFonts w:ascii="Verdana" w:hAnsi="Verdana"/>
          <w:sz w:val="20"/>
          <w:szCs w:val="20"/>
          <w:lang w:val="en-US"/>
        </w:rPr>
        <w:t xml:space="preserve"> </w:t>
      </w:r>
      <w:proofErr w:type="spellStart"/>
      <w:r w:rsidRPr="004A0B40">
        <w:rPr>
          <w:rFonts w:ascii="Verdana" w:hAnsi="Verdana"/>
          <w:sz w:val="20"/>
          <w:szCs w:val="20"/>
          <w:lang w:val="en-US"/>
        </w:rPr>
        <w:t>Venflon</w:t>
      </w:r>
      <w:proofErr w:type="spellEnd"/>
      <w:r w:rsidRPr="004A0B40">
        <w:rPr>
          <w:rFonts w:ascii="Verdana" w:hAnsi="Verdana"/>
          <w:sz w:val="20"/>
          <w:szCs w:val="20"/>
          <w:lang w:val="en-US"/>
        </w:rPr>
        <w:t xml:space="preserve"> 20G, 1,00 x 32 mm</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 xml:space="preserve">1 x </w:t>
      </w:r>
      <w:proofErr w:type="spellStart"/>
      <w:r w:rsidRPr="004A0B40">
        <w:rPr>
          <w:rFonts w:ascii="Verdana" w:hAnsi="Verdana"/>
          <w:sz w:val="20"/>
          <w:szCs w:val="20"/>
        </w:rPr>
        <w:t>czyścik</w:t>
      </w:r>
      <w:proofErr w:type="spellEnd"/>
      <w:r w:rsidRPr="004A0B40">
        <w:rPr>
          <w:rFonts w:ascii="Verdana" w:hAnsi="Verdana"/>
          <w:sz w:val="20"/>
          <w:szCs w:val="20"/>
        </w:rPr>
        <w:t xml:space="preserve"> do koagulacji 5 x 5 cm </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 xml:space="preserve">1 x uchwyt </w:t>
      </w:r>
      <w:proofErr w:type="spellStart"/>
      <w:r w:rsidRPr="004A0B40">
        <w:rPr>
          <w:rFonts w:ascii="Verdana" w:hAnsi="Verdana"/>
          <w:sz w:val="20"/>
          <w:szCs w:val="20"/>
        </w:rPr>
        <w:t>Velcro</w:t>
      </w:r>
      <w:proofErr w:type="spellEnd"/>
      <w:r w:rsidRPr="004A0B40">
        <w:rPr>
          <w:rFonts w:ascii="Verdana" w:hAnsi="Verdana"/>
          <w:sz w:val="20"/>
          <w:szCs w:val="20"/>
        </w:rPr>
        <w:t xml:space="preserve"> 2 x 23 cm</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2 x taśma przylepna 10 x 50 cm</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4 x ręcznik celulozowy 33 x 30 cm</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 xml:space="preserve">Serwety w zestawie wykonane z laminatu dwuwarstwowego o gramaturze podstawowej min. 55g/m2 z padem chłonnym o gramaturze całkowitej min. 110g/m2, odporność na przenikanie cieczy min. 200cmH2O, odporność na rozrywanie sucho/mokro min. 361/384 </w:t>
      </w:r>
      <w:proofErr w:type="spellStart"/>
      <w:r w:rsidRPr="004A0B40">
        <w:rPr>
          <w:rFonts w:ascii="Verdana" w:hAnsi="Verdana"/>
          <w:sz w:val="20"/>
          <w:szCs w:val="20"/>
        </w:rPr>
        <w:t>kPa</w:t>
      </w:r>
      <w:proofErr w:type="spellEnd"/>
      <w:r w:rsidRPr="004A0B40">
        <w:rPr>
          <w:rFonts w:ascii="Verdana" w:hAnsi="Verdana"/>
          <w:sz w:val="20"/>
          <w:szCs w:val="20"/>
        </w:rPr>
        <w:t xml:space="preserve"> w strefie krytycznej. </w:t>
      </w:r>
    </w:p>
    <w:p w:rsidR="004A0B40" w:rsidRPr="004A0B40" w:rsidRDefault="004A0B40" w:rsidP="004A0B40">
      <w:pPr>
        <w:spacing w:after="0" w:line="360" w:lineRule="auto"/>
        <w:ind w:firstLine="709"/>
        <w:jc w:val="both"/>
        <w:rPr>
          <w:rFonts w:ascii="Verdana" w:hAnsi="Verdana"/>
          <w:sz w:val="20"/>
          <w:szCs w:val="20"/>
        </w:rPr>
      </w:pPr>
      <w:r w:rsidRPr="004A0B40">
        <w:rPr>
          <w:rFonts w:ascii="Verdana" w:hAnsi="Verdana"/>
          <w:sz w:val="20"/>
          <w:szCs w:val="20"/>
        </w:rPr>
        <w:t>Fartuchy wzmocnione z włókniny typu SMS o gramaturze min. 40g/m2, ze wzmocnieniem w części przedniej i w rękawach min. 42g/m2</w:t>
      </w:r>
    </w:p>
    <w:p w:rsidR="00311212" w:rsidRDefault="00311212" w:rsidP="00311212">
      <w:pPr>
        <w:spacing w:line="360" w:lineRule="auto"/>
        <w:jc w:val="both"/>
        <w:rPr>
          <w:sz w:val="20"/>
          <w:szCs w:val="20"/>
        </w:rPr>
      </w:pPr>
    </w:p>
    <w:p w:rsidR="004A0B40" w:rsidRDefault="004A0B40" w:rsidP="004A0B40">
      <w:pPr>
        <w:jc w:val="both"/>
        <w:rPr>
          <w:rFonts w:ascii="Tahoma" w:hAnsi="Tahoma" w:cs="Tahoma"/>
          <w:sz w:val="20"/>
          <w:szCs w:val="20"/>
        </w:rPr>
      </w:pPr>
      <w:r>
        <w:rPr>
          <w:rFonts w:ascii="Verdana" w:hAnsi="Verdana"/>
          <w:b/>
          <w:iCs/>
          <w:sz w:val="20"/>
          <w:szCs w:val="20"/>
        </w:rPr>
        <w:t>Odpowiedź: Zamawiający pozostawia zapisy SIWZ bez zmian.</w:t>
      </w:r>
    </w:p>
    <w:p w:rsidR="00491166" w:rsidRPr="00491166" w:rsidRDefault="00491166" w:rsidP="00491166">
      <w:pPr>
        <w:spacing w:line="360" w:lineRule="auto"/>
        <w:jc w:val="both"/>
        <w:rPr>
          <w:rFonts w:ascii="Verdana" w:hAnsi="Verdana"/>
          <w:iCs/>
          <w:sz w:val="20"/>
          <w:szCs w:val="20"/>
        </w:rPr>
      </w:pPr>
    </w:p>
    <w:p w:rsidR="00BA6684" w:rsidRPr="004F2A6D" w:rsidRDefault="00E32221" w:rsidP="00BA6684">
      <w:pPr>
        <w:pStyle w:val="Nagwek1"/>
        <w:jc w:val="both"/>
        <w:rPr>
          <w:rFonts w:ascii="Verdana" w:hAnsi="Verdana" w:cs="Tahoma"/>
          <w:bCs w:val="0"/>
          <w:sz w:val="20"/>
          <w:szCs w:val="20"/>
        </w:rPr>
      </w:pPr>
      <w:r>
        <w:rPr>
          <w:rFonts w:ascii="Verdana" w:hAnsi="Verdana" w:cs="Tahoma"/>
          <w:bCs w:val="0"/>
          <w:sz w:val="20"/>
          <w:szCs w:val="20"/>
        </w:rPr>
        <w:t>Pytanie nr 54</w:t>
      </w:r>
      <w:r w:rsidR="00BA6684" w:rsidRPr="004F2A6D">
        <w:rPr>
          <w:rFonts w:ascii="Verdana" w:hAnsi="Verdana" w:cs="Tahoma"/>
          <w:bCs w:val="0"/>
          <w:sz w:val="20"/>
          <w:szCs w:val="20"/>
        </w:rPr>
        <w:t>:</w:t>
      </w:r>
    </w:p>
    <w:p w:rsidR="00BA6684" w:rsidRPr="004A0B40" w:rsidRDefault="00BA6684" w:rsidP="00BA6684">
      <w:pPr>
        <w:ind w:firstLine="708"/>
        <w:jc w:val="both"/>
        <w:rPr>
          <w:rFonts w:ascii="Verdana" w:hAnsi="Verdana"/>
          <w:iCs/>
          <w:sz w:val="20"/>
          <w:szCs w:val="20"/>
        </w:rPr>
      </w:pPr>
      <w:r>
        <w:rPr>
          <w:rFonts w:ascii="Verdana" w:hAnsi="Verdana"/>
          <w:iCs/>
          <w:sz w:val="20"/>
          <w:szCs w:val="20"/>
        </w:rPr>
        <w:t>Dotyczy: wzoru umowy par.4 ust.1</w:t>
      </w:r>
    </w:p>
    <w:p w:rsidR="00BA6684" w:rsidRPr="00BA6684" w:rsidRDefault="00BA6684" w:rsidP="00BA6684">
      <w:pPr>
        <w:spacing w:after="0" w:line="360" w:lineRule="auto"/>
        <w:ind w:firstLine="709"/>
        <w:jc w:val="both"/>
        <w:rPr>
          <w:rFonts w:ascii="Verdana" w:hAnsi="Verdana" w:cs="Calibri"/>
          <w:sz w:val="20"/>
          <w:szCs w:val="20"/>
        </w:rPr>
      </w:pPr>
      <w:r w:rsidRPr="00BA6684">
        <w:rPr>
          <w:rFonts w:ascii="Verdana" w:hAnsi="Verdana"/>
          <w:sz w:val="20"/>
          <w:szCs w:val="20"/>
        </w:rPr>
        <w:t>Czy Zamawiający zgadza się aby w § 4 ust. 1 wzoru umowy słowo „opóźnienia” zostało zastąpione słowem „zwłoki”? Uzasadnione jest aby przesłanką naliczenia kary umownej była zwłoka (czyli opóźnienie zawinione przez wykonawcę), nie zaś za wszelkie opóźnienia, czyli także niezawinione przez wykonawcę. Nie ma uzasadnienia rozszerzanie odpowiedzialności wykonawcy także na niezawinione naruszenie terminu. Zgodnie z wyrokiem Krajowej Izby Odwoławczej z dnia 17 lipca 2014 r. KIO 1338/14; KIO 1377/14, „kara umowna należy się za niewykonanie lub nienależyte wykonanie umowy (art. 483 i nast. Kodeksu cywilnego), a więc tradycyjnie za zwłokę, a nie każde opóźnienie w wykonaniu umowy.”</w:t>
      </w:r>
    </w:p>
    <w:p w:rsidR="00BA6684" w:rsidRPr="00AD7AEF" w:rsidRDefault="00BA6684" w:rsidP="00BA6684">
      <w:pPr>
        <w:rPr>
          <w:b/>
          <w:u w:val="single"/>
        </w:rPr>
      </w:pPr>
    </w:p>
    <w:p w:rsidR="00BA6684" w:rsidRDefault="00BA6684" w:rsidP="00BA6684">
      <w:pPr>
        <w:jc w:val="both"/>
        <w:rPr>
          <w:rFonts w:ascii="Tahoma" w:hAnsi="Tahoma" w:cs="Tahoma"/>
          <w:sz w:val="20"/>
          <w:szCs w:val="20"/>
        </w:rPr>
      </w:pPr>
      <w:r>
        <w:rPr>
          <w:rFonts w:ascii="Verdana" w:hAnsi="Verdana"/>
          <w:b/>
          <w:iCs/>
          <w:sz w:val="20"/>
          <w:szCs w:val="20"/>
        </w:rPr>
        <w:t xml:space="preserve">Odpowiedź: Zamawiający pozostawia zapisy </w:t>
      </w:r>
      <w:r w:rsidR="004E6A3B">
        <w:rPr>
          <w:rFonts w:ascii="Verdana" w:hAnsi="Verdana"/>
          <w:b/>
          <w:iCs/>
          <w:sz w:val="20"/>
          <w:szCs w:val="20"/>
        </w:rPr>
        <w:t xml:space="preserve">wzoru </w:t>
      </w:r>
      <w:r>
        <w:rPr>
          <w:rFonts w:ascii="Verdana" w:hAnsi="Verdana"/>
          <w:b/>
          <w:iCs/>
          <w:sz w:val="20"/>
          <w:szCs w:val="20"/>
        </w:rPr>
        <w:t>umowy bez zmian.</w:t>
      </w:r>
    </w:p>
    <w:p w:rsidR="0085702D" w:rsidRPr="004F2A6D" w:rsidRDefault="0000072C" w:rsidP="0085702D">
      <w:pPr>
        <w:pStyle w:val="Nagwek1"/>
        <w:jc w:val="both"/>
        <w:rPr>
          <w:rFonts w:ascii="Verdana" w:hAnsi="Verdana" w:cs="Tahoma"/>
          <w:bCs w:val="0"/>
          <w:sz w:val="20"/>
          <w:szCs w:val="20"/>
        </w:rPr>
      </w:pPr>
      <w:r>
        <w:rPr>
          <w:rFonts w:ascii="Verdana" w:hAnsi="Verdana" w:cs="Tahoma"/>
          <w:bCs w:val="0"/>
          <w:sz w:val="20"/>
          <w:szCs w:val="20"/>
        </w:rPr>
        <w:t>Pytanie nr 55</w:t>
      </w:r>
      <w:r w:rsidR="0085702D" w:rsidRPr="004F2A6D">
        <w:rPr>
          <w:rFonts w:ascii="Verdana" w:hAnsi="Verdana" w:cs="Tahoma"/>
          <w:bCs w:val="0"/>
          <w:sz w:val="20"/>
          <w:szCs w:val="20"/>
        </w:rPr>
        <w:t>:</w:t>
      </w:r>
    </w:p>
    <w:p w:rsidR="0085702D" w:rsidRPr="004A0B40" w:rsidRDefault="0085702D" w:rsidP="0085702D">
      <w:pPr>
        <w:ind w:firstLine="708"/>
        <w:jc w:val="both"/>
        <w:rPr>
          <w:rFonts w:ascii="Verdana" w:hAnsi="Verdana"/>
          <w:iCs/>
          <w:sz w:val="20"/>
          <w:szCs w:val="20"/>
        </w:rPr>
      </w:pPr>
      <w:r>
        <w:rPr>
          <w:rFonts w:ascii="Verdana" w:hAnsi="Verdana"/>
          <w:iCs/>
          <w:sz w:val="20"/>
          <w:szCs w:val="20"/>
        </w:rPr>
        <w:t>Dotyczy: Pakiet nr</w:t>
      </w:r>
      <w:r w:rsidR="00477AC0">
        <w:rPr>
          <w:rFonts w:ascii="Verdana" w:hAnsi="Verdana"/>
          <w:iCs/>
          <w:sz w:val="20"/>
          <w:szCs w:val="20"/>
        </w:rPr>
        <w:t xml:space="preserve"> 13</w:t>
      </w:r>
      <w:r>
        <w:rPr>
          <w:rFonts w:ascii="Verdana" w:hAnsi="Verdana"/>
          <w:iCs/>
          <w:sz w:val="20"/>
          <w:szCs w:val="20"/>
        </w:rPr>
        <w:t xml:space="preserve"> poz. 1</w:t>
      </w:r>
    </w:p>
    <w:p w:rsidR="00A92533" w:rsidRPr="00A92533" w:rsidRDefault="00A92533" w:rsidP="00A92533">
      <w:pPr>
        <w:spacing w:after="0" w:line="360" w:lineRule="auto"/>
        <w:ind w:firstLine="709"/>
        <w:jc w:val="both"/>
        <w:rPr>
          <w:rFonts w:ascii="Verdana" w:hAnsi="Verdana"/>
          <w:sz w:val="20"/>
          <w:szCs w:val="20"/>
        </w:rPr>
      </w:pPr>
      <w:r w:rsidRPr="00A92533">
        <w:rPr>
          <w:rFonts w:ascii="Verdana" w:hAnsi="Verdana"/>
          <w:sz w:val="20"/>
          <w:szCs w:val="20"/>
        </w:rPr>
        <w:t>Prosimy Zamawiającego o dopuszczenie Cewnika THORAX z PCV, przezroczysty, okrągła końcówka dalsza, skośna końcówka bliższa kodowane kolorem, prosty, z kontrastem RTG. Rozmiary 24 CH, 28 CH, 32 CH, 36 CH. Wszystkie rozmiary od jednego producenta.</w:t>
      </w:r>
    </w:p>
    <w:p w:rsidR="00A92533" w:rsidRPr="00FA2420" w:rsidRDefault="00A92533" w:rsidP="00A92533">
      <w:pPr>
        <w:spacing w:after="0" w:line="360" w:lineRule="auto"/>
        <w:ind w:firstLine="709"/>
        <w:jc w:val="both"/>
        <w:rPr>
          <w:rFonts w:ascii="Verdana" w:hAnsi="Verdana"/>
          <w:b/>
          <w:sz w:val="20"/>
          <w:szCs w:val="20"/>
        </w:rPr>
      </w:pPr>
      <w:r>
        <w:rPr>
          <w:rFonts w:ascii="Verdana" w:hAnsi="Verdana"/>
          <w:b/>
          <w:iCs/>
          <w:sz w:val="20"/>
          <w:szCs w:val="20"/>
        </w:rPr>
        <w:t xml:space="preserve">Odpowiedź: Zamawiający dopuszcza </w:t>
      </w:r>
      <w:r w:rsidRPr="00FA2420">
        <w:rPr>
          <w:rFonts w:ascii="Verdana" w:hAnsi="Verdana"/>
          <w:b/>
          <w:sz w:val="20"/>
          <w:szCs w:val="20"/>
        </w:rPr>
        <w:t>Cewnik THORAX z PCV, przezroczysty, okrągła końcówka dalsza, skośna końcówka bliższa kodowane kolorem, prosty, z kontrastem RTG. Rozmiary 24 CH, 28 CH, 32 CH, 36 CH. Wszystkie rozmiary od jednego producenta.</w:t>
      </w:r>
    </w:p>
    <w:p w:rsidR="007B448C" w:rsidRPr="004F2A6D" w:rsidRDefault="0000072C" w:rsidP="007B448C">
      <w:pPr>
        <w:pStyle w:val="Nagwek1"/>
        <w:jc w:val="both"/>
        <w:rPr>
          <w:rFonts w:ascii="Verdana" w:hAnsi="Verdana" w:cs="Tahoma"/>
          <w:bCs w:val="0"/>
          <w:sz w:val="20"/>
          <w:szCs w:val="20"/>
        </w:rPr>
      </w:pPr>
      <w:r>
        <w:rPr>
          <w:rFonts w:ascii="Verdana" w:hAnsi="Verdana" w:cs="Tahoma"/>
          <w:bCs w:val="0"/>
          <w:sz w:val="20"/>
          <w:szCs w:val="20"/>
        </w:rPr>
        <w:t>Pytanie nr 56</w:t>
      </w:r>
      <w:r w:rsidR="007B448C" w:rsidRPr="004F2A6D">
        <w:rPr>
          <w:rFonts w:ascii="Verdana" w:hAnsi="Verdana" w:cs="Tahoma"/>
          <w:bCs w:val="0"/>
          <w:sz w:val="20"/>
          <w:szCs w:val="20"/>
        </w:rPr>
        <w:t>:</w:t>
      </w:r>
    </w:p>
    <w:p w:rsidR="007B448C" w:rsidRPr="004A0B40" w:rsidRDefault="007B448C" w:rsidP="007B448C">
      <w:pPr>
        <w:ind w:firstLine="708"/>
        <w:jc w:val="both"/>
        <w:rPr>
          <w:rFonts w:ascii="Verdana" w:hAnsi="Verdana"/>
          <w:iCs/>
          <w:sz w:val="20"/>
          <w:szCs w:val="20"/>
        </w:rPr>
      </w:pPr>
      <w:r>
        <w:rPr>
          <w:rFonts w:ascii="Verdana" w:hAnsi="Verdana"/>
          <w:iCs/>
          <w:sz w:val="20"/>
          <w:szCs w:val="20"/>
        </w:rPr>
        <w:t>Dotyczy: Pakiet nr 13 poz. 2</w:t>
      </w:r>
    </w:p>
    <w:p w:rsidR="00481E63" w:rsidRPr="00481E63" w:rsidRDefault="00481E63" w:rsidP="00481E63">
      <w:pPr>
        <w:spacing w:after="0" w:line="360" w:lineRule="auto"/>
        <w:ind w:firstLine="709"/>
        <w:jc w:val="both"/>
        <w:rPr>
          <w:rFonts w:ascii="Verdana" w:hAnsi="Verdana"/>
          <w:sz w:val="20"/>
          <w:szCs w:val="20"/>
        </w:rPr>
      </w:pPr>
      <w:r w:rsidRPr="00481E63">
        <w:rPr>
          <w:rFonts w:ascii="Verdana" w:hAnsi="Verdana"/>
          <w:sz w:val="20"/>
          <w:szCs w:val="20"/>
        </w:rPr>
        <w:t xml:space="preserve">Prosimy Zamawiającego o dopuszczenie Sondy do </w:t>
      </w:r>
      <w:proofErr w:type="spellStart"/>
      <w:r w:rsidRPr="00481E63">
        <w:rPr>
          <w:rFonts w:ascii="Verdana" w:hAnsi="Verdana"/>
          <w:sz w:val="20"/>
          <w:szCs w:val="20"/>
        </w:rPr>
        <w:t>przezskórnego</w:t>
      </w:r>
      <w:proofErr w:type="spellEnd"/>
      <w:r w:rsidRPr="00481E63">
        <w:rPr>
          <w:rFonts w:ascii="Verdana" w:hAnsi="Verdana"/>
          <w:sz w:val="20"/>
          <w:szCs w:val="20"/>
        </w:rPr>
        <w:t xml:space="preserve"> żywienia jelitowego </w:t>
      </w:r>
      <w:proofErr w:type="spellStart"/>
      <w:r w:rsidRPr="00481E63">
        <w:rPr>
          <w:rFonts w:ascii="Verdana" w:hAnsi="Verdana"/>
          <w:sz w:val="20"/>
          <w:szCs w:val="20"/>
        </w:rPr>
        <w:t>silikonowana</w:t>
      </w:r>
      <w:proofErr w:type="spellEnd"/>
      <w:r w:rsidRPr="00481E63">
        <w:rPr>
          <w:rFonts w:ascii="Verdana" w:hAnsi="Verdana"/>
          <w:sz w:val="20"/>
          <w:szCs w:val="20"/>
        </w:rPr>
        <w:t xml:space="preserve">, ze znakowaniem głębokości co 2 cm, z trzema wejściami do podawania pokarmu, do płukania i podawania leków, do wypełnienia balonu. Długość 27 </w:t>
      </w:r>
      <w:proofErr w:type="spellStart"/>
      <w:r w:rsidRPr="00481E63">
        <w:rPr>
          <w:rFonts w:ascii="Verdana" w:hAnsi="Verdana"/>
          <w:sz w:val="20"/>
          <w:szCs w:val="20"/>
        </w:rPr>
        <w:lastRenderedPageBreak/>
        <w:t>cm</w:t>
      </w:r>
      <w:proofErr w:type="spellEnd"/>
      <w:r w:rsidRPr="00481E63">
        <w:rPr>
          <w:rFonts w:ascii="Verdana" w:hAnsi="Verdana"/>
          <w:sz w:val="20"/>
          <w:szCs w:val="20"/>
        </w:rPr>
        <w:t>. Rozmiary 20 FR, 22 FR według potrzeb Zamawiającego. Wszystkie rozmiary od jednego producenta.</w:t>
      </w:r>
    </w:p>
    <w:p w:rsidR="00481E63" w:rsidRDefault="00481E63" w:rsidP="00481E63">
      <w:pPr>
        <w:tabs>
          <w:tab w:val="left" w:pos="5364"/>
        </w:tabs>
        <w:spacing w:after="0" w:line="240" w:lineRule="auto"/>
      </w:pPr>
    </w:p>
    <w:p w:rsidR="00481E63" w:rsidRPr="00F41ED7" w:rsidRDefault="00481E63" w:rsidP="00481E63">
      <w:pPr>
        <w:spacing w:after="0" w:line="360" w:lineRule="auto"/>
        <w:ind w:firstLine="709"/>
        <w:jc w:val="both"/>
        <w:rPr>
          <w:rFonts w:ascii="Verdana" w:hAnsi="Verdana"/>
          <w:b/>
          <w:sz w:val="20"/>
          <w:szCs w:val="20"/>
        </w:rPr>
      </w:pPr>
      <w:r>
        <w:rPr>
          <w:rFonts w:ascii="Verdana" w:hAnsi="Verdana"/>
          <w:b/>
          <w:iCs/>
          <w:sz w:val="20"/>
          <w:szCs w:val="20"/>
        </w:rPr>
        <w:t xml:space="preserve">Odpowiedź: Zamawiający dopuszcza </w:t>
      </w:r>
      <w:r w:rsidR="00F41ED7">
        <w:rPr>
          <w:rFonts w:ascii="Verdana" w:hAnsi="Verdana"/>
          <w:b/>
          <w:sz w:val="20"/>
          <w:szCs w:val="20"/>
        </w:rPr>
        <w:t>Sondę</w:t>
      </w:r>
      <w:r w:rsidRPr="00F41ED7">
        <w:rPr>
          <w:rFonts w:ascii="Verdana" w:hAnsi="Verdana"/>
          <w:b/>
          <w:sz w:val="20"/>
          <w:szCs w:val="20"/>
        </w:rPr>
        <w:t xml:space="preserve"> do </w:t>
      </w:r>
      <w:proofErr w:type="spellStart"/>
      <w:r w:rsidRPr="00F41ED7">
        <w:rPr>
          <w:rFonts w:ascii="Verdana" w:hAnsi="Verdana"/>
          <w:b/>
          <w:sz w:val="20"/>
          <w:szCs w:val="20"/>
        </w:rPr>
        <w:t>przezskórnego</w:t>
      </w:r>
      <w:proofErr w:type="spellEnd"/>
      <w:r w:rsidRPr="00F41ED7">
        <w:rPr>
          <w:rFonts w:ascii="Verdana" w:hAnsi="Verdana"/>
          <w:b/>
          <w:sz w:val="20"/>
          <w:szCs w:val="20"/>
        </w:rPr>
        <w:t xml:space="preserve"> żywienia jelitowego </w:t>
      </w:r>
      <w:proofErr w:type="spellStart"/>
      <w:r w:rsidRPr="00F41ED7">
        <w:rPr>
          <w:rFonts w:ascii="Verdana" w:hAnsi="Verdana"/>
          <w:b/>
          <w:sz w:val="20"/>
          <w:szCs w:val="20"/>
        </w:rPr>
        <w:t>silikonowana</w:t>
      </w:r>
      <w:proofErr w:type="spellEnd"/>
      <w:r w:rsidRPr="00F41ED7">
        <w:rPr>
          <w:rFonts w:ascii="Verdana" w:hAnsi="Verdana"/>
          <w:b/>
          <w:sz w:val="20"/>
          <w:szCs w:val="20"/>
        </w:rPr>
        <w:t xml:space="preserve">, ze znakowaniem głębokości co 2 cm, z trzema wejściami do podawania pokarmu, do płukania i podawania leków, do wypełnienia balonu. Długość 27 </w:t>
      </w:r>
      <w:proofErr w:type="spellStart"/>
      <w:r w:rsidRPr="00F41ED7">
        <w:rPr>
          <w:rFonts w:ascii="Verdana" w:hAnsi="Verdana"/>
          <w:b/>
          <w:sz w:val="20"/>
          <w:szCs w:val="20"/>
        </w:rPr>
        <w:t>cm</w:t>
      </w:r>
      <w:proofErr w:type="spellEnd"/>
      <w:r w:rsidRPr="00F41ED7">
        <w:rPr>
          <w:rFonts w:ascii="Verdana" w:hAnsi="Verdana"/>
          <w:b/>
          <w:sz w:val="20"/>
          <w:szCs w:val="20"/>
        </w:rPr>
        <w:t>. Rozmiary 22 FR od jednego producenta.</w:t>
      </w:r>
    </w:p>
    <w:p w:rsidR="00A73F41" w:rsidRDefault="00A73F41" w:rsidP="00A73F41">
      <w:pPr>
        <w:spacing w:line="360" w:lineRule="auto"/>
        <w:jc w:val="both"/>
        <w:rPr>
          <w:rStyle w:val="Uwydatnienie"/>
          <w:i w:val="0"/>
          <w:sz w:val="20"/>
          <w:szCs w:val="20"/>
        </w:rPr>
      </w:pPr>
    </w:p>
    <w:p w:rsidR="00E8705B" w:rsidRPr="004F2A6D" w:rsidRDefault="00A25083" w:rsidP="00E8705B">
      <w:pPr>
        <w:pStyle w:val="Nagwek1"/>
        <w:jc w:val="both"/>
        <w:rPr>
          <w:rFonts w:ascii="Verdana" w:hAnsi="Verdana" w:cs="Tahoma"/>
          <w:bCs w:val="0"/>
          <w:sz w:val="20"/>
          <w:szCs w:val="20"/>
        </w:rPr>
      </w:pPr>
      <w:r>
        <w:rPr>
          <w:rFonts w:ascii="Verdana" w:hAnsi="Verdana" w:cs="Tahoma"/>
          <w:bCs w:val="0"/>
          <w:sz w:val="20"/>
          <w:szCs w:val="20"/>
        </w:rPr>
        <w:t>Pytanie nr 57</w:t>
      </w:r>
      <w:r w:rsidR="00E8705B" w:rsidRPr="004F2A6D">
        <w:rPr>
          <w:rFonts w:ascii="Verdana" w:hAnsi="Verdana" w:cs="Tahoma"/>
          <w:bCs w:val="0"/>
          <w:sz w:val="20"/>
          <w:szCs w:val="20"/>
        </w:rPr>
        <w:t>:</w:t>
      </w:r>
    </w:p>
    <w:p w:rsidR="00E8705B" w:rsidRPr="004A0B40" w:rsidRDefault="00E8705B" w:rsidP="00E8705B">
      <w:pPr>
        <w:ind w:firstLine="708"/>
        <w:jc w:val="both"/>
        <w:rPr>
          <w:rFonts w:ascii="Verdana" w:hAnsi="Verdana"/>
          <w:iCs/>
          <w:sz w:val="20"/>
          <w:szCs w:val="20"/>
        </w:rPr>
      </w:pPr>
      <w:r>
        <w:rPr>
          <w:rFonts w:ascii="Verdana" w:hAnsi="Verdana"/>
          <w:iCs/>
          <w:sz w:val="20"/>
          <w:szCs w:val="20"/>
        </w:rPr>
        <w:t>Dotyczy: Pakiet nr 11 poz. 1</w:t>
      </w:r>
    </w:p>
    <w:p w:rsidR="00C4239A" w:rsidRPr="00C4239A" w:rsidRDefault="00C4239A" w:rsidP="00C4239A">
      <w:pPr>
        <w:pStyle w:val="Default"/>
        <w:spacing w:line="360" w:lineRule="auto"/>
        <w:ind w:firstLine="709"/>
        <w:jc w:val="both"/>
        <w:rPr>
          <w:rFonts w:ascii="Verdana" w:hAnsi="Verdana" w:cs="Arial"/>
          <w:sz w:val="20"/>
          <w:szCs w:val="20"/>
        </w:rPr>
      </w:pPr>
      <w:r w:rsidRPr="00C4239A">
        <w:rPr>
          <w:rFonts w:ascii="Verdana" w:hAnsi="Verdana" w:cs="Arial"/>
          <w:sz w:val="20"/>
          <w:szCs w:val="20"/>
        </w:rPr>
        <w:t xml:space="preserve">Czy Zamawiający wyrazi zgodę na wydzielenie z Pakietu 11 pozycji 1 co umożliwi udział w przetargu większej liczbie Wykonawców, a Zamawiającemu otrzymanie korzystnej oferty cenowej?   </w:t>
      </w:r>
    </w:p>
    <w:p w:rsidR="00E8705B" w:rsidRPr="00C4239A" w:rsidRDefault="00E8705B" w:rsidP="00C4239A">
      <w:pPr>
        <w:spacing w:after="0" w:line="360" w:lineRule="auto"/>
        <w:ind w:firstLine="709"/>
        <w:jc w:val="both"/>
        <w:rPr>
          <w:rStyle w:val="Uwydatnienie"/>
          <w:rFonts w:ascii="Verdana" w:hAnsi="Verdana"/>
          <w:i w:val="0"/>
          <w:sz w:val="20"/>
          <w:szCs w:val="20"/>
        </w:rPr>
      </w:pPr>
    </w:p>
    <w:p w:rsidR="00C4239A" w:rsidRDefault="00C4239A" w:rsidP="00C4239A">
      <w:pPr>
        <w:jc w:val="both"/>
        <w:rPr>
          <w:rFonts w:ascii="Tahoma" w:hAnsi="Tahoma" w:cs="Tahoma"/>
          <w:sz w:val="20"/>
          <w:szCs w:val="20"/>
        </w:rPr>
      </w:pPr>
      <w:r>
        <w:rPr>
          <w:rFonts w:ascii="Verdana" w:hAnsi="Verdana"/>
          <w:b/>
          <w:iCs/>
          <w:sz w:val="20"/>
          <w:szCs w:val="20"/>
        </w:rPr>
        <w:t>Odpowiedź: Zamawiający pozostawia zapisy SIWZ bez zmian.</w:t>
      </w:r>
    </w:p>
    <w:p w:rsidR="002134BE" w:rsidRPr="004F2A6D" w:rsidRDefault="00C74445" w:rsidP="002134BE">
      <w:pPr>
        <w:pStyle w:val="Nagwek1"/>
        <w:jc w:val="both"/>
        <w:rPr>
          <w:rFonts w:ascii="Verdana" w:hAnsi="Verdana" w:cs="Tahoma"/>
          <w:bCs w:val="0"/>
          <w:sz w:val="20"/>
          <w:szCs w:val="20"/>
        </w:rPr>
      </w:pPr>
      <w:r>
        <w:rPr>
          <w:rFonts w:ascii="Verdana" w:hAnsi="Verdana" w:cs="Tahoma"/>
          <w:bCs w:val="0"/>
          <w:sz w:val="20"/>
          <w:szCs w:val="20"/>
        </w:rPr>
        <w:t>Pytanie nr 58</w:t>
      </w:r>
      <w:r w:rsidR="002134BE" w:rsidRPr="004F2A6D">
        <w:rPr>
          <w:rFonts w:ascii="Verdana" w:hAnsi="Verdana" w:cs="Tahoma"/>
          <w:bCs w:val="0"/>
          <w:sz w:val="20"/>
          <w:szCs w:val="20"/>
        </w:rPr>
        <w:t>:</w:t>
      </w:r>
    </w:p>
    <w:p w:rsidR="002134BE" w:rsidRPr="004A0B40" w:rsidRDefault="002134BE" w:rsidP="002134BE">
      <w:pPr>
        <w:ind w:firstLine="708"/>
        <w:jc w:val="both"/>
        <w:rPr>
          <w:rFonts w:ascii="Verdana" w:hAnsi="Verdana"/>
          <w:iCs/>
          <w:sz w:val="20"/>
          <w:szCs w:val="20"/>
        </w:rPr>
      </w:pPr>
      <w:r>
        <w:rPr>
          <w:rFonts w:ascii="Verdana" w:hAnsi="Verdana"/>
          <w:iCs/>
          <w:sz w:val="20"/>
          <w:szCs w:val="20"/>
        </w:rPr>
        <w:t>Dotyczy: Pakiet nr 11 poz. 2</w:t>
      </w:r>
    </w:p>
    <w:p w:rsidR="002134BE" w:rsidRPr="002134BE" w:rsidRDefault="002134BE" w:rsidP="002134BE">
      <w:pPr>
        <w:spacing w:after="0" w:line="360" w:lineRule="auto"/>
        <w:ind w:firstLine="709"/>
        <w:jc w:val="both"/>
        <w:rPr>
          <w:rFonts w:ascii="Verdana" w:hAnsi="Verdana" w:cs="Calibri"/>
          <w:sz w:val="20"/>
          <w:szCs w:val="20"/>
        </w:rPr>
      </w:pPr>
      <w:r w:rsidRPr="002134BE">
        <w:rPr>
          <w:rFonts w:ascii="Verdana" w:hAnsi="Verdana" w:cs="Calibri"/>
          <w:sz w:val="20"/>
          <w:szCs w:val="20"/>
        </w:rPr>
        <w:t>Czy Zamawiający wyrazi  zgodę na zaoferowanie rurek ustno-gardłowych o wymiarach 0/50mm,1/60mm, 2/70mm, 3/80mm, 4/90mm, 5/100mm? Pozostałe parametry zgodnie z SIWZ</w:t>
      </w:r>
      <w:r>
        <w:rPr>
          <w:rFonts w:ascii="Verdana" w:hAnsi="Verdana" w:cs="Calibri"/>
          <w:sz w:val="20"/>
          <w:szCs w:val="20"/>
        </w:rPr>
        <w:t>.</w:t>
      </w:r>
    </w:p>
    <w:p w:rsidR="002134BE" w:rsidRDefault="002134BE" w:rsidP="002134BE">
      <w:pPr>
        <w:jc w:val="both"/>
        <w:rPr>
          <w:rFonts w:ascii="Tahoma" w:hAnsi="Tahoma" w:cs="Tahoma"/>
          <w:sz w:val="20"/>
          <w:szCs w:val="20"/>
        </w:rPr>
      </w:pPr>
      <w:r>
        <w:rPr>
          <w:rFonts w:ascii="Verdana" w:hAnsi="Verdana"/>
          <w:b/>
          <w:iCs/>
          <w:sz w:val="20"/>
          <w:szCs w:val="20"/>
        </w:rPr>
        <w:t>Odpowiedź: Zamawiający pozostawia zapisy SIWZ bez zmian.</w:t>
      </w:r>
    </w:p>
    <w:p w:rsidR="00181B22" w:rsidRPr="004F2A6D" w:rsidRDefault="00EC599F" w:rsidP="00181B22">
      <w:pPr>
        <w:pStyle w:val="Nagwek1"/>
        <w:jc w:val="both"/>
        <w:rPr>
          <w:rFonts w:ascii="Verdana" w:hAnsi="Verdana" w:cs="Tahoma"/>
          <w:bCs w:val="0"/>
          <w:sz w:val="20"/>
          <w:szCs w:val="20"/>
        </w:rPr>
      </w:pPr>
      <w:r>
        <w:rPr>
          <w:rFonts w:ascii="Verdana" w:hAnsi="Verdana" w:cs="Tahoma"/>
          <w:bCs w:val="0"/>
          <w:sz w:val="20"/>
          <w:szCs w:val="20"/>
        </w:rPr>
        <w:t>Pytanie nr 59</w:t>
      </w:r>
      <w:r w:rsidR="00181B22" w:rsidRPr="004F2A6D">
        <w:rPr>
          <w:rFonts w:ascii="Verdana" w:hAnsi="Verdana" w:cs="Tahoma"/>
          <w:bCs w:val="0"/>
          <w:sz w:val="20"/>
          <w:szCs w:val="20"/>
        </w:rPr>
        <w:t>:</w:t>
      </w:r>
    </w:p>
    <w:p w:rsidR="00181B22" w:rsidRPr="004A0B40" w:rsidRDefault="00181B22" w:rsidP="00181B22">
      <w:pPr>
        <w:ind w:firstLine="708"/>
        <w:jc w:val="both"/>
        <w:rPr>
          <w:rFonts w:ascii="Verdana" w:hAnsi="Verdana"/>
          <w:iCs/>
          <w:sz w:val="20"/>
          <w:szCs w:val="20"/>
        </w:rPr>
      </w:pPr>
      <w:r>
        <w:rPr>
          <w:rFonts w:ascii="Verdana" w:hAnsi="Verdana"/>
          <w:iCs/>
          <w:sz w:val="20"/>
          <w:szCs w:val="20"/>
        </w:rPr>
        <w:t>Dotyczy: Pakiet nr 11 poz. 4</w:t>
      </w:r>
    </w:p>
    <w:p w:rsidR="00181B22" w:rsidRPr="00181B22" w:rsidRDefault="00181B22" w:rsidP="00181B22">
      <w:pPr>
        <w:spacing w:after="0" w:line="360" w:lineRule="auto"/>
        <w:ind w:firstLine="709"/>
        <w:jc w:val="both"/>
        <w:rPr>
          <w:rFonts w:ascii="Verdana" w:hAnsi="Verdana" w:cs="Calibri"/>
          <w:sz w:val="20"/>
          <w:szCs w:val="20"/>
        </w:rPr>
      </w:pPr>
      <w:r w:rsidRPr="00181B22">
        <w:rPr>
          <w:rFonts w:ascii="Verdana" w:hAnsi="Verdana" w:cs="Calibri"/>
          <w:sz w:val="20"/>
          <w:szCs w:val="20"/>
        </w:rPr>
        <w:t xml:space="preserve">Czy Zamawiający dopuści filtr bakteryjno-wirusowy o skuteczności filtracji bakteryjnej &gt;99,9999% i skuteczności filtracji wirusowej &gt;99,999% , o zakresie objętości oddechowej 150 – 1500ml, przestrzeń martwa 55ml, opór 2,14cm H20 przy 60l/min, waga 36,6g? Pozostałe parametry zgodnie z SWIZ. </w:t>
      </w:r>
    </w:p>
    <w:p w:rsidR="00181B22" w:rsidRDefault="00181B22" w:rsidP="00181B22">
      <w:pPr>
        <w:jc w:val="both"/>
        <w:rPr>
          <w:rFonts w:ascii="Tahoma" w:hAnsi="Tahoma" w:cs="Tahoma"/>
          <w:sz w:val="20"/>
          <w:szCs w:val="20"/>
        </w:rPr>
      </w:pPr>
      <w:r>
        <w:rPr>
          <w:rFonts w:ascii="Verdana" w:hAnsi="Verdana"/>
          <w:b/>
          <w:iCs/>
          <w:sz w:val="20"/>
          <w:szCs w:val="20"/>
        </w:rPr>
        <w:t>Odpowiedź: Zamawiający pozostawia zapisy SIWZ bez zmian.</w:t>
      </w:r>
    </w:p>
    <w:p w:rsidR="00B970E7" w:rsidRPr="004F2A6D" w:rsidRDefault="00EC599F" w:rsidP="00B970E7">
      <w:pPr>
        <w:pStyle w:val="Nagwek1"/>
        <w:jc w:val="both"/>
        <w:rPr>
          <w:rFonts w:ascii="Verdana" w:hAnsi="Verdana" w:cs="Tahoma"/>
          <w:bCs w:val="0"/>
          <w:sz w:val="20"/>
          <w:szCs w:val="20"/>
        </w:rPr>
      </w:pPr>
      <w:r>
        <w:rPr>
          <w:rFonts w:ascii="Verdana" w:hAnsi="Verdana" w:cs="Tahoma"/>
          <w:bCs w:val="0"/>
          <w:sz w:val="20"/>
          <w:szCs w:val="20"/>
        </w:rPr>
        <w:t>Pytanie nr 60</w:t>
      </w:r>
      <w:r w:rsidR="00B970E7" w:rsidRPr="004F2A6D">
        <w:rPr>
          <w:rFonts w:ascii="Verdana" w:hAnsi="Verdana" w:cs="Tahoma"/>
          <w:bCs w:val="0"/>
          <w:sz w:val="20"/>
          <w:szCs w:val="20"/>
        </w:rPr>
        <w:t>:</w:t>
      </w:r>
    </w:p>
    <w:p w:rsidR="00B970E7" w:rsidRPr="004A0B40" w:rsidRDefault="00B970E7" w:rsidP="00B970E7">
      <w:pPr>
        <w:ind w:firstLine="708"/>
        <w:jc w:val="both"/>
        <w:rPr>
          <w:rFonts w:ascii="Verdana" w:hAnsi="Verdana"/>
          <w:iCs/>
          <w:sz w:val="20"/>
          <w:szCs w:val="20"/>
        </w:rPr>
      </w:pPr>
      <w:r>
        <w:rPr>
          <w:rFonts w:ascii="Verdana" w:hAnsi="Verdana"/>
          <w:iCs/>
          <w:sz w:val="20"/>
          <w:szCs w:val="20"/>
        </w:rPr>
        <w:t>Dotyczy: Pakiet nr 11 poz. 5</w:t>
      </w:r>
    </w:p>
    <w:p w:rsidR="00B970E7" w:rsidRPr="00B970E7" w:rsidRDefault="00B970E7" w:rsidP="00B970E7">
      <w:pPr>
        <w:spacing w:after="0" w:line="360" w:lineRule="auto"/>
        <w:ind w:firstLine="709"/>
        <w:jc w:val="both"/>
        <w:rPr>
          <w:rFonts w:ascii="Verdana" w:hAnsi="Verdana" w:cs="Arial"/>
          <w:sz w:val="20"/>
          <w:szCs w:val="20"/>
        </w:rPr>
      </w:pPr>
      <w:r w:rsidRPr="00B970E7">
        <w:rPr>
          <w:rFonts w:ascii="Verdana" w:hAnsi="Verdana" w:cs="Arial"/>
          <w:sz w:val="20"/>
          <w:szCs w:val="20"/>
        </w:rPr>
        <w:lastRenderedPageBreak/>
        <w:t>Czy Zamawiający dopuści filtr bakteryjno-wirusowy o skuteczności filtracji bakteryjnej &gt;99,9999% i skuteczności filtracji wirusowej &gt;99,999% , o zakresie objętości oddechowej 150 – 1500ml, przestrzeń martwa 33ml, opór 1,4cm H20 przy 60l/min ? Pozostałe parametry zgodnie z SWIZ.</w:t>
      </w:r>
    </w:p>
    <w:p w:rsidR="00A8529C" w:rsidRPr="00A8529C" w:rsidRDefault="00B970E7" w:rsidP="00A8529C">
      <w:pPr>
        <w:spacing w:line="360" w:lineRule="auto"/>
        <w:jc w:val="both"/>
        <w:rPr>
          <w:rFonts w:ascii="Verdana" w:hAnsi="Verdana"/>
        </w:rPr>
      </w:pPr>
      <w:r>
        <w:rPr>
          <w:rFonts w:ascii="Verdana" w:hAnsi="Verdana"/>
          <w:b/>
          <w:iCs/>
          <w:sz w:val="20"/>
          <w:szCs w:val="20"/>
        </w:rPr>
        <w:t>Odpowiedź: Zamawiający pozostawia zapisy SIWZ bez zmian.</w:t>
      </w:r>
    </w:p>
    <w:p w:rsidR="006E0875" w:rsidRPr="004F2A6D" w:rsidRDefault="00EC599F" w:rsidP="006E0875">
      <w:pPr>
        <w:pStyle w:val="Nagwek1"/>
        <w:jc w:val="both"/>
        <w:rPr>
          <w:rFonts w:ascii="Verdana" w:hAnsi="Verdana" w:cs="Tahoma"/>
          <w:bCs w:val="0"/>
          <w:sz w:val="20"/>
          <w:szCs w:val="20"/>
        </w:rPr>
      </w:pPr>
      <w:r>
        <w:rPr>
          <w:rFonts w:ascii="Verdana" w:hAnsi="Verdana" w:cs="Tahoma"/>
          <w:bCs w:val="0"/>
          <w:sz w:val="20"/>
          <w:szCs w:val="20"/>
        </w:rPr>
        <w:t>Pytanie nr 61</w:t>
      </w:r>
      <w:r w:rsidR="006E0875" w:rsidRPr="004F2A6D">
        <w:rPr>
          <w:rFonts w:ascii="Verdana" w:hAnsi="Verdana" w:cs="Tahoma"/>
          <w:bCs w:val="0"/>
          <w:sz w:val="20"/>
          <w:szCs w:val="20"/>
        </w:rPr>
        <w:t>:</w:t>
      </w:r>
    </w:p>
    <w:p w:rsidR="00234470" w:rsidRPr="006E0875" w:rsidRDefault="006E0875" w:rsidP="006E0875">
      <w:pPr>
        <w:ind w:firstLine="708"/>
        <w:jc w:val="both"/>
        <w:rPr>
          <w:rFonts w:ascii="Verdana" w:hAnsi="Verdana"/>
          <w:iCs/>
          <w:sz w:val="20"/>
          <w:szCs w:val="20"/>
        </w:rPr>
      </w:pPr>
      <w:r>
        <w:rPr>
          <w:rFonts w:ascii="Verdana" w:hAnsi="Verdana"/>
          <w:iCs/>
          <w:sz w:val="20"/>
          <w:szCs w:val="20"/>
        </w:rPr>
        <w:t>Dotyczy: Pakiet nr 11 poz. 7</w:t>
      </w:r>
    </w:p>
    <w:p w:rsidR="006E0875" w:rsidRPr="006E0875" w:rsidRDefault="006E0875" w:rsidP="006E0875">
      <w:pPr>
        <w:pStyle w:val="Default"/>
        <w:spacing w:line="360" w:lineRule="auto"/>
        <w:ind w:firstLine="709"/>
        <w:jc w:val="both"/>
        <w:rPr>
          <w:rFonts w:ascii="Verdana" w:hAnsi="Verdana" w:cs="Arial"/>
          <w:sz w:val="20"/>
          <w:szCs w:val="20"/>
        </w:rPr>
      </w:pPr>
      <w:r w:rsidRPr="006E0875">
        <w:rPr>
          <w:rFonts w:ascii="Verdana" w:hAnsi="Verdana" w:cs="Arial"/>
          <w:sz w:val="20"/>
          <w:szCs w:val="20"/>
        </w:rPr>
        <w:t>Czy Zamawiający dopuści przedłużacz obwodu oddechowego karbowany  rozciągliwy w zakresie 7- 15cm, port do odsysania z zatyczką i port do bronchoskopii z zatyczką ? Pozostałe parametry zgodnie z SWIZ.</w:t>
      </w:r>
    </w:p>
    <w:p w:rsidR="006E0875" w:rsidRDefault="006E0875" w:rsidP="006E0875">
      <w:pPr>
        <w:pStyle w:val="Default"/>
        <w:jc w:val="both"/>
        <w:rPr>
          <w:rFonts w:ascii="Arial" w:hAnsi="Arial" w:cs="Arial"/>
          <w:sz w:val="22"/>
          <w:szCs w:val="22"/>
        </w:rPr>
      </w:pPr>
    </w:p>
    <w:p w:rsidR="00CB443D" w:rsidRPr="00A8529C" w:rsidRDefault="00CB443D" w:rsidP="00CB443D">
      <w:pPr>
        <w:spacing w:line="360" w:lineRule="auto"/>
        <w:jc w:val="both"/>
        <w:rPr>
          <w:rFonts w:ascii="Verdana" w:hAnsi="Verdana"/>
        </w:rPr>
      </w:pPr>
      <w:r>
        <w:rPr>
          <w:rFonts w:ascii="Verdana" w:hAnsi="Verdana"/>
          <w:b/>
          <w:iCs/>
          <w:sz w:val="20"/>
          <w:szCs w:val="20"/>
        </w:rPr>
        <w:t>Odpowiedź: Zamawiający pozostawia zapisy SIWZ bez zmian.</w:t>
      </w:r>
    </w:p>
    <w:p w:rsidR="00515BE4" w:rsidRPr="004F2A6D" w:rsidRDefault="00515BE4" w:rsidP="00515BE4">
      <w:pPr>
        <w:pStyle w:val="Nagwek1"/>
        <w:jc w:val="both"/>
        <w:rPr>
          <w:rFonts w:ascii="Verdana" w:hAnsi="Verdana" w:cs="Tahoma"/>
          <w:bCs w:val="0"/>
          <w:sz w:val="20"/>
          <w:szCs w:val="20"/>
        </w:rPr>
      </w:pPr>
      <w:r>
        <w:rPr>
          <w:rFonts w:ascii="Verdana" w:hAnsi="Verdana" w:cs="Tahoma"/>
          <w:bCs w:val="0"/>
          <w:sz w:val="20"/>
          <w:szCs w:val="20"/>
        </w:rPr>
        <w:t>Pytanie nr 62</w:t>
      </w:r>
      <w:r w:rsidRPr="004F2A6D">
        <w:rPr>
          <w:rFonts w:ascii="Verdana" w:hAnsi="Verdana" w:cs="Tahoma"/>
          <w:bCs w:val="0"/>
          <w:sz w:val="20"/>
          <w:szCs w:val="20"/>
        </w:rPr>
        <w:t>:</w:t>
      </w:r>
    </w:p>
    <w:p w:rsidR="00515BE4" w:rsidRPr="006E0875" w:rsidRDefault="00515BE4" w:rsidP="00515BE4">
      <w:pPr>
        <w:ind w:firstLine="708"/>
        <w:jc w:val="both"/>
        <w:rPr>
          <w:rFonts w:ascii="Verdana" w:hAnsi="Verdana"/>
          <w:iCs/>
          <w:sz w:val="20"/>
          <w:szCs w:val="20"/>
        </w:rPr>
      </w:pPr>
      <w:r>
        <w:rPr>
          <w:rFonts w:ascii="Verdana" w:hAnsi="Verdana"/>
          <w:iCs/>
          <w:sz w:val="20"/>
          <w:szCs w:val="20"/>
        </w:rPr>
        <w:t>Dotyczy: Pakiet nr 11 poz. 1</w:t>
      </w:r>
    </w:p>
    <w:p w:rsidR="00515BE4" w:rsidRPr="00515BE4" w:rsidRDefault="00515BE4" w:rsidP="00515BE4">
      <w:pPr>
        <w:spacing w:after="0" w:line="360" w:lineRule="auto"/>
        <w:ind w:firstLine="709"/>
        <w:jc w:val="both"/>
        <w:rPr>
          <w:rFonts w:ascii="Verdana" w:hAnsi="Verdana" w:cs="Arial"/>
          <w:sz w:val="20"/>
          <w:szCs w:val="20"/>
        </w:rPr>
      </w:pPr>
      <w:r w:rsidRPr="00515BE4">
        <w:rPr>
          <w:rFonts w:ascii="Verdana" w:hAnsi="Verdana" w:cs="Arial"/>
          <w:sz w:val="20"/>
          <w:szCs w:val="20"/>
        </w:rPr>
        <w:t>Czy Zamawiający dopuści  układ oddechowy 22mm z gładkiej wewnątrz rury z linią monitorującą, zastawką wydechową o dł. 1,8 m ?</w:t>
      </w:r>
    </w:p>
    <w:p w:rsidR="00515BE4" w:rsidRDefault="00515BE4" w:rsidP="00515BE4">
      <w:pPr>
        <w:pStyle w:val="Tekstpodstawowy"/>
        <w:rPr>
          <w:rFonts w:ascii="Arial" w:hAnsi="Arial" w:cs="Arial"/>
        </w:rPr>
      </w:pPr>
    </w:p>
    <w:p w:rsidR="00515BE4" w:rsidRPr="00A8529C" w:rsidRDefault="00515BE4" w:rsidP="00515BE4">
      <w:pPr>
        <w:spacing w:line="360" w:lineRule="auto"/>
        <w:jc w:val="both"/>
        <w:rPr>
          <w:rFonts w:ascii="Verdana" w:hAnsi="Verdana"/>
        </w:rPr>
      </w:pPr>
      <w:r>
        <w:rPr>
          <w:rFonts w:ascii="Verdana" w:hAnsi="Verdana"/>
          <w:b/>
          <w:iCs/>
          <w:sz w:val="20"/>
          <w:szCs w:val="20"/>
        </w:rPr>
        <w:t>Odpowiedź: Zamawiający pozostawia zapisy SIWZ bez zmian.</w:t>
      </w:r>
    </w:p>
    <w:p w:rsidR="00515BE4" w:rsidRPr="004F2A6D" w:rsidRDefault="00515BE4" w:rsidP="00515BE4">
      <w:pPr>
        <w:pStyle w:val="Nagwek1"/>
        <w:jc w:val="both"/>
        <w:rPr>
          <w:rFonts w:ascii="Verdana" w:hAnsi="Verdana" w:cs="Tahoma"/>
          <w:bCs w:val="0"/>
          <w:sz w:val="20"/>
          <w:szCs w:val="20"/>
        </w:rPr>
      </w:pPr>
      <w:r>
        <w:rPr>
          <w:rFonts w:ascii="Verdana" w:hAnsi="Verdana" w:cs="Tahoma"/>
          <w:bCs w:val="0"/>
          <w:sz w:val="20"/>
          <w:szCs w:val="20"/>
        </w:rPr>
        <w:t>Pytanie nr 63</w:t>
      </w:r>
      <w:r w:rsidRPr="004F2A6D">
        <w:rPr>
          <w:rFonts w:ascii="Verdana" w:hAnsi="Verdana" w:cs="Tahoma"/>
          <w:bCs w:val="0"/>
          <w:sz w:val="20"/>
          <w:szCs w:val="20"/>
        </w:rPr>
        <w:t>:</w:t>
      </w:r>
    </w:p>
    <w:p w:rsidR="00515BE4" w:rsidRPr="006E0875" w:rsidRDefault="00515BE4" w:rsidP="00515BE4">
      <w:pPr>
        <w:ind w:firstLine="708"/>
        <w:jc w:val="both"/>
        <w:rPr>
          <w:rFonts w:ascii="Verdana" w:hAnsi="Verdana"/>
          <w:iCs/>
          <w:sz w:val="20"/>
          <w:szCs w:val="20"/>
        </w:rPr>
      </w:pPr>
      <w:r>
        <w:rPr>
          <w:rFonts w:ascii="Verdana" w:hAnsi="Verdana"/>
          <w:iCs/>
          <w:sz w:val="20"/>
          <w:szCs w:val="20"/>
        </w:rPr>
        <w:t>Dotyczy: Pakiet nr 11 poz. 1</w:t>
      </w:r>
    </w:p>
    <w:p w:rsidR="00515BE4" w:rsidRPr="00515BE4" w:rsidRDefault="00515BE4" w:rsidP="00515BE4">
      <w:pPr>
        <w:pStyle w:val="Tekstpodstawowy"/>
        <w:spacing w:line="360" w:lineRule="auto"/>
        <w:ind w:firstLine="709"/>
        <w:jc w:val="both"/>
        <w:rPr>
          <w:rFonts w:ascii="Verdana" w:hAnsi="Verdana" w:cs="Arial"/>
          <w:b w:val="0"/>
          <w:sz w:val="20"/>
        </w:rPr>
      </w:pPr>
      <w:r w:rsidRPr="00515BE4">
        <w:rPr>
          <w:rFonts w:ascii="Verdana" w:hAnsi="Verdana" w:cs="Arial"/>
          <w:b w:val="0"/>
          <w:sz w:val="20"/>
        </w:rPr>
        <w:t xml:space="preserve">Czy Zamawiający dopuści układ oddechowy </w:t>
      </w:r>
      <w:proofErr w:type="spellStart"/>
      <w:r w:rsidRPr="00515BE4">
        <w:rPr>
          <w:rFonts w:ascii="Verdana" w:hAnsi="Verdana" w:cs="Arial"/>
          <w:b w:val="0"/>
          <w:sz w:val="20"/>
        </w:rPr>
        <w:t>bilevel</w:t>
      </w:r>
      <w:proofErr w:type="spellEnd"/>
      <w:r w:rsidRPr="00515BE4">
        <w:rPr>
          <w:rFonts w:ascii="Verdana" w:hAnsi="Verdana" w:cs="Arial"/>
          <w:b w:val="0"/>
          <w:sz w:val="20"/>
        </w:rPr>
        <w:t xml:space="preserve"> 22mm z gładkiej rury wewnątrz z obrotowym łącznikiem pacjenta i portem przeciekowym CO2, o dł. 1,8 m?</w:t>
      </w:r>
    </w:p>
    <w:p w:rsidR="00515BE4" w:rsidRPr="00A8529C" w:rsidRDefault="00515BE4" w:rsidP="00515BE4">
      <w:pPr>
        <w:spacing w:line="360" w:lineRule="auto"/>
        <w:jc w:val="both"/>
        <w:rPr>
          <w:rFonts w:ascii="Verdana" w:hAnsi="Verdana"/>
        </w:rPr>
      </w:pPr>
      <w:r>
        <w:rPr>
          <w:rFonts w:ascii="Verdana" w:hAnsi="Verdana"/>
          <w:b/>
          <w:iCs/>
          <w:sz w:val="20"/>
          <w:szCs w:val="20"/>
        </w:rPr>
        <w:t>Odpowiedź: Zamawiający pozostawia zapisy SIWZ bez zmian.</w:t>
      </w:r>
    </w:p>
    <w:p w:rsidR="00434735" w:rsidRPr="004F2A6D" w:rsidRDefault="00434735" w:rsidP="00434735">
      <w:pPr>
        <w:pStyle w:val="Nagwek1"/>
        <w:jc w:val="both"/>
        <w:rPr>
          <w:rFonts w:ascii="Verdana" w:hAnsi="Verdana" w:cs="Tahoma"/>
          <w:bCs w:val="0"/>
          <w:sz w:val="20"/>
          <w:szCs w:val="20"/>
        </w:rPr>
      </w:pPr>
      <w:r>
        <w:rPr>
          <w:rFonts w:ascii="Verdana" w:hAnsi="Verdana" w:cs="Tahoma"/>
          <w:bCs w:val="0"/>
          <w:sz w:val="20"/>
          <w:szCs w:val="20"/>
        </w:rPr>
        <w:t>Pytanie nr 64</w:t>
      </w:r>
      <w:r w:rsidRPr="004F2A6D">
        <w:rPr>
          <w:rFonts w:ascii="Verdana" w:hAnsi="Verdana" w:cs="Tahoma"/>
          <w:bCs w:val="0"/>
          <w:sz w:val="20"/>
          <w:szCs w:val="20"/>
        </w:rPr>
        <w:t>:</w:t>
      </w:r>
    </w:p>
    <w:p w:rsidR="00434735" w:rsidRPr="006E0875" w:rsidRDefault="00434735" w:rsidP="00434735">
      <w:pPr>
        <w:ind w:firstLine="708"/>
        <w:jc w:val="both"/>
        <w:rPr>
          <w:rFonts w:ascii="Verdana" w:hAnsi="Verdana"/>
          <w:iCs/>
          <w:sz w:val="20"/>
          <w:szCs w:val="20"/>
        </w:rPr>
      </w:pPr>
      <w:r>
        <w:rPr>
          <w:rFonts w:ascii="Verdana" w:hAnsi="Verdana"/>
          <w:iCs/>
          <w:sz w:val="20"/>
          <w:szCs w:val="20"/>
        </w:rPr>
        <w:t>Dotyczy: Pakiet nr 11 poz. 2</w:t>
      </w:r>
    </w:p>
    <w:p w:rsidR="00434735" w:rsidRPr="00434735" w:rsidRDefault="00434735" w:rsidP="00434735">
      <w:pPr>
        <w:spacing w:after="0" w:line="360" w:lineRule="auto"/>
        <w:ind w:firstLine="709"/>
        <w:jc w:val="both"/>
        <w:rPr>
          <w:rFonts w:ascii="Verdana" w:hAnsi="Verdana" w:cs="Arial"/>
          <w:sz w:val="20"/>
          <w:szCs w:val="20"/>
        </w:rPr>
      </w:pPr>
      <w:r w:rsidRPr="00434735">
        <w:rPr>
          <w:rFonts w:ascii="Verdana" w:hAnsi="Verdana" w:cs="Arial"/>
          <w:sz w:val="20"/>
          <w:szCs w:val="20"/>
        </w:rPr>
        <w:t xml:space="preserve">Czy Zamawiający dopuści anestetyczną maskę o anatomicznym kształcie i miękkim uszczelnieniu z przezroczystym korpusem umożliwiającym widoczność twarzy pacjenta, z wewnętrznym ożebrowaniem w okolicy nosa, z wgłębieniami na kopule umożliwiające bezpieczne uchwycenie nawet w wilgotnym środowisku,  kodowaną </w:t>
      </w:r>
      <w:r w:rsidRPr="00434735">
        <w:rPr>
          <w:rFonts w:ascii="Verdana" w:hAnsi="Verdana" w:cs="Arial"/>
          <w:sz w:val="20"/>
          <w:szCs w:val="20"/>
        </w:rPr>
        <w:lastRenderedPageBreak/>
        <w:t>kolorystycznie w 6 rozmiarach, z przezroczystym pierścieniem mocującym, wykonaną z materiałów niezawierających ftalanów, pakowaną folia-folia, mikrobiologicznie czystą?</w:t>
      </w:r>
    </w:p>
    <w:p w:rsidR="00234470" w:rsidRPr="00515BE4" w:rsidRDefault="00234470" w:rsidP="00515BE4">
      <w:pPr>
        <w:spacing w:after="0" w:line="360" w:lineRule="auto"/>
        <w:ind w:firstLine="709"/>
        <w:jc w:val="both"/>
        <w:rPr>
          <w:rFonts w:ascii="Verdana" w:hAnsi="Verdana"/>
          <w:sz w:val="20"/>
          <w:szCs w:val="20"/>
        </w:rPr>
      </w:pPr>
    </w:p>
    <w:p w:rsidR="00234470" w:rsidRDefault="00434735" w:rsidP="00F97A29">
      <w:pPr>
        <w:spacing w:after="0" w:line="360" w:lineRule="auto"/>
        <w:jc w:val="both"/>
        <w:rPr>
          <w:rFonts w:ascii="Verdana" w:hAnsi="Verdana"/>
          <w:sz w:val="20"/>
          <w:szCs w:val="20"/>
        </w:rPr>
      </w:pPr>
      <w:r>
        <w:rPr>
          <w:rFonts w:ascii="Verdana" w:hAnsi="Verdana"/>
          <w:b/>
          <w:iCs/>
          <w:sz w:val="20"/>
          <w:szCs w:val="20"/>
        </w:rPr>
        <w:t xml:space="preserve">Odpowiedź: Zamawiający </w:t>
      </w:r>
      <w:r w:rsidRPr="00434735">
        <w:rPr>
          <w:rFonts w:ascii="Verdana" w:hAnsi="Verdana"/>
          <w:b/>
          <w:iCs/>
          <w:sz w:val="20"/>
          <w:szCs w:val="20"/>
        </w:rPr>
        <w:t xml:space="preserve">dopuści </w:t>
      </w:r>
      <w:r w:rsidRPr="00434735">
        <w:rPr>
          <w:rFonts w:ascii="Verdana" w:hAnsi="Verdana" w:cs="Arial"/>
          <w:b/>
          <w:sz w:val="20"/>
          <w:szCs w:val="20"/>
        </w:rPr>
        <w:t>anestetyczną maskę o anatomicznym kształcie i miękkim uszczelnieniu z przezroczystym korpusem umożliwiającym widoczność twarzy pacjenta, z wewnętrznym ożebrowaniem w okolicy nosa, z wgłębieniami na kopule umożliwiające bezpieczne uchwycenie nawet w wilgotnym środowisku,  kodowaną kolorystycznie w 6 rozmiarach, z przezroczystym pierścieniem mocującym, wykonaną z materiałów niezawierających ftalanów, pakowaną folia-folia, mikrobiologicznie czystą.</w:t>
      </w:r>
    </w:p>
    <w:p w:rsidR="00117D69" w:rsidRPr="004F2A6D" w:rsidRDefault="00117D69" w:rsidP="00117D69">
      <w:pPr>
        <w:pStyle w:val="Nagwek1"/>
        <w:jc w:val="both"/>
        <w:rPr>
          <w:rFonts w:ascii="Verdana" w:hAnsi="Verdana" w:cs="Tahoma"/>
          <w:bCs w:val="0"/>
          <w:sz w:val="20"/>
          <w:szCs w:val="20"/>
        </w:rPr>
      </w:pPr>
      <w:r>
        <w:rPr>
          <w:rFonts w:ascii="Verdana" w:hAnsi="Verdana" w:cs="Tahoma"/>
          <w:bCs w:val="0"/>
          <w:sz w:val="20"/>
          <w:szCs w:val="20"/>
        </w:rPr>
        <w:t>Pytanie nr 65</w:t>
      </w:r>
      <w:r w:rsidRPr="004F2A6D">
        <w:rPr>
          <w:rFonts w:ascii="Verdana" w:hAnsi="Verdana" w:cs="Tahoma"/>
          <w:bCs w:val="0"/>
          <w:sz w:val="20"/>
          <w:szCs w:val="20"/>
        </w:rPr>
        <w:t>:</w:t>
      </w:r>
    </w:p>
    <w:p w:rsidR="00117D69" w:rsidRPr="006E0875" w:rsidRDefault="00117D69" w:rsidP="00117D69">
      <w:pPr>
        <w:ind w:firstLine="708"/>
        <w:jc w:val="both"/>
        <w:rPr>
          <w:rFonts w:ascii="Verdana" w:hAnsi="Verdana"/>
          <w:iCs/>
          <w:sz w:val="20"/>
          <w:szCs w:val="20"/>
        </w:rPr>
      </w:pPr>
      <w:r>
        <w:rPr>
          <w:rFonts w:ascii="Verdana" w:hAnsi="Verdana"/>
          <w:iCs/>
          <w:sz w:val="20"/>
          <w:szCs w:val="20"/>
        </w:rPr>
        <w:t>Dotyczy: Pakiet nr 11 poz. 3</w:t>
      </w:r>
    </w:p>
    <w:p w:rsidR="00117D69" w:rsidRPr="00117D69" w:rsidRDefault="00117D69" w:rsidP="00117D69">
      <w:pPr>
        <w:spacing w:after="0" w:line="360" w:lineRule="auto"/>
        <w:ind w:firstLine="709"/>
        <w:jc w:val="both"/>
        <w:rPr>
          <w:rFonts w:ascii="Verdana" w:hAnsi="Verdana" w:cs="Arial"/>
          <w:sz w:val="20"/>
          <w:szCs w:val="20"/>
        </w:rPr>
      </w:pPr>
      <w:r w:rsidRPr="00117D69">
        <w:rPr>
          <w:rFonts w:ascii="Verdana" w:hAnsi="Verdana" w:cs="Arial"/>
          <w:sz w:val="20"/>
          <w:szCs w:val="20"/>
        </w:rPr>
        <w:t xml:space="preserve">Czy Zamawiający dopuści jednoczęściową rurkę oddechową </w:t>
      </w:r>
      <w:proofErr w:type="spellStart"/>
      <w:r w:rsidRPr="00117D69">
        <w:rPr>
          <w:rFonts w:ascii="Verdana" w:hAnsi="Verdana" w:cs="Arial"/>
          <w:sz w:val="20"/>
          <w:szCs w:val="20"/>
        </w:rPr>
        <w:t>Guedela</w:t>
      </w:r>
      <w:proofErr w:type="spellEnd"/>
      <w:r w:rsidRPr="00117D69">
        <w:rPr>
          <w:rFonts w:ascii="Verdana" w:hAnsi="Verdana" w:cs="Arial"/>
          <w:sz w:val="20"/>
          <w:szCs w:val="20"/>
        </w:rPr>
        <w:t xml:space="preserve"> jednorazową sterylną kodowaną kolorystycznie, od jednego producenta, w rozmiarach 000 –  3,5cm,  00 – 5cm, 0 – 5,5cm, 1 – 6,5cm, 1,5 – 7cm, 2 – 8cm, 3 – 9cm, 4 – 10cm, 5 – 12cm? </w:t>
      </w:r>
    </w:p>
    <w:p w:rsidR="00117D69" w:rsidRPr="00A8529C" w:rsidRDefault="00117D69" w:rsidP="00117D69">
      <w:pPr>
        <w:spacing w:line="360" w:lineRule="auto"/>
        <w:jc w:val="both"/>
        <w:rPr>
          <w:rFonts w:ascii="Verdana" w:hAnsi="Verdana"/>
        </w:rPr>
      </w:pPr>
      <w:r>
        <w:rPr>
          <w:rFonts w:ascii="Verdana" w:hAnsi="Verdana"/>
          <w:b/>
          <w:iCs/>
          <w:sz w:val="20"/>
          <w:szCs w:val="20"/>
        </w:rPr>
        <w:t>Odpowiedź: Zamawiający pozostawia zapisy SIWZ bez zmian.</w:t>
      </w:r>
    </w:p>
    <w:p w:rsidR="00186325" w:rsidRPr="004F2A6D" w:rsidRDefault="00186325" w:rsidP="00186325">
      <w:pPr>
        <w:pStyle w:val="Nagwek1"/>
        <w:jc w:val="both"/>
        <w:rPr>
          <w:rFonts w:ascii="Verdana" w:hAnsi="Verdana" w:cs="Tahoma"/>
          <w:bCs w:val="0"/>
          <w:sz w:val="20"/>
          <w:szCs w:val="20"/>
        </w:rPr>
      </w:pPr>
      <w:r>
        <w:rPr>
          <w:rFonts w:ascii="Verdana" w:hAnsi="Verdana" w:cs="Tahoma"/>
          <w:bCs w:val="0"/>
          <w:sz w:val="20"/>
          <w:szCs w:val="20"/>
        </w:rPr>
        <w:t>Pytanie nr 66</w:t>
      </w:r>
      <w:r w:rsidRPr="004F2A6D">
        <w:rPr>
          <w:rFonts w:ascii="Verdana" w:hAnsi="Verdana" w:cs="Tahoma"/>
          <w:bCs w:val="0"/>
          <w:sz w:val="20"/>
          <w:szCs w:val="20"/>
        </w:rPr>
        <w:t>:</w:t>
      </w:r>
    </w:p>
    <w:p w:rsidR="00186325" w:rsidRPr="006E0875" w:rsidRDefault="00186325" w:rsidP="00186325">
      <w:pPr>
        <w:ind w:firstLine="708"/>
        <w:jc w:val="both"/>
        <w:rPr>
          <w:rFonts w:ascii="Verdana" w:hAnsi="Verdana"/>
          <w:iCs/>
          <w:sz w:val="20"/>
          <w:szCs w:val="20"/>
        </w:rPr>
      </w:pPr>
      <w:r>
        <w:rPr>
          <w:rFonts w:ascii="Verdana" w:hAnsi="Verdana"/>
          <w:iCs/>
          <w:sz w:val="20"/>
          <w:szCs w:val="20"/>
        </w:rPr>
        <w:t>Dotyczy: Pakiet nr 11 poz. 4</w:t>
      </w:r>
    </w:p>
    <w:p w:rsidR="00186325" w:rsidRPr="00186325" w:rsidRDefault="00186325" w:rsidP="00186325">
      <w:pPr>
        <w:spacing w:after="0" w:line="360" w:lineRule="auto"/>
        <w:ind w:firstLine="709"/>
        <w:jc w:val="both"/>
        <w:rPr>
          <w:rFonts w:ascii="Verdana" w:hAnsi="Verdana" w:cs="Arial"/>
          <w:sz w:val="20"/>
          <w:szCs w:val="20"/>
        </w:rPr>
      </w:pPr>
      <w:r w:rsidRPr="00186325">
        <w:rPr>
          <w:rFonts w:ascii="Verdana" w:hAnsi="Verdana" w:cs="Arial"/>
          <w:sz w:val="20"/>
          <w:szCs w:val="20"/>
        </w:rPr>
        <w:t xml:space="preserve">Czy Zamawiający dopuści sterylny filtr oddechowy, zbudowany z hydrofobowej membrany filtrującej, o właściwościach wymiennika ciepła i wilgoci, skuteczności filtracji  dla bakterii i wirusów 99,999%,  wadze 36 g,  przestrzeni martwej 63ml, oporem 3,6cm H2O przy 60L/min, skutecznością nawilżania 23mg H2O/L przy VT 500ml, z portem </w:t>
      </w:r>
      <w:proofErr w:type="spellStart"/>
      <w:r w:rsidRPr="00186325">
        <w:rPr>
          <w:rFonts w:ascii="Verdana" w:hAnsi="Verdana" w:cs="Arial"/>
          <w:sz w:val="20"/>
          <w:szCs w:val="20"/>
        </w:rPr>
        <w:t>kapno</w:t>
      </w:r>
      <w:proofErr w:type="spellEnd"/>
      <w:r w:rsidRPr="00186325">
        <w:rPr>
          <w:rFonts w:ascii="Verdana" w:hAnsi="Verdana" w:cs="Arial"/>
          <w:sz w:val="20"/>
          <w:szCs w:val="20"/>
        </w:rPr>
        <w:t xml:space="preserve"> zamykanym integralnym korkiem z możliwością stosowania u pacjentów z  minimalną objętością oddechową 200 ml?</w:t>
      </w:r>
    </w:p>
    <w:p w:rsidR="00186325" w:rsidRPr="00A8529C" w:rsidRDefault="00186325" w:rsidP="00186325">
      <w:pPr>
        <w:spacing w:line="360" w:lineRule="auto"/>
        <w:jc w:val="both"/>
        <w:rPr>
          <w:rFonts w:ascii="Verdana" w:hAnsi="Verdana"/>
        </w:rPr>
      </w:pPr>
      <w:r>
        <w:rPr>
          <w:rFonts w:ascii="Verdana" w:hAnsi="Verdana"/>
          <w:b/>
          <w:iCs/>
          <w:sz w:val="20"/>
          <w:szCs w:val="20"/>
        </w:rPr>
        <w:t>Odpowiedź: Zamawiający pozostawia zapisy SIWZ bez zmian.</w:t>
      </w:r>
    </w:p>
    <w:p w:rsidR="008A764A" w:rsidRPr="004F2A6D" w:rsidRDefault="008A764A" w:rsidP="008A764A">
      <w:pPr>
        <w:pStyle w:val="Nagwek1"/>
        <w:jc w:val="both"/>
        <w:rPr>
          <w:rFonts w:ascii="Verdana" w:hAnsi="Verdana" w:cs="Tahoma"/>
          <w:bCs w:val="0"/>
          <w:sz w:val="20"/>
          <w:szCs w:val="20"/>
        </w:rPr>
      </w:pPr>
      <w:r>
        <w:rPr>
          <w:rFonts w:ascii="Verdana" w:hAnsi="Verdana" w:cs="Tahoma"/>
          <w:bCs w:val="0"/>
          <w:sz w:val="20"/>
          <w:szCs w:val="20"/>
        </w:rPr>
        <w:t>Pytanie nr 67</w:t>
      </w:r>
      <w:r w:rsidRPr="004F2A6D">
        <w:rPr>
          <w:rFonts w:ascii="Verdana" w:hAnsi="Verdana" w:cs="Tahoma"/>
          <w:bCs w:val="0"/>
          <w:sz w:val="20"/>
          <w:szCs w:val="20"/>
        </w:rPr>
        <w:t>:</w:t>
      </w:r>
    </w:p>
    <w:p w:rsidR="008A764A" w:rsidRPr="006E0875" w:rsidRDefault="008A764A" w:rsidP="008A764A">
      <w:pPr>
        <w:ind w:firstLine="708"/>
        <w:jc w:val="both"/>
        <w:rPr>
          <w:rFonts w:ascii="Verdana" w:hAnsi="Verdana"/>
          <w:iCs/>
          <w:sz w:val="20"/>
          <w:szCs w:val="20"/>
        </w:rPr>
      </w:pPr>
      <w:r>
        <w:rPr>
          <w:rFonts w:ascii="Verdana" w:hAnsi="Verdana"/>
          <w:iCs/>
          <w:sz w:val="20"/>
          <w:szCs w:val="20"/>
        </w:rPr>
        <w:t>Dotyczy: Pakiet nr 11 poz. 5</w:t>
      </w:r>
    </w:p>
    <w:p w:rsidR="008A764A" w:rsidRPr="008A764A" w:rsidRDefault="008A764A" w:rsidP="008A764A">
      <w:pPr>
        <w:spacing w:after="0" w:line="360" w:lineRule="auto"/>
        <w:ind w:firstLine="709"/>
        <w:jc w:val="both"/>
        <w:rPr>
          <w:rFonts w:ascii="Verdana" w:hAnsi="Verdana" w:cs="Arial"/>
          <w:sz w:val="20"/>
          <w:szCs w:val="20"/>
        </w:rPr>
      </w:pPr>
      <w:r w:rsidRPr="008A764A">
        <w:rPr>
          <w:rFonts w:ascii="Verdana" w:hAnsi="Verdana" w:cs="Arial"/>
          <w:sz w:val="20"/>
          <w:szCs w:val="20"/>
        </w:rPr>
        <w:t xml:space="preserve">Czy Zamawiający dopuści elektrostatyczny filtr oddechowy bez wymiennika ciepła i wilgoci z min. objętością oddechową 100ml, skutecznością filtracji dla bakterii i wirusów </w:t>
      </w:r>
      <w:r w:rsidRPr="008A764A">
        <w:rPr>
          <w:rFonts w:ascii="Verdana" w:hAnsi="Verdana" w:cs="Arial"/>
          <w:sz w:val="20"/>
          <w:szCs w:val="20"/>
        </w:rPr>
        <w:lastRenderedPageBreak/>
        <w:t xml:space="preserve">99,9%, przestrzenią martwą 34ml, oporze 1,8cm H2O dla 60L/min, o wadze 19g, mikrobiologicznie czysty? </w:t>
      </w:r>
    </w:p>
    <w:p w:rsidR="008A764A" w:rsidRPr="00A8529C" w:rsidRDefault="008A764A" w:rsidP="008A764A">
      <w:pPr>
        <w:spacing w:line="360" w:lineRule="auto"/>
        <w:jc w:val="both"/>
        <w:rPr>
          <w:rFonts w:ascii="Verdana" w:hAnsi="Verdana"/>
        </w:rPr>
      </w:pPr>
      <w:r>
        <w:rPr>
          <w:rFonts w:ascii="Verdana" w:hAnsi="Verdana"/>
          <w:b/>
          <w:iCs/>
          <w:sz w:val="20"/>
          <w:szCs w:val="20"/>
        </w:rPr>
        <w:t>Odpowiedź: Zamawiający pozostawia zapisy SIWZ bez zmian.</w:t>
      </w:r>
    </w:p>
    <w:p w:rsidR="00C95AF4" w:rsidRPr="004F2A6D" w:rsidRDefault="00C95AF4" w:rsidP="00C95AF4">
      <w:pPr>
        <w:pStyle w:val="Nagwek1"/>
        <w:jc w:val="both"/>
        <w:rPr>
          <w:rFonts w:ascii="Verdana" w:hAnsi="Verdana" w:cs="Tahoma"/>
          <w:bCs w:val="0"/>
          <w:sz w:val="20"/>
          <w:szCs w:val="20"/>
        </w:rPr>
      </w:pPr>
      <w:r>
        <w:rPr>
          <w:rFonts w:ascii="Verdana" w:hAnsi="Verdana" w:cs="Tahoma"/>
          <w:bCs w:val="0"/>
          <w:sz w:val="20"/>
          <w:szCs w:val="20"/>
        </w:rPr>
        <w:t>Pytanie nr 68</w:t>
      </w:r>
      <w:r w:rsidRPr="004F2A6D">
        <w:rPr>
          <w:rFonts w:ascii="Verdana" w:hAnsi="Verdana" w:cs="Tahoma"/>
          <w:bCs w:val="0"/>
          <w:sz w:val="20"/>
          <w:szCs w:val="20"/>
        </w:rPr>
        <w:t>:</w:t>
      </w:r>
    </w:p>
    <w:p w:rsidR="00C95AF4" w:rsidRPr="006E0875" w:rsidRDefault="00C95AF4" w:rsidP="00C95AF4">
      <w:pPr>
        <w:ind w:firstLine="708"/>
        <w:jc w:val="both"/>
        <w:rPr>
          <w:rFonts w:ascii="Verdana" w:hAnsi="Verdana"/>
          <w:iCs/>
          <w:sz w:val="20"/>
          <w:szCs w:val="20"/>
        </w:rPr>
      </w:pPr>
      <w:r>
        <w:rPr>
          <w:rFonts w:ascii="Verdana" w:hAnsi="Verdana"/>
          <w:iCs/>
          <w:sz w:val="20"/>
          <w:szCs w:val="20"/>
        </w:rPr>
        <w:t>Dotyczy: Pakiet nr 11 poz. 6</w:t>
      </w:r>
    </w:p>
    <w:p w:rsidR="00C95AF4" w:rsidRPr="00C95AF4" w:rsidRDefault="00C95AF4" w:rsidP="00C95AF4">
      <w:pPr>
        <w:spacing w:after="0" w:line="360" w:lineRule="auto"/>
        <w:ind w:firstLine="709"/>
        <w:jc w:val="both"/>
        <w:rPr>
          <w:rFonts w:ascii="Verdana" w:hAnsi="Verdana" w:cs="Arial"/>
          <w:sz w:val="20"/>
          <w:szCs w:val="20"/>
        </w:rPr>
      </w:pPr>
      <w:r w:rsidRPr="00C95AF4">
        <w:rPr>
          <w:rFonts w:ascii="Verdana" w:hAnsi="Verdana" w:cs="Arial"/>
          <w:sz w:val="20"/>
          <w:szCs w:val="20"/>
        </w:rPr>
        <w:t xml:space="preserve">Czy Zamawiający dopuści wymiennik ciepła i wilgoci dla pacjentów z tracheostomią, przezroczysty, z zatrzaskowym portem do odsysania umiejscowionym centralnie, z wbudowanym obrotowym łącznikiem tlenowym, mechanizmem przeciwdziałającym okluzji, bez zbiornika na wydzielinę, zwrot wilgoci 26mg H2)/L, przestrzeń martwa 19ml, waga 8g, opór przepływu 0,7cm H2O dla 60L/min? </w:t>
      </w:r>
    </w:p>
    <w:p w:rsidR="00C95AF4" w:rsidRPr="00A8529C" w:rsidRDefault="00C95AF4" w:rsidP="00C95AF4">
      <w:pPr>
        <w:spacing w:line="360" w:lineRule="auto"/>
        <w:jc w:val="both"/>
        <w:rPr>
          <w:rFonts w:ascii="Verdana" w:hAnsi="Verdana"/>
        </w:rPr>
      </w:pPr>
      <w:r>
        <w:rPr>
          <w:rFonts w:ascii="Verdana" w:hAnsi="Verdana"/>
          <w:b/>
          <w:iCs/>
          <w:sz w:val="20"/>
          <w:szCs w:val="20"/>
        </w:rPr>
        <w:t>Odpowiedź: Zamawiający pozostawia zapisy SIWZ bez zmian.</w:t>
      </w:r>
    </w:p>
    <w:p w:rsidR="004745BA" w:rsidRPr="004F2A6D" w:rsidRDefault="004745BA" w:rsidP="004745BA">
      <w:pPr>
        <w:pStyle w:val="Nagwek1"/>
        <w:jc w:val="both"/>
        <w:rPr>
          <w:rFonts w:ascii="Verdana" w:hAnsi="Verdana" w:cs="Tahoma"/>
          <w:bCs w:val="0"/>
          <w:sz w:val="20"/>
          <w:szCs w:val="20"/>
        </w:rPr>
      </w:pPr>
      <w:r>
        <w:rPr>
          <w:rFonts w:ascii="Verdana" w:hAnsi="Verdana" w:cs="Tahoma"/>
          <w:bCs w:val="0"/>
          <w:sz w:val="20"/>
          <w:szCs w:val="20"/>
        </w:rPr>
        <w:t>Pytanie nr 69</w:t>
      </w:r>
      <w:r w:rsidRPr="004F2A6D">
        <w:rPr>
          <w:rFonts w:ascii="Verdana" w:hAnsi="Verdana" w:cs="Tahoma"/>
          <w:bCs w:val="0"/>
          <w:sz w:val="20"/>
          <w:szCs w:val="20"/>
        </w:rPr>
        <w:t>:</w:t>
      </w:r>
    </w:p>
    <w:p w:rsidR="004745BA" w:rsidRPr="006E0875" w:rsidRDefault="004745BA" w:rsidP="004745BA">
      <w:pPr>
        <w:ind w:firstLine="708"/>
        <w:jc w:val="both"/>
        <w:rPr>
          <w:rFonts w:ascii="Verdana" w:hAnsi="Verdana"/>
          <w:iCs/>
          <w:sz w:val="20"/>
          <w:szCs w:val="20"/>
        </w:rPr>
      </w:pPr>
      <w:r>
        <w:rPr>
          <w:rFonts w:ascii="Verdana" w:hAnsi="Verdana"/>
          <w:iCs/>
          <w:sz w:val="20"/>
          <w:szCs w:val="20"/>
        </w:rPr>
        <w:t>Dotyczy: Pakiet nr 11 poz. 7</w:t>
      </w:r>
    </w:p>
    <w:p w:rsidR="004745BA" w:rsidRPr="004745BA" w:rsidRDefault="004745BA" w:rsidP="004745BA">
      <w:pPr>
        <w:pStyle w:val="Tekstpodstawowy"/>
        <w:spacing w:line="360" w:lineRule="auto"/>
        <w:ind w:firstLine="709"/>
        <w:jc w:val="both"/>
        <w:rPr>
          <w:rFonts w:ascii="Verdana" w:hAnsi="Verdana" w:cs="Arial"/>
          <w:b w:val="0"/>
          <w:bCs/>
          <w:sz w:val="20"/>
        </w:rPr>
      </w:pPr>
      <w:r w:rsidRPr="004745BA">
        <w:rPr>
          <w:rFonts w:ascii="Verdana" w:hAnsi="Verdana" w:cs="Arial"/>
          <w:b w:val="0"/>
          <w:sz w:val="20"/>
        </w:rPr>
        <w:t>Czy Zamawiający dopuści sterylny karbowany łącznik o długości 70-150mm z podwójnie obrotowym kolankiem i podwójnym kapturkiem zatrzaskowym z uszczelnieniem, z portem 7,6mm i 9,5 mm do odsysania i bronchoskopii?</w:t>
      </w:r>
    </w:p>
    <w:p w:rsidR="008A764A" w:rsidRPr="004745BA" w:rsidRDefault="008A764A" w:rsidP="004745BA">
      <w:pPr>
        <w:spacing w:after="0" w:line="360" w:lineRule="auto"/>
        <w:ind w:firstLine="709"/>
        <w:jc w:val="both"/>
        <w:rPr>
          <w:rFonts w:ascii="Verdana" w:hAnsi="Verdana" w:cs="Arial"/>
          <w:sz w:val="20"/>
          <w:szCs w:val="20"/>
        </w:rPr>
      </w:pPr>
    </w:p>
    <w:p w:rsidR="004745BA" w:rsidRPr="00A8529C" w:rsidRDefault="004745BA" w:rsidP="004745BA">
      <w:pPr>
        <w:spacing w:line="360" w:lineRule="auto"/>
        <w:jc w:val="both"/>
        <w:rPr>
          <w:rFonts w:ascii="Verdana" w:hAnsi="Verdana"/>
        </w:rPr>
      </w:pPr>
      <w:r>
        <w:rPr>
          <w:rFonts w:ascii="Verdana" w:hAnsi="Verdana"/>
          <w:b/>
          <w:iCs/>
          <w:sz w:val="20"/>
          <w:szCs w:val="20"/>
        </w:rPr>
        <w:t>Odpowiedź: Zamawiający pozostawia zapisy SIWZ bez zmian.</w:t>
      </w:r>
    </w:p>
    <w:p w:rsidR="004E6A3B" w:rsidRPr="004F2A6D" w:rsidRDefault="004E6A3B" w:rsidP="004E6A3B">
      <w:pPr>
        <w:pStyle w:val="Nagwek1"/>
        <w:jc w:val="both"/>
        <w:rPr>
          <w:rFonts w:ascii="Verdana" w:hAnsi="Verdana" w:cs="Tahoma"/>
          <w:bCs w:val="0"/>
          <w:sz w:val="20"/>
          <w:szCs w:val="20"/>
        </w:rPr>
      </w:pPr>
      <w:r>
        <w:rPr>
          <w:rFonts w:ascii="Verdana" w:hAnsi="Verdana" w:cs="Tahoma"/>
          <w:bCs w:val="0"/>
          <w:sz w:val="20"/>
          <w:szCs w:val="20"/>
        </w:rPr>
        <w:t>Pytanie nr 70</w:t>
      </w:r>
      <w:r w:rsidRPr="004F2A6D">
        <w:rPr>
          <w:rFonts w:ascii="Verdana" w:hAnsi="Verdana" w:cs="Tahoma"/>
          <w:bCs w:val="0"/>
          <w:sz w:val="20"/>
          <w:szCs w:val="20"/>
        </w:rPr>
        <w:t>:</w:t>
      </w:r>
    </w:p>
    <w:p w:rsidR="004E6A3B" w:rsidRPr="006E0875" w:rsidRDefault="004E6A3B" w:rsidP="004E6A3B">
      <w:pPr>
        <w:ind w:firstLine="708"/>
        <w:jc w:val="both"/>
        <w:rPr>
          <w:rFonts w:ascii="Verdana" w:hAnsi="Verdana"/>
          <w:iCs/>
          <w:sz w:val="20"/>
          <w:szCs w:val="20"/>
        </w:rPr>
      </w:pPr>
      <w:r>
        <w:rPr>
          <w:rFonts w:ascii="Verdana" w:hAnsi="Verdana"/>
          <w:iCs/>
          <w:sz w:val="20"/>
          <w:szCs w:val="20"/>
        </w:rPr>
        <w:t>Dotyczy: wzoru umowy par.6 ust.1</w:t>
      </w:r>
    </w:p>
    <w:p w:rsidR="004E6A3B" w:rsidRPr="004E6A3B" w:rsidRDefault="004E6A3B" w:rsidP="004E6A3B">
      <w:pPr>
        <w:tabs>
          <w:tab w:val="num" w:pos="3240"/>
        </w:tabs>
        <w:spacing w:after="0" w:line="360" w:lineRule="auto"/>
        <w:jc w:val="both"/>
        <w:rPr>
          <w:rFonts w:ascii="Verdana" w:hAnsi="Verdana" w:cs="Arial"/>
          <w:sz w:val="20"/>
          <w:szCs w:val="20"/>
        </w:rPr>
      </w:pPr>
      <w:r w:rsidRPr="004E6A3B">
        <w:rPr>
          <w:rFonts w:ascii="Verdana" w:hAnsi="Verdana" w:cs="Arial"/>
          <w:sz w:val="20"/>
          <w:szCs w:val="20"/>
        </w:rPr>
        <w:t xml:space="preserve">Prosimy Zamawiającego o zmniejszenie wysokości kary umownej określonej w §6 ust. 1 </w:t>
      </w:r>
      <w:proofErr w:type="spellStart"/>
      <w:r w:rsidRPr="004E6A3B">
        <w:rPr>
          <w:rFonts w:ascii="Verdana" w:hAnsi="Verdana" w:cs="Arial"/>
          <w:sz w:val="20"/>
          <w:szCs w:val="20"/>
        </w:rPr>
        <w:t>pkt</w:t>
      </w:r>
      <w:proofErr w:type="spellEnd"/>
      <w:r w:rsidRPr="004E6A3B">
        <w:rPr>
          <w:rFonts w:ascii="Verdana" w:hAnsi="Verdana" w:cs="Arial"/>
          <w:sz w:val="20"/>
          <w:szCs w:val="20"/>
        </w:rPr>
        <w:t xml:space="preserve"> 1) oraz </w:t>
      </w:r>
      <w:proofErr w:type="spellStart"/>
      <w:r w:rsidRPr="004E6A3B">
        <w:rPr>
          <w:rFonts w:ascii="Verdana" w:hAnsi="Verdana" w:cs="Arial"/>
          <w:sz w:val="20"/>
          <w:szCs w:val="20"/>
        </w:rPr>
        <w:t>pkt</w:t>
      </w:r>
      <w:proofErr w:type="spellEnd"/>
      <w:r w:rsidRPr="004E6A3B">
        <w:rPr>
          <w:rFonts w:ascii="Verdana" w:hAnsi="Verdana" w:cs="Arial"/>
          <w:sz w:val="20"/>
          <w:szCs w:val="20"/>
        </w:rPr>
        <w:t xml:space="preserve"> 2) do 0,5% wartości brutto części dostawy dostarczonej ze zwłoką/towaru podlegającego reklamacji za każdy dzień zwłoki.</w:t>
      </w:r>
    </w:p>
    <w:p w:rsidR="004E6A3B" w:rsidRPr="00A8529C" w:rsidRDefault="004E6A3B" w:rsidP="004E6A3B">
      <w:pPr>
        <w:spacing w:line="360" w:lineRule="auto"/>
        <w:jc w:val="both"/>
        <w:rPr>
          <w:rFonts w:ascii="Verdana" w:hAnsi="Verdana"/>
        </w:rPr>
      </w:pPr>
      <w:r>
        <w:rPr>
          <w:rFonts w:ascii="Verdana" w:hAnsi="Verdana"/>
          <w:b/>
          <w:iCs/>
          <w:sz w:val="20"/>
          <w:szCs w:val="20"/>
        </w:rPr>
        <w:t>Odpowiedź: Zamawiający pozostawia zapisy wzoru umowy bez zmian.</w:t>
      </w:r>
    </w:p>
    <w:p w:rsidR="001C03A8" w:rsidRPr="004F2A6D" w:rsidRDefault="00522762" w:rsidP="001C03A8">
      <w:pPr>
        <w:pStyle w:val="Nagwek1"/>
        <w:jc w:val="both"/>
        <w:rPr>
          <w:rFonts w:ascii="Verdana" w:hAnsi="Verdana" w:cs="Tahoma"/>
          <w:bCs w:val="0"/>
          <w:sz w:val="20"/>
          <w:szCs w:val="20"/>
        </w:rPr>
      </w:pPr>
      <w:r>
        <w:rPr>
          <w:rFonts w:ascii="Verdana" w:hAnsi="Verdana" w:cs="Tahoma"/>
          <w:bCs w:val="0"/>
          <w:sz w:val="20"/>
          <w:szCs w:val="20"/>
        </w:rPr>
        <w:t>Pytanie nr 71</w:t>
      </w:r>
      <w:r w:rsidR="001C03A8" w:rsidRPr="004F2A6D">
        <w:rPr>
          <w:rFonts w:ascii="Verdana" w:hAnsi="Verdana" w:cs="Tahoma"/>
          <w:bCs w:val="0"/>
          <w:sz w:val="20"/>
          <w:szCs w:val="20"/>
        </w:rPr>
        <w:t>:</w:t>
      </w:r>
    </w:p>
    <w:p w:rsidR="001C03A8" w:rsidRPr="006E0875" w:rsidRDefault="001C03A8" w:rsidP="001C03A8">
      <w:pPr>
        <w:ind w:firstLine="708"/>
        <w:jc w:val="both"/>
        <w:rPr>
          <w:rFonts w:ascii="Verdana" w:hAnsi="Verdana"/>
          <w:iCs/>
          <w:sz w:val="20"/>
          <w:szCs w:val="20"/>
        </w:rPr>
      </w:pPr>
      <w:r>
        <w:rPr>
          <w:rFonts w:ascii="Verdana" w:hAnsi="Verdana"/>
          <w:iCs/>
          <w:sz w:val="20"/>
          <w:szCs w:val="20"/>
        </w:rPr>
        <w:t>Dotyczy: Pakiet nr 1 poz. 1</w:t>
      </w:r>
    </w:p>
    <w:p w:rsidR="001C03A8" w:rsidRPr="001C03A8" w:rsidRDefault="001C03A8" w:rsidP="001C03A8">
      <w:pPr>
        <w:spacing w:after="0" w:line="360" w:lineRule="auto"/>
        <w:ind w:firstLine="709"/>
        <w:jc w:val="both"/>
        <w:rPr>
          <w:rFonts w:ascii="Verdana" w:hAnsi="Verdana"/>
        </w:rPr>
      </w:pPr>
      <w:r w:rsidRPr="001C03A8">
        <w:rPr>
          <w:rStyle w:val="Uwydatnienie"/>
          <w:rFonts w:ascii="Verdana" w:hAnsi="Verdana"/>
          <w:i w:val="0"/>
          <w:sz w:val="20"/>
          <w:szCs w:val="20"/>
        </w:rPr>
        <w:t xml:space="preserve">Czy Zamawiający dopuści IS bez ftalanów, jałowy, </w:t>
      </w:r>
      <w:proofErr w:type="spellStart"/>
      <w:r w:rsidRPr="001C03A8">
        <w:rPr>
          <w:rStyle w:val="Uwydatnienie"/>
          <w:rFonts w:ascii="Verdana" w:hAnsi="Verdana"/>
          <w:i w:val="0"/>
          <w:sz w:val="20"/>
          <w:szCs w:val="20"/>
        </w:rPr>
        <w:t>niepirogenny</w:t>
      </w:r>
      <w:proofErr w:type="spellEnd"/>
      <w:r w:rsidRPr="001C03A8">
        <w:rPr>
          <w:rStyle w:val="Uwydatnienie"/>
          <w:rFonts w:ascii="Verdana" w:hAnsi="Verdana"/>
          <w:i w:val="0"/>
          <w:sz w:val="20"/>
          <w:szCs w:val="20"/>
        </w:rPr>
        <w:t xml:space="preserve">, nietoksyczny, grawitacyjny, z ostra igłą biorcza dwukanałową, trójpłaszczyznową – w kolorze białym, wykonana ze wzmocnionego ABS - odpowietrznik z filtrem przeciwbakteryjnym </w:t>
      </w:r>
      <w:r w:rsidRPr="001C03A8">
        <w:rPr>
          <w:rStyle w:val="Uwydatnienie"/>
          <w:rFonts w:ascii="Verdana" w:hAnsi="Verdana"/>
          <w:i w:val="0"/>
          <w:sz w:val="20"/>
          <w:szCs w:val="20"/>
        </w:rPr>
        <w:lastRenderedPageBreak/>
        <w:t xml:space="preserve">zamykany niebieską klapką - przezroczysta średnio twarda komora kroplowa 20 kropli = 1 ml+/-0,1 ml, </w:t>
      </w:r>
      <w:r w:rsidRPr="001C03A8">
        <w:rPr>
          <w:rFonts w:ascii="Verdana" w:hAnsi="Verdana"/>
          <w:sz w:val="20"/>
          <w:szCs w:val="20"/>
        </w:rPr>
        <w:t>długość całkowita komory kroplowej 62 mm, długość części wykonanej z przeźroczystego PVC  55 mm</w:t>
      </w:r>
      <w:r w:rsidRPr="001C03A8">
        <w:rPr>
          <w:rStyle w:val="Uwydatnienie"/>
          <w:rFonts w:ascii="Verdana" w:hAnsi="Verdana"/>
          <w:i w:val="0"/>
          <w:sz w:val="20"/>
          <w:szCs w:val="20"/>
        </w:rPr>
        <w:t xml:space="preserve"> , z filtrem   filtr płynu o wielkości oczek 15µm,</w:t>
      </w:r>
      <w:bookmarkStart w:id="2" w:name="__DdeLink__199_403946802"/>
      <w:bookmarkEnd w:id="2"/>
      <w:r w:rsidRPr="001C03A8">
        <w:rPr>
          <w:rFonts w:ascii="Verdana" w:hAnsi="Verdana"/>
          <w:sz w:val="20"/>
          <w:szCs w:val="20"/>
        </w:rPr>
        <w:t xml:space="preserve"> </w:t>
      </w:r>
      <w:r w:rsidRPr="001C03A8">
        <w:rPr>
          <w:rStyle w:val="Uwydatnienie"/>
          <w:rFonts w:ascii="Verdana" w:hAnsi="Verdana"/>
          <w:i w:val="0"/>
          <w:sz w:val="20"/>
          <w:szCs w:val="20"/>
        </w:rPr>
        <w:t xml:space="preserve">rolkowy regulator przepływu - łącznik </w:t>
      </w:r>
      <w:proofErr w:type="spellStart"/>
      <w:r w:rsidRPr="001C03A8">
        <w:rPr>
          <w:rStyle w:val="Uwydatnienie"/>
          <w:rFonts w:ascii="Verdana" w:hAnsi="Verdana"/>
          <w:i w:val="0"/>
          <w:sz w:val="20"/>
          <w:szCs w:val="20"/>
        </w:rPr>
        <w:t>LUER-LOCK</w:t>
      </w:r>
      <w:proofErr w:type="spellEnd"/>
      <w:r w:rsidRPr="001C03A8">
        <w:rPr>
          <w:rStyle w:val="Uwydatnienie"/>
          <w:rFonts w:ascii="Verdana" w:hAnsi="Verdana"/>
          <w:i w:val="0"/>
          <w:sz w:val="20"/>
          <w:szCs w:val="20"/>
        </w:rPr>
        <w:t xml:space="preserve"> z osłonką - opakowanie jednostkowe typu blister papier -folia - sterylizowany tlenkiem etylenu, długość drenu 150 cm, sterylizacja EO?</w:t>
      </w:r>
    </w:p>
    <w:p w:rsidR="001C03A8" w:rsidRPr="00A8529C" w:rsidRDefault="001C03A8" w:rsidP="001C03A8">
      <w:pPr>
        <w:spacing w:line="360" w:lineRule="auto"/>
        <w:jc w:val="both"/>
        <w:rPr>
          <w:rFonts w:ascii="Verdana" w:hAnsi="Verdana"/>
        </w:rPr>
      </w:pPr>
      <w:r>
        <w:rPr>
          <w:rFonts w:ascii="Verdana" w:hAnsi="Verdana"/>
          <w:b/>
          <w:iCs/>
          <w:sz w:val="20"/>
          <w:szCs w:val="20"/>
        </w:rPr>
        <w:t>Odpowiedź: Zamawiający pozostawia zapisy SIWZ bez zmian.</w:t>
      </w:r>
    </w:p>
    <w:p w:rsidR="001C03A8" w:rsidRPr="004F2A6D" w:rsidRDefault="0013737F" w:rsidP="001C03A8">
      <w:pPr>
        <w:pStyle w:val="Nagwek1"/>
        <w:jc w:val="both"/>
        <w:rPr>
          <w:rFonts w:ascii="Verdana" w:hAnsi="Verdana" w:cs="Tahoma"/>
          <w:bCs w:val="0"/>
          <w:sz w:val="20"/>
          <w:szCs w:val="20"/>
        </w:rPr>
      </w:pPr>
      <w:r>
        <w:rPr>
          <w:rFonts w:ascii="Verdana" w:hAnsi="Verdana" w:cs="Tahoma"/>
          <w:bCs w:val="0"/>
          <w:sz w:val="20"/>
          <w:szCs w:val="20"/>
        </w:rPr>
        <w:t>Pytanie nr 72</w:t>
      </w:r>
      <w:r w:rsidR="001C03A8" w:rsidRPr="004F2A6D">
        <w:rPr>
          <w:rFonts w:ascii="Verdana" w:hAnsi="Verdana" w:cs="Tahoma"/>
          <w:bCs w:val="0"/>
          <w:sz w:val="20"/>
          <w:szCs w:val="20"/>
        </w:rPr>
        <w:t>:</w:t>
      </w:r>
    </w:p>
    <w:p w:rsidR="001C03A8" w:rsidRPr="006E0875" w:rsidRDefault="001C03A8" w:rsidP="001C03A8">
      <w:pPr>
        <w:ind w:firstLine="708"/>
        <w:jc w:val="both"/>
        <w:rPr>
          <w:rFonts w:ascii="Verdana" w:hAnsi="Verdana"/>
          <w:iCs/>
          <w:sz w:val="20"/>
          <w:szCs w:val="20"/>
        </w:rPr>
      </w:pPr>
      <w:r>
        <w:rPr>
          <w:rFonts w:ascii="Verdana" w:hAnsi="Verdana"/>
          <w:iCs/>
          <w:sz w:val="20"/>
          <w:szCs w:val="20"/>
        </w:rPr>
        <w:t>Dotyczy: Pakiet nr 1 poz. 1,2</w:t>
      </w:r>
    </w:p>
    <w:p w:rsidR="001C03A8" w:rsidRPr="001C03A8" w:rsidRDefault="001C03A8" w:rsidP="001C03A8">
      <w:pPr>
        <w:spacing w:after="0" w:line="360" w:lineRule="auto"/>
        <w:ind w:firstLine="709"/>
        <w:jc w:val="both"/>
        <w:rPr>
          <w:rFonts w:ascii="Verdana" w:hAnsi="Verdana"/>
        </w:rPr>
      </w:pPr>
      <w:r w:rsidRPr="001C03A8">
        <w:rPr>
          <w:rStyle w:val="Uwydatnienie"/>
          <w:rFonts w:ascii="Verdana" w:hAnsi="Verdana"/>
          <w:i w:val="0"/>
          <w:sz w:val="20"/>
          <w:szCs w:val="20"/>
        </w:rPr>
        <w:t>Proszę o dopuszczenie przyrządów do przetaczania płynów z komorą kroplową wykonaną z medycznego PVC. Zamawiający w SIWZ nie stawia wymogu aby przyrządy były w całości wolne od PCV, dopuszcza przyrządy w których dren wykonany jest z PVC, co stanowi zaprzeczenie logicznym przesłankom zastosowania wymogu tylko komory bez PVC.</w:t>
      </w:r>
    </w:p>
    <w:p w:rsidR="001C03A8" w:rsidRPr="00A8529C" w:rsidRDefault="001C03A8" w:rsidP="001C03A8">
      <w:pPr>
        <w:spacing w:line="360" w:lineRule="auto"/>
        <w:jc w:val="both"/>
        <w:rPr>
          <w:rFonts w:ascii="Verdana" w:hAnsi="Verdana"/>
        </w:rPr>
      </w:pPr>
      <w:r>
        <w:rPr>
          <w:rFonts w:ascii="Verdana" w:hAnsi="Verdana"/>
          <w:b/>
          <w:iCs/>
          <w:sz w:val="20"/>
          <w:szCs w:val="20"/>
        </w:rPr>
        <w:t>Odpowiedź: Zamawiający pozostawia zapisy SIWZ bez zmian.</w:t>
      </w:r>
    </w:p>
    <w:p w:rsidR="001C03A8" w:rsidRPr="004F2A6D" w:rsidRDefault="0013737F" w:rsidP="001C03A8">
      <w:pPr>
        <w:pStyle w:val="Nagwek1"/>
        <w:jc w:val="both"/>
        <w:rPr>
          <w:rFonts w:ascii="Verdana" w:hAnsi="Verdana" w:cs="Tahoma"/>
          <w:bCs w:val="0"/>
          <w:sz w:val="20"/>
          <w:szCs w:val="20"/>
        </w:rPr>
      </w:pPr>
      <w:r>
        <w:rPr>
          <w:rFonts w:ascii="Verdana" w:hAnsi="Verdana" w:cs="Tahoma"/>
          <w:bCs w:val="0"/>
          <w:sz w:val="20"/>
          <w:szCs w:val="20"/>
        </w:rPr>
        <w:t>Pytanie nr 73</w:t>
      </w:r>
      <w:r w:rsidR="001C03A8" w:rsidRPr="004F2A6D">
        <w:rPr>
          <w:rFonts w:ascii="Verdana" w:hAnsi="Verdana" w:cs="Tahoma"/>
          <w:bCs w:val="0"/>
          <w:sz w:val="20"/>
          <w:szCs w:val="20"/>
        </w:rPr>
        <w:t>:</w:t>
      </w:r>
    </w:p>
    <w:p w:rsidR="001C03A8" w:rsidRPr="006E0875" w:rsidRDefault="001C03A8" w:rsidP="001C03A8">
      <w:pPr>
        <w:ind w:firstLine="708"/>
        <w:jc w:val="both"/>
        <w:rPr>
          <w:rFonts w:ascii="Verdana" w:hAnsi="Verdana"/>
          <w:iCs/>
          <w:sz w:val="20"/>
          <w:szCs w:val="20"/>
        </w:rPr>
      </w:pPr>
      <w:r>
        <w:rPr>
          <w:rFonts w:ascii="Verdana" w:hAnsi="Verdana"/>
          <w:iCs/>
          <w:sz w:val="20"/>
          <w:szCs w:val="20"/>
        </w:rPr>
        <w:t>Dotyczy: Pakiet nr 1 poz. 1,2</w:t>
      </w:r>
    </w:p>
    <w:p w:rsidR="001C03A8" w:rsidRPr="001C03A8" w:rsidRDefault="001C03A8" w:rsidP="001C03A8">
      <w:pPr>
        <w:spacing w:after="0" w:line="360" w:lineRule="auto"/>
        <w:ind w:firstLine="709"/>
        <w:jc w:val="both"/>
        <w:rPr>
          <w:rFonts w:ascii="Verdana" w:hAnsi="Verdana"/>
        </w:rPr>
      </w:pPr>
      <w:r w:rsidRPr="001C03A8">
        <w:rPr>
          <w:rStyle w:val="Uwydatnienie"/>
          <w:rFonts w:ascii="Verdana" w:hAnsi="Verdana"/>
          <w:i w:val="0"/>
          <w:sz w:val="20"/>
          <w:szCs w:val="20"/>
        </w:rPr>
        <w:t>Czy Zamawiający dopuści przyrząd do przetaczania płynów infuzyjnych bez dodatkowego zaczepu na zacisku rolkowym i miejsca na umieszczenie igły biorczej, natomiast kolec igły biorczej posiada osłonę z tworzywa sztucznego?</w:t>
      </w:r>
    </w:p>
    <w:p w:rsidR="001C03A8" w:rsidRPr="00A8529C" w:rsidRDefault="001C03A8" w:rsidP="001C03A8">
      <w:pPr>
        <w:spacing w:line="360" w:lineRule="auto"/>
        <w:jc w:val="both"/>
        <w:rPr>
          <w:rFonts w:ascii="Verdana" w:hAnsi="Verdana"/>
        </w:rPr>
      </w:pPr>
      <w:r>
        <w:rPr>
          <w:rFonts w:ascii="Verdana" w:hAnsi="Verdana"/>
          <w:b/>
          <w:iCs/>
          <w:sz w:val="20"/>
          <w:szCs w:val="20"/>
        </w:rPr>
        <w:t>Odpowiedź: Zamawiający pozostawia zapisy SIWZ bez zmian.</w:t>
      </w:r>
    </w:p>
    <w:p w:rsidR="00E758B3" w:rsidRPr="004F2A6D" w:rsidRDefault="0013737F" w:rsidP="00E758B3">
      <w:pPr>
        <w:pStyle w:val="Nagwek1"/>
        <w:jc w:val="both"/>
        <w:rPr>
          <w:rFonts w:ascii="Verdana" w:hAnsi="Verdana" w:cs="Tahoma"/>
          <w:bCs w:val="0"/>
          <w:sz w:val="20"/>
          <w:szCs w:val="20"/>
        </w:rPr>
      </w:pPr>
      <w:r>
        <w:rPr>
          <w:rFonts w:ascii="Verdana" w:hAnsi="Verdana" w:cs="Tahoma"/>
          <w:bCs w:val="0"/>
          <w:sz w:val="20"/>
          <w:szCs w:val="20"/>
        </w:rPr>
        <w:t>Pytanie nr 74</w:t>
      </w:r>
      <w:r w:rsidR="00E758B3" w:rsidRPr="004F2A6D">
        <w:rPr>
          <w:rFonts w:ascii="Verdana" w:hAnsi="Verdana" w:cs="Tahoma"/>
          <w:bCs w:val="0"/>
          <w:sz w:val="20"/>
          <w:szCs w:val="20"/>
        </w:rPr>
        <w:t>:</w:t>
      </w:r>
    </w:p>
    <w:p w:rsidR="00E758B3" w:rsidRPr="006E0875" w:rsidRDefault="00E758B3" w:rsidP="00E758B3">
      <w:pPr>
        <w:ind w:firstLine="708"/>
        <w:jc w:val="both"/>
        <w:rPr>
          <w:rFonts w:ascii="Verdana" w:hAnsi="Verdana"/>
          <w:iCs/>
          <w:sz w:val="20"/>
          <w:szCs w:val="20"/>
        </w:rPr>
      </w:pPr>
      <w:r>
        <w:rPr>
          <w:rFonts w:ascii="Verdana" w:hAnsi="Verdana"/>
          <w:iCs/>
          <w:sz w:val="20"/>
          <w:szCs w:val="20"/>
        </w:rPr>
        <w:t>Dotyczy: Pakiet nr 1 poz. 1,2</w:t>
      </w:r>
    </w:p>
    <w:p w:rsidR="00E758B3" w:rsidRPr="00E758B3" w:rsidRDefault="00E758B3" w:rsidP="00E758B3">
      <w:pPr>
        <w:spacing w:after="0" w:line="360" w:lineRule="auto"/>
        <w:ind w:firstLine="709"/>
        <w:jc w:val="both"/>
        <w:rPr>
          <w:rFonts w:ascii="Verdana" w:hAnsi="Verdana"/>
        </w:rPr>
      </w:pPr>
      <w:r w:rsidRPr="00E758B3">
        <w:rPr>
          <w:rStyle w:val="Uwydatnienie"/>
          <w:rFonts w:ascii="Verdana" w:hAnsi="Verdana"/>
          <w:i w:val="0"/>
          <w:sz w:val="20"/>
          <w:szCs w:val="20"/>
        </w:rPr>
        <w:t>Prosimy aby zamawiający dopuścił przyrządy bez nazwy występującej bezpośrednio na przyrządzie. Takie rozwiązanie nie ma wpływu na jakość produktu oraz jego cechy użytkowe. Natomiast pełną identyfikację zapewnia oznakowanie na opakowaniu indywidualnym, opakowanie posiada nazwę producenta, podstawowe dane techniczne przyrządu oraz poglądowa (obrazkowa) instrukcja użycia.</w:t>
      </w:r>
    </w:p>
    <w:p w:rsidR="00E758B3" w:rsidRPr="00A8529C" w:rsidRDefault="00E758B3" w:rsidP="00E758B3">
      <w:pPr>
        <w:spacing w:line="360" w:lineRule="auto"/>
        <w:jc w:val="both"/>
        <w:rPr>
          <w:rFonts w:ascii="Verdana" w:hAnsi="Verdana"/>
        </w:rPr>
      </w:pPr>
      <w:r>
        <w:rPr>
          <w:rFonts w:ascii="Verdana" w:hAnsi="Verdana"/>
          <w:b/>
          <w:iCs/>
          <w:sz w:val="20"/>
          <w:szCs w:val="20"/>
        </w:rPr>
        <w:t>Odpowiedź: Zamawiający pozostawia zapisy SIWZ bez zmian.</w:t>
      </w:r>
    </w:p>
    <w:p w:rsidR="00E758B3" w:rsidRDefault="00E758B3" w:rsidP="00E758B3">
      <w:pPr>
        <w:spacing w:before="100" w:after="100"/>
        <w:jc w:val="both"/>
        <w:rPr>
          <w:sz w:val="20"/>
          <w:szCs w:val="20"/>
        </w:rPr>
      </w:pPr>
    </w:p>
    <w:p w:rsidR="00290DC5" w:rsidRPr="004F2A6D" w:rsidRDefault="008704A4" w:rsidP="00290DC5">
      <w:pPr>
        <w:pStyle w:val="Nagwek1"/>
        <w:jc w:val="both"/>
        <w:rPr>
          <w:rFonts w:ascii="Verdana" w:hAnsi="Verdana" w:cs="Tahoma"/>
          <w:bCs w:val="0"/>
          <w:sz w:val="20"/>
          <w:szCs w:val="20"/>
        </w:rPr>
      </w:pPr>
      <w:r>
        <w:rPr>
          <w:rFonts w:ascii="Verdana" w:hAnsi="Verdana" w:cs="Tahoma"/>
          <w:bCs w:val="0"/>
          <w:sz w:val="20"/>
          <w:szCs w:val="20"/>
        </w:rPr>
        <w:t>Pytanie nr 75</w:t>
      </w:r>
      <w:r w:rsidR="00290DC5" w:rsidRPr="004F2A6D">
        <w:rPr>
          <w:rFonts w:ascii="Verdana" w:hAnsi="Verdana" w:cs="Tahoma"/>
          <w:bCs w:val="0"/>
          <w:sz w:val="20"/>
          <w:szCs w:val="20"/>
        </w:rPr>
        <w:t>:</w:t>
      </w:r>
    </w:p>
    <w:p w:rsidR="00290DC5" w:rsidRPr="006E0875" w:rsidRDefault="00290DC5" w:rsidP="00290DC5">
      <w:pPr>
        <w:ind w:firstLine="708"/>
        <w:jc w:val="both"/>
        <w:rPr>
          <w:rFonts w:ascii="Verdana" w:hAnsi="Verdana"/>
          <w:iCs/>
          <w:sz w:val="20"/>
          <w:szCs w:val="20"/>
        </w:rPr>
      </w:pPr>
      <w:r>
        <w:rPr>
          <w:rFonts w:ascii="Verdana" w:hAnsi="Verdana"/>
          <w:iCs/>
          <w:sz w:val="20"/>
          <w:szCs w:val="20"/>
        </w:rPr>
        <w:t>Dotyczy: Pakiet nr 1 poz. 1</w:t>
      </w:r>
    </w:p>
    <w:p w:rsidR="00290DC5" w:rsidRPr="00290DC5" w:rsidRDefault="00290DC5" w:rsidP="00290DC5">
      <w:pPr>
        <w:spacing w:after="0" w:line="360" w:lineRule="auto"/>
        <w:ind w:firstLine="709"/>
        <w:jc w:val="both"/>
        <w:rPr>
          <w:rFonts w:ascii="Verdana" w:hAnsi="Verdana"/>
          <w:sz w:val="20"/>
          <w:szCs w:val="20"/>
        </w:rPr>
      </w:pPr>
      <w:r w:rsidRPr="00290DC5">
        <w:rPr>
          <w:rFonts w:ascii="Verdana" w:hAnsi="Verdana"/>
          <w:sz w:val="20"/>
          <w:szCs w:val="20"/>
        </w:rPr>
        <w:t xml:space="preserve">Prosimy o dopuszczenie przyrządu IS bez dodatkowego portu/łącznika iniekcji, gdyż po konsultacjach z pielęgniarkami z kilku placówek medycznych uzyskaliśmy opinię ,że </w:t>
      </w:r>
      <w:r w:rsidRPr="00290DC5">
        <w:rPr>
          <w:rStyle w:val="Uwydatnienie"/>
          <w:rFonts w:ascii="Verdana" w:hAnsi="Verdana"/>
          <w:sz w:val="20"/>
          <w:szCs w:val="20"/>
        </w:rPr>
        <w:t xml:space="preserve"> </w:t>
      </w:r>
      <w:r w:rsidRPr="00290DC5">
        <w:rPr>
          <w:rFonts w:ascii="Verdana" w:hAnsi="Verdana"/>
          <w:sz w:val="20"/>
          <w:szCs w:val="20"/>
          <w:lang w:eastAsia="pl-PL"/>
        </w:rPr>
        <w:t xml:space="preserve">kroplówka to system zamknięty, a dodatkowy port do przerwanie ciągłości systemu zamkniętego a więc dodatkowe potencjalne źródło  zakażenia ; podawanie leku przez dodatkowy port w trakcie infuzji powoduje, że nie wiadomo w jakim stężeniu lek wnika do krwiobiegu; placówki służby zdrowia dążą do podawania gotowych roztworów płynów i leków w związku z czym  trudno przewidzieć jaka będzie reakcja w sytuacji kiedy zmieszamy ze sobą dwa leki ( podając lek przez dodatkowy port podajemy go do płynu znajdującego się w butelce ); nie wolno łączyć ze sobą leków ponieważ w sytuacji wystąpienia reakcji alergicznej trudno ustalić na który z podanych produktów; natomiast dodatkowej podaży leków, można dokonać poprzez dodatkowy port kaniuli dożylnej. </w:t>
      </w:r>
      <w:r w:rsidRPr="00290DC5">
        <w:rPr>
          <w:rFonts w:ascii="Verdana" w:hAnsi="Verdana"/>
          <w:sz w:val="20"/>
          <w:szCs w:val="20"/>
        </w:rPr>
        <w:t>Ponadto zamieszczony opis znacznie ogranicza konkurencję, co stoi w sprzeczności z fundamentalną zasadą PZP tj. zasadą równego traktowania i uczciwej konkurencji. Pozostawiony wymóg w znaczny sposób (minimum dwukrotnie) podwyższa cenę jednostkową produktu oraz wartość całkowitą Pakietu 1. W związku powyższym faktem oraz negatywną opinią środowiska medycznego pozostawienie aktualnego opisu przedmiotu zamówienia w zakresie Pakietu 1  mogłoby  skutkować nieracjonalnym i niegospodarnym wydatkowaniem środków publicznych.</w:t>
      </w:r>
    </w:p>
    <w:p w:rsidR="004E6A3B" w:rsidRPr="00913A41" w:rsidRDefault="004E6A3B" w:rsidP="004E6A3B">
      <w:pPr>
        <w:jc w:val="both"/>
        <w:rPr>
          <w:rFonts w:ascii="Arial" w:hAnsi="Arial" w:cs="Arial"/>
          <w:color w:val="000000"/>
        </w:rPr>
      </w:pPr>
    </w:p>
    <w:p w:rsidR="003767D9" w:rsidRPr="003767D9" w:rsidRDefault="003767D9" w:rsidP="003767D9">
      <w:pPr>
        <w:spacing w:after="0" w:line="360" w:lineRule="auto"/>
        <w:ind w:firstLine="709"/>
        <w:jc w:val="both"/>
        <w:rPr>
          <w:rFonts w:ascii="Verdana" w:hAnsi="Verdana"/>
          <w:b/>
          <w:sz w:val="20"/>
          <w:szCs w:val="20"/>
        </w:rPr>
      </w:pPr>
      <w:r>
        <w:rPr>
          <w:rFonts w:ascii="Verdana" w:hAnsi="Verdana"/>
          <w:b/>
          <w:iCs/>
          <w:sz w:val="20"/>
          <w:szCs w:val="20"/>
        </w:rPr>
        <w:t xml:space="preserve">Odpowiedź: Zamawiający wyraża zgodę na </w:t>
      </w:r>
      <w:r w:rsidRPr="003767D9">
        <w:rPr>
          <w:rFonts w:ascii="Verdana" w:hAnsi="Verdana"/>
          <w:b/>
          <w:iCs/>
          <w:sz w:val="20"/>
          <w:szCs w:val="20"/>
        </w:rPr>
        <w:t xml:space="preserve">dopuszczenie </w:t>
      </w:r>
      <w:r w:rsidRPr="003767D9">
        <w:rPr>
          <w:rFonts w:ascii="Verdana" w:hAnsi="Verdana"/>
          <w:b/>
          <w:sz w:val="20"/>
          <w:szCs w:val="20"/>
        </w:rPr>
        <w:t xml:space="preserve">przyrządu IS bez dodatkowego portu/łącznika iniekcji. </w:t>
      </w:r>
    </w:p>
    <w:p w:rsidR="00307896" w:rsidRPr="004F2A6D" w:rsidRDefault="003767D9" w:rsidP="00307896">
      <w:pPr>
        <w:pStyle w:val="Nagwek1"/>
        <w:jc w:val="both"/>
        <w:rPr>
          <w:rFonts w:ascii="Verdana" w:hAnsi="Verdana" w:cs="Tahoma"/>
          <w:bCs w:val="0"/>
          <w:sz w:val="20"/>
          <w:szCs w:val="20"/>
        </w:rPr>
      </w:pPr>
      <w:r w:rsidRPr="003767D9">
        <w:rPr>
          <w:rFonts w:ascii="Verdana" w:hAnsi="Verdana"/>
          <w:b w:val="0"/>
          <w:iCs/>
          <w:sz w:val="20"/>
          <w:szCs w:val="20"/>
        </w:rPr>
        <w:t xml:space="preserve"> </w:t>
      </w:r>
      <w:r w:rsidR="008704A4">
        <w:rPr>
          <w:rFonts w:ascii="Verdana" w:hAnsi="Verdana" w:cs="Tahoma"/>
          <w:bCs w:val="0"/>
          <w:sz w:val="20"/>
          <w:szCs w:val="20"/>
        </w:rPr>
        <w:t>Pytanie nr 76</w:t>
      </w:r>
      <w:r w:rsidR="00307896" w:rsidRPr="004F2A6D">
        <w:rPr>
          <w:rFonts w:ascii="Verdana" w:hAnsi="Verdana" w:cs="Tahoma"/>
          <w:bCs w:val="0"/>
          <w:sz w:val="20"/>
          <w:szCs w:val="20"/>
        </w:rPr>
        <w:t>:</w:t>
      </w:r>
    </w:p>
    <w:p w:rsidR="00307896" w:rsidRPr="006E0875" w:rsidRDefault="00307896" w:rsidP="00307896">
      <w:pPr>
        <w:ind w:firstLine="708"/>
        <w:jc w:val="both"/>
        <w:rPr>
          <w:rFonts w:ascii="Verdana" w:hAnsi="Verdana"/>
          <w:iCs/>
          <w:sz w:val="20"/>
          <w:szCs w:val="20"/>
        </w:rPr>
      </w:pPr>
      <w:r>
        <w:rPr>
          <w:rFonts w:ascii="Verdana" w:hAnsi="Verdana"/>
          <w:iCs/>
          <w:sz w:val="20"/>
          <w:szCs w:val="20"/>
        </w:rPr>
        <w:t>Dotyczy: Pakiet nr 1 poz. 2</w:t>
      </w:r>
    </w:p>
    <w:p w:rsidR="00307896" w:rsidRPr="00307896" w:rsidRDefault="00307896" w:rsidP="00307896">
      <w:pPr>
        <w:spacing w:after="0" w:line="360" w:lineRule="auto"/>
        <w:ind w:firstLine="709"/>
        <w:jc w:val="both"/>
        <w:rPr>
          <w:rFonts w:ascii="Verdana" w:hAnsi="Verdana"/>
        </w:rPr>
      </w:pPr>
      <w:r w:rsidRPr="00307896">
        <w:rPr>
          <w:rStyle w:val="Uwydatnienie"/>
          <w:rFonts w:ascii="Verdana" w:hAnsi="Verdana"/>
          <w:i w:val="0"/>
          <w:sz w:val="20"/>
          <w:szCs w:val="20"/>
        </w:rPr>
        <w:t xml:space="preserve">Czy Zamawiający dopuści IS bursztynowy bez ftalanów, jałowy, </w:t>
      </w:r>
      <w:proofErr w:type="spellStart"/>
      <w:r w:rsidRPr="00307896">
        <w:rPr>
          <w:rStyle w:val="Uwydatnienie"/>
          <w:rFonts w:ascii="Verdana" w:hAnsi="Verdana"/>
          <w:i w:val="0"/>
          <w:sz w:val="20"/>
          <w:szCs w:val="20"/>
        </w:rPr>
        <w:t>niepirogenny</w:t>
      </w:r>
      <w:proofErr w:type="spellEnd"/>
      <w:r w:rsidRPr="00307896">
        <w:rPr>
          <w:rStyle w:val="Uwydatnienie"/>
          <w:rFonts w:ascii="Verdana" w:hAnsi="Verdana"/>
          <w:i w:val="0"/>
          <w:sz w:val="20"/>
          <w:szCs w:val="20"/>
        </w:rPr>
        <w:t xml:space="preserve">, nietoksyczny, grawitacyjny, z ostra igłą biorcza dwukanałową, trójpłaszczyznową – w kolorze białym, wykonana ze wzmocnionego ABS - odpowietrznik z filtrem przeciwbakteryjnym zamykany niebieską klapką - przezroczysta średnio twarda komora </w:t>
      </w:r>
      <w:r w:rsidRPr="00307896">
        <w:rPr>
          <w:rStyle w:val="Uwydatnienie"/>
          <w:rFonts w:ascii="Verdana" w:hAnsi="Verdana"/>
          <w:i w:val="0"/>
          <w:sz w:val="20"/>
          <w:szCs w:val="20"/>
        </w:rPr>
        <w:lastRenderedPageBreak/>
        <w:t xml:space="preserve">kroplowa 20 kropli = 1 ml+/-0,1 ml, </w:t>
      </w:r>
      <w:r w:rsidRPr="00307896">
        <w:rPr>
          <w:rFonts w:ascii="Verdana" w:hAnsi="Verdana"/>
          <w:sz w:val="20"/>
          <w:szCs w:val="20"/>
        </w:rPr>
        <w:t>długość całkowita komory kroplowej 62 mm, długość części wykonanej z przeźroczystego PVC  55 mm</w:t>
      </w:r>
      <w:r w:rsidRPr="00307896">
        <w:rPr>
          <w:rStyle w:val="Uwydatnienie"/>
          <w:rFonts w:ascii="Verdana" w:hAnsi="Verdana"/>
          <w:i w:val="0"/>
          <w:sz w:val="20"/>
          <w:szCs w:val="20"/>
        </w:rPr>
        <w:t xml:space="preserve"> , z filtrem   filtr płynu o wielkości oczek 15µm,</w:t>
      </w:r>
      <w:r w:rsidRPr="00307896">
        <w:rPr>
          <w:rFonts w:ascii="Verdana" w:hAnsi="Verdana"/>
          <w:sz w:val="20"/>
          <w:szCs w:val="20"/>
        </w:rPr>
        <w:t xml:space="preserve"> </w:t>
      </w:r>
      <w:r w:rsidRPr="00307896">
        <w:rPr>
          <w:rStyle w:val="Uwydatnienie"/>
          <w:rFonts w:ascii="Verdana" w:hAnsi="Verdana"/>
          <w:i w:val="0"/>
          <w:sz w:val="20"/>
          <w:szCs w:val="20"/>
        </w:rPr>
        <w:t xml:space="preserve">rolkowy regulator przepływu - łącznik </w:t>
      </w:r>
      <w:proofErr w:type="spellStart"/>
      <w:r w:rsidRPr="00307896">
        <w:rPr>
          <w:rStyle w:val="Uwydatnienie"/>
          <w:rFonts w:ascii="Verdana" w:hAnsi="Verdana"/>
          <w:i w:val="0"/>
          <w:sz w:val="20"/>
          <w:szCs w:val="20"/>
        </w:rPr>
        <w:t>LUER-LOCK</w:t>
      </w:r>
      <w:proofErr w:type="spellEnd"/>
      <w:r w:rsidRPr="00307896">
        <w:rPr>
          <w:rStyle w:val="Uwydatnienie"/>
          <w:rFonts w:ascii="Verdana" w:hAnsi="Verdana"/>
          <w:i w:val="0"/>
          <w:sz w:val="20"/>
          <w:szCs w:val="20"/>
        </w:rPr>
        <w:t xml:space="preserve"> z osłonką - opakowanie jednostkowe typu blister papier -folia - sterylizowany tlenkiem etylenu, długość drenu 150 cm, sterylizacja EO?</w:t>
      </w:r>
    </w:p>
    <w:p w:rsidR="00307896" w:rsidRPr="00A8529C" w:rsidRDefault="00307896" w:rsidP="00307896">
      <w:pPr>
        <w:spacing w:line="360" w:lineRule="auto"/>
        <w:jc w:val="both"/>
        <w:rPr>
          <w:rFonts w:ascii="Verdana" w:hAnsi="Verdana"/>
        </w:rPr>
      </w:pPr>
      <w:r>
        <w:rPr>
          <w:rFonts w:ascii="Verdana" w:hAnsi="Verdana"/>
          <w:b/>
          <w:iCs/>
          <w:sz w:val="20"/>
          <w:szCs w:val="20"/>
        </w:rPr>
        <w:t>Odpowiedź: Zamawiający pozostawia zapisy SIWZ bez zmian.</w:t>
      </w:r>
    </w:p>
    <w:p w:rsidR="004C55A9" w:rsidRPr="004F2A6D" w:rsidRDefault="008704A4" w:rsidP="004C55A9">
      <w:pPr>
        <w:pStyle w:val="Nagwek1"/>
        <w:jc w:val="both"/>
        <w:rPr>
          <w:rFonts w:ascii="Verdana" w:hAnsi="Verdana" w:cs="Tahoma"/>
          <w:bCs w:val="0"/>
          <w:sz w:val="20"/>
          <w:szCs w:val="20"/>
        </w:rPr>
      </w:pPr>
      <w:r>
        <w:rPr>
          <w:rFonts w:ascii="Verdana" w:hAnsi="Verdana" w:cs="Tahoma"/>
          <w:bCs w:val="0"/>
          <w:sz w:val="20"/>
          <w:szCs w:val="20"/>
        </w:rPr>
        <w:t>Pytanie nr 77</w:t>
      </w:r>
      <w:r w:rsidR="004C55A9" w:rsidRPr="004F2A6D">
        <w:rPr>
          <w:rFonts w:ascii="Verdana" w:hAnsi="Verdana" w:cs="Tahoma"/>
          <w:bCs w:val="0"/>
          <w:sz w:val="20"/>
          <w:szCs w:val="20"/>
        </w:rPr>
        <w:t>:</w:t>
      </w:r>
    </w:p>
    <w:p w:rsidR="004C55A9" w:rsidRPr="006E0875" w:rsidRDefault="004C55A9" w:rsidP="004C55A9">
      <w:pPr>
        <w:ind w:firstLine="708"/>
        <w:jc w:val="both"/>
        <w:rPr>
          <w:rFonts w:ascii="Verdana" w:hAnsi="Verdana"/>
          <w:iCs/>
          <w:sz w:val="20"/>
          <w:szCs w:val="20"/>
        </w:rPr>
      </w:pPr>
      <w:r>
        <w:rPr>
          <w:rFonts w:ascii="Verdana" w:hAnsi="Verdana"/>
          <w:iCs/>
          <w:sz w:val="20"/>
          <w:szCs w:val="20"/>
        </w:rPr>
        <w:t>Dotyczy: Pakiet nr 1 poz. 3</w:t>
      </w:r>
    </w:p>
    <w:p w:rsidR="004C55A9" w:rsidRPr="004C55A9" w:rsidRDefault="004C55A9" w:rsidP="004C55A9">
      <w:pPr>
        <w:spacing w:after="0" w:line="360" w:lineRule="auto"/>
        <w:ind w:firstLine="709"/>
        <w:jc w:val="both"/>
        <w:rPr>
          <w:rFonts w:ascii="Verdana" w:hAnsi="Verdana"/>
        </w:rPr>
      </w:pPr>
      <w:r w:rsidRPr="004C55A9">
        <w:rPr>
          <w:rFonts w:ascii="Verdana" w:hAnsi="Verdana"/>
          <w:sz w:val="20"/>
          <w:szCs w:val="20"/>
        </w:rPr>
        <w:t xml:space="preserve">Czy  zamawiający dopuści przyrząd do przetaczania krwi i jej preparatów typu TS, jałowy, </w:t>
      </w:r>
      <w:proofErr w:type="spellStart"/>
      <w:r w:rsidRPr="004C55A9">
        <w:rPr>
          <w:rFonts w:ascii="Verdana" w:hAnsi="Verdana"/>
          <w:sz w:val="20"/>
          <w:szCs w:val="20"/>
        </w:rPr>
        <w:t>niepirogenny</w:t>
      </w:r>
      <w:proofErr w:type="spellEnd"/>
      <w:r w:rsidRPr="004C55A9">
        <w:rPr>
          <w:rFonts w:ascii="Verdana" w:hAnsi="Verdana"/>
          <w:sz w:val="20"/>
          <w:szCs w:val="20"/>
        </w:rPr>
        <w:t xml:space="preserve">, nietoksyczny, grawitacyjny, </w:t>
      </w:r>
      <w:r w:rsidRPr="004C55A9">
        <w:rPr>
          <w:rFonts w:ascii="Verdana" w:hAnsi="Verdana"/>
          <w:sz w:val="20"/>
          <w:szCs w:val="20"/>
          <w:lang w:eastAsia="pl-PL"/>
        </w:rPr>
        <w:t xml:space="preserve">Filtr 200µm, 20 kropli = 1 ml +/- 0,1 ml, przyrząd posiada ostra igła biorcza dwukanałowa, trójpłaszczyznowo ścięta, wykonana ze wzmocnionego ABS, odpowietrznik z filtrem przeciwbakteryjnym zamykany czerwoną klapką, przezroczysta komora kroplowa z  filtrem z PCV, dł. komory kroplowej 7,5 cm w części przeźroczystej ,rolkowy regulator przepływu, łącznik </w:t>
      </w:r>
      <w:proofErr w:type="spellStart"/>
      <w:r w:rsidRPr="004C55A9">
        <w:rPr>
          <w:rFonts w:ascii="Verdana" w:hAnsi="Verdana"/>
          <w:sz w:val="20"/>
          <w:szCs w:val="20"/>
          <w:lang w:eastAsia="pl-PL"/>
        </w:rPr>
        <w:t>LUER-LOCK</w:t>
      </w:r>
      <w:proofErr w:type="spellEnd"/>
      <w:r w:rsidRPr="004C55A9">
        <w:rPr>
          <w:rFonts w:ascii="Verdana" w:hAnsi="Verdana"/>
          <w:sz w:val="20"/>
          <w:szCs w:val="20"/>
          <w:lang w:eastAsia="pl-PL"/>
        </w:rPr>
        <w:t xml:space="preserve"> z osłonką, zaczep na dren, dren o długości 150 cm, opakowanie jednostkowe typu blister papier –folia, sterylizowany tlenkiem etylenu</w:t>
      </w:r>
      <w:r w:rsidRPr="004C55A9">
        <w:rPr>
          <w:rStyle w:val="Uwydatnienie"/>
          <w:rFonts w:ascii="Verdana" w:hAnsi="Verdana"/>
          <w:sz w:val="20"/>
          <w:szCs w:val="20"/>
        </w:rPr>
        <w:t xml:space="preserve"> </w:t>
      </w:r>
      <w:r w:rsidRPr="004C55A9">
        <w:rPr>
          <w:rStyle w:val="Uwydatnienie"/>
          <w:rFonts w:ascii="Verdana" w:hAnsi="Verdana"/>
          <w:i w:val="0"/>
          <w:sz w:val="20"/>
          <w:szCs w:val="20"/>
        </w:rPr>
        <w:t xml:space="preserve">objętość komory kroplowej – 12,37 cm3, </w:t>
      </w:r>
      <w:r w:rsidRPr="004C55A9">
        <w:rPr>
          <w:rFonts w:ascii="Verdana" w:hAnsi="Verdana"/>
        </w:rPr>
        <w:t xml:space="preserve"> </w:t>
      </w:r>
      <w:r w:rsidRPr="004C55A9">
        <w:rPr>
          <w:rStyle w:val="Uwydatnienie"/>
          <w:rFonts w:ascii="Verdana" w:hAnsi="Verdana"/>
          <w:i w:val="0"/>
          <w:sz w:val="20"/>
          <w:szCs w:val="20"/>
        </w:rPr>
        <w:t>powierzchnia komory 36,52 cm2, powierzchnia filtrująca ok. 16,34 cm2 ( objętość 3,69 cm3), sterylizacja EO?</w:t>
      </w:r>
    </w:p>
    <w:p w:rsidR="004C55A9" w:rsidRPr="00A8529C" w:rsidRDefault="004C55A9" w:rsidP="004C55A9">
      <w:pPr>
        <w:spacing w:line="360" w:lineRule="auto"/>
        <w:jc w:val="both"/>
        <w:rPr>
          <w:rFonts w:ascii="Verdana" w:hAnsi="Verdana"/>
        </w:rPr>
      </w:pPr>
      <w:r>
        <w:rPr>
          <w:rFonts w:ascii="Verdana" w:hAnsi="Verdana"/>
          <w:b/>
          <w:iCs/>
          <w:sz w:val="20"/>
          <w:szCs w:val="20"/>
        </w:rPr>
        <w:t>Odpowiedź: Zamawiający pozostawia zapisy SIWZ bez zmian.</w:t>
      </w:r>
    </w:p>
    <w:p w:rsidR="00082DC8" w:rsidRPr="004F2A6D" w:rsidRDefault="00A963C6" w:rsidP="00082DC8">
      <w:pPr>
        <w:pStyle w:val="Nagwek1"/>
        <w:jc w:val="both"/>
        <w:rPr>
          <w:rFonts w:ascii="Verdana" w:hAnsi="Verdana" w:cs="Tahoma"/>
          <w:bCs w:val="0"/>
          <w:sz w:val="20"/>
          <w:szCs w:val="20"/>
        </w:rPr>
      </w:pPr>
      <w:r>
        <w:rPr>
          <w:rFonts w:ascii="Verdana" w:hAnsi="Verdana" w:cs="Tahoma"/>
          <w:bCs w:val="0"/>
          <w:sz w:val="20"/>
          <w:szCs w:val="20"/>
        </w:rPr>
        <w:t>Pytanie nr 78</w:t>
      </w:r>
      <w:r w:rsidR="00082DC8" w:rsidRPr="004F2A6D">
        <w:rPr>
          <w:rFonts w:ascii="Verdana" w:hAnsi="Verdana" w:cs="Tahoma"/>
          <w:bCs w:val="0"/>
          <w:sz w:val="20"/>
          <w:szCs w:val="20"/>
        </w:rPr>
        <w:t>:</w:t>
      </w:r>
    </w:p>
    <w:p w:rsidR="00082DC8" w:rsidRPr="006E0875" w:rsidRDefault="00082DC8" w:rsidP="00082DC8">
      <w:pPr>
        <w:ind w:firstLine="708"/>
        <w:jc w:val="both"/>
        <w:rPr>
          <w:rFonts w:ascii="Verdana" w:hAnsi="Verdana"/>
          <w:iCs/>
          <w:sz w:val="20"/>
          <w:szCs w:val="20"/>
        </w:rPr>
      </w:pPr>
      <w:r>
        <w:rPr>
          <w:rFonts w:ascii="Verdana" w:hAnsi="Verdana"/>
          <w:iCs/>
          <w:sz w:val="20"/>
          <w:szCs w:val="20"/>
        </w:rPr>
        <w:t>Dotyczy: Pakiet nr 1 poz. 3</w:t>
      </w:r>
    </w:p>
    <w:p w:rsidR="00082DC8" w:rsidRPr="00082DC8" w:rsidRDefault="00082DC8" w:rsidP="00082DC8">
      <w:pPr>
        <w:spacing w:after="0" w:line="360" w:lineRule="auto"/>
        <w:ind w:firstLine="709"/>
        <w:jc w:val="both"/>
        <w:rPr>
          <w:rFonts w:ascii="Verdana" w:hAnsi="Verdana"/>
        </w:rPr>
      </w:pPr>
      <w:r w:rsidRPr="00082DC8">
        <w:rPr>
          <w:rStyle w:val="Uwydatnienie"/>
          <w:rFonts w:ascii="Verdana" w:hAnsi="Verdana"/>
          <w:i w:val="0"/>
          <w:sz w:val="20"/>
          <w:szCs w:val="20"/>
        </w:rPr>
        <w:t>Proszę o dopuszczenie przyrządów do przetaczania krwi z komorą kroplową wykonaną z medycznego PVC. Zamawiający w SIWZ nie stawia wymogu aby przyrządy były w całości wolne od PCV, dopuszcza przyrządy w których dren wykonany jest z PVC, co stanowi zaprzeczenie logicznym przesłankom zastosowania wymogu tylko komory bez PVC.</w:t>
      </w:r>
    </w:p>
    <w:p w:rsidR="00082DC8" w:rsidRPr="00A8529C" w:rsidRDefault="00082DC8" w:rsidP="00082DC8">
      <w:pPr>
        <w:spacing w:line="360" w:lineRule="auto"/>
        <w:jc w:val="both"/>
        <w:rPr>
          <w:rFonts w:ascii="Verdana" w:hAnsi="Verdana"/>
        </w:rPr>
      </w:pPr>
      <w:r>
        <w:rPr>
          <w:rFonts w:ascii="Verdana" w:hAnsi="Verdana"/>
          <w:b/>
          <w:iCs/>
          <w:sz w:val="20"/>
          <w:szCs w:val="20"/>
        </w:rPr>
        <w:t>Odpowiedź: Zamawiający pozostawia zapisy SIWZ bez zmian.</w:t>
      </w:r>
    </w:p>
    <w:p w:rsidR="006B064B" w:rsidRPr="004F2A6D" w:rsidRDefault="00A963C6" w:rsidP="006B064B">
      <w:pPr>
        <w:pStyle w:val="Nagwek1"/>
        <w:jc w:val="both"/>
        <w:rPr>
          <w:rFonts w:ascii="Verdana" w:hAnsi="Verdana" w:cs="Tahoma"/>
          <w:bCs w:val="0"/>
          <w:sz w:val="20"/>
          <w:szCs w:val="20"/>
        </w:rPr>
      </w:pPr>
      <w:r>
        <w:rPr>
          <w:rFonts w:ascii="Verdana" w:hAnsi="Verdana" w:cs="Tahoma"/>
          <w:bCs w:val="0"/>
          <w:sz w:val="20"/>
          <w:szCs w:val="20"/>
        </w:rPr>
        <w:t>Pytanie nr 79</w:t>
      </w:r>
      <w:r w:rsidR="006B064B" w:rsidRPr="004F2A6D">
        <w:rPr>
          <w:rFonts w:ascii="Verdana" w:hAnsi="Verdana" w:cs="Tahoma"/>
          <w:bCs w:val="0"/>
          <w:sz w:val="20"/>
          <w:szCs w:val="20"/>
        </w:rPr>
        <w:t>:</w:t>
      </w:r>
    </w:p>
    <w:p w:rsidR="006B064B" w:rsidRPr="006E0875" w:rsidRDefault="006B064B" w:rsidP="006B064B">
      <w:pPr>
        <w:ind w:firstLine="708"/>
        <w:jc w:val="both"/>
        <w:rPr>
          <w:rFonts w:ascii="Verdana" w:hAnsi="Verdana"/>
          <w:iCs/>
          <w:sz w:val="20"/>
          <w:szCs w:val="20"/>
        </w:rPr>
      </w:pPr>
      <w:r>
        <w:rPr>
          <w:rFonts w:ascii="Verdana" w:hAnsi="Verdana"/>
          <w:iCs/>
          <w:sz w:val="20"/>
          <w:szCs w:val="20"/>
        </w:rPr>
        <w:t>Dotyczy: Pakiet nr 1 poz. 3</w:t>
      </w:r>
    </w:p>
    <w:p w:rsidR="006B064B" w:rsidRPr="006B064B" w:rsidRDefault="006B064B" w:rsidP="006B064B">
      <w:pPr>
        <w:spacing w:after="0" w:line="360" w:lineRule="auto"/>
        <w:ind w:firstLine="709"/>
        <w:jc w:val="both"/>
        <w:rPr>
          <w:rFonts w:ascii="Verdana" w:hAnsi="Verdana"/>
        </w:rPr>
      </w:pPr>
      <w:r w:rsidRPr="006B064B">
        <w:rPr>
          <w:rStyle w:val="Uwydatnienie"/>
          <w:rFonts w:ascii="Verdana" w:hAnsi="Verdana"/>
          <w:i w:val="0"/>
          <w:sz w:val="20"/>
          <w:szCs w:val="20"/>
        </w:rPr>
        <w:lastRenderedPageBreak/>
        <w:t>Czy Zamawiający dopuści przyrząd do przetaczania krwi z zaczepem na zacisku rolkowym, bez miejsca na umieszczenie igły biorczej, natomiast kolec igły biorczej posiada osłonę z tworzywa sztucznego?</w:t>
      </w:r>
    </w:p>
    <w:p w:rsidR="00933C6C" w:rsidRPr="00A8529C" w:rsidRDefault="00933C6C" w:rsidP="00933C6C">
      <w:pPr>
        <w:spacing w:line="360" w:lineRule="auto"/>
        <w:jc w:val="both"/>
        <w:rPr>
          <w:rFonts w:ascii="Verdana" w:hAnsi="Verdana"/>
        </w:rPr>
      </w:pPr>
      <w:r>
        <w:rPr>
          <w:rFonts w:ascii="Verdana" w:hAnsi="Verdana"/>
          <w:b/>
          <w:iCs/>
          <w:sz w:val="20"/>
          <w:szCs w:val="20"/>
        </w:rPr>
        <w:t>Odpowiedź: Zamawiający pozostawia zapisy SIWZ bez zmian.</w:t>
      </w:r>
    </w:p>
    <w:p w:rsidR="005F3139" w:rsidRPr="004F2A6D" w:rsidRDefault="00A963C6" w:rsidP="005F3139">
      <w:pPr>
        <w:pStyle w:val="Nagwek1"/>
        <w:jc w:val="both"/>
        <w:rPr>
          <w:rFonts w:ascii="Verdana" w:hAnsi="Verdana" w:cs="Tahoma"/>
          <w:bCs w:val="0"/>
          <w:sz w:val="20"/>
          <w:szCs w:val="20"/>
        </w:rPr>
      </w:pPr>
      <w:r>
        <w:rPr>
          <w:rFonts w:ascii="Verdana" w:hAnsi="Verdana" w:cs="Tahoma"/>
          <w:bCs w:val="0"/>
          <w:sz w:val="20"/>
          <w:szCs w:val="20"/>
        </w:rPr>
        <w:t>Pytanie nr 80</w:t>
      </w:r>
      <w:r w:rsidR="005F3139" w:rsidRPr="004F2A6D">
        <w:rPr>
          <w:rFonts w:ascii="Verdana" w:hAnsi="Verdana" w:cs="Tahoma"/>
          <w:bCs w:val="0"/>
          <w:sz w:val="20"/>
          <w:szCs w:val="20"/>
        </w:rPr>
        <w:t>:</w:t>
      </w:r>
    </w:p>
    <w:p w:rsidR="005F3139" w:rsidRPr="006E0875" w:rsidRDefault="005F3139" w:rsidP="005F3139">
      <w:pPr>
        <w:ind w:firstLine="708"/>
        <w:jc w:val="both"/>
        <w:rPr>
          <w:rFonts w:ascii="Verdana" w:hAnsi="Verdana"/>
          <w:iCs/>
          <w:sz w:val="20"/>
          <w:szCs w:val="20"/>
        </w:rPr>
      </w:pPr>
      <w:r>
        <w:rPr>
          <w:rFonts w:ascii="Verdana" w:hAnsi="Verdana"/>
          <w:iCs/>
          <w:sz w:val="20"/>
          <w:szCs w:val="20"/>
        </w:rPr>
        <w:t>Dotyczy: Pakiet nr 1 poz. 3</w:t>
      </w:r>
    </w:p>
    <w:p w:rsidR="005F3139" w:rsidRPr="005F3139" w:rsidRDefault="005F3139" w:rsidP="005F3139">
      <w:pPr>
        <w:spacing w:after="0" w:line="360" w:lineRule="auto"/>
        <w:ind w:firstLine="709"/>
        <w:jc w:val="both"/>
        <w:rPr>
          <w:rFonts w:ascii="Verdana" w:hAnsi="Verdana"/>
        </w:rPr>
      </w:pPr>
      <w:r w:rsidRPr="005F3139">
        <w:rPr>
          <w:rStyle w:val="Uwydatnienie"/>
          <w:rFonts w:ascii="Verdana" w:hAnsi="Verdana"/>
          <w:i w:val="0"/>
          <w:sz w:val="20"/>
          <w:szCs w:val="20"/>
        </w:rPr>
        <w:t>Prosimy aby zamawiający dopuścił przyrządy bez nazwy występującej bezpośrednio na przyrządzie. Takie rozwiązanie nie ma wpływu na jakość produktu oraz jego cechy użytkowe. Natomiast pełną identyfikację zapewnia oznakowanie na opakowaniu indywidualnym, opakowanie posiada nazwę producenta, podstawowe dane techniczne przyrządu oraz poglądowa (obrazkowa) instrukcja użycia.</w:t>
      </w:r>
    </w:p>
    <w:p w:rsidR="005F3139" w:rsidRPr="00A8529C" w:rsidRDefault="005F3139" w:rsidP="005F3139">
      <w:pPr>
        <w:spacing w:line="360" w:lineRule="auto"/>
        <w:jc w:val="both"/>
        <w:rPr>
          <w:rFonts w:ascii="Verdana" w:hAnsi="Verdana"/>
        </w:rPr>
      </w:pPr>
      <w:r>
        <w:rPr>
          <w:rFonts w:ascii="Verdana" w:hAnsi="Verdana"/>
          <w:b/>
          <w:iCs/>
          <w:sz w:val="20"/>
          <w:szCs w:val="20"/>
        </w:rPr>
        <w:t>Odpowiedź: Zamawiający pozostawia zapisy SIWZ bez zmian.</w:t>
      </w:r>
    </w:p>
    <w:p w:rsidR="00914EE4" w:rsidRPr="004F2A6D" w:rsidRDefault="00A963C6" w:rsidP="00914EE4">
      <w:pPr>
        <w:pStyle w:val="Nagwek1"/>
        <w:jc w:val="both"/>
        <w:rPr>
          <w:rFonts w:ascii="Verdana" w:hAnsi="Verdana" w:cs="Tahoma"/>
          <w:bCs w:val="0"/>
          <w:sz w:val="20"/>
          <w:szCs w:val="20"/>
        </w:rPr>
      </w:pPr>
      <w:r>
        <w:rPr>
          <w:rFonts w:ascii="Verdana" w:hAnsi="Verdana" w:cs="Tahoma"/>
          <w:bCs w:val="0"/>
          <w:sz w:val="20"/>
          <w:szCs w:val="20"/>
        </w:rPr>
        <w:t>Pytanie nr 81</w:t>
      </w:r>
      <w:r w:rsidR="00914EE4" w:rsidRPr="004F2A6D">
        <w:rPr>
          <w:rFonts w:ascii="Verdana" w:hAnsi="Verdana" w:cs="Tahoma"/>
          <w:bCs w:val="0"/>
          <w:sz w:val="20"/>
          <w:szCs w:val="20"/>
        </w:rPr>
        <w:t>:</w:t>
      </w:r>
    </w:p>
    <w:p w:rsidR="00914EE4" w:rsidRPr="006E0875" w:rsidRDefault="00914EE4" w:rsidP="00914EE4">
      <w:pPr>
        <w:ind w:firstLine="708"/>
        <w:jc w:val="both"/>
        <w:rPr>
          <w:rFonts w:ascii="Verdana" w:hAnsi="Verdana"/>
          <w:iCs/>
          <w:sz w:val="20"/>
          <w:szCs w:val="20"/>
        </w:rPr>
      </w:pPr>
      <w:r>
        <w:rPr>
          <w:rFonts w:ascii="Verdana" w:hAnsi="Verdana"/>
          <w:iCs/>
          <w:sz w:val="20"/>
          <w:szCs w:val="20"/>
        </w:rPr>
        <w:t>Dotyczy: Pakiet nr 1 poz. 3</w:t>
      </w:r>
    </w:p>
    <w:p w:rsidR="00914EE4" w:rsidRPr="00914EE4" w:rsidRDefault="00914EE4" w:rsidP="00914EE4">
      <w:pPr>
        <w:spacing w:after="0" w:line="360" w:lineRule="auto"/>
        <w:ind w:firstLine="709"/>
        <w:jc w:val="both"/>
        <w:rPr>
          <w:rFonts w:ascii="Verdana" w:hAnsi="Verdana"/>
          <w:sz w:val="20"/>
          <w:szCs w:val="20"/>
        </w:rPr>
      </w:pPr>
      <w:r w:rsidRPr="00914EE4">
        <w:rPr>
          <w:rFonts w:ascii="Verdana" w:hAnsi="Verdana"/>
          <w:sz w:val="20"/>
          <w:szCs w:val="20"/>
        </w:rPr>
        <w:t xml:space="preserve">Prosimy o dopuszczenie przyrządu TS bez dodatkowego portu/łącznika iniekcji, gdyż po konsultacjach z pielęgniarkami z kilku placówek medycznych uzyskaliśmy opinię ,że </w:t>
      </w:r>
      <w:r w:rsidRPr="00914EE4">
        <w:rPr>
          <w:rStyle w:val="Uwydatnienie"/>
          <w:rFonts w:ascii="Verdana" w:hAnsi="Verdana"/>
          <w:sz w:val="20"/>
          <w:szCs w:val="20"/>
        </w:rPr>
        <w:t xml:space="preserve"> </w:t>
      </w:r>
      <w:r w:rsidRPr="00914EE4">
        <w:rPr>
          <w:rFonts w:ascii="Verdana" w:hAnsi="Verdana"/>
          <w:sz w:val="20"/>
          <w:szCs w:val="20"/>
          <w:lang w:eastAsia="pl-PL"/>
        </w:rPr>
        <w:t xml:space="preserve">kroplówka to system zamknięty, a dodatkowy port do przerwanie ciągłości systemu zamkniętego a więc dodatkowe potencjalne źródło  zakażenia ; podawanie leku przez dodatkowy port w trakcie infuzji powoduje, że nie wiadomo w jakim stężeniu lek wnika do krwiobiegu; placówki służby zdrowia dążą do podawania gotowych roztworów płynów i leków w związku z czym  trudno przewidzieć jaka będzie reakcja w sytuacji kiedy zmieszamy ze sobą dwa leki ( podając lek przez dodatkowy port podajemy go do płynu znajdującego się w butelce ); nie wolno łączyć ze sobą leków ponieważ w sytuacji wystąpienia reakcji alergicznej trudno ustalić na który z podanych produktów; natomiast dodatkowej podaży leków, można dokonać poprzez dodatkowy port kaniuli dożylnej. </w:t>
      </w:r>
      <w:r w:rsidRPr="00914EE4">
        <w:rPr>
          <w:rFonts w:ascii="Verdana" w:hAnsi="Verdana"/>
          <w:sz w:val="20"/>
          <w:szCs w:val="20"/>
        </w:rPr>
        <w:t xml:space="preserve">Ponadto zamieszczony opis znacznie ogranicza konkurencję, co stoi w sprzeczności z fundamentalną zasadą PZP tj. zasadą równego traktowania i uczciwej konkurencji. Pozostawiony wymóg w znaczny sposób (minimum dwukrotnie) podwyższa cenę jednostkową produktu oraz wartość całkowitą Pakietu 1. W związku powyższym faktem oraz negatywną opinią środowiska medycznego pozostawienie aktualnego opisu </w:t>
      </w:r>
      <w:r w:rsidRPr="00914EE4">
        <w:rPr>
          <w:rFonts w:ascii="Verdana" w:hAnsi="Verdana"/>
          <w:sz w:val="20"/>
          <w:szCs w:val="20"/>
        </w:rPr>
        <w:lastRenderedPageBreak/>
        <w:t>przedmiotu zamówienia w zakresie Pakietu 1  mogłoby  skutkować nieracjonalnym i niegospodarnym wydatkowaniem środków publicznych.</w:t>
      </w:r>
    </w:p>
    <w:p w:rsidR="003767D9" w:rsidRPr="00914EE4" w:rsidRDefault="00914EE4" w:rsidP="003767D9">
      <w:pPr>
        <w:spacing w:line="360" w:lineRule="auto"/>
        <w:jc w:val="both"/>
        <w:rPr>
          <w:rFonts w:ascii="Verdana" w:hAnsi="Verdana"/>
          <w:b/>
        </w:rPr>
      </w:pPr>
      <w:r>
        <w:rPr>
          <w:rFonts w:ascii="Verdana" w:hAnsi="Verdana"/>
          <w:b/>
          <w:iCs/>
          <w:sz w:val="20"/>
          <w:szCs w:val="20"/>
        </w:rPr>
        <w:t xml:space="preserve">Odpowiedź: Zamawiający dopuszcza przyrząd </w:t>
      </w:r>
      <w:r w:rsidRPr="00914EE4">
        <w:rPr>
          <w:rFonts w:ascii="Verdana" w:hAnsi="Verdana"/>
          <w:b/>
          <w:sz w:val="20"/>
          <w:szCs w:val="20"/>
        </w:rPr>
        <w:t>TS bez dodatkowego portu/łącznika iniekcji.</w:t>
      </w:r>
    </w:p>
    <w:p w:rsidR="006234AC" w:rsidRPr="004F2A6D" w:rsidRDefault="006A583A" w:rsidP="006234AC">
      <w:pPr>
        <w:pStyle w:val="Nagwek1"/>
        <w:jc w:val="both"/>
        <w:rPr>
          <w:rFonts w:ascii="Verdana" w:hAnsi="Verdana" w:cs="Tahoma"/>
          <w:bCs w:val="0"/>
          <w:sz w:val="20"/>
          <w:szCs w:val="20"/>
        </w:rPr>
      </w:pPr>
      <w:r>
        <w:rPr>
          <w:rFonts w:ascii="Verdana" w:hAnsi="Verdana" w:cs="Tahoma"/>
          <w:bCs w:val="0"/>
          <w:sz w:val="20"/>
          <w:szCs w:val="20"/>
        </w:rPr>
        <w:t>Pytanie nr 82</w:t>
      </w:r>
      <w:r w:rsidR="006234AC" w:rsidRPr="004F2A6D">
        <w:rPr>
          <w:rFonts w:ascii="Verdana" w:hAnsi="Verdana" w:cs="Tahoma"/>
          <w:bCs w:val="0"/>
          <w:sz w:val="20"/>
          <w:szCs w:val="20"/>
        </w:rPr>
        <w:t>:</w:t>
      </w:r>
    </w:p>
    <w:p w:rsidR="006234AC" w:rsidRPr="006E0875" w:rsidRDefault="006234AC" w:rsidP="006234AC">
      <w:pPr>
        <w:ind w:firstLine="708"/>
        <w:jc w:val="both"/>
        <w:rPr>
          <w:rFonts w:ascii="Verdana" w:hAnsi="Verdana"/>
          <w:iCs/>
          <w:sz w:val="20"/>
          <w:szCs w:val="20"/>
        </w:rPr>
      </w:pPr>
      <w:r>
        <w:rPr>
          <w:rFonts w:ascii="Verdana" w:hAnsi="Verdana"/>
          <w:iCs/>
          <w:sz w:val="20"/>
          <w:szCs w:val="20"/>
        </w:rPr>
        <w:t>Dotyczy: Pakiet nr 2 poz. 5-6</w:t>
      </w:r>
    </w:p>
    <w:p w:rsidR="006234AC" w:rsidRPr="006234AC" w:rsidRDefault="006234AC" w:rsidP="006234AC">
      <w:pPr>
        <w:spacing w:after="0" w:line="360" w:lineRule="auto"/>
        <w:ind w:firstLine="709"/>
        <w:jc w:val="both"/>
        <w:rPr>
          <w:rFonts w:ascii="Verdana" w:hAnsi="Verdana"/>
        </w:rPr>
      </w:pPr>
      <w:r w:rsidRPr="006234AC">
        <w:rPr>
          <w:rFonts w:ascii="Verdana" w:hAnsi="Verdana"/>
          <w:sz w:val="20"/>
          <w:szCs w:val="20"/>
          <w:lang w:eastAsia="pl-PL"/>
        </w:rPr>
        <w:t>Czy zamawiający wydzieli poz.5-6 do osobnego pakietu, takie rozwiązanie pozwoli innym firmom , specjalizujący się w danym asortymencie, na złożenie konkurencyjnej oferty, a tym samym umożliwi Zamawiającemu na osiągnięcie oszczędności i wymiernych korzyści finansowych?</w:t>
      </w:r>
    </w:p>
    <w:p w:rsidR="00234470" w:rsidRDefault="00234470" w:rsidP="00F97A29">
      <w:pPr>
        <w:spacing w:after="0" w:line="360" w:lineRule="auto"/>
        <w:jc w:val="both"/>
        <w:rPr>
          <w:rFonts w:ascii="Verdana" w:hAnsi="Verdana"/>
          <w:sz w:val="20"/>
          <w:szCs w:val="20"/>
        </w:rPr>
      </w:pPr>
    </w:p>
    <w:p w:rsidR="006234AC" w:rsidRPr="00A8529C" w:rsidRDefault="006234AC" w:rsidP="006234AC">
      <w:pPr>
        <w:spacing w:line="360" w:lineRule="auto"/>
        <w:jc w:val="both"/>
        <w:rPr>
          <w:rFonts w:ascii="Verdana" w:hAnsi="Verdana"/>
        </w:rPr>
      </w:pPr>
      <w:r>
        <w:rPr>
          <w:rFonts w:ascii="Verdana" w:hAnsi="Verdana"/>
          <w:b/>
          <w:iCs/>
          <w:sz w:val="20"/>
          <w:szCs w:val="20"/>
        </w:rPr>
        <w:t>Odpowiedź: Zamawiający pozostawia zapisy SIWZ bez zmian.</w:t>
      </w:r>
    </w:p>
    <w:p w:rsidR="00016690" w:rsidRPr="004F2A6D" w:rsidRDefault="006A583A" w:rsidP="00016690">
      <w:pPr>
        <w:pStyle w:val="Nagwek1"/>
        <w:jc w:val="both"/>
        <w:rPr>
          <w:rFonts w:ascii="Verdana" w:hAnsi="Verdana" w:cs="Tahoma"/>
          <w:bCs w:val="0"/>
          <w:sz w:val="20"/>
          <w:szCs w:val="20"/>
        </w:rPr>
      </w:pPr>
      <w:r>
        <w:rPr>
          <w:rFonts w:ascii="Verdana" w:hAnsi="Verdana" w:cs="Tahoma"/>
          <w:bCs w:val="0"/>
          <w:sz w:val="20"/>
          <w:szCs w:val="20"/>
        </w:rPr>
        <w:t>Pytanie nr 83</w:t>
      </w:r>
      <w:r w:rsidR="00016690" w:rsidRPr="004F2A6D">
        <w:rPr>
          <w:rFonts w:ascii="Verdana" w:hAnsi="Verdana" w:cs="Tahoma"/>
          <w:bCs w:val="0"/>
          <w:sz w:val="20"/>
          <w:szCs w:val="20"/>
        </w:rPr>
        <w:t>:</w:t>
      </w:r>
    </w:p>
    <w:p w:rsidR="00016690" w:rsidRPr="006E0875" w:rsidRDefault="00016690" w:rsidP="00016690">
      <w:pPr>
        <w:ind w:firstLine="708"/>
        <w:jc w:val="both"/>
        <w:rPr>
          <w:rFonts w:ascii="Verdana" w:hAnsi="Verdana"/>
          <w:iCs/>
          <w:sz w:val="20"/>
          <w:szCs w:val="20"/>
        </w:rPr>
      </w:pPr>
      <w:r>
        <w:rPr>
          <w:rFonts w:ascii="Verdana" w:hAnsi="Verdana"/>
          <w:iCs/>
          <w:sz w:val="20"/>
          <w:szCs w:val="20"/>
        </w:rPr>
        <w:t>Dotyczy: Pakiet nr 2 poz. 6</w:t>
      </w:r>
    </w:p>
    <w:p w:rsidR="00016690" w:rsidRPr="00016690" w:rsidRDefault="00016690" w:rsidP="00016690">
      <w:pPr>
        <w:spacing w:after="0" w:line="360" w:lineRule="auto"/>
        <w:ind w:firstLine="709"/>
        <w:jc w:val="both"/>
        <w:rPr>
          <w:rFonts w:ascii="Verdana" w:hAnsi="Verdana"/>
          <w:sz w:val="20"/>
          <w:szCs w:val="20"/>
        </w:rPr>
      </w:pPr>
      <w:r w:rsidRPr="00016690">
        <w:rPr>
          <w:rFonts w:ascii="Verdana" w:hAnsi="Verdana"/>
          <w:sz w:val="20"/>
          <w:szCs w:val="20"/>
        </w:rPr>
        <w:t>Czy zamawiający dopuści strzykawkę z jednostronną skalą pomiarową, czytelną, niezmywalną, w kontrastowym kolorze?</w:t>
      </w:r>
    </w:p>
    <w:p w:rsidR="00234470" w:rsidRDefault="00234470" w:rsidP="00F97A29">
      <w:pPr>
        <w:spacing w:after="0" w:line="360" w:lineRule="auto"/>
        <w:jc w:val="both"/>
        <w:rPr>
          <w:rFonts w:ascii="Verdana" w:hAnsi="Verdana"/>
          <w:sz w:val="20"/>
          <w:szCs w:val="20"/>
        </w:rPr>
      </w:pPr>
    </w:p>
    <w:p w:rsidR="00016690" w:rsidRPr="00A8529C" w:rsidRDefault="00016690" w:rsidP="00016690">
      <w:pPr>
        <w:spacing w:line="360" w:lineRule="auto"/>
        <w:jc w:val="both"/>
        <w:rPr>
          <w:rFonts w:ascii="Verdana" w:hAnsi="Verdana"/>
        </w:rPr>
      </w:pPr>
      <w:r>
        <w:rPr>
          <w:rFonts w:ascii="Verdana" w:hAnsi="Verdana"/>
          <w:b/>
          <w:iCs/>
          <w:sz w:val="20"/>
          <w:szCs w:val="20"/>
        </w:rPr>
        <w:t>Odpowiedź: Zamawiający pozostawia zapisy SIWZ bez zmian.</w:t>
      </w:r>
    </w:p>
    <w:p w:rsidR="004B2AB0" w:rsidRPr="004F2A6D" w:rsidRDefault="00592418" w:rsidP="004B2AB0">
      <w:pPr>
        <w:pStyle w:val="Nagwek1"/>
        <w:jc w:val="both"/>
        <w:rPr>
          <w:rFonts w:ascii="Verdana" w:hAnsi="Verdana" w:cs="Tahoma"/>
          <w:bCs w:val="0"/>
          <w:sz w:val="20"/>
          <w:szCs w:val="20"/>
        </w:rPr>
      </w:pPr>
      <w:r>
        <w:rPr>
          <w:rFonts w:ascii="Verdana" w:hAnsi="Verdana" w:cs="Tahoma"/>
          <w:bCs w:val="0"/>
          <w:sz w:val="20"/>
          <w:szCs w:val="20"/>
        </w:rPr>
        <w:t>Pytanie nr 84</w:t>
      </w:r>
      <w:r w:rsidR="004B2AB0" w:rsidRPr="004F2A6D">
        <w:rPr>
          <w:rFonts w:ascii="Verdana" w:hAnsi="Verdana" w:cs="Tahoma"/>
          <w:bCs w:val="0"/>
          <w:sz w:val="20"/>
          <w:szCs w:val="20"/>
        </w:rPr>
        <w:t>:</w:t>
      </w:r>
    </w:p>
    <w:p w:rsidR="004B2AB0" w:rsidRPr="006E0875" w:rsidRDefault="004B2AB0" w:rsidP="004B2AB0">
      <w:pPr>
        <w:ind w:firstLine="708"/>
        <w:jc w:val="both"/>
        <w:rPr>
          <w:rFonts w:ascii="Verdana" w:hAnsi="Verdana"/>
          <w:iCs/>
          <w:sz w:val="20"/>
          <w:szCs w:val="20"/>
        </w:rPr>
      </w:pPr>
      <w:r>
        <w:rPr>
          <w:rFonts w:ascii="Verdana" w:hAnsi="Verdana"/>
          <w:iCs/>
          <w:sz w:val="20"/>
          <w:szCs w:val="20"/>
        </w:rPr>
        <w:t>Dotyczy: Pakiet nr 2 poz. 1</w:t>
      </w:r>
    </w:p>
    <w:p w:rsidR="00B77FC9" w:rsidRDefault="00B77FC9" w:rsidP="00B77FC9">
      <w:pPr>
        <w:pStyle w:val="Akapitzlist"/>
        <w:spacing w:line="360" w:lineRule="auto"/>
        <w:ind w:left="0" w:firstLine="709"/>
        <w:jc w:val="both"/>
        <w:rPr>
          <w:rFonts w:ascii="Verdana" w:hAnsi="Verdana"/>
          <w:sz w:val="20"/>
          <w:szCs w:val="20"/>
        </w:rPr>
      </w:pPr>
      <w:r w:rsidRPr="00B77FC9">
        <w:rPr>
          <w:rFonts w:ascii="Verdana" w:hAnsi="Verdana"/>
          <w:sz w:val="20"/>
          <w:szCs w:val="20"/>
        </w:rPr>
        <w:t>Czy Zamawiający w Pakiecie nr 2 poz. 1. dopuści strzykawkę z rozszerzeniem skali do 2,5 ml; tłok wykonany z polietylenu? Pozostałe parametry zgodnie z SIWZ.</w:t>
      </w:r>
    </w:p>
    <w:p w:rsidR="00822744" w:rsidRPr="00B77FC9" w:rsidRDefault="00822744" w:rsidP="00B77FC9">
      <w:pPr>
        <w:pStyle w:val="Akapitzlist"/>
        <w:spacing w:line="360" w:lineRule="auto"/>
        <w:ind w:left="0" w:firstLine="709"/>
        <w:jc w:val="both"/>
        <w:rPr>
          <w:rFonts w:ascii="Verdana" w:hAnsi="Verdana"/>
          <w:sz w:val="20"/>
          <w:szCs w:val="20"/>
        </w:rPr>
      </w:pPr>
    </w:p>
    <w:p w:rsidR="00B77FC9" w:rsidRPr="00B77FC9" w:rsidRDefault="00B77FC9" w:rsidP="00B77FC9">
      <w:pPr>
        <w:pStyle w:val="Akapitzlist"/>
        <w:spacing w:line="360" w:lineRule="auto"/>
        <w:ind w:left="0"/>
        <w:jc w:val="both"/>
        <w:rPr>
          <w:rFonts w:ascii="Verdana" w:hAnsi="Verdana"/>
          <w:b/>
          <w:sz w:val="20"/>
          <w:szCs w:val="20"/>
        </w:rPr>
      </w:pPr>
      <w:r>
        <w:rPr>
          <w:rFonts w:ascii="Verdana" w:hAnsi="Verdana"/>
          <w:b/>
          <w:iCs/>
          <w:sz w:val="20"/>
          <w:szCs w:val="20"/>
        </w:rPr>
        <w:t xml:space="preserve">Odpowiedź: Zamawiający dopuści </w:t>
      </w:r>
      <w:r w:rsidRPr="00B77FC9">
        <w:rPr>
          <w:rFonts w:ascii="Verdana" w:hAnsi="Verdana"/>
          <w:b/>
          <w:sz w:val="20"/>
          <w:szCs w:val="20"/>
        </w:rPr>
        <w:t>strzykawkę z rozszerzeniem skali do 2,5 ml; tłok wykonany z polietylenu.</w:t>
      </w:r>
      <w:r>
        <w:rPr>
          <w:rFonts w:ascii="Verdana" w:hAnsi="Verdana"/>
          <w:b/>
          <w:sz w:val="20"/>
          <w:szCs w:val="20"/>
        </w:rPr>
        <w:t xml:space="preserve"> </w:t>
      </w:r>
      <w:r w:rsidRPr="00B77FC9">
        <w:rPr>
          <w:rFonts w:ascii="Verdana" w:hAnsi="Verdana"/>
          <w:b/>
          <w:sz w:val="20"/>
          <w:szCs w:val="20"/>
        </w:rPr>
        <w:t>Pozostałe parametry zgodnie z SIWZ.</w:t>
      </w:r>
    </w:p>
    <w:p w:rsidR="00234470" w:rsidRPr="00B77FC9" w:rsidRDefault="00234470" w:rsidP="00B77FC9">
      <w:pPr>
        <w:spacing w:after="0" w:line="360" w:lineRule="auto"/>
        <w:jc w:val="both"/>
        <w:rPr>
          <w:rFonts w:ascii="Verdana" w:hAnsi="Verdana"/>
          <w:sz w:val="20"/>
          <w:szCs w:val="20"/>
        </w:rPr>
      </w:pPr>
    </w:p>
    <w:p w:rsidR="00822744" w:rsidRPr="004F2A6D" w:rsidRDefault="00E00C49" w:rsidP="00822744">
      <w:pPr>
        <w:pStyle w:val="Nagwek1"/>
        <w:jc w:val="both"/>
        <w:rPr>
          <w:rFonts w:ascii="Verdana" w:hAnsi="Verdana" w:cs="Tahoma"/>
          <w:bCs w:val="0"/>
          <w:sz w:val="20"/>
          <w:szCs w:val="20"/>
        </w:rPr>
      </w:pPr>
      <w:r>
        <w:rPr>
          <w:rFonts w:ascii="Verdana" w:hAnsi="Verdana" w:cs="Tahoma"/>
          <w:bCs w:val="0"/>
          <w:sz w:val="20"/>
          <w:szCs w:val="20"/>
        </w:rPr>
        <w:t>Pytanie nr 85</w:t>
      </w:r>
      <w:r w:rsidR="00822744" w:rsidRPr="004F2A6D">
        <w:rPr>
          <w:rFonts w:ascii="Verdana" w:hAnsi="Verdana" w:cs="Tahoma"/>
          <w:bCs w:val="0"/>
          <w:sz w:val="20"/>
          <w:szCs w:val="20"/>
        </w:rPr>
        <w:t>:</w:t>
      </w:r>
    </w:p>
    <w:p w:rsidR="00822744" w:rsidRPr="006E0875" w:rsidRDefault="00822744" w:rsidP="00822744">
      <w:pPr>
        <w:ind w:firstLine="708"/>
        <w:jc w:val="both"/>
        <w:rPr>
          <w:rFonts w:ascii="Verdana" w:hAnsi="Verdana"/>
          <w:iCs/>
          <w:sz w:val="20"/>
          <w:szCs w:val="20"/>
        </w:rPr>
      </w:pPr>
      <w:r>
        <w:rPr>
          <w:rFonts w:ascii="Verdana" w:hAnsi="Verdana"/>
          <w:iCs/>
          <w:sz w:val="20"/>
          <w:szCs w:val="20"/>
        </w:rPr>
        <w:t>Dotyczy: Pakiet nr 2 poz. 2</w:t>
      </w:r>
    </w:p>
    <w:p w:rsidR="00822744" w:rsidRPr="00822744" w:rsidRDefault="00822744" w:rsidP="00822744">
      <w:pPr>
        <w:spacing w:after="0" w:line="360" w:lineRule="auto"/>
        <w:ind w:firstLine="709"/>
        <w:jc w:val="both"/>
        <w:rPr>
          <w:rFonts w:ascii="Verdana" w:hAnsi="Verdana"/>
          <w:sz w:val="20"/>
          <w:szCs w:val="20"/>
        </w:rPr>
      </w:pPr>
      <w:r w:rsidRPr="00822744">
        <w:rPr>
          <w:rFonts w:ascii="Verdana" w:hAnsi="Verdana"/>
          <w:sz w:val="20"/>
          <w:szCs w:val="20"/>
        </w:rPr>
        <w:lastRenderedPageBreak/>
        <w:t>Czy Zamawiający w Pakiecie nr 2 poz. 2. dopuści strzykawkę z rozszerzeniem skali do 6 ml; tłok wykonany z polietylenu? Pozostałe parametry zgodnie z SIWZ.</w:t>
      </w:r>
    </w:p>
    <w:p w:rsidR="00234470" w:rsidRDefault="00234470" w:rsidP="00F97A29">
      <w:pPr>
        <w:spacing w:after="0" w:line="360" w:lineRule="auto"/>
        <w:jc w:val="both"/>
        <w:rPr>
          <w:rFonts w:ascii="Verdana" w:hAnsi="Verdana"/>
          <w:sz w:val="20"/>
          <w:szCs w:val="20"/>
        </w:rPr>
      </w:pPr>
    </w:p>
    <w:p w:rsidR="00822744" w:rsidRPr="00822744" w:rsidRDefault="00822744" w:rsidP="00E00C49">
      <w:pPr>
        <w:spacing w:after="0" w:line="360" w:lineRule="auto"/>
        <w:jc w:val="both"/>
        <w:rPr>
          <w:rFonts w:ascii="Verdana" w:hAnsi="Verdana"/>
          <w:b/>
          <w:sz w:val="20"/>
          <w:szCs w:val="20"/>
        </w:rPr>
      </w:pPr>
      <w:r>
        <w:rPr>
          <w:rFonts w:ascii="Verdana" w:hAnsi="Verdana"/>
          <w:b/>
          <w:iCs/>
          <w:sz w:val="20"/>
          <w:szCs w:val="20"/>
        </w:rPr>
        <w:t xml:space="preserve">Odpowiedź: Zamawiający </w:t>
      </w:r>
      <w:r w:rsidRPr="00822744">
        <w:rPr>
          <w:rFonts w:ascii="Verdana" w:hAnsi="Verdana"/>
          <w:b/>
          <w:iCs/>
          <w:sz w:val="20"/>
          <w:szCs w:val="20"/>
        </w:rPr>
        <w:t xml:space="preserve">dopuści </w:t>
      </w:r>
      <w:r w:rsidRPr="00822744">
        <w:rPr>
          <w:rFonts w:ascii="Verdana" w:hAnsi="Verdana"/>
          <w:b/>
          <w:sz w:val="20"/>
          <w:szCs w:val="20"/>
        </w:rPr>
        <w:t>strzykawkę z rozszerzeniem skali do 6 ml; tłok wykonany z polietylenu</w:t>
      </w:r>
      <w:r>
        <w:rPr>
          <w:rFonts w:ascii="Verdana" w:hAnsi="Verdana"/>
          <w:b/>
          <w:sz w:val="20"/>
          <w:szCs w:val="20"/>
        </w:rPr>
        <w:t>.</w:t>
      </w:r>
      <w:r w:rsidRPr="00822744">
        <w:rPr>
          <w:rFonts w:ascii="Verdana" w:hAnsi="Verdana"/>
          <w:b/>
          <w:sz w:val="20"/>
          <w:szCs w:val="20"/>
        </w:rPr>
        <w:t xml:space="preserve"> Pozostałe parametry zgodnie z SIWZ.</w:t>
      </w:r>
    </w:p>
    <w:p w:rsidR="00234470" w:rsidRDefault="00234470" w:rsidP="00F97A29">
      <w:pPr>
        <w:spacing w:after="0" w:line="360" w:lineRule="auto"/>
        <w:jc w:val="both"/>
        <w:rPr>
          <w:rFonts w:ascii="Verdana" w:hAnsi="Verdana"/>
          <w:sz w:val="20"/>
          <w:szCs w:val="20"/>
        </w:rPr>
      </w:pPr>
    </w:p>
    <w:p w:rsidR="00280674" w:rsidRPr="004F2A6D" w:rsidRDefault="00B16130" w:rsidP="00280674">
      <w:pPr>
        <w:pStyle w:val="Nagwek1"/>
        <w:jc w:val="both"/>
        <w:rPr>
          <w:rFonts w:ascii="Verdana" w:hAnsi="Verdana" w:cs="Tahoma"/>
          <w:bCs w:val="0"/>
          <w:sz w:val="20"/>
          <w:szCs w:val="20"/>
        </w:rPr>
      </w:pPr>
      <w:r>
        <w:rPr>
          <w:rFonts w:ascii="Verdana" w:hAnsi="Verdana" w:cs="Tahoma"/>
          <w:bCs w:val="0"/>
          <w:sz w:val="20"/>
          <w:szCs w:val="20"/>
        </w:rPr>
        <w:t>Pytanie nr 86</w:t>
      </w:r>
      <w:r w:rsidR="00280674" w:rsidRPr="004F2A6D">
        <w:rPr>
          <w:rFonts w:ascii="Verdana" w:hAnsi="Verdana" w:cs="Tahoma"/>
          <w:bCs w:val="0"/>
          <w:sz w:val="20"/>
          <w:szCs w:val="20"/>
        </w:rPr>
        <w:t>:</w:t>
      </w:r>
    </w:p>
    <w:p w:rsidR="00280674" w:rsidRPr="006E0875" w:rsidRDefault="00280674" w:rsidP="00280674">
      <w:pPr>
        <w:ind w:firstLine="708"/>
        <w:jc w:val="both"/>
        <w:rPr>
          <w:rFonts w:ascii="Verdana" w:hAnsi="Verdana"/>
          <w:iCs/>
          <w:sz w:val="20"/>
          <w:szCs w:val="20"/>
        </w:rPr>
      </w:pPr>
      <w:r>
        <w:rPr>
          <w:rFonts w:ascii="Verdana" w:hAnsi="Verdana"/>
          <w:iCs/>
          <w:sz w:val="20"/>
          <w:szCs w:val="20"/>
        </w:rPr>
        <w:t>Dotyczy: Pakiet nr 2 poz. 3</w:t>
      </w:r>
    </w:p>
    <w:p w:rsidR="000C7FD1" w:rsidRDefault="000C7FD1" w:rsidP="000C7FD1">
      <w:pPr>
        <w:pStyle w:val="Akapitzlist"/>
        <w:spacing w:line="360" w:lineRule="auto"/>
        <w:ind w:left="0" w:firstLine="709"/>
        <w:jc w:val="both"/>
        <w:rPr>
          <w:rFonts w:ascii="Verdana" w:hAnsi="Verdana"/>
          <w:sz w:val="20"/>
          <w:szCs w:val="20"/>
        </w:rPr>
      </w:pPr>
      <w:r w:rsidRPr="000C7FD1">
        <w:rPr>
          <w:rFonts w:ascii="Verdana" w:hAnsi="Verdana"/>
          <w:sz w:val="20"/>
          <w:szCs w:val="20"/>
        </w:rPr>
        <w:t>Czy Zamawiający w Pakiecie nr 2 poz. 3. dopuści strzykawkę z rozszerzeniem skali do 12 ml lub 11 ml; tłok wykonany z polietylenu? Pozostałe parametry zgodnie z SIWZ.</w:t>
      </w:r>
    </w:p>
    <w:p w:rsidR="0003232A" w:rsidRPr="000C7FD1" w:rsidRDefault="0003232A" w:rsidP="000C7FD1">
      <w:pPr>
        <w:pStyle w:val="Akapitzlist"/>
        <w:spacing w:line="360" w:lineRule="auto"/>
        <w:ind w:left="0" w:firstLine="709"/>
        <w:jc w:val="both"/>
        <w:rPr>
          <w:rFonts w:ascii="Verdana" w:hAnsi="Verdana"/>
          <w:sz w:val="20"/>
          <w:szCs w:val="20"/>
        </w:rPr>
      </w:pPr>
    </w:p>
    <w:p w:rsidR="00234470" w:rsidRPr="000C7FD1" w:rsidRDefault="000C7FD1" w:rsidP="000C7FD1">
      <w:pPr>
        <w:spacing w:after="0" w:line="360" w:lineRule="auto"/>
        <w:jc w:val="both"/>
        <w:rPr>
          <w:rFonts w:ascii="Verdana" w:hAnsi="Verdana"/>
          <w:b/>
          <w:sz w:val="20"/>
          <w:szCs w:val="20"/>
        </w:rPr>
      </w:pPr>
      <w:r>
        <w:rPr>
          <w:rFonts w:ascii="Verdana" w:hAnsi="Verdana"/>
          <w:b/>
          <w:iCs/>
          <w:sz w:val="20"/>
          <w:szCs w:val="20"/>
        </w:rPr>
        <w:t xml:space="preserve">Odpowiedź: Zamawiający </w:t>
      </w:r>
      <w:r w:rsidRPr="00822744">
        <w:rPr>
          <w:rFonts w:ascii="Verdana" w:hAnsi="Verdana"/>
          <w:b/>
          <w:iCs/>
          <w:sz w:val="20"/>
          <w:szCs w:val="20"/>
        </w:rPr>
        <w:t>dopuści</w:t>
      </w:r>
      <w:r w:rsidRPr="000C7FD1">
        <w:rPr>
          <w:rFonts w:ascii="Verdana" w:hAnsi="Verdana"/>
          <w:sz w:val="20"/>
          <w:szCs w:val="20"/>
        </w:rPr>
        <w:t xml:space="preserve"> </w:t>
      </w:r>
      <w:r w:rsidRPr="000C7FD1">
        <w:rPr>
          <w:rFonts w:ascii="Verdana" w:hAnsi="Verdana"/>
          <w:b/>
          <w:sz w:val="20"/>
          <w:szCs w:val="20"/>
        </w:rPr>
        <w:t>strzykawkę z rozszerzeniem skali do 12 ml lub 11 ml; tłok wykonany z polietylenu</w:t>
      </w:r>
      <w:r>
        <w:rPr>
          <w:rFonts w:ascii="Verdana" w:hAnsi="Verdana"/>
          <w:b/>
          <w:sz w:val="20"/>
          <w:szCs w:val="20"/>
        </w:rPr>
        <w:t>.</w:t>
      </w:r>
      <w:r w:rsidRPr="000C7FD1">
        <w:rPr>
          <w:rFonts w:ascii="Verdana" w:hAnsi="Verdana"/>
          <w:b/>
          <w:sz w:val="20"/>
          <w:szCs w:val="20"/>
        </w:rPr>
        <w:t xml:space="preserve"> Pozostałe parametry zgodnie z SIWZ.</w:t>
      </w:r>
      <w:r w:rsidRPr="000C7FD1">
        <w:rPr>
          <w:rFonts w:ascii="Verdana" w:hAnsi="Verdana"/>
          <w:b/>
          <w:iCs/>
          <w:sz w:val="20"/>
          <w:szCs w:val="20"/>
        </w:rPr>
        <w:t xml:space="preserve"> </w:t>
      </w:r>
    </w:p>
    <w:p w:rsidR="0003232A" w:rsidRPr="004F2A6D" w:rsidRDefault="00B16130" w:rsidP="0003232A">
      <w:pPr>
        <w:pStyle w:val="Nagwek1"/>
        <w:jc w:val="both"/>
        <w:rPr>
          <w:rFonts w:ascii="Verdana" w:hAnsi="Verdana" w:cs="Tahoma"/>
          <w:bCs w:val="0"/>
          <w:sz w:val="20"/>
          <w:szCs w:val="20"/>
        </w:rPr>
      </w:pPr>
      <w:r>
        <w:rPr>
          <w:rFonts w:ascii="Verdana" w:hAnsi="Verdana" w:cs="Tahoma"/>
          <w:bCs w:val="0"/>
          <w:sz w:val="20"/>
          <w:szCs w:val="20"/>
        </w:rPr>
        <w:t>Pytanie nr 87</w:t>
      </w:r>
      <w:r w:rsidR="0003232A" w:rsidRPr="004F2A6D">
        <w:rPr>
          <w:rFonts w:ascii="Verdana" w:hAnsi="Verdana" w:cs="Tahoma"/>
          <w:bCs w:val="0"/>
          <w:sz w:val="20"/>
          <w:szCs w:val="20"/>
        </w:rPr>
        <w:t>:</w:t>
      </w:r>
    </w:p>
    <w:p w:rsidR="0003232A" w:rsidRPr="006E0875" w:rsidRDefault="0003232A" w:rsidP="0003232A">
      <w:pPr>
        <w:ind w:firstLine="708"/>
        <w:jc w:val="both"/>
        <w:rPr>
          <w:rFonts w:ascii="Verdana" w:hAnsi="Verdana"/>
          <w:iCs/>
          <w:sz w:val="20"/>
          <w:szCs w:val="20"/>
        </w:rPr>
      </w:pPr>
      <w:r>
        <w:rPr>
          <w:rFonts w:ascii="Verdana" w:hAnsi="Verdana"/>
          <w:iCs/>
          <w:sz w:val="20"/>
          <w:szCs w:val="20"/>
        </w:rPr>
        <w:t>Dotyczy: Pakiet nr 2 poz. 4</w:t>
      </w:r>
    </w:p>
    <w:p w:rsidR="0003232A" w:rsidRPr="0003232A" w:rsidRDefault="0003232A" w:rsidP="0003232A">
      <w:pPr>
        <w:pStyle w:val="Akapitzlist"/>
        <w:spacing w:line="360" w:lineRule="auto"/>
        <w:ind w:left="0" w:firstLine="709"/>
        <w:jc w:val="both"/>
        <w:rPr>
          <w:rFonts w:ascii="Verdana" w:hAnsi="Verdana"/>
          <w:sz w:val="20"/>
          <w:szCs w:val="20"/>
        </w:rPr>
      </w:pPr>
      <w:r w:rsidRPr="0003232A">
        <w:rPr>
          <w:rFonts w:ascii="Verdana" w:hAnsi="Verdana"/>
          <w:sz w:val="20"/>
          <w:szCs w:val="20"/>
        </w:rPr>
        <w:t>Czy Zamawiający w Pakiecie nr 2 poz. 4. dopuści strzykawkę z rozszerzeniem skali do 24 ml; tłok wykonany z polietylenu, op. a’100sztk.? Pozostałe parametry zgodnie z SIWZ.</w:t>
      </w:r>
    </w:p>
    <w:p w:rsidR="0003232A" w:rsidRPr="001C4F78" w:rsidRDefault="0003232A" w:rsidP="001C4F78">
      <w:pPr>
        <w:spacing w:after="0" w:line="360" w:lineRule="auto"/>
        <w:ind w:firstLine="709"/>
        <w:jc w:val="both"/>
        <w:rPr>
          <w:rFonts w:ascii="Verdana" w:hAnsi="Verdana" w:cs="Calibri"/>
          <w:b/>
          <w:color w:val="FF0000"/>
          <w:spacing w:val="4"/>
          <w:sz w:val="20"/>
          <w:szCs w:val="20"/>
        </w:rPr>
      </w:pPr>
      <w:r>
        <w:rPr>
          <w:rFonts w:ascii="Verdana" w:hAnsi="Verdana"/>
          <w:b/>
          <w:iCs/>
          <w:sz w:val="20"/>
          <w:szCs w:val="20"/>
        </w:rPr>
        <w:t xml:space="preserve">Odpowiedź: Zamawiający </w:t>
      </w:r>
      <w:r w:rsidRPr="00822744">
        <w:rPr>
          <w:rFonts w:ascii="Verdana" w:hAnsi="Verdana"/>
          <w:b/>
          <w:iCs/>
          <w:sz w:val="20"/>
          <w:szCs w:val="20"/>
        </w:rPr>
        <w:t>dopuści</w:t>
      </w:r>
      <w:r>
        <w:rPr>
          <w:rFonts w:ascii="Verdana" w:hAnsi="Verdana"/>
          <w:b/>
          <w:iCs/>
          <w:sz w:val="20"/>
          <w:szCs w:val="20"/>
        </w:rPr>
        <w:t xml:space="preserve"> </w:t>
      </w:r>
      <w:r w:rsidRPr="001C4F78">
        <w:rPr>
          <w:rFonts w:ascii="Verdana" w:hAnsi="Verdana"/>
          <w:b/>
          <w:sz w:val="20"/>
          <w:szCs w:val="20"/>
        </w:rPr>
        <w:t>strzykawkę z rozszerzeniem skali do 24 ml; tłok wykonany z polietylenu, op. a’100sztk</w:t>
      </w:r>
      <w:r w:rsidR="001C4F78" w:rsidRPr="001C4F78">
        <w:rPr>
          <w:rFonts w:ascii="Verdana" w:hAnsi="Verdana"/>
          <w:b/>
          <w:iCs/>
          <w:sz w:val="20"/>
          <w:szCs w:val="20"/>
        </w:rPr>
        <w:t xml:space="preserve"> z odpowiednim przeliczeniem ilości w formularzu cenowym. Wykonawca winien odpowiednio przeliczyć ilość opakowań tak, aby ilość produktu była zgodna z SIWZ, przeliczając ilości opakowań do dwóch miejsc po przecinku.</w:t>
      </w:r>
      <w:r w:rsidR="001C4F78" w:rsidRPr="001C4F78">
        <w:rPr>
          <w:rFonts w:ascii="Verdana" w:hAnsi="Verdana"/>
          <w:b/>
          <w:sz w:val="20"/>
          <w:szCs w:val="20"/>
        </w:rPr>
        <w:t xml:space="preserve"> </w:t>
      </w:r>
      <w:r w:rsidRPr="001C4F78">
        <w:rPr>
          <w:rFonts w:ascii="Verdana" w:hAnsi="Verdana"/>
          <w:b/>
          <w:sz w:val="20"/>
          <w:szCs w:val="20"/>
        </w:rPr>
        <w:t>. Pozostałe parametry zgodnie z SIWZ.</w:t>
      </w:r>
    </w:p>
    <w:p w:rsidR="00234470" w:rsidRPr="0003232A" w:rsidRDefault="00234470" w:rsidP="0003232A">
      <w:pPr>
        <w:spacing w:after="0" w:line="360" w:lineRule="auto"/>
        <w:jc w:val="both"/>
        <w:rPr>
          <w:rFonts w:ascii="Verdana" w:hAnsi="Verdana"/>
          <w:sz w:val="20"/>
          <w:szCs w:val="20"/>
        </w:rPr>
      </w:pPr>
    </w:p>
    <w:p w:rsidR="009C2B4C" w:rsidRPr="004F2A6D" w:rsidRDefault="00A95CEA" w:rsidP="009C2B4C">
      <w:pPr>
        <w:pStyle w:val="Nagwek1"/>
        <w:jc w:val="both"/>
        <w:rPr>
          <w:rFonts w:ascii="Verdana" w:hAnsi="Verdana" w:cs="Tahoma"/>
          <w:bCs w:val="0"/>
          <w:sz w:val="20"/>
          <w:szCs w:val="20"/>
        </w:rPr>
      </w:pPr>
      <w:r>
        <w:rPr>
          <w:rFonts w:ascii="Verdana" w:hAnsi="Verdana" w:cs="Tahoma"/>
          <w:bCs w:val="0"/>
          <w:sz w:val="20"/>
          <w:szCs w:val="20"/>
        </w:rPr>
        <w:t>P</w:t>
      </w:r>
      <w:r w:rsidR="00B16130">
        <w:rPr>
          <w:rFonts w:ascii="Verdana" w:hAnsi="Verdana" w:cs="Tahoma"/>
          <w:bCs w:val="0"/>
          <w:sz w:val="20"/>
          <w:szCs w:val="20"/>
        </w:rPr>
        <w:t>ytanie nr 88</w:t>
      </w:r>
      <w:r w:rsidR="009C2B4C" w:rsidRPr="004F2A6D">
        <w:rPr>
          <w:rFonts w:ascii="Verdana" w:hAnsi="Verdana" w:cs="Tahoma"/>
          <w:bCs w:val="0"/>
          <w:sz w:val="20"/>
          <w:szCs w:val="20"/>
        </w:rPr>
        <w:t>:</w:t>
      </w:r>
    </w:p>
    <w:p w:rsidR="009C2B4C" w:rsidRPr="006E0875" w:rsidRDefault="009C2B4C" w:rsidP="009C2B4C">
      <w:pPr>
        <w:ind w:firstLine="708"/>
        <w:jc w:val="both"/>
        <w:rPr>
          <w:rFonts w:ascii="Verdana" w:hAnsi="Verdana"/>
          <w:iCs/>
          <w:sz w:val="20"/>
          <w:szCs w:val="20"/>
        </w:rPr>
      </w:pPr>
      <w:r>
        <w:rPr>
          <w:rFonts w:ascii="Verdana" w:hAnsi="Verdana"/>
          <w:iCs/>
          <w:sz w:val="20"/>
          <w:szCs w:val="20"/>
        </w:rPr>
        <w:t>Dotyczy: Pakiet nr</w:t>
      </w:r>
      <w:r w:rsidR="00A95CEA">
        <w:rPr>
          <w:rFonts w:ascii="Verdana" w:hAnsi="Verdana"/>
          <w:iCs/>
          <w:sz w:val="20"/>
          <w:szCs w:val="20"/>
        </w:rPr>
        <w:t xml:space="preserve"> 3</w:t>
      </w:r>
      <w:r>
        <w:rPr>
          <w:rFonts w:ascii="Verdana" w:hAnsi="Verdana"/>
          <w:iCs/>
          <w:sz w:val="20"/>
          <w:szCs w:val="20"/>
        </w:rPr>
        <w:t xml:space="preserve"> poz.</w:t>
      </w:r>
      <w:r w:rsidR="00A95CEA">
        <w:rPr>
          <w:rFonts w:ascii="Verdana" w:hAnsi="Verdana"/>
          <w:iCs/>
          <w:sz w:val="20"/>
          <w:szCs w:val="20"/>
        </w:rPr>
        <w:t xml:space="preserve"> 1</w:t>
      </w:r>
    </w:p>
    <w:p w:rsidR="00A95CEA" w:rsidRPr="00A95CEA" w:rsidRDefault="00A95CEA" w:rsidP="00A95CEA">
      <w:pPr>
        <w:pStyle w:val="Akapitzlist"/>
        <w:spacing w:line="360" w:lineRule="auto"/>
        <w:ind w:left="0" w:firstLine="709"/>
        <w:jc w:val="both"/>
        <w:rPr>
          <w:rFonts w:ascii="Verdana" w:hAnsi="Verdana"/>
          <w:sz w:val="20"/>
          <w:szCs w:val="20"/>
        </w:rPr>
      </w:pPr>
      <w:r w:rsidRPr="00A95CEA">
        <w:rPr>
          <w:rFonts w:ascii="Verdana" w:hAnsi="Verdana"/>
          <w:sz w:val="20"/>
          <w:szCs w:val="20"/>
        </w:rPr>
        <w:t xml:space="preserve">Czy Zamawiający w Pakiecie nr 3 poz. 1. dopuści igłę do </w:t>
      </w:r>
      <w:proofErr w:type="spellStart"/>
      <w:r w:rsidRPr="00A95CEA">
        <w:rPr>
          <w:rFonts w:ascii="Verdana" w:hAnsi="Verdana"/>
          <w:sz w:val="20"/>
          <w:szCs w:val="20"/>
        </w:rPr>
        <w:t>wstrzykiwaczy</w:t>
      </w:r>
      <w:proofErr w:type="spellEnd"/>
      <w:r w:rsidRPr="00A95CEA">
        <w:rPr>
          <w:rFonts w:ascii="Verdana" w:hAnsi="Verdana"/>
          <w:sz w:val="20"/>
          <w:szCs w:val="20"/>
        </w:rPr>
        <w:t xml:space="preserve"> z barwnym kodowaniem rozmiarów na opakowaniu jednostkowym - na naklejce? Pozostałe parametry zgodnie z SIWZ.</w:t>
      </w:r>
    </w:p>
    <w:p w:rsidR="00234470" w:rsidRPr="00A95CEA" w:rsidRDefault="00234470" w:rsidP="00A95CEA">
      <w:pPr>
        <w:spacing w:after="0" w:line="360" w:lineRule="auto"/>
        <w:ind w:firstLine="709"/>
        <w:jc w:val="both"/>
        <w:rPr>
          <w:rFonts w:ascii="Verdana" w:hAnsi="Verdana"/>
          <w:sz w:val="20"/>
          <w:szCs w:val="20"/>
        </w:rPr>
      </w:pPr>
    </w:p>
    <w:p w:rsidR="00F97A29" w:rsidRPr="0038516E" w:rsidRDefault="00F97A29" w:rsidP="00F97A29">
      <w:pPr>
        <w:spacing w:after="0" w:line="240" w:lineRule="auto"/>
        <w:rPr>
          <w:rFonts w:ascii="Times New Roman" w:hAnsi="Times New Roman"/>
          <w:b/>
          <w:sz w:val="20"/>
          <w:szCs w:val="20"/>
        </w:rPr>
      </w:pPr>
    </w:p>
    <w:p w:rsidR="00A95CEA" w:rsidRPr="00A8529C" w:rsidRDefault="00A95CEA" w:rsidP="00A95CEA">
      <w:pPr>
        <w:spacing w:line="360" w:lineRule="auto"/>
        <w:jc w:val="both"/>
        <w:rPr>
          <w:rFonts w:ascii="Verdana" w:hAnsi="Verdana"/>
        </w:rPr>
      </w:pPr>
      <w:r>
        <w:rPr>
          <w:rFonts w:ascii="Verdana" w:hAnsi="Verdana"/>
          <w:b/>
          <w:iCs/>
          <w:sz w:val="20"/>
          <w:szCs w:val="20"/>
        </w:rPr>
        <w:t>Odpowiedź: Zamawiający pozostawia zapisy SIWZ bez zmian.</w:t>
      </w:r>
    </w:p>
    <w:p w:rsidR="00490D20" w:rsidRPr="004F2A6D" w:rsidRDefault="00B16130" w:rsidP="00490D20">
      <w:pPr>
        <w:pStyle w:val="Nagwek1"/>
        <w:jc w:val="both"/>
        <w:rPr>
          <w:rFonts w:ascii="Verdana" w:hAnsi="Verdana" w:cs="Tahoma"/>
          <w:bCs w:val="0"/>
          <w:sz w:val="20"/>
          <w:szCs w:val="20"/>
        </w:rPr>
      </w:pPr>
      <w:r>
        <w:rPr>
          <w:rFonts w:ascii="Verdana" w:hAnsi="Verdana" w:cs="Tahoma"/>
          <w:bCs w:val="0"/>
          <w:sz w:val="20"/>
          <w:szCs w:val="20"/>
        </w:rPr>
        <w:t>Pytanie nr 89</w:t>
      </w:r>
      <w:r w:rsidR="00490D20" w:rsidRPr="004F2A6D">
        <w:rPr>
          <w:rFonts w:ascii="Verdana" w:hAnsi="Verdana" w:cs="Tahoma"/>
          <w:bCs w:val="0"/>
          <w:sz w:val="20"/>
          <w:szCs w:val="20"/>
        </w:rPr>
        <w:t>:</w:t>
      </w:r>
    </w:p>
    <w:p w:rsidR="00490D20" w:rsidRPr="006E0875" w:rsidRDefault="00490D20" w:rsidP="00490D20">
      <w:pPr>
        <w:ind w:firstLine="708"/>
        <w:jc w:val="both"/>
        <w:rPr>
          <w:rFonts w:ascii="Verdana" w:hAnsi="Verdana"/>
          <w:iCs/>
          <w:sz w:val="20"/>
          <w:szCs w:val="20"/>
        </w:rPr>
      </w:pPr>
      <w:r>
        <w:rPr>
          <w:rFonts w:ascii="Verdana" w:hAnsi="Verdana"/>
          <w:iCs/>
          <w:sz w:val="20"/>
          <w:szCs w:val="20"/>
        </w:rPr>
        <w:t>Dotyczy: Pakiet nr 4 poz. 1</w:t>
      </w:r>
    </w:p>
    <w:p w:rsidR="00490D20" w:rsidRDefault="00490D20" w:rsidP="00490D20">
      <w:pPr>
        <w:pStyle w:val="Akapitzlist"/>
        <w:ind w:left="0" w:firstLine="709"/>
        <w:jc w:val="both"/>
        <w:rPr>
          <w:rFonts w:ascii="Verdana" w:hAnsi="Verdana"/>
          <w:sz w:val="20"/>
          <w:szCs w:val="20"/>
        </w:rPr>
      </w:pPr>
      <w:r w:rsidRPr="00490D20">
        <w:rPr>
          <w:rFonts w:ascii="Verdana" w:hAnsi="Verdana"/>
          <w:sz w:val="20"/>
          <w:szCs w:val="20"/>
        </w:rPr>
        <w:t>Czy Zamawiający wyłączy poz. 1 z Pakietu nr 4?</w:t>
      </w:r>
    </w:p>
    <w:p w:rsidR="00490D20" w:rsidRPr="00490D20" w:rsidRDefault="00490D20" w:rsidP="00490D20">
      <w:pPr>
        <w:pStyle w:val="Akapitzlist"/>
        <w:ind w:left="0" w:firstLine="709"/>
        <w:jc w:val="both"/>
        <w:rPr>
          <w:rFonts w:ascii="Verdana" w:hAnsi="Verdana"/>
          <w:sz w:val="20"/>
          <w:szCs w:val="20"/>
        </w:rPr>
      </w:pPr>
    </w:p>
    <w:p w:rsidR="00490D20" w:rsidRPr="00A8529C" w:rsidRDefault="00490D20" w:rsidP="00490D20">
      <w:pPr>
        <w:spacing w:line="360" w:lineRule="auto"/>
        <w:jc w:val="both"/>
        <w:rPr>
          <w:rFonts w:ascii="Verdana" w:hAnsi="Verdana"/>
        </w:rPr>
      </w:pPr>
      <w:r>
        <w:rPr>
          <w:rFonts w:ascii="Verdana" w:hAnsi="Verdana"/>
          <w:b/>
          <w:iCs/>
          <w:sz w:val="20"/>
          <w:szCs w:val="20"/>
        </w:rPr>
        <w:t>Odpowiedź: Zamawiający pozostawia zapisy SIWZ bez zmian.</w:t>
      </w:r>
    </w:p>
    <w:p w:rsidR="00A93DED" w:rsidRPr="004F2A6D" w:rsidRDefault="008726D3" w:rsidP="00A93DED">
      <w:pPr>
        <w:pStyle w:val="Nagwek1"/>
        <w:jc w:val="both"/>
        <w:rPr>
          <w:rFonts w:ascii="Verdana" w:hAnsi="Verdana" w:cs="Tahoma"/>
          <w:bCs w:val="0"/>
          <w:sz w:val="20"/>
          <w:szCs w:val="20"/>
        </w:rPr>
      </w:pPr>
      <w:r>
        <w:rPr>
          <w:rFonts w:ascii="Verdana" w:hAnsi="Verdana" w:cs="Tahoma"/>
          <w:bCs w:val="0"/>
          <w:sz w:val="20"/>
          <w:szCs w:val="20"/>
        </w:rPr>
        <w:t>Pytanie nr 90</w:t>
      </w:r>
      <w:r w:rsidR="00A93DED" w:rsidRPr="004F2A6D">
        <w:rPr>
          <w:rFonts w:ascii="Verdana" w:hAnsi="Verdana" w:cs="Tahoma"/>
          <w:bCs w:val="0"/>
          <w:sz w:val="20"/>
          <w:szCs w:val="20"/>
        </w:rPr>
        <w:t>:</w:t>
      </w:r>
    </w:p>
    <w:p w:rsidR="00A93DED" w:rsidRPr="006E0875" w:rsidRDefault="00A93DED" w:rsidP="00A93DED">
      <w:pPr>
        <w:ind w:firstLine="708"/>
        <w:jc w:val="both"/>
        <w:rPr>
          <w:rFonts w:ascii="Verdana" w:hAnsi="Verdana"/>
          <w:iCs/>
          <w:sz w:val="20"/>
          <w:szCs w:val="20"/>
        </w:rPr>
      </w:pPr>
      <w:r>
        <w:rPr>
          <w:rFonts w:ascii="Verdana" w:hAnsi="Verdana"/>
          <w:iCs/>
          <w:sz w:val="20"/>
          <w:szCs w:val="20"/>
        </w:rPr>
        <w:t>Dotyczy: Pakiet nr 5 poz. 1-3</w:t>
      </w:r>
    </w:p>
    <w:p w:rsidR="00A93DED" w:rsidRPr="00A93DED" w:rsidRDefault="00A93DED" w:rsidP="00A93DED">
      <w:pPr>
        <w:pStyle w:val="Akapitzlist"/>
        <w:spacing w:line="360" w:lineRule="auto"/>
        <w:ind w:left="0" w:firstLine="709"/>
        <w:jc w:val="both"/>
        <w:rPr>
          <w:rFonts w:ascii="Verdana" w:hAnsi="Verdana"/>
          <w:sz w:val="20"/>
          <w:szCs w:val="20"/>
        </w:rPr>
      </w:pPr>
      <w:r w:rsidRPr="00A93DED">
        <w:rPr>
          <w:rFonts w:ascii="Verdana" w:hAnsi="Verdana"/>
          <w:sz w:val="20"/>
          <w:szCs w:val="20"/>
        </w:rPr>
        <w:t>Czy Zamawiający w Pakiecie nr 5 poz. 1.-3. dopuści kranik wykonany z poliwęglanu?</w:t>
      </w:r>
    </w:p>
    <w:p w:rsidR="00A93DED" w:rsidRPr="00A8529C" w:rsidRDefault="00A93DED" w:rsidP="00A93DED">
      <w:pPr>
        <w:spacing w:line="360" w:lineRule="auto"/>
        <w:jc w:val="both"/>
        <w:rPr>
          <w:rFonts w:ascii="Verdana" w:hAnsi="Verdana"/>
        </w:rPr>
      </w:pPr>
      <w:r>
        <w:rPr>
          <w:rFonts w:ascii="Verdana" w:hAnsi="Verdana"/>
          <w:b/>
          <w:iCs/>
          <w:sz w:val="20"/>
          <w:szCs w:val="20"/>
        </w:rPr>
        <w:t>Odpowiedź: Zamawiający pozostawia zapisy SIWZ bez zmian.</w:t>
      </w:r>
    </w:p>
    <w:p w:rsidR="003D3728" w:rsidRPr="004F2A6D" w:rsidRDefault="00792FB8" w:rsidP="003D3728">
      <w:pPr>
        <w:pStyle w:val="Nagwek1"/>
        <w:jc w:val="both"/>
        <w:rPr>
          <w:rFonts w:ascii="Verdana" w:hAnsi="Verdana" w:cs="Tahoma"/>
          <w:bCs w:val="0"/>
          <w:sz w:val="20"/>
          <w:szCs w:val="20"/>
        </w:rPr>
      </w:pPr>
      <w:r>
        <w:rPr>
          <w:rFonts w:ascii="Verdana" w:hAnsi="Verdana" w:cs="Tahoma"/>
          <w:bCs w:val="0"/>
          <w:sz w:val="20"/>
          <w:szCs w:val="20"/>
        </w:rPr>
        <w:t>Pytanie nr 91</w:t>
      </w:r>
      <w:r w:rsidR="003D3728" w:rsidRPr="004F2A6D">
        <w:rPr>
          <w:rFonts w:ascii="Verdana" w:hAnsi="Verdana" w:cs="Tahoma"/>
          <w:bCs w:val="0"/>
          <w:sz w:val="20"/>
          <w:szCs w:val="20"/>
        </w:rPr>
        <w:t>:</w:t>
      </w:r>
    </w:p>
    <w:p w:rsidR="003D3728" w:rsidRPr="006E0875" w:rsidRDefault="003D3728" w:rsidP="003D3728">
      <w:pPr>
        <w:ind w:firstLine="708"/>
        <w:jc w:val="both"/>
        <w:rPr>
          <w:rFonts w:ascii="Verdana" w:hAnsi="Verdana"/>
          <w:iCs/>
          <w:sz w:val="20"/>
          <w:szCs w:val="20"/>
        </w:rPr>
      </w:pPr>
      <w:r>
        <w:rPr>
          <w:rFonts w:ascii="Verdana" w:hAnsi="Verdana"/>
          <w:iCs/>
          <w:sz w:val="20"/>
          <w:szCs w:val="20"/>
        </w:rPr>
        <w:t>Dotyczy: Pakiet nr 5 poz. 1</w:t>
      </w:r>
    </w:p>
    <w:p w:rsidR="003D3728" w:rsidRPr="003D3728" w:rsidRDefault="003D3728" w:rsidP="003D3728">
      <w:pPr>
        <w:pStyle w:val="Akapitzlist"/>
        <w:spacing w:line="360" w:lineRule="auto"/>
        <w:ind w:left="0" w:firstLine="709"/>
        <w:jc w:val="both"/>
        <w:rPr>
          <w:rFonts w:ascii="Verdana" w:hAnsi="Verdana"/>
          <w:sz w:val="20"/>
          <w:szCs w:val="20"/>
        </w:rPr>
      </w:pPr>
      <w:r w:rsidRPr="003D3728">
        <w:rPr>
          <w:rFonts w:ascii="Verdana" w:hAnsi="Verdana"/>
          <w:sz w:val="20"/>
          <w:szCs w:val="20"/>
        </w:rPr>
        <w:t>Czy Zamawiający w Pakiecie nr 5 poz. 1. dopuści kranik z optycznym indykatorem położenia otwarty/zamknięty?</w:t>
      </w:r>
    </w:p>
    <w:p w:rsidR="0000456F" w:rsidRPr="003D3728" w:rsidRDefault="0000456F" w:rsidP="003D3728">
      <w:pPr>
        <w:spacing w:after="0" w:line="360" w:lineRule="auto"/>
        <w:ind w:firstLine="709"/>
        <w:jc w:val="both"/>
        <w:rPr>
          <w:rFonts w:ascii="Verdana" w:hAnsi="Verdana"/>
          <w:sz w:val="20"/>
          <w:szCs w:val="20"/>
        </w:rPr>
      </w:pPr>
    </w:p>
    <w:p w:rsidR="003D3728" w:rsidRPr="00A8529C" w:rsidRDefault="003D3728" w:rsidP="003D3728">
      <w:pPr>
        <w:spacing w:line="360" w:lineRule="auto"/>
        <w:jc w:val="both"/>
        <w:rPr>
          <w:rFonts w:ascii="Verdana" w:hAnsi="Verdana"/>
        </w:rPr>
      </w:pPr>
      <w:r>
        <w:rPr>
          <w:rFonts w:ascii="Verdana" w:hAnsi="Verdana"/>
          <w:b/>
          <w:iCs/>
          <w:sz w:val="20"/>
          <w:szCs w:val="20"/>
        </w:rPr>
        <w:t>Odpowiedź: Zamawiający pozostawia zapisy SIWZ bez zmian.</w:t>
      </w:r>
    </w:p>
    <w:p w:rsidR="00130312" w:rsidRPr="004F2A6D" w:rsidRDefault="006D2BA8" w:rsidP="00130312">
      <w:pPr>
        <w:pStyle w:val="Nagwek1"/>
        <w:jc w:val="both"/>
        <w:rPr>
          <w:rFonts w:ascii="Verdana" w:hAnsi="Verdana" w:cs="Tahoma"/>
          <w:bCs w:val="0"/>
          <w:sz w:val="20"/>
          <w:szCs w:val="20"/>
        </w:rPr>
      </w:pPr>
      <w:r>
        <w:rPr>
          <w:rFonts w:ascii="Verdana" w:hAnsi="Verdana" w:cs="Tahoma"/>
          <w:bCs w:val="0"/>
          <w:sz w:val="20"/>
          <w:szCs w:val="20"/>
        </w:rPr>
        <w:t>Pytanie nr 92</w:t>
      </w:r>
      <w:r w:rsidR="00130312" w:rsidRPr="004F2A6D">
        <w:rPr>
          <w:rFonts w:ascii="Verdana" w:hAnsi="Verdana" w:cs="Tahoma"/>
          <w:bCs w:val="0"/>
          <w:sz w:val="20"/>
          <w:szCs w:val="20"/>
        </w:rPr>
        <w:t>:</w:t>
      </w:r>
    </w:p>
    <w:p w:rsidR="00130312" w:rsidRPr="006E0875" w:rsidRDefault="00130312" w:rsidP="00130312">
      <w:pPr>
        <w:ind w:firstLine="708"/>
        <w:jc w:val="both"/>
        <w:rPr>
          <w:rFonts w:ascii="Verdana" w:hAnsi="Verdana"/>
          <w:iCs/>
          <w:sz w:val="20"/>
          <w:szCs w:val="20"/>
        </w:rPr>
      </w:pPr>
      <w:r>
        <w:rPr>
          <w:rFonts w:ascii="Verdana" w:hAnsi="Verdana"/>
          <w:iCs/>
          <w:sz w:val="20"/>
          <w:szCs w:val="20"/>
        </w:rPr>
        <w:t>Dotyczy: wzoru umowy par.2 ust.1 – dla pakietu nr 9</w:t>
      </w:r>
    </w:p>
    <w:p w:rsidR="00130312" w:rsidRPr="00130312" w:rsidRDefault="00130312" w:rsidP="00130312">
      <w:pPr>
        <w:spacing w:after="0" w:line="360" w:lineRule="auto"/>
        <w:ind w:firstLine="709"/>
        <w:jc w:val="both"/>
        <w:rPr>
          <w:rFonts w:ascii="Verdana" w:hAnsi="Verdana" w:cs="Tahoma"/>
          <w:sz w:val="20"/>
          <w:szCs w:val="20"/>
        </w:rPr>
      </w:pPr>
      <w:r w:rsidRPr="00130312">
        <w:rPr>
          <w:rFonts w:ascii="Verdana" w:hAnsi="Verdana" w:cs="Tahoma"/>
          <w:sz w:val="20"/>
          <w:szCs w:val="20"/>
        </w:rPr>
        <w:t>Czy Zamawiający wyrazi zgodę na wydłużenie godzin dostawy (w godzinach od 8</w:t>
      </w:r>
      <w:r w:rsidRPr="00130312">
        <w:rPr>
          <w:rFonts w:ascii="Verdana" w:hAnsi="Verdana" w:cs="Tahoma"/>
          <w:sz w:val="20"/>
          <w:szCs w:val="20"/>
          <w:vertAlign w:val="superscript"/>
        </w:rPr>
        <w:t>00</w:t>
      </w:r>
      <w:r w:rsidRPr="00130312">
        <w:rPr>
          <w:rFonts w:ascii="Verdana" w:hAnsi="Verdana" w:cs="Tahoma"/>
          <w:sz w:val="20"/>
          <w:szCs w:val="20"/>
        </w:rPr>
        <w:t xml:space="preserve"> do 14</w:t>
      </w:r>
      <w:r w:rsidRPr="00130312">
        <w:rPr>
          <w:rFonts w:ascii="Verdana" w:hAnsi="Verdana" w:cs="Tahoma"/>
          <w:sz w:val="20"/>
          <w:szCs w:val="20"/>
          <w:vertAlign w:val="superscript"/>
        </w:rPr>
        <w:t xml:space="preserve">00 </w:t>
      </w:r>
      <w:r w:rsidRPr="00130312">
        <w:rPr>
          <w:rFonts w:ascii="Verdana" w:hAnsi="Verdana" w:cs="Tahoma"/>
          <w:sz w:val="20"/>
          <w:szCs w:val="20"/>
        </w:rPr>
        <w:t>lub przynajmniej do 13</w:t>
      </w:r>
      <w:r w:rsidRPr="00130312">
        <w:rPr>
          <w:rFonts w:ascii="Verdana" w:hAnsi="Verdana" w:cs="Tahoma"/>
          <w:sz w:val="20"/>
          <w:szCs w:val="20"/>
          <w:vertAlign w:val="superscript"/>
        </w:rPr>
        <w:t>00</w:t>
      </w:r>
      <w:r w:rsidRPr="00130312">
        <w:rPr>
          <w:rFonts w:ascii="Verdana" w:hAnsi="Verdana" w:cs="Tahoma"/>
          <w:sz w:val="20"/>
          <w:szCs w:val="20"/>
        </w:rPr>
        <w:t>).</w:t>
      </w:r>
      <w:r w:rsidRPr="00130312">
        <w:rPr>
          <w:rFonts w:ascii="Verdana" w:hAnsi="Verdana" w:cs="Tahoma"/>
          <w:i/>
          <w:sz w:val="20"/>
          <w:szCs w:val="20"/>
        </w:rPr>
        <w:t>Obecny przedział godzinowy jest niezwykle krótki i niespotykany, a w przypadku korzystania z dostaw za pośrednictwem firm kurierskich praktycznie niemożliwy do dotrzymania.</w:t>
      </w:r>
    </w:p>
    <w:p w:rsidR="009A3861" w:rsidRPr="00130312" w:rsidRDefault="009A3861" w:rsidP="00130312">
      <w:pPr>
        <w:spacing w:after="0" w:line="360" w:lineRule="auto"/>
        <w:ind w:firstLine="709"/>
        <w:jc w:val="both"/>
        <w:rPr>
          <w:rFonts w:ascii="Verdana" w:hAnsi="Verdana"/>
          <w:sz w:val="20"/>
          <w:szCs w:val="20"/>
        </w:rPr>
      </w:pPr>
    </w:p>
    <w:p w:rsidR="00130312" w:rsidRPr="00A8529C" w:rsidRDefault="00130312" w:rsidP="00130312">
      <w:pPr>
        <w:spacing w:line="360" w:lineRule="auto"/>
        <w:jc w:val="both"/>
        <w:rPr>
          <w:rFonts w:ascii="Verdana" w:hAnsi="Verdana"/>
        </w:rPr>
      </w:pPr>
      <w:r>
        <w:rPr>
          <w:rFonts w:ascii="Verdana" w:hAnsi="Verdana"/>
          <w:b/>
          <w:iCs/>
          <w:sz w:val="20"/>
          <w:szCs w:val="20"/>
        </w:rPr>
        <w:t>Odpowiedź: Zamawiający pozostawia zapisy wzoru umowy bez zmian.</w:t>
      </w:r>
    </w:p>
    <w:p w:rsidR="00B830AA" w:rsidRPr="004F2A6D" w:rsidRDefault="00B830AA" w:rsidP="00B830AA">
      <w:pPr>
        <w:pStyle w:val="Nagwek1"/>
        <w:jc w:val="both"/>
        <w:rPr>
          <w:rFonts w:ascii="Verdana" w:hAnsi="Verdana" w:cs="Tahoma"/>
          <w:bCs w:val="0"/>
          <w:sz w:val="20"/>
          <w:szCs w:val="20"/>
        </w:rPr>
      </w:pPr>
      <w:r>
        <w:rPr>
          <w:rFonts w:ascii="Verdana" w:hAnsi="Verdana" w:cs="Tahoma"/>
          <w:bCs w:val="0"/>
          <w:sz w:val="20"/>
          <w:szCs w:val="20"/>
        </w:rPr>
        <w:t>Pytanie nr 9</w:t>
      </w:r>
      <w:r w:rsidR="006D2BA8">
        <w:rPr>
          <w:rFonts w:ascii="Verdana" w:hAnsi="Verdana" w:cs="Tahoma"/>
          <w:bCs w:val="0"/>
          <w:sz w:val="20"/>
          <w:szCs w:val="20"/>
        </w:rPr>
        <w:t>3</w:t>
      </w:r>
      <w:r w:rsidRPr="004F2A6D">
        <w:rPr>
          <w:rFonts w:ascii="Verdana" w:hAnsi="Verdana" w:cs="Tahoma"/>
          <w:bCs w:val="0"/>
          <w:sz w:val="20"/>
          <w:szCs w:val="20"/>
        </w:rPr>
        <w:t>:</w:t>
      </w:r>
    </w:p>
    <w:p w:rsidR="00B830AA" w:rsidRPr="006E0875" w:rsidRDefault="00B830AA" w:rsidP="00B830AA">
      <w:pPr>
        <w:ind w:firstLine="708"/>
        <w:jc w:val="both"/>
        <w:rPr>
          <w:rFonts w:ascii="Verdana" w:hAnsi="Verdana"/>
          <w:iCs/>
          <w:sz w:val="20"/>
          <w:szCs w:val="20"/>
        </w:rPr>
      </w:pPr>
      <w:r>
        <w:rPr>
          <w:rFonts w:ascii="Verdana" w:hAnsi="Verdana"/>
          <w:iCs/>
          <w:sz w:val="20"/>
          <w:szCs w:val="20"/>
        </w:rPr>
        <w:t>Dotyczy: wzoru umowy</w:t>
      </w:r>
      <w:r w:rsidR="006D2BA8">
        <w:rPr>
          <w:rFonts w:ascii="Verdana" w:hAnsi="Verdana"/>
          <w:iCs/>
          <w:sz w:val="20"/>
          <w:szCs w:val="20"/>
        </w:rPr>
        <w:t xml:space="preserve"> par.2 ust.2</w:t>
      </w:r>
    </w:p>
    <w:p w:rsidR="009A3861" w:rsidRPr="00130312" w:rsidRDefault="009A3861" w:rsidP="00130312">
      <w:pPr>
        <w:spacing w:after="0" w:line="360" w:lineRule="auto"/>
        <w:ind w:firstLine="709"/>
        <w:jc w:val="both"/>
        <w:rPr>
          <w:rFonts w:ascii="Verdana" w:hAnsi="Verdana"/>
          <w:sz w:val="20"/>
          <w:szCs w:val="20"/>
        </w:rPr>
      </w:pPr>
    </w:p>
    <w:p w:rsidR="00B830AA" w:rsidRPr="00B830AA" w:rsidRDefault="00B830AA" w:rsidP="00B830AA">
      <w:pPr>
        <w:autoSpaceDE w:val="0"/>
        <w:autoSpaceDN w:val="0"/>
        <w:adjustRightInd w:val="0"/>
        <w:spacing w:after="0" w:line="360" w:lineRule="auto"/>
        <w:ind w:firstLine="709"/>
        <w:jc w:val="both"/>
        <w:rPr>
          <w:rFonts w:ascii="Verdana" w:hAnsi="Verdana" w:cs="Helv"/>
          <w:sz w:val="20"/>
          <w:szCs w:val="20"/>
        </w:rPr>
      </w:pPr>
      <w:r w:rsidRPr="00B830AA">
        <w:rPr>
          <w:rFonts w:ascii="Verdana" w:hAnsi="Verdana" w:cs="Helv"/>
          <w:sz w:val="20"/>
          <w:szCs w:val="20"/>
        </w:rPr>
        <w:t>Prosimy o wyrażenie zgody na wydłużenie terminu dostaw cząstkowych dla pakietu 5 do 3 dni roboczych</w:t>
      </w:r>
      <w:r>
        <w:rPr>
          <w:rFonts w:ascii="Verdana" w:hAnsi="Verdana" w:cs="Helv"/>
          <w:sz w:val="20"/>
          <w:szCs w:val="20"/>
        </w:rPr>
        <w:t>.</w:t>
      </w:r>
      <w:r w:rsidRPr="00B830AA">
        <w:rPr>
          <w:rFonts w:ascii="Verdana" w:hAnsi="Verdana" w:cs="Helv"/>
          <w:sz w:val="20"/>
          <w:szCs w:val="20"/>
        </w:rPr>
        <w:t xml:space="preserve"> </w:t>
      </w:r>
    </w:p>
    <w:p w:rsidR="009A3861" w:rsidRPr="007A14C5" w:rsidRDefault="00B830AA" w:rsidP="007A14C5">
      <w:pPr>
        <w:spacing w:line="360" w:lineRule="auto"/>
        <w:jc w:val="both"/>
        <w:rPr>
          <w:rFonts w:ascii="Verdana" w:hAnsi="Verdana"/>
        </w:rPr>
      </w:pPr>
      <w:r>
        <w:rPr>
          <w:rFonts w:ascii="Verdana" w:hAnsi="Verdana"/>
          <w:b/>
          <w:iCs/>
          <w:sz w:val="20"/>
          <w:szCs w:val="20"/>
        </w:rPr>
        <w:t>Odpowiedź: Zamawiający pozostawia zapisy wzoru umowy bez zmian.</w:t>
      </w:r>
    </w:p>
    <w:p w:rsidR="007A14C5" w:rsidRPr="004F2A6D" w:rsidRDefault="006D2BA8" w:rsidP="007A14C5">
      <w:pPr>
        <w:pStyle w:val="Nagwek1"/>
        <w:jc w:val="both"/>
        <w:rPr>
          <w:rFonts w:ascii="Verdana" w:hAnsi="Verdana" w:cs="Tahoma"/>
          <w:bCs w:val="0"/>
          <w:sz w:val="20"/>
          <w:szCs w:val="20"/>
        </w:rPr>
      </w:pPr>
      <w:r>
        <w:rPr>
          <w:rFonts w:ascii="Verdana" w:hAnsi="Verdana" w:cs="Tahoma"/>
          <w:bCs w:val="0"/>
          <w:sz w:val="20"/>
          <w:szCs w:val="20"/>
        </w:rPr>
        <w:t>Pytanie nr 94</w:t>
      </w:r>
      <w:r w:rsidR="007A14C5" w:rsidRPr="004F2A6D">
        <w:rPr>
          <w:rFonts w:ascii="Verdana" w:hAnsi="Verdana" w:cs="Tahoma"/>
          <w:bCs w:val="0"/>
          <w:sz w:val="20"/>
          <w:szCs w:val="20"/>
        </w:rPr>
        <w:t>:</w:t>
      </w:r>
    </w:p>
    <w:p w:rsidR="007A14C5" w:rsidRPr="006E0875" w:rsidRDefault="007A14C5" w:rsidP="007A14C5">
      <w:pPr>
        <w:ind w:firstLine="708"/>
        <w:jc w:val="both"/>
        <w:rPr>
          <w:rFonts w:ascii="Verdana" w:hAnsi="Verdana"/>
          <w:iCs/>
          <w:sz w:val="20"/>
          <w:szCs w:val="20"/>
        </w:rPr>
      </w:pPr>
      <w:r>
        <w:rPr>
          <w:rFonts w:ascii="Verdana" w:hAnsi="Verdana"/>
          <w:iCs/>
          <w:sz w:val="20"/>
          <w:szCs w:val="20"/>
        </w:rPr>
        <w:t>Dotyczy: wzoru umowy par.2 ust.2</w:t>
      </w:r>
    </w:p>
    <w:p w:rsidR="007A14C5" w:rsidRPr="007A14C5" w:rsidRDefault="007A14C5" w:rsidP="007A14C5">
      <w:pPr>
        <w:autoSpaceDE w:val="0"/>
        <w:autoSpaceDN w:val="0"/>
        <w:adjustRightInd w:val="0"/>
        <w:spacing w:after="0" w:line="360" w:lineRule="auto"/>
        <w:ind w:firstLine="709"/>
        <w:jc w:val="both"/>
        <w:rPr>
          <w:rFonts w:ascii="Verdana" w:hAnsi="Verdana" w:cs="Tahoma"/>
          <w:sz w:val="20"/>
          <w:szCs w:val="20"/>
        </w:rPr>
      </w:pPr>
      <w:r w:rsidRPr="007A14C5">
        <w:rPr>
          <w:rFonts w:ascii="Verdana" w:hAnsi="Verdana" w:cs="Tahoma"/>
          <w:sz w:val="20"/>
          <w:szCs w:val="20"/>
        </w:rPr>
        <w:t>Jeśli Zamawiający nie wyraża zgody na powyższe, czy Zamawiający wyrazi zgodę, aby obecny termin dostaw sukcesywnych liczony był w dniach roboczych?</w:t>
      </w:r>
    </w:p>
    <w:p w:rsidR="007339AE" w:rsidRPr="007A14C5" w:rsidRDefault="007339AE" w:rsidP="007339AE">
      <w:pPr>
        <w:spacing w:line="360" w:lineRule="auto"/>
        <w:jc w:val="both"/>
        <w:rPr>
          <w:rFonts w:ascii="Verdana" w:hAnsi="Verdana"/>
        </w:rPr>
      </w:pPr>
      <w:r>
        <w:rPr>
          <w:rFonts w:ascii="Verdana" w:hAnsi="Verdana"/>
          <w:b/>
          <w:iCs/>
          <w:sz w:val="20"/>
          <w:szCs w:val="20"/>
        </w:rPr>
        <w:t>Odpowiedź: Zamawiający pozostawia zapisy wzoru umowy bez zmian.</w:t>
      </w:r>
    </w:p>
    <w:p w:rsidR="001E578D" w:rsidRPr="004F2A6D" w:rsidRDefault="000B3061" w:rsidP="001E578D">
      <w:pPr>
        <w:pStyle w:val="Nagwek1"/>
        <w:jc w:val="both"/>
        <w:rPr>
          <w:rFonts w:ascii="Verdana" w:hAnsi="Verdana" w:cs="Tahoma"/>
          <w:bCs w:val="0"/>
          <w:sz w:val="20"/>
          <w:szCs w:val="20"/>
        </w:rPr>
      </w:pPr>
      <w:r>
        <w:rPr>
          <w:rFonts w:ascii="Verdana" w:hAnsi="Verdana" w:cs="Tahoma"/>
          <w:bCs w:val="0"/>
          <w:sz w:val="20"/>
          <w:szCs w:val="20"/>
        </w:rPr>
        <w:t>Pytanie nr 95</w:t>
      </w:r>
      <w:r w:rsidR="001E578D" w:rsidRPr="004F2A6D">
        <w:rPr>
          <w:rFonts w:ascii="Verdana" w:hAnsi="Verdana" w:cs="Tahoma"/>
          <w:bCs w:val="0"/>
          <w:sz w:val="20"/>
          <w:szCs w:val="20"/>
        </w:rPr>
        <w:t>:</w:t>
      </w:r>
    </w:p>
    <w:p w:rsidR="001E578D" w:rsidRPr="006E0875" w:rsidRDefault="001E578D" w:rsidP="001E578D">
      <w:pPr>
        <w:ind w:firstLine="708"/>
        <w:jc w:val="both"/>
        <w:rPr>
          <w:rFonts w:ascii="Verdana" w:hAnsi="Verdana"/>
          <w:iCs/>
          <w:sz w:val="20"/>
          <w:szCs w:val="20"/>
        </w:rPr>
      </w:pPr>
      <w:r>
        <w:rPr>
          <w:rFonts w:ascii="Verdana" w:hAnsi="Verdana"/>
          <w:iCs/>
          <w:sz w:val="20"/>
          <w:szCs w:val="20"/>
        </w:rPr>
        <w:t>Dotyczy: wzoru umowy par.2 ust.3– dla pakietu nr 9</w:t>
      </w:r>
    </w:p>
    <w:p w:rsidR="001E578D" w:rsidRPr="001E578D" w:rsidRDefault="001E578D" w:rsidP="001E578D">
      <w:pPr>
        <w:autoSpaceDE w:val="0"/>
        <w:autoSpaceDN w:val="0"/>
        <w:adjustRightInd w:val="0"/>
        <w:spacing w:after="0" w:line="360" w:lineRule="auto"/>
        <w:ind w:firstLine="709"/>
        <w:jc w:val="both"/>
        <w:rPr>
          <w:rFonts w:ascii="Verdana" w:hAnsi="Verdana" w:cs="Tahoma"/>
          <w:sz w:val="20"/>
          <w:szCs w:val="20"/>
        </w:rPr>
      </w:pPr>
      <w:r w:rsidRPr="001E578D">
        <w:rPr>
          <w:rFonts w:ascii="Verdana" w:hAnsi="Verdana" w:cs="Tahoma"/>
          <w:sz w:val="20"/>
          <w:szCs w:val="20"/>
        </w:rPr>
        <w:t xml:space="preserve">Czy Zamawiający zrezygnuje z wymogu dostaw nagłych dla asortymentu z pakietu dotyczącego narzędzi endoskopowych – igieł  do EBUS (pakiet nr 9), gdyż nie są to artykuły ratujące życie, a ich dostawy można dokładnie zaplanować i określić z odpowiednim wyprzedzeniem </w:t>
      </w:r>
      <w:r w:rsidRPr="001E578D">
        <w:rPr>
          <w:rFonts w:ascii="Verdana" w:hAnsi="Verdana" w:cs="Helv"/>
          <w:sz w:val="20"/>
          <w:szCs w:val="20"/>
        </w:rPr>
        <w:t>do wykonania zaplanowanych badań</w:t>
      </w:r>
      <w:r w:rsidRPr="001E578D">
        <w:rPr>
          <w:rFonts w:ascii="Verdana" w:hAnsi="Verdana" w:cs="Tahoma"/>
          <w:sz w:val="20"/>
          <w:szCs w:val="20"/>
        </w:rPr>
        <w:t>?</w:t>
      </w:r>
    </w:p>
    <w:p w:rsidR="001E578D" w:rsidRPr="001E578D" w:rsidRDefault="001E578D" w:rsidP="001E578D">
      <w:pPr>
        <w:spacing w:after="0" w:line="360" w:lineRule="auto"/>
        <w:ind w:firstLine="709"/>
        <w:jc w:val="both"/>
        <w:rPr>
          <w:rFonts w:ascii="Verdana" w:hAnsi="Verdana" w:cs="Tahoma"/>
          <w:sz w:val="20"/>
          <w:szCs w:val="20"/>
        </w:rPr>
      </w:pPr>
    </w:p>
    <w:p w:rsidR="001E578D" w:rsidRPr="001E578D" w:rsidRDefault="001E578D" w:rsidP="001E578D">
      <w:pPr>
        <w:spacing w:after="0" w:line="360" w:lineRule="auto"/>
        <w:ind w:firstLine="709"/>
        <w:jc w:val="both"/>
        <w:rPr>
          <w:rFonts w:ascii="Verdana" w:hAnsi="Verdana" w:cs="Tahoma"/>
          <w:i/>
          <w:sz w:val="20"/>
          <w:szCs w:val="20"/>
        </w:rPr>
      </w:pPr>
      <w:r w:rsidRPr="001E578D">
        <w:rPr>
          <w:rFonts w:ascii="Verdana" w:hAnsi="Verdana" w:cs="Tahoma"/>
          <w:i/>
          <w:sz w:val="20"/>
          <w:szCs w:val="20"/>
        </w:rPr>
        <w:t>Dostawa tego typu asortymentu (którego producent nie znajduje się na terenie Polski) w ciągu 24 godzin jest nierealna.</w:t>
      </w:r>
    </w:p>
    <w:p w:rsidR="0036634B" w:rsidRPr="007A14C5" w:rsidRDefault="0036634B" w:rsidP="0036634B">
      <w:pPr>
        <w:spacing w:line="360" w:lineRule="auto"/>
        <w:jc w:val="both"/>
        <w:rPr>
          <w:rFonts w:ascii="Verdana" w:hAnsi="Verdana"/>
        </w:rPr>
      </w:pPr>
      <w:r>
        <w:rPr>
          <w:rFonts w:ascii="Verdana" w:hAnsi="Verdana"/>
          <w:b/>
          <w:iCs/>
          <w:sz w:val="20"/>
          <w:szCs w:val="20"/>
        </w:rPr>
        <w:t>Odpowiedź: Zamawiający pozostawia zapisy wzoru umowy bez zmian.</w:t>
      </w:r>
    </w:p>
    <w:p w:rsidR="000059DC" w:rsidRPr="004F2A6D" w:rsidRDefault="000B6916" w:rsidP="000059DC">
      <w:pPr>
        <w:pStyle w:val="Nagwek1"/>
        <w:jc w:val="both"/>
        <w:rPr>
          <w:rFonts w:ascii="Verdana" w:hAnsi="Verdana" w:cs="Tahoma"/>
          <w:bCs w:val="0"/>
          <w:sz w:val="20"/>
          <w:szCs w:val="20"/>
        </w:rPr>
      </w:pPr>
      <w:r>
        <w:rPr>
          <w:rFonts w:ascii="Verdana" w:hAnsi="Verdana" w:cs="Tahoma"/>
          <w:bCs w:val="0"/>
          <w:sz w:val="20"/>
          <w:szCs w:val="20"/>
        </w:rPr>
        <w:t>Pytanie nr 96</w:t>
      </w:r>
      <w:r w:rsidR="000059DC" w:rsidRPr="004F2A6D">
        <w:rPr>
          <w:rFonts w:ascii="Verdana" w:hAnsi="Verdana" w:cs="Tahoma"/>
          <w:bCs w:val="0"/>
          <w:sz w:val="20"/>
          <w:szCs w:val="20"/>
        </w:rPr>
        <w:t>:</w:t>
      </w:r>
    </w:p>
    <w:p w:rsidR="000059DC" w:rsidRPr="006E0875" w:rsidRDefault="000059DC" w:rsidP="000059DC">
      <w:pPr>
        <w:ind w:firstLine="708"/>
        <w:jc w:val="both"/>
        <w:rPr>
          <w:rFonts w:ascii="Verdana" w:hAnsi="Verdana"/>
          <w:iCs/>
          <w:sz w:val="20"/>
          <w:szCs w:val="20"/>
        </w:rPr>
      </w:pPr>
      <w:r>
        <w:rPr>
          <w:rFonts w:ascii="Verdana" w:hAnsi="Verdana"/>
          <w:iCs/>
          <w:sz w:val="20"/>
          <w:szCs w:val="20"/>
        </w:rPr>
        <w:t>Dotyczy: wzoru umo</w:t>
      </w:r>
      <w:r w:rsidR="000B6916">
        <w:rPr>
          <w:rFonts w:ascii="Verdana" w:hAnsi="Verdana"/>
          <w:iCs/>
          <w:sz w:val="20"/>
          <w:szCs w:val="20"/>
        </w:rPr>
        <w:t>wy par.2 ust.3– dla pakietu nr 5</w:t>
      </w:r>
    </w:p>
    <w:p w:rsidR="000059DC" w:rsidRPr="000059DC" w:rsidRDefault="000059DC" w:rsidP="000059DC">
      <w:pPr>
        <w:autoSpaceDE w:val="0"/>
        <w:autoSpaceDN w:val="0"/>
        <w:adjustRightInd w:val="0"/>
        <w:spacing w:after="0" w:line="360" w:lineRule="auto"/>
        <w:ind w:firstLine="709"/>
        <w:jc w:val="both"/>
        <w:rPr>
          <w:rFonts w:ascii="Verdana" w:hAnsi="Verdana" w:cs="Helv"/>
          <w:color w:val="000000"/>
          <w:sz w:val="20"/>
          <w:szCs w:val="20"/>
        </w:rPr>
      </w:pPr>
      <w:r w:rsidRPr="000059DC">
        <w:rPr>
          <w:rFonts w:ascii="Verdana" w:hAnsi="Verdana" w:cs="Tahoma"/>
          <w:sz w:val="20"/>
          <w:szCs w:val="20"/>
        </w:rPr>
        <w:t xml:space="preserve">Jeśli Zamawiający nie wyraża zgody na powyższe, </w:t>
      </w:r>
      <w:r w:rsidRPr="000059DC">
        <w:rPr>
          <w:rFonts w:ascii="Verdana" w:hAnsi="Verdana" w:cs="Helv"/>
          <w:color w:val="000000"/>
          <w:sz w:val="20"/>
          <w:szCs w:val="20"/>
        </w:rPr>
        <w:t xml:space="preserve">prosimy o zgodę na wydłużenie terminu dostaw w razie nagłej potrzeby dla pakietu 5 do 2 dni po otrzymaniu zamówienia. </w:t>
      </w:r>
    </w:p>
    <w:p w:rsidR="000059DC" w:rsidRPr="007A14C5" w:rsidRDefault="000059DC" w:rsidP="000059DC">
      <w:pPr>
        <w:spacing w:line="360" w:lineRule="auto"/>
        <w:jc w:val="both"/>
        <w:rPr>
          <w:rFonts w:ascii="Verdana" w:hAnsi="Verdana"/>
        </w:rPr>
      </w:pPr>
      <w:r>
        <w:rPr>
          <w:rFonts w:ascii="Verdana" w:hAnsi="Verdana"/>
          <w:b/>
          <w:iCs/>
          <w:sz w:val="20"/>
          <w:szCs w:val="20"/>
        </w:rPr>
        <w:t>Odpowiedź: Zamawiający pozostawia zapisy wzoru umowy bez zmian.</w:t>
      </w:r>
    </w:p>
    <w:p w:rsidR="00774ADC" w:rsidRPr="004F2A6D" w:rsidRDefault="00D366BF" w:rsidP="00774ADC">
      <w:pPr>
        <w:pStyle w:val="Nagwek1"/>
        <w:jc w:val="both"/>
        <w:rPr>
          <w:rFonts w:ascii="Verdana" w:hAnsi="Verdana" w:cs="Tahoma"/>
          <w:bCs w:val="0"/>
          <w:sz w:val="20"/>
          <w:szCs w:val="20"/>
        </w:rPr>
      </w:pPr>
      <w:r>
        <w:rPr>
          <w:rFonts w:ascii="Verdana" w:hAnsi="Verdana" w:cs="Tahoma"/>
          <w:bCs w:val="0"/>
          <w:sz w:val="20"/>
          <w:szCs w:val="20"/>
        </w:rPr>
        <w:t>Pytanie nr 97</w:t>
      </w:r>
      <w:r w:rsidR="00774ADC" w:rsidRPr="004F2A6D">
        <w:rPr>
          <w:rFonts w:ascii="Verdana" w:hAnsi="Verdana" w:cs="Tahoma"/>
          <w:bCs w:val="0"/>
          <w:sz w:val="20"/>
          <w:szCs w:val="20"/>
        </w:rPr>
        <w:t>:</w:t>
      </w:r>
    </w:p>
    <w:p w:rsidR="00774ADC" w:rsidRPr="006E0875" w:rsidRDefault="00774ADC" w:rsidP="00774ADC">
      <w:pPr>
        <w:ind w:firstLine="708"/>
        <w:jc w:val="both"/>
        <w:rPr>
          <w:rFonts w:ascii="Verdana" w:hAnsi="Verdana"/>
          <w:iCs/>
          <w:sz w:val="20"/>
          <w:szCs w:val="20"/>
        </w:rPr>
      </w:pPr>
      <w:r>
        <w:rPr>
          <w:rFonts w:ascii="Verdana" w:hAnsi="Verdana"/>
          <w:iCs/>
          <w:sz w:val="20"/>
          <w:szCs w:val="20"/>
        </w:rPr>
        <w:t>D</w:t>
      </w:r>
      <w:r w:rsidR="00327D42">
        <w:rPr>
          <w:rFonts w:ascii="Verdana" w:hAnsi="Verdana"/>
          <w:iCs/>
          <w:sz w:val="20"/>
          <w:szCs w:val="20"/>
        </w:rPr>
        <w:t>otyczy: wzoru umowy par.3</w:t>
      </w:r>
      <w:r>
        <w:rPr>
          <w:rFonts w:ascii="Verdana" w:hAnsi="Verdana"/>
          <w:iCs/>
          <w:sz w:val="20"/>
          <w:szCs w:val="20"/>
        </w:rPr>
        <w:t xml:space="preserve"> ust.4</w:t>
      </w:r>
    </w:p>
    <w:p w:rsidR="00774ADC" w:rsidRPr="00774ADC" w:rsidRDefault="00774ADC" w:rsidP="00774ADC">
      <w:pPr>
        <w:spacing w:after="0" w:line="360" w:lineRule="auto"/>
        <w:ind w:firstLine="709"/>
        <w:jc w:val="both"/>
        <w:rPr>
          <w:rFonts w:ascii="Verdana" w:hAnsi="Verdana" w:cs="Tahoma"/>
          <w:sz w:val="20"/>
          <w:szCs w:val="20"/>
        </w:rPr>
      </w:pPr>
      <w:r w:rsidRPr="00774ADC">
        <w:rPr>
          <w:rFonts w:ascii="Verdana" w:hAnsi="Verdana" w:cs="Tahoma"/>
          <w:sz w:val="20"/>
          <w:szCs w:val="20"/>
        </w:rPr>
        <w:lastRenderedPageBreak/>
        <w:t>Czy Zamawiający wyrazi zgodę, aby terminy załatwienia reklamacji (w przypadku braków ilościowych i błędów rodzajowych oraz wad jakościowych) liczone były w dniach roboczych?</w:t>
      </w:r>
    </w:p>
    <w:p w:rsidR="00774ADC" w:rsidRPr="007A14C5" w:rsidRDefault="00774ADC" w:rsidP="00774ADC">
      <w:pPr>
        <w:spacing w:line="360" w:lineRule="auto"/>
        <w:jc w:val="both"/>
        <w:rPr>
          <w:rFonts w:ascii="Verdana" w:hAnsi="Verdana"/>
        </w:rPr>
      </w:pPr>
      <w:r>
        <w:rPr>
          <w:rFonts w:ascii="Verdana" w:hAnsi="Verdana"/>
          <w:b/>
          <w:iCs/>
          <w:sz w:val="20"/>
          <w:szCs w:val="20"/>
        </w:rPr>
        <w:t>Odpowiedź: Zamawiający pozostawia zapisy wzoru umowy bez zmian.</w:t>
      </w:r>
    </w:p>
    <w:p w:rsidR="00327D42" w:rsidRPr="004F2A6D" w:rsidRDefault="00394085" w:rsidP="00327D42">
      <w:pPr>
        <w:pStyle w:val="Nagwek1"/>
        <w:jc w:val="both"/>
        <w:rPr>
          <w:rFonts w:ascii="Verdana" w:hAnsi="Verdana" w:cs="Tahoma"/>
          <w:bCs w:val="0"/>
          <w:sz w:val="20"/>
          <w:szCs w:val="20"/>
        </w:rPr>
      </w:pPr>
      <w:r>
        <w:rPr>
          <w:rFonts w:ascii="Verdana" w:hAnsi="Verdana" w:cs="Tahoma"/>
          <w:bCs w:val="0"/>
          <w:sz w:val="20"/>
          <w:szCs w:val="20"/>
        </w:rPr>
        <w:t>Pytanie nr 98</w:t>
      </w:r>
      <w:r w:rsidR="00327D42" w:rsidRPr="004F2A6D">
        <w:rPr>
          <w:rFonts w:ascii="Verdana" w:hAnsi="Verdana" w:cs="Tahoma"/>
          <w:bCs w:val="0"/>
          <w:sz w:val="20"/>
          <w:szCs w:val="20"/>
        </w:rPr>
        <w:t>:</w:t>
      </w:r>
    </w:p>
    <w:p w:rsidR="00327D42" w:rsidRPr="006E0875" w:rsidRDefault="00327D42" w:rsidP="00327D42">
      <w:pPr>
        <w:ind w:firstLine="708"/>
        <w:jc w:val="both"/>
        <w:rPr>
          <w:rFonts w:ascii="Verdana" w:hAnsi="Verdana"/>
          <w:iCs/>
          <w:sz w:val="20"/>
          <w:szCs w:val="20"/>
        </w:rPr>
      </w:pPr>
      <w:r>
        <w:rPr>
          <w:rFonts w:ascii="Verdana" w:hAnsi="Verdana"/>
          <w:iCs/>
          <w:sz w:val="20"/>
          <w:szCs w:val="20"/>
        </w:rPr>
        <w:t>Dotyczy: wzoru umowy par.4 ust.2</w:t>
      </w:r>
    </w:p>
    <w:p w:rsidR="00327D42" w:rsidRPr="00327D42" w:rsidRDefault="00327D42" w:rsidP="00327D42">
      <w:pPr>
        <w:autoSpaceDE w:val="0"/>
        <w:autoSpaceDN w:val="0"/>
        <w:adjustRightInd w:val="0"/>
        <w:spacing w:after="0" w:line="360" w:lineRule="auto"/>
        <w:ind w:firstLine="709"/>
        <w:jc w:val="both"/>
        <w:rPr>
          <w:rFonts w:ascii="Verdana" w:hAnsi="Verdana" w:cs="Tahoma"/>
          <w:sz w:val="20"/>
          <w:szCs w:val="20"/>
        </w:rPr>
      </w:pPr>
      <w:r w:rsidRPr="00327D42">
        <w:rPr>
          <w:rFonts w:ascii="Verdana" w:hAnsi="Verdana" w:cs="Tahoma"/>
          <w:sz w:val="20"/>
          <w:szCs w:val="20"/>
        </w:rPr>
        <w:t>Czy Zamawiający wyrazi zgodę na przesyłanie faktury w wersji papierowej wraz z towarem  (wraz z dostawą) oraz dodatkowo (jednocześnie) w wersji elektronicznej mailem?</w:t>
      </w:r>
    </w:p>
    <w:p w:rsidR="00327D42" w:rsidRPr="007A14C5" w:rsidRDefault="00327D42" w:rsidP="00327D42">
      <w:pPr>
        <w:spacing w:line="360" w:lineRule="auto"/>
        <w:jc w:val="both"/>
        <w:rPr>
          <w:rFonts w:ascii="Verdana" w:hAnsi="Verdana"/>
        </w:rPr>
      </w:pPr>
      <w:r>
        <w:rPr>
          <w:rFonts w:ascii="Verdana" w:hAnsi="Verdana"/>
          <w:b/>
          <w:iCs/>
          <w:sz w:val="20"/>
          <w:szCs w:val="20"/>
        </w:rPr>
        <w:t>Odpowiedź: Zamawiający pozostawia zapisy wzoru umowy bez zmian.</w:t>
      </w:r>
    </w:p>
    <w:p w:rsidR="007A14C5" w:rsidRPr="002B2472" w:rsidRDefault="007A14C5" w:rsidP="007A14C5">
      <w:pPr>
        <w:autoSpaceDE w:val="0"/>
        <w:autoSpaceDN w:val="0"/>
        <w:adjustRightInd w:val="0"/>
        <w:rPr>
          <w:rFonts w:ascii="Tahoma" w:hAnsi="Tahoma" w:cs="Tahoma"/>
          <w:b/>
          <w:color w:val="FF0000"/>
          <w:sz w:val="16"/>
          <w:szCs w:val="16"/>
        </w:rPr>
      </w:pPr>
    </w:p>
    <w:p w:rsidR="003A4077" w:rsidRPr="004F2A6D" w:rsidRDefault="0048223C" w:rsidP="003A4077">
      <w:pPr>
        <w:pStyle w:val="Nagwek1"/>
        <w:jc w:val="both"/>
        <w:rPr>
          <w:rFonts w:ascii="Verdana" w:hAnsi="Verdana" w:cs="Tahoma"/>
          <w:bCs w:val="0"/>
          <w:sz w:val="20"/>
          <w:szCs w:val="20"/>
        </w:rPr>
      </w:pPr>
      <w:r>
        <w:rPr>
          <w:rFonts w:ascii="Verdana" w:hAnsi="Verdana" w:cs="Tahoma"/>
          <w:bCs w:val="0"/>
          <w:sz w:val="20"/>
          <w:szCs w:val="20"/>
        </w:rPr>
        <w:t>Pytanie nr 99</w:t>
      </w:r>
      <w:r w:rsidR="003A4077" w:rsidRPr="004F2A6D">
        <w:rPr>
          <w:rFonts w:ascii="Verdana" w:hAnsi="Verdana" w:cs="Tahoma"/>
          <w:bCs w:val="0"/>
          <w:sz w:val="20"/>
          <w:szCs w:val="20"/>
        </w:rPr>
        <w:t>:</w:t>
      </w:r>
    </w:p>
    <w:p w:rsidR="003A4077" w:rsidRPr="006E0875" w:rsidRDefault="003A4077" w:rsidP="003A4077">
      <w:pPr>
        <w:ind w:firstLine="708"/>
        <w:jc w:val="both"/>
        <w:rPr>
          <w:rFonts w:ascii="Verdana" w:hAnsi="Verdana"/>
          <w:iCs/>
          <w:sz w:val="20"/>
          <w:szCs w:val="20"/>
        </w:rPr>
      </w:pPr>
      <w:r>
        <w:rPr>
          <w:rFonts w:ascii="Verdana" w:hAnsi="Verdana"/>
          <w:iCs/>
          <w:sz w:val="20"/>
          <w:szCs w:val="20"/>
        </w:rPr>
        <w:t>Dotyczy: wzoru umowy par.5 ust.1.1 i 1.2</w:t>
      </w:r>
    </w:p>
    <w:p w:rsidR="003A4077" w:rsidRPr="003A4077" w:rsidRDefault="003A4077" w:rsidP="003A4077">
      <w:pPr>
        <w:autoSpaceDE w:val="0"/>
        <w:autoSpaceDN w:val="0"/>
        <w:adjustRightInd w:val="0"/>
        <w:spacing w:after="0" w:line="360" w:lineRule="auto"/>
        <w:ind w:firstLine="709"/>
        <w:jc w:val="both"/>
        <w:rPr>
          <w:rFonts w:ascii="Verdana" w:hAnsi="Verdana" w:cs="Tahoma"/>
          <w:sz w:val="20"/>
          <w:szCs w:val="20"/>
        </w:rPr>
      </w:pPr>
      <w:r w:rsidRPr="003A4077">
        <w:rPr>
          <w:rFonts w:ascii="Verdana" w:hAnsi="Verdana" w:cs="Tahoma"/>
          <w:sz w:val="20"/>
          <w:szCs w:val="20"/>
        </w:rPr>
        <w:t>Czy Zamawiający wyrazi zgodę na obniżenie kar umownych za opóźnienia w dostawie i opóźnienia w wymianie reklamowanego przedmiotu umowy do wysokości 2% wartości brutto danego asortymentu?</w:t>
      </w:r>
    </w:p>
    <w:p w:rsidR="009A3861" w:rsidRDefault="009A3861" w:rsidP="004F2A6D">
      <w:pPr>
        <w:spacing w:after="0" w:line="360" w:lineRule="auto"/>
        <w:ind w:firstLine="708"/>
        <w:jc w:val="both"/>
        <w:rPr>
          <w:rFonts w:ascii="Verdana" w:hAnsi="Verdana"/>
          <w:sz w:val="20"/>
          <w:szCs w:val="20"/>
        </w:rPr>
      </w:pPr>
    </w:p>
    <w:p w:rsidR="003A4077" w:rsidRPr="007A14C5" w:rsidRDefault="003A4077" w:rsidP="003A4077">
      <w:pPr>
        <w:spacing w:line="360" w:lineRule="auto"/>
        <w:jc w:val="both"/>
        <w:rPr>
          <w:rFonts w:ascii="Verdana" w:hAnsi="Verdana"/>
        </w:rPr>
      </w:pPr>
      <w:r>
        <w:rPr>
          <w:rFonts w:ascii="Verdana" w:hAnsi="Verdana"/>
          <w:b/>
          <w:iCs/>
          <w:sz w:val="20"/>
          <w:szCs w:val="20"/>
        </w:rPr>
        <w:t>Odpowiedź: Zamawiający pozostawia zapisy wzoru umowy bez zmian.</w:t>
      </w:r>
    </w:p>
    <w:p w:rsidR="003A4077" w:rsidRPr="004F2A6D" w:rsidRDefault="00E141CF" w:rsidP="003A4077">
      <w:pPr>
        <w:pStyle w:val="Nagwek1"/>
        <w:jc w:val="both"/>
        <w:rPr>
          <w:rFonts w:ascii="Verdana" w:hAnsi="Verdana" w:cs="Tahoma"/>
          <w:bCs w:val="0"/>
          <w:sz w:val="20"/>
          <w:szCs w:val="20"/>
        </w:rPr>
      </w:pPr>
      <w:r>
        <w:rPr>
          <w:rFonts w:ascii="Verdana" w:hAnsi="Verdana" w:cs="Tahoma"/>
          <w:bCs w:val="0"/>
          <w:sz w:val="20"/>
          <w:szCs w:val="20"/>
        </w:rPr>
        <w:t>Pytanie nr 100</w:t>
      </w:r>
      <w:r w:rsidR="003A4077" w:rsidRPr="004F2A6D">
        <w:rPr>
          <w:rFonts w:ascii="Verdana" w:hAnsi="Verdana" w:cs="Tahoma"/>
          <w:bCs w:val="0"/>
          <w:sz w:val="20"/>
          <w:szCs w:val="20"/>
        </w:rPr>
        <w:t>:</w:t>
      </w:r>
    </w:p>
    <w:p w:rsidR="003A4077" w:rsidRPr="006E0875" w:rsidRDefault="003A4077" w:rsidP="003A4077">
      <w:pPr>
        <w:ind w:firstLine="708"/>
        <w:jc w:val="both"/>
        <w:rPr>
          <w:rFonts w:ascii="Verdana" w:hAnsi="Verdana"/>
          <w:iCs/>
          <w:sz w:val="20"/>
          <w:szCs w:val="20"/>
        </w:rPr>
      </w:pPr>
      <w:r>
        <w:rPr>
          <w:rFonts w:ascii="Verdana" w:hAnsi="Verdana"/>
          <w:iCs/>
          <w:sz w:val="20"/>
          <w:szCs w:val="20"/>
        </w:rPr>
        <w:t>Dotyczy: wzoru umowy par.5 ust.3.1</w:t>
      </w:r>
    </w:p>
    <w:p w:rsidR="003A4077" w:rsidRPr="003A4077" w:rsidRDefault="003A4077" w:rsidP="003A4077">
      <w:pPr>
        <w:spacing w:after="0" w:line="360" w:lineRule="auto"/>
        <w:ind w:firstLine="709"/>
        <w:jc w:val="both"/>
        <w:rPr>
          <w:rFonts w:ascii="Verdana" w:hAnsi="Verdana" w:cs="Tahoma"/>
          <w:sz w:val="20"/>
          <w:szCs w:val="20"/>
        </w:rPr>
      </w:pPr>
      <w:r w:rsidRPr="003A4077">
        <w:rPr>
          <w:rFonts w:ascii="Verdana" w:hAnsi="Verdana" w:cs="Tahoma"/>
          <w:sz w:val="20"/>
          <w:szCs w:val="20"/>
        </w:rPr>
        <w:t>Czy Zamawiający wyrazi zgodę, aby termin opóźnienia w dostawie, uzupełnieniu asortymentu lub reklamacji mający wpływ na rozwiązanie umowy liczony był w dniach roboczych?</w:t>
      </w:r>
    </w:p>
    <w:p w:rsidR="003A4077" w:rsidRPr="007A14C5" w:rsidRDefault="003A4077" w:rsidP="003A4077">
      <w:pPr>
        <w:spacing w:line="360" w:lineRule="auto"/>
        <w:jc w:val="both"/>
        <w:rPr>
          <w:rFonts w:ascii="Verdana" w:hAnsi="Verdana"/>
        </w:rPr>
      </w:pPr>
      <w:r>
        <w:rPr>
          <w:rFonts w:ascii="Verdana" w:hAnsi="Verdana"/>
          <w:b/>
          <w:iCs/>
          <w:sz w:val="20"/>
          <w:szCs w:val="20"/>
        </w:rPr>
        <w:t>Odpowiedź: Zamawiający pozostawia zapisy wzoru umowy bez zmian.</w:t>
      </w:r>
    </w:p>
    <w:p w:rsidR="00922D72" w:rsidRPr="004F2A6D" w:rsidRDefault="00E141CF" w:rsidP="00922D72">
      <w:pPr>
        <w:pStyle w:val="Nagwek1"/>
        <w:jc w:val="both"/>
        <w:rPr>
          <w:rFonts w:ascii="Verdana" w:hAnsi="Verdana" w:cs="Tahoma"/>
          <w:bCs w:val="0"/>
          <w:sz w:val="20"/>
          <w:szCs w:val="20"/>
        </w:rPr>
      </w:pPr>
      <w:r>
        <w:rPr>
          <w:rFonts w:ascii="Verdana" w:hAnsi="Verdana" w:cs="Tahoma"/>
          <w:bCs w:val="0"/>
          <w:sz w:val="20"/>
          <w:szCs w:val="20"/>
        </w:rPr>
        <w:t>Pytanie nr 101</w:t>
      </w:r>
      <w:r w:rsidR="00922D72" w:rsidRPr="004F2A6D">
        <w:rPr>
          <w:rFonts w:ascii="Verdana" w:hAnsi="Verdana" w:cs="Tahoma"/>
          <w:bCs w:val="0"/>
          <w:sz w:val="20"/>
          <w:szCs w:val="20"/>
        </w:rPr>
        <w:t>:</w:t>
      </w:r>
    </w:p>
    <w:p w:rsidR="00922D72" w:rsidRPr="006E0875" w:rsidRDefault="00922D72" w:rsidP="00922D72">
      <w:pPr>
        <w:ind w:firstLine="708"/>
        <w:jc w:val="both"/>
        <w:rPr>
          <w:rFonts w:ascii="Verdana" w:hAnsi="Verdana"/>
          <w:iCs/>
          <w:sz w:val="20"/>
          <w:szCs w:val="20"/>
        </w:rPr>
      </w:pPr>
      <w:r>
        <w:rPr>
          <w:rFonts w:ascii="Verdana" w:hAnsi="Verdana"/>
          <w:iCs/>
          <w:sz w:val="20"/>
          <w:szCs w:val="20"/>
        </w:rPr>
        <w:t>Dotyczy: Pakiet nr 6 poz. 1</w:t>
      </w:r>
    </w:p>
    <w:p w:rsidR="00922D72" w:rsidRPr="00922D72" w:rsidRDefault="00922D72" w:rsidP="00922D72">
      <w:pPr>
        <w:spacing w:after="0" w:line="360" w:lineRule="auto"/>
        <w:ind w:firstLine="709"/>
        <w:jc w:val="both"/>
        <w:rPr>
          <w:rFonts w:ascii="Verdana" w:hAnsi="Verdana" w:cs="Tahoma"/>
          <w:sz w:val="20"/>
          <w:szCs w:val="20"/>
        </w:rPr>
      </w:pPr>
      <w:r w:rsidRPr="00922D72">
        <w:rPr>
          <w:rFonts w:ascii="Verdana" w:hAnsi="Verdana" w:cs="Tahoma"/>
          <w:sz w:val="20"/>
          <w:szCs w:val="20"/>
        </w:rPr>
        <w:t>Czy Zamawiający wyrazi zgodę na możliwość zaoferowania rękawic chi</w:t>
      </w:r>
      <w:r w:rsidR="00E141CF">
        <w:rPr>
          <w:rFonts w:ascii="Verdana" w:hAnsi="Verdana" w:cs="Tahoma"/>
          <w:sz w:val="20"/>
          <w:szCs w:val="20"/>
        </w:rPr>
        <w:t xml:space="preserve">rurgicznych z prostym mankietem </w:t>
      </w:r>
      <w:r w:rsidRPr="00922D72">
        <w:rPr>
          <w:rFonts w:ascii="Verdana" w:hAnsi="Verdana" w:cs="Tahoma"/>
          <w:sz w:val="20"/>
          <w:szCs w:val="20"/>
        </w:rPr>
        <w:t xml:space="preserve">z opaską samoprzylepną, długość 290 mm, grubość na palcu 0,220 mm, na dłoni i na mankiecie 0,200 mm, siła zrywu po starzeniu 15 N, wydłużenie przed </w:t>
      </w:r>
      <w:r w:rsidRPr="00922D72">
        <w:rPr>
          <w:rFonts w:ascii="Verdana" w:hAnsi="Verdana" w:cs="Tahoma"/>
          <w:sz w:val="20"/>
          <w:szCs w:val="20"/>
        </w:rPr>
        <w:lastRenderedPageBreak/>
        <w:t>starzeniem 860%, po starzeniu 894%, AQL 0,65? Rękawice zgodne z Dyrektywa o Wyrobie Medycznym MDD 93/42/EEC &amp; 2007/47/EC w klasie II oraz Dyrektywa o Środkach Ochrony Indywidualnej - PPE 89/686/EEC  w kategorii III.</w:t>
      </w:r>
    </w:p>
    <w:p w:rsidR="00922D72" w:rsidRPr="00922D72" w:rsidRDefault="00922D72" w:rsidP="00922D72">
      <w:pPr>
        <w:spacing w:after="0" w:line="360" w:lineRule="auto"/>
        <w:ind w:firstLine="709"/>
        <w:jc w:val="both"/>
        <w:rPr>
          <w:rFonts w:ascii="Verdana" w:hAnsi="Verdana" w:cs="Tahoma"/>
          <w:sz w:val="20"/>
          <w:szCs w:val="20"/>
        </w:rPr>
      </w:pPr>
    </w:p>
    <w:p w:rsidR="00922D72" w:rsidRPr="00A8529C" w:rsidRDefault="00922D72" w:rsidP="00922D72">
      <w:pPr>
        <w:spacing w:line="360" w:lineRule="auto"/>
        <w:jc w:val="both"/>
        <w:rPr>
          <w:rFonts w:ascii="Verdana" w:hAnsi="Verdana"/>
        </w:rPr>
      </w:pPr>
      <w:r>
        <w:rPr>
          <w:rFonts w:ascii="Verdana" w:hAnsi="Verdana"/>
          <w:b/>
          <w:iCs/>
          <w:sz w:val="20"/>
          <w:szCs w:val="20"/>
        </w:rPr>
        <w:t>Odpowiedź: Zamawiający pozostawia zapisy SIWZ bez zmian.</w:t>
      </w:r>
    </w:p>
    <w:p w:rsidR="00B313D7" w:rsidRPr="004F2A6D" w:rsidRDefault="00584FE8" w:rsidP="00B313D7">
      <w:pPr>
        <w:pStyle w:val="Nagwek1"/>
        <w:jc w:val="both"/>
        <w:rPr>
          <w:rFonts w:ascii="Verdana" w:hAnsi="Verdana" w:cs="Tahoma"/>
          <w:bCs w:val="0"/>
          <w:sz w:val="20"/>
          <w:szCs w:val="20"/>
        </w:rPr>
      </w:pPr>
      <w:r>
        <w:rPr>
          <w:rFonts w:ascii="Verdana" w:hAnsi="Verdana" w:cs="Tahoma"/>
          <w:bCs w:val="0"/>
          <w:sz w:val="20"/>
          <w:szCs w:val="20"/>
        </w:rPr>
        <w:t>Pytanie nr 102</w:t>
      </w:r>
      <w:r w:rsidR="00B313D7" w:rsidRPr="004F2A6D">
        <w:rPr>
          <w:rFonts w:ascii="Verdana" w:hAnsi="Verdana" w:cs="Tahoma"/>
          <w:bCs w:val="0"/>
          <w:sz w:val="20"/>
          <w:szCs w:val="20"/>
        </w:rPr>
        <w:t>:</w:t>
      </w:r>
    </w:p>
    <w:p w:rsidR="00B313D7" w:rsidRPr="006E0875" w:rsidRDefault="00B313D7" w:rsidP="00B313D7">
      <w:pPr>
        <w:ind w:firstLine="708"/>
        <w:jc w:val="both"/>
        <w:rPr>
          <w:rFonts w:ascii="Verdana" w:hAnsi="Verdana"/>
          <w:iCs/>
          <w:sz w:val="20"/>
          <w:szCs w:val="20"/>
        </w:rPr>
      </w:pPr>
      <w:r>
        <w:rPr>
          <w:rFonts w:ascii="Verdana" w:hAnsi="Verdana"/>
          <w:iCs/>
          <w:sz w:val="20"/>
          <w:szCs w:val="20"/>
        </w:rPr>
        <w:t>Dotyczy: Pakiet nr 6 poz. 1-2</w:t>
      </w:r>
    </w:p>
    <w:p w:rsidR="00B313D7" w:rsidRPr="00B313D7" w:rsidRDefault="00B313D7" w:rsidP="00B313D7">
      <w:pPr>
        <w:spacing w:after="0" w:line="360" w:lineRule="auto"/>
        <w:ind w:firstLine="709"/>
        <w:jc w:val="both"/>
        <w:rPr>
          <w:rFonts w:ascii="Verdana" w:hAnsi="Verdana" w:cs="Tahoma"/>
          <w:sz w:val="20"/>
          <w:szCs w:val="20"/>
        </w:rPr>
      </w:pPr>
      <w:r w:rsidRPr="00B313D7">
        <w:rPr>
          <w:rFonts w:ascii="Verdana" w:hAnsi="Verdana" w:cs="Tahoma"/>
          <w:sz w:val="20"/>
          <w:szCs w:val="20"/>
        </w:rPr>
        <w:t>Zamawiający w SIWZ odniósł się jedynie do norm PN-EN 374 nie uwzględniając obowiązywania norm PN EN ISO 374-1:2017, PN-EN 374-2:2015, EN 16523-1:2015,PN-EN 374-4:2014 , PN-EN ISO 374-5:2017, które zostały wprowadzone rozporządzeniem Parlamentu Europejskiego i Rady (UE) 2016/425 z dnia 9 marca 2016 roku w sprawie środków ochrony indywidualnej oraz uchylenia dyrektywy Rady 89/686/EWG. W okresie od 21 kwietnia 2018 do 21 kwietnia 2019 trwał okres przejściowy, podczas , którego dopuszczony był obrót produktami zgodnymi z jedną albo drugą normą – jako normami równoważnymi jednak od 21 kwietnia 2019 roku do obrotu mogą być wprowadzone wyłącznie produkty zgodne z nową normą.</w:t>
      </w:r>
    </w:p>
    <w:p w:rsidR="00B313D7" w:rsidRDefault="00B313D7" w:rsidP="00B313D7">
      <w:pPr>
        <w:spacing w:after="0" w:line="360" w:lineRule="auto"/>
        <w:ind w:firstLine="709"/>
        <w:jc w:val="both"/>
        <w:rPr>
          <w:rFonts w:ascii="Verdana" w:hAnsi="Verdana" w:cs="Tahoma"/>
          <w:sz w:val="20"/>
          <w:szCs w:val="20"/>
        </w:rPr>
      </w:pPr>
      <w:r w:rsidRPr="00B313D7">
        <w:rPr>
          <w:rFonts w:ascii="Verdana" w:hAnsi="Verdana" w:cs="Tahoma"/>
          <w:sz w:val="20"/>
          <w:szCs w:val="20"/>
        </w:rPr>
        <w:t>W związku z powyższym zwracamy się z prośbą o sprostowanie opisu zamówienia w oparciu o wymogi, jakie stawia już znowelizowana i obowiązująca norma.</w:t>
      </w:r>
    </w:p>
    <w:p w:rsidR="00584FE8" w:rsidRPr="00B313D7" w:rsidRDefault="00584FE8" w:rsidP="00B313D7">
      <w:pPr>
        <w:spacing w:after="0" w:line="360" w:lineRule="auto"/>
        <w:ind w:firstLine="709"/>
        <w:jc w:val="both"/>
        <w:rPr>
          <w:rFonts w:ascii="Verdana" w:hAnsi="Verdana" w:cs="Tahoma"/>
          <w:sz w:val="20"/>
          <w:szCs w:val="20"/>
        </w:rPr>
      </w:pPr>
    </w:p>
    <w:p w:rsidR="00B313D7" w:rsidRPr="00A8529C" w:rsidRDefault="00B313D7" w:rsidP="00B313D7">
      <w:pPr>
        <w:spacing w:line="360" w:lineRule="auto"/>
        <w:jc w:val="both"/>
        <w:rPr>
          <w:rFonts w:ascii="Verdana" w:hAnsi="Verdana"/>
        </w:rPr>
      </w:pPr>
      <w:r>
        <w:rPr>
          <w:rFonts w:ascii="Verdana" w:hAnsi="Verdana"/>
          <w:b/>
          <w:iCs/>
          <w:sz w:val="20"/>
          <w:szCs w:val="20"/>
        </w:rPr>
        <w:t>Odpowiedź: Zamawiający pozostawia zapisy SIWZ bez zmian.</w:t>
      </w:r>
    </w:p>
    <w:p w:rsidR="006F6F7A" w:rsidRPr="004F2A6D" w:rsidRDefault="00F61D2E" w:rsidP="006F6F7A">
      <w:pPr>
        <w:pStyle w:val="Nagwek1"/>
        <w:jc w:val="both"/>
        <w:rPr>
          <w:rFonts w:ascii="Verdana" w:hAnsi="Verdana" w:cs="Tahoma"/>
          <w:bCs w:val="0"/>
          <w:sz w:val="20"/>
          <w:szCs w:val="20"/>
        </w:rPr>
      </w:pPr>
      <w:r>
        <w:rPr>
          <w:rFonts w:ascii="Verdana" w:hAnsi="Verdana" w:cs="Tahoma"/>
          <w:bCs w:val="0"/>
          <w:sz w:val="20"/>
          <w:szCs w:val="20"/>
        </w:rPr>
        <w:t>Pytanie nr 103</w:t>
      </w:r>
      <w:r w:rsidR="006F6F7A" w:rsidRPr="004F2A6D">
        <w:rPr>
          <w:rFonts w:ascii="Verdana" w:hAnsi="Verdana" w:cs="Tahoma"/>
          <w:bCs w:val="0"/>
          <w:sz w:val="20"/>
          <w:szCs w:val="20"/>
        </w:rPr>
        <w:t>:</w:t>
      </w:r>
    </w:p>
    <w:p w:rsidR="006F6F7A" w:rsidRPr="006E0875" w:rsidRDefault="006F6F7A" w:rsidP="006F6F7A">
      <w:pPr>
        <w:ind w:firstLine="708"/>
        <w:jc w:val="both"/>
        <w:rPr>
          <w:rFonts w:ascii="Verdana" w:hAnsi="Verdana"/>
          <w:iCs/>
          <w:sz w:val="20"/>
          <w:szCs w:val="20"/>
        </w:rPr>
      </w:pPr>
      <w:r>
        <w:rPr>
          <w:rFonts w:ascii="Verdana" w:hAnsi="Verdana"/>
          <w:iCs/>
          <w:sz w:val="20"/>
          <w:szCs w:val="20"/>
        </w:rPr>
        <w:t>Dotyczy: Pakiet nr 2 poz. 1-4</w:t>
      </w:r>
    </w:p>
    <w:p w:rsidR="006F6F7A" w:rsidRPr="006F6F7A" w:rsidRDefault="006F6F7A" w:rsidP="006F6F7A">
      <w:pPr>
        <w:spacing w:after="0" w:line="360" w:lineRule="auto"/>
        <w:ind w:firstLine="709"/>
        <w:jc w:val="both"/>
        <w:rPr>
          <w:rFonts w:ascii="Verdana" w:hAnsi="Verdana"/>
          <w:sz w:val="20"/>
          <w:szCs w:val="20"/>
        </w:rPr>
      </w:pPr>
      <w:r w:rsidRPr="006F6F7A">
        <w:rPr>
          <w:rFonts w:ascii="Verdana" w:hAnsi="Verdana"/>
          <w:sz w:val="20"/>
          <w:szCs w:val="20"/>
        </w:rPr>
        <w:t>Czy zamawiający dla utrzymania jakości oferowanych strzykawek oraz przeciwdziałaniu przeciekaniu oferowanego asortymentu wymaga, aby tłok strzykawki nie posiadał zwężenia na całej długości kryzy strzykawki?</w:t>
      </w:r>
    </w:p>
    <w:p w:rsidR="006F6F7A" w:rsidRPr="006F6F7A" w:rsidRDefault="006F6F7A" w:rsidP="006F6F7A">
      <w:pPr>
        <w:spacing w:after="0" w:line="360" w:lineRule="auto"/>
        <w:ind w:firstLine="709"/>
        <w:jc w:val="both"/>
        <w:rPr>
          <w:rFonts w:ascii="Verdana" w:hAnsi="Verdana"/>
          <w:sz w:val="20"/>
          <w:szCs w:val="20"/>
        </w:rPr>
      </w:pPr>
      <w:r w:rsidRPr="006F6F7A">
        <w:rPr>
          <w:rFonts w:ascii="Verdana" w:hAnsi="Verdana"/>
          <w:sz w:val="20"/>
          <w:szCs w:val="20"/>
        </w:rPr>
        <w:t>Takie zwężenia wpływa negatywnie na szczelność strzykawki a taka konstrukcja tłoka powoduje brak jego stabilności oraz odkształcanie korpusy strzykawki podczas pracy tłoka.</w:t>
      </w:r>
    </w:p>
    <w:p w:rsidR="006F6F7A" w:rsidRPr="00A8529C" w:rsidRDefault="006F6F7A" w:rsidP="006F6F7A">
      <w:pPr>
        <w:spacing w:line="360" w:lineRule="auto"/>
        <w:jc w:val="both"/>
        <w:rPr>
          <w:rFonts w:ascii="Verdana" w:hAnsi="Verdana"/>
        </w:rPr>
      </w:pPr>
      <w:r>
        <w:rPr>
          <w:rFonts w:ascii="Verdana" w:hAnsi="Verdana"/>
          <w:b/>
          <w:iCs/>
          <w:sz w:val="20"/>
          <w:szCs w:val="20"/>
        </w:rPr>
        <w:t>Odpowiedź: Zamawiający pozostawia zapisy SIWZ bez zmian.</w:t>
      </w:r>
    </w:p>
    <w:p w:rsidR="00497696" w:rsidRPr="004F2A6D" w:rsidRDefault="003B11BA" w:rsidP="00497696">
      <w:pPr>
        <w:pStyle w:val="Nagwek1"/>
        <w:jc w:val="both"/>
        <w:rPr>
          <w:rFonts w:ascii="Verdana" w:hAnsi="Verdana" w:cs="Tahoma"/>
          <w:bCs w:val="0"/>
          <w:sz w:val="20"/>
          <w:szCs w:val="20"/>
        </w:rPr>
      </w:pPr>
      <w:r>
        <w:rPr>
          <w:rFonts w:ascii="Verdana" w:hAnsi="Verdana" w:cs="Tahoma"/>
          <w:bCs w:val="0"/>
          <w:sz w:val="20"/>
          <w:szCs w:val="20"/>
        </w:rPr>
        <w:lastRenderedPageBreak/>
        <w:t>Pytanie nr 104</w:t>
      </w:r>
      <w:r w:rsidR="00497696" w:rsidRPr="004F2A6D">
        <w:rPr>
          <w:rFonts w:ascii="Verdana" w:hAnsi="Verdana" w:cs="Tahoma"/>
          <w:bCs w:val="0"/>
          <w:sz w:val="20"/>
          <w:szCs w:val="20"/>
        </w:rPr>
        <w:t>:</w:t>
      </w:r>
    </w:p>
    <w:p w:rsidR="00497696" w:rsidRPr="006E0875" w:rsidRDefault="00497696" w:rsidP="00497696">
      <w:pPr>
        <w:ind w:firstLine="708"/>
        <w:jc w:val="both"/>
        <w:rPr>
          <w:rFonts w:ascii="Verdana" w:hAnsi="Verdana"/>
          <w:iCs/>
          <w:sz w:val="20"/>
          <w:szCs w:val="20"/>
        </w:rPr>
      </w:pPr>
      <w:r>
        <w:rPr>
          <w:rFonts w:ascii="Verdana" w:hAnsi="Verdana"/>
          <w:iCs/>
          <w:sz w:val="20"/>
          <w:szCs w:val="20"/>
        </w:rPr>
        <w:t>Dotyczy: Pakiet nr 2 poz. 6</w:t>
      </w:r>
    </w:p>
    <w:p w:rsidR="00497696" w:rsidRPr="00497696" w:rsidRDefault="00497696" w:rsidP="00497696">
      <w:pPr>
        <w:spacing w:after="0" w:line="360" w:lineRule="auto"/>
        <w:ind w:firstLine="709"/>
        <w:jc w:val="both"/>
        <w:rPr>
          <w:rFonts w:ascii="Verdana" w:hAnsi="Verdana"/>
          <w:sz w:val="20"/>
          <w:szCs w:val="20"/>
        </w:rPr>
      </w:pPr>
      <w:r w:rsidRPr="00497696">
        <w:rPr>
          <w:rFonts w:ascii="Verdana" w:hAnsi="Verdana"/>
          <w:sz w:val="20"/>
          <w:szCs w:val="20"/>
        </w:rPr>
        <w:t>Czy zamawiający dopuści strzykawkę z pojedyncza skalą pomiarową? Wymóg podwójnej skali nie ma wpływu na jakość ani pracę strzykawki.</w:t>
      </w:r>
    </w:p>
    <w:p w:rsidR="00497696" w:rsidRPr="00A8529C" w:rsidRDefault="00497696" w:rsidP="00497696">
      <w:pPr>
        <w:spacing w:line="360" w:lineRule="auto"/>
        <w:jc w:val="both"/>
        <w:rPr>
          <w:rFonts w:ascii="Verdana" w:hAnsi="Verdana"/>
        </w:rPr>
      </w:pPr>
      <w:r>
        <w:rPr>
          <w:rFonts w:ascii="Verdana" w:hAnsi="Verdana"/>
          <w:b/>
          <w:iCs/>
          <w:sz w:val="20"/>
          <w:szCs w:val="20"/>
        </w:rPr>
        <w:t>Odpowiedź: Zamawiający pozostawia zapisy SIWZ bez zmian.</w:t>
      </w:r>
    </w:p>
    <w:p w:rsidR="00497696" w:rsidRPr="004F2A6D" w:rsidRDefault="003D6F5A" w:rsidP="00497696">
      <w:pPr>
        <w:pStyle w:val="Nagwek1"/>
        <w:jc w:val="both"/>
        <w:rPr>
          <w:rFonts w:ascii="Verdana" w:hAnsi="Verdana" w:cs="Tahoma"/>
          <w:bCs w:val="0"/>
          <w:sz w:val="20"/>
          <w:szCs w:val="20"/>
        </w:rPr>
      </w:pPr>
      <w:r>
        <w:rPr>
          <w:rFonts w:ascii="Verdana" w:hAnsi="Verdana" w:cs="Tahoma"/>
          <w:bCs w:val="0"/>
          <w:sz w:val="20"/>
          <w:szCs w:val="20"/>
        </w:rPr>
        <w:t>Pytanie nr 105</w:t>
      </w:r>
      <w:r w:rsidR="00497696" w:rsidRPr="004F2A6D">
        <w:rPr>
          <w:rFonts w:ascii="Verdana" w:hAnsi="Verdana" w:cs="Tahoma"/>
          <w:bCs w:val="0"/>
          <w:sz w:val="20"/>
          <w:szCs w:val="20"/>
        </w:rPr>
        <w:t>:</w:t>
      </w:r>
    </w:p>
    <w:p w:rsidR="00497696" w:rsidRPr="006E0875" w:rsidRDefault="00497696" w:rsidP="00497696">
      <w:pPr>
        <w:ind w:firstLine="708"/>
        <w:jc w:val="both"/>
        <w:rPr>
          <w:rFonts w:ascii="Verdana" w:hAnsi="Verdana"/>
          <w:iCs/>
          <w:sz w:val="20"/>
          <w:szCs w:val="20"/>
        </w:rPr>
      </w:pPr>
      <w:r>
        <w:rPr>
          <w:rFonts w:ascii="Verdana" w:hAnsi="Verdana"/>
          <w:iCs/>
          <w:sz w:val="20"/>
          <w:szCs w:val="20"/>
        </w:rPr>
        <w:t xml:space="preserve">Dotyczy: wzoru umowy </w:t>
      </w:r>
    </w:p>
    <w:p w:rsidR="00497696" w:rsidRPr="00497696" w:rsidRDefault="00497696" w:rsidP="00497696">
      <w:pPr>
        <w:pStyle w:val="Bezodstpw"/>
        <w:spacing w:line="360" w:lineRule="auto"/>
        <w:ind w:firstLine="709"/>
        <w:jc w:val="both"/>
        <w:rPr>
          <w:rFonts w:ascii="Verdana" w:hAnsi="Verdana"/>
          <w:sz w:val="20"/>
          <w:szCs w:val="20"/>
        </w:rPr>
      </w:pPr>
      <w:r w:rsidRPr="00497696">
        <w:rPr>
          <w:rFonts w:ascii="Verdana" w:hAnsi="Verdana"/>
          <w:sz w:val="20"/>
          <w:szCs w:val="20"/>
        </w:rPr>
        <w:t>Czy Zamawiający</w:t>
      </w:r>
      <w:r>
        <w:rPr>
          <w:rFonts w:ascii="Verdana" w:hAnsi="Verdana"/>
          <w:sz w:val="20"/>
          <w:szCs w:val="20"/>
        </w:rPr>
        <w:t xml:space="preserve"> wyrazi zgodę by zamówienia, któ</w:t>
      </w:r>
      <w:r w:rsidRPr="00497696">
        <w:rPr>
          <w:rFonts w:ascii="Verdana" w:hAnsi="Verdana"/>
          <w:sz w:val="20"/>
          <w:szCs w:val="20"/>
        </w:rPr>
        <w:t>re wpłyną do Dostawcy po godzinie 14:00 były traktowane jak przesłane następnego dnia roboczego o godzinie 8:00 rano? Wszystkie zamówienia są realizowane niezwłocznie, jednakże wymagają zorganizowania procesu logistycznego, tak aby można było dotrzymać terminu dostawy wskazanego w umowie.</w:t>
      </w:r>
    </w:p>
    <w:p w:rsidR="00497696" w:rsidRDefault="00497696" w:rsidP="00497696">
      <w:pPr>
        <w:spacing w:after="0" w:line="360" w:lineRule="auto"/>
        <w:ind w:firstLine="708"/>
        <w:jc w:val="both"/>
        <w:rPr>
          <w:rFonts w:ascii="Verdana" w:hAnsi="Verdana"/>
          <w:sz w:val="20"/>
          <w:szCs w:val="20"/>
        </w:rPr>
      </w:pPr>
    </w:p>
    <w:p w:rsidR="00497696" w:rsidRPr="007A14C5" w:rsidRDefault="00497696" w:rsidP="00497696">
      <w:pPr>
        <w:spacing w:line="360" w:lineRule="auto"/>
        <w:jc w:val="both"/>
        <w:rPr>
          <w:rFonts w:ascii="Verdana" w:hAnsi="Verdana"/>
        </w:rPr>
      </w:pPr>
      <w:r>
        <w:rPr>
          <w:rFonts w:ascii="Verdana" w:hAnsi="Verdana"/>
          <w:b/>
          <w:iCs/>
          <w:sz w:val="20"/>
          <w:szCs w:val="20"/>
        </w:rPr>
        <w:t>Odpowiedź: Zamawiający pozostawia zapisy wzoru umowy bez zmian.</w:t>
      </w:r>
    </w:p>
    <w:p w:rsidR="003A4077" w:rsidRPr="00444EE6" w:rsidRDefault="003A4077" w:rsidP="003A4077">
      <w:pPr>
        <w:rPr>
          <w:rFonts w:ascii="Tahoma" w:hAnsi="Tahoma" w:cs="Tahoma"/>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p w:rsidR="009A3861" w:rsidRDefault="009A3861" w:rsidP="004F2A6D">
      <w:pPr>
        <w:spacing w:after="0" w:line="360" w:lineRule="auto"/>
        <w:ind w:firstLine="708"/>
        <w:jc w:val="both"/>
        <w:rPr>
          <w:rFonts w:ascii="Verdana" w:hAnsi="Verdana"/>
          <w:sz w:val="20"/>
          <w:szCs w:val="20"/>
        </w:rPr>
      </w:pPr>
    </w:p>
    <w:sectPr w:rsidR="009A3861" w:rsidSect="00BB6692">
      <w:headerReference w:type="default" r:id="rId8"/>
      <w:footerReference w:type="default" r:id="rId9"/>
      <w:pgSz w:w="11906" w:h="16838" w:code="9"/>
      <w:pgMar w:top="1843" w:right="1418" w:bottom="3119"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D95" w:rsidRDefault="001E2D95" w:rsidP="00F92ECB">
      <w:pPr>
        <w:spacing w:after="0" w:line="240" w:lineRule="auto"/>
      </w:pPr>
      <w:r>
        <w:separator/>
      </w:r>
    </w:p>
  </w:endnote>
  <w:endnote w:type="continuationSeparator" w:id="0">
    <w:p w:rsidR="001E2D95" w:rsidRDefault="001E2D95"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95" w:rsidRDefault="001E2D95">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D95" w:rsidRDefault="001E2D95" w:rsidP="00F92ECB">
      <w:pPr>
        <w:spacing w:after="0" w:line="240" w:lineRule="auto"/>
      </w:pPr>
      <w:r>
        <w:separator/>
      </w:r>
    </w:p>
  </w:footnote>
  <w:footnote w:type="continuationSeparator" w:id="0">
    <w:p w:rsidR="001E2D95" w:rsidRDefault="001E2D95"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95" w:rsidRDefault="001E2D95">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19E2"/>
    <w:multiLevelType w:val="hybridMultilevel"/>
    <w:tmpl w:val="88604DDA"/>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nsid w:val="08EF5E2D"/>
    <w:multiLevelType w:val="hybridMultilevel"/>
    <w:tmpl w:val="F6829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161F57"/>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790790"/>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8D628EE"/>
    <w:multiLevelType w:val="hybridMultilevel"/>
    <w:tmpl w:val="622A4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D702315"/>
    <w:multiLevelType w:val="hybridMultilevel"/>
    <w:tmpl w:val="8F66A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5447B4"/>
    <w:multiLevelType w:val="hybridMultilevel"/>
    <w:tmpl w:val="FA18345C"/>
    <w:lvl w:ilvl="0" w:tplc="0415000F">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FBD755F"/>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8">
    <w:nsid w:val="5CFB4758"/>
    <w:multiLevelType w:val="hybridMultilevel"/>
    <w:tmpl w:val="37A891C0"/>
    <w:lvl w:ilvl="0" w:tplc="3F5ACA02">
      <w:start w:val="1"/>
      <w:numFmt w:val="decimal"/>
      <w:lvlText w:val="%1."/>
      <w:lvlJc w:val="left"/>
      <w:pPr>
        <w:tabs>
          <w:tab w:val="num" w:pos="1211"/>
        </w:tabs>
        <w:ind w:left="1211" w:hanging="36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9">
    <w:nsid w:val="6B237CA0"/>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765B56FE"/>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1">
    <w:nsid w:val="7EE56413"/>
    <w:multiLevelType w:val="hybridMultilevel"/>
    <w:tmpl w:val="E30E2D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9"/>
  </w:num>
  <w:num w:numId="5">
    <w:abstractNumId w:val="4"/>
  </w:num>
  <w:num w:numId="6">
    <w:abstractNumId w:val="1"/>
  </w:num>
  <w:num w:numId="7">
    <w:abstractNumId w:val="6"/>
  </w:num>
  <w:num w:numId="8">
    <w:abstractNumId w:val="0"/>
  </w:num>
  <w:num w:numId="9">
    <w:abstractNumId w:val="7"/>
  </w:num>
  <w:num w:numId="10">
    <w:abstractNumId w:val="10"/>
  </w:num>
  <w:num w:numId="11">
    <w:abstractNumId w:val="8"/>
  </w:num>
  <w:num w:numId="12">
    <w:abstractNumId w:val="1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54273"/>
  </w:hdrShapeDefaults>
  <w:footnotePr>
    <w:footnote w:id="-1"/>
    <w:footnote w:id="0"/>
  </w:footnotePr>
  <w:endnotePr>
    <w:endnote w:id="-1"/>
    <w:endnote w:id="0"/>
  </w:endnotePr>
  <w:compat/>
  <w:rsids>
    <w:rsidRoot w:val="00382AA3"/>
    <w:rsid w:val="0000072C"/>
    <w:rsid w:val="00004011"/>
    <w:rsid w:val="0000456F"/>
    <w:rsid w:val="000059DC"/>
    <w:rsid w:val="00010C38"/>
    <w:rsid w:val="00010C6D"/>
    <w:rsid w:val="00015B59"/>
    <w:rsid w:val="00016690"/>
    <w:rsid w:val="00020A97"/>
    <w:rsid w:val="0002489B"/>
    <w:rsid w:val="0003232A"/>
    <w:rsid w:val="000368BD"/>
    <w:rsid w:val="00044261"/>
    <w:rsid w:val="000444D2"/>
    <w:rsid w:val="00045CE8"/>
    <w:rsid w:val="000546BB"/>
    <w:rsid w:val="0005560A"/>
    <w:rsid w:val="00056647"/>
    <w:rsid w:val="00057B7E"/>
    <w:rsid w:val="00064DFA"/>
    <w:rsid w:val="00065552"/>
    <w:rsid w:val="00070F06"/>
    <w:rsid w:val="00082DC8"/>
    <w:rsid w:val="000A0BE4"/>
    <w:rsid w:val="000B3061"/>
    <w:rsid w:val="000B3C94"/>
    <w:rsid w:val="000B6916"/>
    <w:rsid w:val="000B7451"/>
    <w:rsid w:val="000C639C"/>
    <w:rsid w:val="000C6723"/>
    <w:rsid w:val="000C7D74"/>
    <w:rsid w:val="000C7FD1"/>
    <w:rsid w:val="000D4057"/>
    <w:rsid w:val="000E3926"/>
    <w:rsid w:val="000F24E5"/>
    <w:rsid w:val="000F27A7"/>
    <w:rsid w:val="00100F23"/>
    <w:rsid w:val="001100BA"/>
    <w:rsid w:val="00117D69"/>
    <w:rsid w:val="001266C9"/>
    <w:rsid w:val="00130312"/>
    <w:rsid w:val="0013737F"/>
    <w:rsid w:val="0013762B"/>
    <w:rsid w:val="00142556"/>
    <w:rsid w:val="001430EA"/>
    <w:rsid w:val="001444BC"/>
    <w:rsid w:val="00144A5B"/>
    <w:rsid w:val="00155CF9"/>
    <w:rsid w:val="0015769E"/>
    <w:rsid w:val="001755C7"/>
    <w:rsid w:val="001765F3"/>
    <w:rsid w:val="00181157"/>
    <w:rsid w:val="00181B22"/>
    <w:rsid w:val="00185131"/>
    <w:rsid w:val="00186325"/>
    <w:rsid w:val="00190368"/>
    <w:rsid w:val="001959EC"/>
    <w:rsid w:val="001A0619"/>
    <w:rsid w:val="001A144B"/>
    <w:rsid w:val="001A33D8"/>
    <w:rsid w:val="001B21C5"/>
    <w:rsid w:val="001C03A8"/>
    <w:rsid w:val="001C4F78"/>
    <w:rsid w:val="001D5B3C"/>
    <w:rsid w:val="001D7233"/>
    <w:rsid w:val="001E2D95"/>
    <w:rsid w:val="001E55BE"/>
    <w:rsid w:val="001E578D"/>
    <w:rsid w:val="001F13DF"/>
    <w:rsid w:val="001F439B"/>
    <w:rsid w:val="001F48C0"/>
    <w:rsid w:val="001F682B"/>
    <w:rsid w:val="001F7136"/>
    <w:rsid w:val="0020148A"/>
    <w:rsid w:val="0020700A"/>
    <w:rsid w:val="002134BE"/>
    <w:rsid w:val="00223E95"/>
    <w:rsid w:val="00226BF5"/>
    <w:rsid w:val="0023410E"/>
    <w:rsid w:val="00234470"/>
    <w:rsid w:val="002347E9"/>
    <w:rsid w:val="002360FE"/>
    <w:rsid w:val="00245A73"/>
    <w:rsid w:val="0027234A"/>
    <w:rsid w:val="00273580"/>
    <w:rsid w:val="00275187"/>
    <w:rsid w:val="00280674"/>
    <w:rsid w:val="00282360"/>
    <w:rsid w:val="00290723"/>
    <w:rsid w:val="00290DC5"/>
    <w:rsid w:val="0029202C"/>
    <w:rsid w:val="00295BC9"/>
    <w:rsid w:val="00295D77"/>
    <w:rsid w:val="002A1303"/>
    <w:rsid w:val="002A3A16"/>
    <w:rsid w:val="002A6834"/>
    <w:rsid w:val="002A7597"/>
    <w:rsid w:val="002B6657"/>
    <w:rsid w:val="002B6F4B"/>
    <w:rsid w:val="002C217E"/>
    <w:rsid w:val="002C6548"/>
    <w:rsid w:val="002D27FE"/>
    <w:rsid w:val="002D3D5D"/>
    <w:rsid w:val="002D4198"/>
    <w:rsid w:val="002D5359"/>
    <w:rsid w:val="002E03FF"/>
    <w:rsid w:val="002E1B9D"/>
    <w:rsid w:val="002F44AA"/>
    <w:rsid w:val="002F51A0"/>
    <w:rsid w:val="00306B03"/>
    <w:rsid w:val="00307896"/>
    <w:rsid w:val="0031102F"/>
    <w:rsid w:val="00311212"/>
    <w:rsid w:val="00311773"/>
    <w:rsid w:val="00312A54"/>
    <w:rsid w:val="00317666"/>
    <w:rsid w:val="00324D54"/>
    <w:rsid w:val="00327D42"/>
    <w:rsid w:val="00327E9F"/>
    <w:rsid w:val="003339A8"/>
    <w:rsid w:val="00342A66"/>
    <w:rsid w:val="00342A9C"/>
    <w:rsid w:val="00350B06"/>
    <w:rsid w:val="00354BB6"/>
    <w:rsid w:val="0036043A"/>
    <w:rsid w:val="003656D1"/>
    <w:rsid w:val="0036634B"/>
    <w:rsid w:val="00372A82"/>
    <w:rsid w:val="00373460"/>
    <w:rsid w:val="003767D9"/>
    <w:rsid w:val="00377213"/>
    <w:rsid w:val="00381813"/>
    <w:rsid w:val="00382AA3"/>
    <w:rsid w:val="00390D13"/>
    <w:rsid w:val="00394085"/>
    <w:rsid w:val="003A4077"/>
    <w:rsid w:val="003B11BA"/>
    <w:rsid w:val="003D364C"/>
    <w:rsid w:val="003D3728"/>
    <w:rsid w:val="003D6F5A"/>
    <w:rsid w:val="003E0994"/>
    <w:rsid w:val="003E65AC"/>
    <w:rsid w:val="003E7491"/>
    <w:rsid w:val="003F22BC"/>
    <w:rsid w:val="003F74B1"/>
    <w:rsid w:val="0040350E"/>
    <w:rsid w:val="00403B14"/>
    <w:rsid w:val="00404AF3"/>
    <w:rsid w:val="00421028"/>
    <w:rsid w:val="00434735"/>
    <w:rsid w:val="0043664E"/>
    <w:rsid w:val="004438E2"/>
    <w:rsid w:val="00447235"/>
    <w:rsid w:val="00450023"/>
    <w:rsid w:val="004630B0"/>
    <w:rsid w:val="004667F0"/>
    <w:rsid w:val="004733EF"/>
    <w:rsid w:val="004745BA"/>
    <w:rsid w:val="00477AC0"/>
    <w:rsid w:val="00480DBE"/>
    <w:rsid w:val="00481E63"/>
    <w:rsid w:val="0048223C"/>
    <w:rsid w:val="00490D20"/>
    <w:rsid w:val="00491166"/>
    <w:rsid w:val="004950BC"/>
    <w:rsid w:val="00496D7F"/>
    <w:rsid w:val="00497696"/>
    <w:rsid w:val="004A0B40"/>
    <w:rsid w:val="004A4D8D"/>
    <w:rsid w:val="004A6804"/>
    <w:rsid w:val="004B17A4"/>
    <w:rsid w:val="004B2AB0"/>
    <w:rsid w:val="004B4C1D"/>
    <w:rsid w:val="004C15A1"/>
    <w:rsid w:val="004C405F"/>
    <w:rsid w:val="004C55A9"/>
    <w:rsid w:val="004D7FB1"/>
    <w:rsid w:val="004E5D96"/>
    <w:rsid w:val="004E6A3B"/>
    <w:rsid w:val="004F0764"/>
    <w:rsid w:val="004F2A6D"/>
    <w:rsid w:val="004F7089"/>
    <w:rsid w:val="004F72FF"/>
    <w:rsid w:val="004F7EE6"/>
    <w:rsid w:val="00501DBA"/>
    <w:rsid w:val="00504328"/>
    <w:rsid w:val="005046E3"/>
    <w:rsid w:val="005054D2"/>
    <w:rsid w:val="00506C42"/>
    <w:rsid w:val="00511B6C"/>
    <w:rsid w:val="00513341"/>
    <w:rsid w:val="005137B1"/>
    <w:rsid w:val="00515BE4"/>
    <w:rsid w:val="00520A3D"/>
    <w:rsid w:val="00522762"/>
    <w:rsid w:val="005311DE"/>
    <w:rsid w:val="005407CA"/>
    <w:rsid w:val="00542DDC"/>
    <w:rsid w:val="00546594"/>
    <w:rsid w:val="00547D06"/>
    <w:rsid w:val="005520FC"/>
    <w:rsid w:val="0056485B"/>
    <w:rsid w:val="00564BB8"/>
    <w:rsid w:val="00564D01"/>
    <w:rsid w:val="0057279B"/>
    <w:rsid w:val="00576BE7"/>
    <w:rsid w:val="005771AC"/>
    <w:rsid w:val="00584FE8"/>
    <w:rsid w:val="00591BAC"/>
    <w:rsid w:val="00592418"/>
    <w:rsid w:val="005948D2"/>
    <w:rsid w:val="005A10DD"/>
    <w:rsid w:val="005A378B"/>
    <w:rsid w:val="005A40FF"/>
    <w:rsid w:val="005A7B2E"/>
    <w:rsid w:val="005B50D5"/>
    <w:rsid w:val="005B5FE6"/>
    <w:rsid w:val="005B7A86"/>
    <w:rsid w:val="005C03F7"/>
    <w:rsid w:val="005C6917"/>
    <w:rsid w:val="005C7268"/>
    <w:rsid w:val="005D3B08"/>
    <w:rsid w:val="005D3B7F"/>
    <w:rsid w:val="005E40A7"/>
    <w:rsid w:val="005E6FED"/>
    <w:rsid w:val="005F3139"/>
    <w:rsid w:val="005F5F57"/>
    <w:rsid w:val="00600361"/>
    <w:rsid w:val="00605620"/>
    <w:rsid w:val="00611962"/>
    <w:rsid w:val="006234AC"/>
    <w:rsid w:val="006271F7"/>
    <w:rsid w:val="00637C9F"/>
    <w:rsid w:val="00644B5D"/>
    <w:rsid w:val="006454A2"/>
    <w:rsid w:val="00650593"/>
    <w:rsid w:val="00650CED"/>
    <w:rsid w:val="006572ED"/>
    <w:rsid w:val="00661883"/>
    <w:rsid w:val="00664494"/>
    <w:rsid w:val="00672DDB"/>
    <w:rsid w:val="00673374"/>
    <w:rsid w:val="00680926"/>
    <w:rsid w:val="00684DF0"/>
    <w:rsid w:val="006865BA"/>
    <w:rsid w:val="00694B8B"/>
    <w:rsid w:val="00695C45"/>
    <w:rsid w:val="006A057E"/>
    <w:rsid w:val="006A14CE"/>
    <w:rsid w:val="006A4933"/>
    <w:rsid w:val="006A583A"/>
    <w:rsid w:val="006B064B"/>
    <w:rsid w:val="006B61BB"/>
    <w:rsid w:val="006C0537"/>
    <w:rsid w:val="006C0D6B"/>
    <w:rsid w:val="006D1F07"/>
    <w:rsid w:val="006D2BA8"/>
    <w:rsid w:val="006D655C"/>
    <w:rsid w:val="006E0875"/>
    <w:rsid w:val="006E2054"/>
    <w:rsid w:val="006E531B"/>
    <w:rsid w:val="006E6BD2"/>
    <w:rsid w:val="006E7A42"/>
    <w:rsid w:val="006F413E"/>
    <w:rsid w:val="006F5452"/>
    <w:rsid w:val="006F6F7A"/>
    <w:rsid w:val="007009C8"/>
    <w:rsid w:val="00714ABF"/>
    <w:rsid w:val="00717946"/>
    <w:rsid w:val="00726F0B"/>
    <w:rsid w:val="00730D28"/>
    <w:rsid w:val="007339AE"/>
    <w:rsid w:val="0075296D"/>
    <w:rsid w:val="00763519"/>
    <w:rsid w:val="0076571C"/>
    <w:rsid w:val="00767C2F"/>
    <w:rsid w:val="00767C3C"/>
    <w:rsid w:val="00771909"/>
    <w:rsid w:val="00774ADC"/>
    <w:rsid w:val="00777F0C"/>
    <w:rsid w:val="00792FB8"/>
    <w:rsid w:val="0079603A"/>
    <w:rsid w:val="007A0B04"/>
    <w:rsid w:val="007A14C5"/>
    <w:rsid w:val="007A55B8"/>
    <w:rsid w:val="007A69F4"/>
    <w:rsid w:val="007A725C"/>
    <w:rsid w:val="007A7DA2"/>
    <w:rsid w:val="007B0F56"/>
    <w:rsid w:val="007B425F"/>
    <w:rsid w:val="007B448C"/>
    <w:rsid w:val="007B6F76"/>
    <w:rsid w:val="007C4560"/>
    <w:rsid w:val="007C46F2"/>
    <w:rsid w:val="007C556E"/>
    <w:rsid w:val="007D29FD"/>
    <w:rsid w:val="007D314C"/>
    <w:rsid w:val="007D3371"/>
    <w:rsid w:val="007D45AE"/>
    <w:rsid w:val="007E5143"/>
    <w:rsid w:val="007F66DB"/>
    <w:rsid w:val="008011E6"/>
    <w:rsid w:val="00805906"/>
    <w:rsid w:val="00816487"/>
    <w:rsid w:val="00820DEC"/>
    <w:rsid w:val="00821928"/>
    <w:rsid w:val="00821EC1"/>
    <w:rsid w:val="00822744"/>
    <w:rsid w:val="00827C84"/>
    <w:rsid w:val="008349A4"/>
    <w:rsid w:val="008535CD"/>
    <w:rsid w:val="00854AE2"/>
    <w:rsid w:val="0085702D"/>
    <w:rsid w:val="008704A4"/>
    <w:rsid w:val="008708DF"/>
    <w:rsid w:val="008726D3"/>
    <w:rsid w:val="00874079"/>
    <w:rsid w:val="0087411E"/>
    <w:rsid w:val="008772F2"/>
    <w:rsid w:val="008851E2"/>
    <w:rsid w:val="0088789A"/>
    <w:rsid w:val="00894FD5"/>
    <w:rsid w:val="008A764A"/>
    <w:rsid w:val="008B0AAD"/>
    <w:rsid w:val="008B3DF9"/>
    <w:rsid w:val="008C10A5"/>
    <w:rsid w:val="008C19FF"/>
    <w:rsid w:val="008C74ED"/>
    <w:rsid w:val="008D07FF"/>
    <w:rsid w:val="008F10DE"/>
    <w:rsid w:val="008F3BEE"/>
    <w:rsid w:val="008F5779"/>
    <w:rsid w:val="00902273"/>
    <w:rsid w:val="00914527"/>
    <w:rsid w:val="00914D5C"/>
    <w:rsid w:val="00914EE4"/>
    <w:rsid w:val="0091594F"/>
    <w:rsid w:val="00922D72"/>
    <w:rsid w:val="00926481"/>
    <w:rsid w:val="00933C6C"/>
    <w:rsid w:val="009411AC"/>
    <w:rsid w:val="009567B1"/>
    <w:rsid w:val="00976752"/>
    <w:rsid w:val="0099077E"/>
    <w:rsid w:val="00992AED"/>
    <w:rsid w:val="009A3861"/>
    <w:rsid w:val="009B0855"/>
    <w:rsid w:val="009B1128"/>
    <w:rsid w:val="009B7379"/>
    <w:rsid w:val="009B7C29"/>
    <w:rsid w:val="009C2B4C"/>
    <w:rsid w:val="009C6FEA"/>
    <w:rsid w:val="009E11E9"/>
    <w:rsid w:val="009F1FE5"/>
    <w:rsid w:val="009F2AB4"/>
    <w:rsid w:val="009F38EA"/>
    <w:rsid w:val="00A00264"/>
    <w:rsid w:val="00A06635"/>
    <w:rsid w:val="00A07AEC"/>
    <w:rsid w:val="00A25083"/>
    <w:rsid w:val="00A314EA"/>
    <w:rsid w:val="00A32074"/>
    <w:rsid w:val="00A32E60"/>
    <w:rsid w:val="00A34132"/>
    <w:rsid w:val="00A36522"/>
    <w:rsid w:val="00A40084"/>
    <w:rsid w:val="00A52383"/>
    <w:rsid w:val="00A73F41"/>
    <w:rsid w:val="00A762E1"/>
    <w:rsid w:val="00A8185A"/>
    <w:rsid w:val="00A83D93"/>
    <w:rsid w:val="00A8529C"/>
    <w:rsid w:val="00A92533"/>
    <w:rsid w:val="00A9336F"/>
    <w:rsid w:val="00A93DED"/>
    <w:rsid w:val="00A94EDB"/>
    <w:rsid w:val="00A95647"/>
    <w:rsid w:val="00A95CEA"/>
    <w:rsid w:val="00A963C6"/>
    <w:rsid w:val="00AA20B1"/>
    <w:rsid w:val="00AA42BC"/>
    <w:rsid w:val="00AA4952"/>
    <w:rsid w:val="00AB3DDC"/>
    <w:rsid w:val="00AB7FDE"/>
    <w:rsid w:val="00AC39A4"/>
    <w:rsid w:val="00AC41CB"/>
    <w:rsid w:val="00B16130"/>
    <w:rsid w:val="00B225AA"/>
    <w:rsid w:val="00B24E3A"/>
    <w:rsid w:val="00B25F28"/>
    <w:rsid w:val="00B313D7"/>
    <w:rsid w:val="00B4410C"/>
    <w:rsid w:val="00B46722"/>
    <w:rsid w:val="00B6413E"/>
    <w:rsid w:val="00B663E1"/>
    <w:rsid w:val="00B77ADB"/>
    <w:rsid w:val="00B77FC9"/>
    <w:rsid w:val="00B830AA"/>
    <w:rsid w:val="00B90B6F"/>
    <w:rsid w:val="00B928CC"/>
    <w:rsid w:val="00B970E7"/>
    <w:rsid w:val="00BA1623"/>
    <w:rsid w:val="00BA3E8D"/>
    <w:rsid w:val="00BA4041"/>
    <w:rsid w:val="00BA4CE0"/>
    <w:rsid w:val="00BA6684"/>
    <w:rsid w:val="00BB11BD"/>
    <w:rsid w:val="00BB6692"/>
    <w:rsid w:val="00BC6AE0"/>
    <w:rsid w:val="00BD5DEB"/>
    <w:rsid w:val="00BE316B"/>
    <w:rsid w:val="00BF058F"/>
    <w:rsid w:val="00C0626F"/>
    <w:rsid w:val="00C11453"/>
    <w:rsid w:val="00C1328F"/>
    <w:rsid w:val="00C253BE"/>
    <w:rsid w:val="00C2619B"/>
    <w:rsid w:val="00C27BD7"/>
    <w:rsid w:val="00C3278D"/>
    <w:rsid w:val="00C4239A"/>
    <w:rsid w:val="00C45385"/>
    <w:rsid w:val="00C47CD9"/>
    <w:rsid w:val="00C57A50"/>
    <w:rsid w:val="00C6162C"/>
    <w:rsid w:val="00C70D7A"/>
    <w:rsid w:val="00C7101C"/>
    <w:rsid w:val="00C74445"/>
    <w:rsid w:val="00C75395"/>
    <w:rsid w:val="00C80FD0"/>
    <w:rsid w:val="00C8361B"/>
    <w:rsid w:val="00C87937"/>
    <w:rsid w:val="00C94A14"/>
    <w:rsid w:val="00C95AF4"/>
    <w:rsid w:val="00C963F2"/>
    <w:rsid w:val="00CA5A1D"/>
    <w:rsid w:val="00CB03B4"/>
    <w:rsid w:val="00CB443D"/>
    <w:rsid w:val="00CB7FFB"/>
    <w:rsid w:val="00CC12C0"/>
    <w:rsid w:val="00CC39E9"/>
    <w:rsid w:val="00CC4D1D"/>
    <w:rsid w:val="00CD5B3B"/>
    <w:rsid w:val="00CE0AB1"/>
    <w:rsid w:val="00CF7070"/>
    <w:rsid w:val="00D11066"/>
    <w:rsid w:val="00D113A8"/>
    <w:rsid w:val="00D12B20"/>
    <w:rsid w:val="00D135B2"/>
    <w:rsid w:val="00D22572"/>
    <w:rsid w:val="00D366BF"/>
    <w:rsid w:val="00D46DFD"/>
    <w:rsid w:val="00D47380"/>
    <w:rsid w:val="00D67275"/>
    <w:rsid w:val="00D86100"/>
    <w:rsid w:val="00D92095"/>
    <w:rsid w:val="00DA2E27"/>
    <w:rsid w:val="00DA4BB2"/>
    <w:rsid w:val="00DB12E8"/>
    <w:rsid w:val="00DB382E"/>
    <w:rsid w:val="00DC1821"/>
    <w:rsid w:val="00DC1D40"/>
    <w:rsid w:val="00DC4FDF"/>
    <w:rsid w:val="00DD17E4"/>
    <w:rsid w:val="00DD2207"/>
    <w:rsid w:val="00DD3717"/>
    <w:rsid w:val="00DD5E1A"/>
    <w:rsid w:val="00DE15CB"/>
    <w:rsid w:val="00DE2F24"/>
    <w:rsid w:val="00DE5DFC"/>
    <w:rsid w:val="00DE6E86"/>
    <w:rsid w:val="00DF5663"/>
    <w:rsid w:val="00DF5E66"/>
    <w:rsid w:val="00E00539"/>
    <w:rsid w:val="00E00C49"/>
    <w:rsid w:val="00E05538"/>
    <w:rsid w:val="00E11BFB"/>
    <w:rsid w:val="00E141CF"/>
    <w:rsid w:val="00E177D0"/>
    <w:rsid w:val="00E32221"/>
    <w:rsid w:val="00E439FD"/>
    <w:rsid w:val="00E44193"/>
    <w:rsid w:val="00E55A6C"/>
    <w:rsid w:val="00E72573"/>
    <w:rsid w:val="00E758B3"/>
    <w:rsid w:val="00E86D7E"/>
    <w:rsid w:val="00E8705B"/>
    <w:rsid w:val="00E90CA7"/>
    <w:rsid w:val="00EA6C16"/>
    <w:rsid w:val="00EB1392"/>
    <w:rsid w:val="00EC599F"/>
    <w:rsid w:val="00ED7EFD"/>
    <w:rsid w:val="00EE2EFE"/>
    <w:rsid w:val="00EF446D"/>
    <w:rsid w:val="00EF6E60"/>
    <w:rsid w:val="00F024D0"/>
    <w:rsid w:val="00F04251"/>
    <w:rsid w:val="00F0480E"/>
    <w:rsid w:val="00F05C46"/>
    <w:rsid w:val="00F060D8"/>
    <w:rsid w:val="00F20B37"/>
    <w:rsid w:val="00F21C78"/>
    <w:rsid w:val="00F248E6"/>
    <w:rsid w:val="00F30A12"/>
    <w:rsid w:val="00F41ED7"/>
    <w:rsid w:val="00F43DF0"/>
    <w:rsid w:val="00F61D2E"/>
    <w:rsid w:val="00F87690"/>
    <w:rsid w:val="00F92ECB"/>
    <w:rsid w:val="00F956A9"/>
    <w:rsid w:val="00F97A29"/>
    <w:rsid w:val="00F97A8D"/>
    <w:rsid w:val="00FA1D19"/>
    <w:rsid w:val="00FA2420"/>
    <w:rsid w:val="00FA4BBB"/>
    <w:rsid w:val="00FA616E"/>
    <w:rsid w:val="00FA725F"/>
    <w:rsid w:val="00FA7E9E"/>
    <w:rsid w:val="00FB0D22"/>
    <w:rsid w:val="00FC3A5C"/>
    <w:rsid w:val="00FD435F"/>
    <w:rsid w:val="00FD4E59"/>
    <w:rsid w:val="00FE452B"/>
    <w:rsid w:val="00FF44F8"/>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439FD"/>
    <w:pPr>
      <w:spacing w:after="200" w:line="276" w:lineRule="auto"/>
    </w:pPr>
    <w:rPr>
      <w:sz w:val="22"/>
      <w:szCs w:val="22"/>
      <w:lang w:eastAsia="en-US"/>
    </w:rPr>
  </w:style>
  <w:style w:type="paragraph" w:styleId="Nagwek1">
    <w:name w:val="heading 1"/>
    <w:basedOn w:val="Normalny"/>
    <w:next w:val="Normalny"/>
    <w:link w:val="Nagwek1Znak"/>
    <w:uiPriority w:val="9"/>
    <w:qFormat/>
    <w:rsid w:val="00E00539"/>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HTML-wstpniesformatowany">
    <w:name w:val="HTML Preformatted"/>
    <w:basedOn w:val="Normalny"/>
    <w:link w:val="HTML-wstpniesformatowanyZnak"/>
    <w:semiHidden/>
    <w:unhideWhenUsed/>
    <w:rsid w:val="0055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5520FC"/>
    <w:rPr>
      <w:rFonts w:ascii="Courier New" w:eastAsia="Times New Roman" w:hAnsi="Courier New" w:cs="Courier New"/>
      <w:color w:val="000000"/>
    </w:rPr>
  </w:style>
  <w:style w:type="character" w:customStyle="1" w:styleId="Nagwek1Znak">
    <w:name w:val="Nagłówek 1 Znak"/>
    <w:basedOn w:val="Domylnaczcionkaakapitu"/>
    <w:link w:val="Nagwek1"/>
    <w:uiPriority w:val="9"/>
    <w:rsid w:val="00E00539"/>
    <w:rPr>
      <w:rFonts w:ascii="Cambria" w:eastAsia="Times New Roman" w:hAnsi="Cambria"/>
      <w:b/>
      <w:bCs/>
      <w:kern w:val="32"/>
      <w:sz w:val="32"/>
      <w:szCs w:val="32"/>
      <w:lang w:eastAsia="en-US"/>
    </w:rPr>
  </w:style>
  <w:style w:type="paragraph" w:styleId="Tekstpodstawowy">
    <w:name w:val="Body Text"/>
    <w:basedOn w:val="Normalny"/>
    <w:link w:val="TekstpodstawowyZnak"/>
    <w:unhideWhenUsed/>
    <w:rsid w:val="00E00539"/>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E00539"/>
    <w:rPr>
      <w:rFonts w:ascii="Arial Black" w:eastAsia="Times New Roman" w:hAnsi="Arial Black"/>
      <w:b/>
      <w:sz w:val="24"/>
    </w:rPr>
  </w:style>
  <w:style w:type="paragraph" w:customStyle="1" w:styleId="Standard">
    <w:name w:val="Standard"/>
    <w:rsid w:val="002347E9"/>
    <w:pPr>
      <w:suppressAutoHyphens/>
      <w:autoSpaceDN w:val="0"/>
      <w:textAlignment w:val="baseline"/>
    </w:pPr>
    <w:rPr>
      <w:rFonts w:ascii="Times New Roman" w:eastAsia="Times New Roman" w:hAnsi="Times New Roman"/>
      <w:kern w:val="3"/>
      <w:sz w:val="24"/>
      <w:szCs w:val="24"/>
      <w:lang w:eastAsia="zh-CN"/>
    </w:rPr>
  </w:style>
  <w:style w:type="character" w:styleId="Uwydatnienie">
    <w:name w:val="Emphasis"/>
    <w:rsid w:val="002347E9"/>
    <w:rPr>
      <w:i/>
      <w:iCs/>
    </w:rPr>
  </w:style>
  <w:style w:type="paragraph" w:styleId="Zwykytekst">
    <w:name w:val="Plain Text"/>
    <w:basedOn w:val="Normalny"/>
    <w:link w:val="ZwykytekstZnak"/>
    <w:uiPriority w:val="99"/>
    <w:unhideWhenUsed/>
    <w:rsid w:val="008B0AAD"/>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8B0AAD"/>
    <w:rPr>
      <w:rFonts w:ascii="Consolas" w:hAnsi="Consolas"/>
      <w:sz w:val="21"/>
      <w:szCs w:val="21"/>
      <w:lang w:eastAsia="en-US"/>
    </w:rPr>
  </w:style>
  <w:style w:type="paragraph" w:styleId="Bezodstpw">
    <w:name w:val="No Spacing"/>
    <w:uiPriority w:val="1"/>
    <w:qFormat/>
    <w:rsid w:val="00F248E6"/>
    <w:rPr>
      <w:rFonts w:ascii="Times New Roman" w:eastAsia="Times New Roman" w:hAnsi="Times New Roman"/>
      <w:sz w:val="24"/>
      <w:szCs w:val="24"/>
    </w:rPr>
  </w:style>
  <w:style w:type="paragraph" w:customStyle="1" w:styleId="Default">
    <w:name w:val="Default"/>
    <w:rsid w:val="00C4239A"/>
    <w:pPr>
      <w:autoSpaceDE w:val="0"/>
      <w:autoSpaceDN w:val="0"/>
      <w:adjustRightInd w:val="0"/>
    </w:pPr>
    <w:rPr>
      <w:rFonts w:ascii="Times New Roman" w:hAnsi="Times New Roman"/>
      <w:color w:val="000000"/>
      <w:sz w:val="24"/>
      <w:szCs w:val="24"/>
    </w:rPr>
  </w:style>
  <w:style w:type="paragraph" w:styleId="Akapitzlist">
    <w:name w:val="List Paragraph"/>
    <w:basedOn w:val="Normalny"/>
    <w:uiPriority w:val="34"/>
    <w:qFormat/>
    <w:rsid w:val="00B77FC9"/>
    <w:pPr>
      <w:widowControl w:val="0"/>
      <w:suppressAutoHyphens/>
      <w:autoSpaceDN w:val="0"/>
      <w:spacing w:after="0" w:line="240" w:lineRule="auto"/>
      <w:ind w:left="720"/>
      <w:textAlignment w:val="baseline"/>
    </w:pPr>
    <w:rPr>
      <w:rFonts w:ascii="Arial" w:eastAsia="Lucida Sans Unicode" w:hAnsi="Arial"/>
      <w:kern w:val="3"/>
      <w:sz w:val="24"/>
      <w:szCs w:val="24"/>
      <w:lang w:eastAsia="pl-PL"/>
    </w:rPr>
  </w:style>
</w:styles>
</file>

<file path=word/webSettings.xml><?xml version="1.0" encoding="utf-8"?>
<w:webSettings xmlns:r="http://schemas.openxmlformats.org/officeDocument/2006/relationships" xmlns:w="http://schemas.openxmlformats.org/wordprocessingml/2006/main">
  <w:divs>
    <w:div w:id="162280442">
      <w:bodyDiv w:val="1"/>
      <w:marLeft w:val="0"/>
      <w:marRight w:val="0"/>
      <w:marTop w:val="0"/>
      <w:marBottom w:val="0"/>
      <w:divBdr>
        <w:top w:val="none" w:sz="0" w:space="0" w:color="auto"/>
        <w:left w:val="none" w:sz="0" w:space="0" w:color="auto"/>
        <w:bottom w:val="none" w:sz="0" w:space="0" w:color="auto"/>
        <w:right w:val="none" w:sz="0" w:space="0" w:color="auto"/>
      </w:divBdr>
      <w:divsChild>
        <w:div w:id="1541284386">
          <w:marLeft w:val="0"/>
          <w:marRight w:val="0"/>
          <w:marTop w:val="0"/>
          <w:marBottom w:val="0"/>
          <w:divBdr>
            <w:top w:val="none" w:sz="0" w:space="0" w:color="auto"/>
            <w:left w:val="none" w:sz="0" w:space="0" w:color="auto"/>
            <w:bottom w:val="none" w:sz="0" w:space="0" w:color="auto"/>
            <w:right w:val="none" w:sz="0" w:space="0" w:color="auto"/>
          </w:divBdr>
          <w:divsChild>
            <w:div w:id="1059940932">
              <w:marLeft w:val="0"/>
              <w:marRight w:val="0"/>
              <w:marTop w:val="0"/>
              <w:marBottom w:val="0"/>
              <w:divBdr>
                <w:top w:val="none" w:sz="0" w:space="0" w:color="auto"/>
                <w:left w:val="none" w:sz="0" w:space="0" w:color="auto"/>
                <w:bottom w:val="none" w:sz="0" w:space="0" w:color="auto"/>
                <w:right w:val="none" w:sz="0" w:space="0" w:color="auto"/>
              </w:divBdr>
              <w:divsChild>
                <w:div w:id="257059699">
                  <w:marLeft w:val="0"/>
                  <w:marRight w:val="0"/>
                  <w:marTop w:val="0"/>
                  <w:marBottom w:val="0"/>
                  <w:divBdr>
                    <w:top w:val="single" w:sz="6" w:space="0" w:color="A3A3A3"/>
                    <w:left w:val="single" w:sz="6" w:space="0" w:color="A3A3A3"/>
                    <w:bottom w:val="single" w:sz="6" w:space="0" w:color="A3A3A3"/>
                    <w:right w:val="single" w:sz="6" w:space="0" w:color="A3A3A3"/>
                  </w:divBdr>
                  <w:divsChild>
                    <w:div w:id="1443719573">
                      <w:marLeft w:val="0"/>
                      <w:marRight w:val="0"/>
                      <w:marTop w:val="0"/>
                      <w:marBottom w:val="0"/>
                      <w:divBdr>
                        <w:top w:val="none" w:sz="0" w:space="0" w:color="auto"/>
                        <w:left w:val="none" w:sz="0" w:space="0" w:color="auto"/>
                        <w:bottom w:val="none" w:sz="0" w:space="0" w:color="auto"/>
                        <w:right w:val="none" w:sz="0" w:space="0" w:color="auto"/>
                      </w:divBdr>
                      <w:divsChild>
                        <w:div w:id="1181973935">
                          <w:marLeft w:val="0"/>
                          <w:marRight w:val="0"/>
                          <w:marTop w:val="0"/>
                          <w:marBottom w:val="0"/>
                          <w:divBdr>
                            <w:top w:val="none" w:sz="0" w:space="0" w:color="auto"/>
                            <w:left w:val="none" w:sz="0" w:space="0" w:color="auto"/>
                            <w:bottom w:val="none" w:sz="0" w:space="0" w:color="auto"/>
                            <w:right w:val="none" w:sz="0" w:space="0" w:color="auto"/>
                          </w:divBdr>
                          <w:divsChild>
                            <w:div w:id="951595890">
                              <w:marLeft w:val="120"/>
                              <w:marRight w:val="120"/>
                              <w:marTop w:val="120"/>
                              <w:marBottom w:val="120"/>
                              <w:divBdr>
                                <w:top w:val="none" w:sz="0" w:space="0" w:color="auto"/>
                                <w:left w:val="none" w:sz="0" w:space="0" w:color="auto"/>
                                <w:bottom w:val="none" w:sz="0" w:space="0" w:color="auto"/>
                                <w:right w:val="none" w:sz="0" w:space="0" w:color="auto"/>
                              </w:divBdr>
                              <w:divsChild>
                                <w:div w:id="155804347">
                                  <w:marLeft w:val="0"/>
                                  <w:marRight w:val="0"/>
                                  <w:marTop w:val="0"/>
                                  <w:marBottom w:val="0"/>
                                  <w:divBdr>
                                    <w:top w:val="single" w:sz="6" w:space="8" w:color="CCCCCC"/>
                                    <w:left w:val="none" w:sz="0" w:space="0" w:color="auto"/>
                                    <w:bottom w:val="none" w:sz="0" w:space="0" w:color="auto"/>
                                    <w:right w:val="none" w:sz="0" w:space="0" w:color="auto"/>
                                  </w:divBdr>
                                  <w:divsChild>
                                    <w:div w:id="147525139">
                                      <w:marLeft w:val="0"/>
                                      <w:marRight w:val="0"/>
                                      <w:marTop w:val="0"/>
                                      <w:marBottom w:val="0"/>
                                      <w:divBdr>
                                        <w:top w:val="none" w:sz="0" w:space="0" w:color="auto"/>
                                        <w:left w:val="none" w:sz="0" w:space="0" w:color="auto"/>
                                        <w:bottom w:val="none" w:sz="0" w:space="0" w:color="auto"/>
                                        <w:right w:val="none" w:sz="0" w:space="0" w:color="auto"/>
                                      </w:divBdr>
                                      <w:divsChild>
                                        <w:div w:id="7347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5174384">
      <w:bodyDiv w:val="1"/>
      <w:marLeft w:val="0"/>
      <w:marRight w:val="0"/>
      <w:marTop w:val="0"/>
      <w:marBottom w:val="0"/>
      <w:divBdr>
        <w:top w:val="none" w:sz="0" w:space="0" w:color="auto"/>
        <w:left w:val="none" w:sz="0" w:space="0" w:color="auto"/>
        <w:bottom w:val="none" w:sz="0" w:space="0" w:color="auto"/>
        <w:right w:val="none" w:sz="0" w:space="0" w:color="auto"/>
      </w:divBdr>
    </w:div>
    <w:div w:id="1775443676">
      <w:bodyDiv w:val="1"/>
      <w:marLeft w:val="0"/>
      <w:marRight w:val="0"/>
      <w:marTop w:val="0"/>
      <w:marBottom w:val="0"/>
      <w:divBdr>
        <w:top w:val="none" w:sz="0" w:space="0" w:color="auto"/>
        <w:left w:val="none" w:sz="0" w:space="0" w:color="auto"/>
        <w:bottom w:val="none" w:sz="0" w:space="0" w:color="auto"/>
        <w:right w:val="none" w:sz="0" w:space="0" w:color="auto"/>
      </w:divBdr>
    </w:div>
    <w:div w:id="1820146896">
      <w:bodyDiv w:val="1"/>
      <w:marLeft w:val="0"/>
      <w:marRight w:val="0"/>
      <w:marTop w:val="0"/>
      <w:marBottom w:val="0"/>
      <w:divBdr>
        <w:top w:val="none" w:sz="0" w:space="0" w:color="auto"/>
        <w:left w:val="none" w:sz="0" w:space="0" w:color="auto"/>
        <w:bottom w:val="none" w:sz="0" w:space="0" w:color="auto"/>
        <w:right w:val="none" w:sz="0" w:space="0" w:color="auto"/>
      </w:divBdr>
    </w:div>
    <w:div w:id="1931770914">
      <w:bodyDiv w:val="1"/>
      <w:marLeft w:val="0"/>
      <w:marRight w:val="0"/>
      <w:marTop w:val="0"/>
      <w:marBottom w:val="0"/>
      <w:divBdr>
        <w:top w:val="none" w:sz="0" w:space="0" w:color="auto"/>
        <w:left w:val="none" w:sz="0" w:space="0" w:color="auto"/>
        <w:bottom w:val="none" w:sz="0" w:space="0" w:color="auto"/>
        <w:right w:val="none" w:sz="0" w:space="0" w:color="auto"/>
      </w:divBdr>
      <w:divsChild>
        <w:div w:id="499126219">
          <w:marLeft w:val="0"/>
          <w:marRight w:val="0"/>
          <w:marTop w:val="0"/>
          <w:marBottom w:val="0"/>
          <w:divBdr>
            <w:top w:val="none" w:sz="0" w:space="0" w:color="auto"/>
            <w:left w:val="none" w:sz="0" w:space="0" w:color="auto"/>
            <w:bottom w:val="none" w:sz="0" w:space="0" w:color="auto"/>
            <w:right w:val="none" w:sz="0" w:space="0" w:color="auto"/>
          </w:divBdr>
          <w:divsChild>
            <w:div w:id="35740686">
              <w:marLeft w:val="0"/>
              <w:marRight w:val="0"/>
              <w:marTop w:val="0"/>
              <w:marBottom w:val="0"/>
              <w:divBdr>
                <w:top w:val="none" w:sz="0" w:space="0" w:color="auto"/>
                <w:left w:val="none" w:sz="0" w:space="0" w:color="auto"/>
                <w:bottom w:val="none" w:sz="0" w:space="0" w:color="auto"/>
                <w:right w:val="none" w:sz="0" w:space="0" w:color="auto"/>
              </w:divBdr>
              <w:divsChild>
                <w:div w:id="88039591">
                  <w:marLeft w:val="0"/>
                  <w:marRight w:val="0"/>
                  <w:marTop w:val="0"/>
                  <w:marBottom w:val="0"/>
                  <w:divBdr>
                    <w:top w:val="single" w:sz="6" w:space="0" w:color="A3A3A3"/>
                    <w:left w:val="single" w:sz="6" w:space="0" w:color="A3A3A3"/>
                    <w:bottom w:val="single" w:sz="6" w:space="0" w:color="A3A3A3"/>
                    <w:right w:val="single" w:sz="6" w:space="0" w:color="A3A3A3"/>
                  </w:divBdr>
                  <w:divsChild>
                    <w:div w:id="1548838412">
                      <w:marLeft w:val="0"/>
                      <w:marRight w:val="0"/>
                      <w:marTop w:val="0"/>
                      <w:marBottom w:val="0"/>
                      <w:divBdr>
                        <w:top w:val="none" w:sz="0" w:space="0" w:color="auto"/>
                        <w:left w:val="none" w:sz="0" w:space="0" w:color="auto"/>
                        <w:bottom w:val="none" w:sz="0" w:space="0" w:color="auto"/>
                        <w:right w:val="none" w:sz="0" w:space="0" w:color="auto"/>
                      </w:divBdr>
                      <w:divsChild>
                        <w:div w:id="1918242856">
                          <w:marLeft w:val="0"/>
                          <w:marRight w:val="0"/>
                          <w:marTop w:val="0"/>
                          <w:marBottom w:val="0"/>
                          <w:divBdr>
                            <w:top w:val="none" w:sz="0" w:space="0" w:color="auto"/>
                            <w:left w:val="none" w:sz="0" w:space="0" w:color="auto"/>
                            <w:bottom w:val="none" w:sz="0" w:space="0" w:color="auto"/>
                            <w:right w:val="none" w:sz="0" w:space="0" w:color="auto"/>
                          </w:divBdr>
                          <w:divsChild>
                            <w:div w:id="692339196">
                              <w:marLeft w:val="120"/>
                              <w:marRight w:val="120"/>
                              <w:marTop w:val="120"/>
                              <w:marBottom w:val="120"/>
                              <w:divBdr>
                                <w:top w:val="none" w:sz="0" w:space="0" w:color="auto"/>
                                <w:left w:val="none" w:sz="0" w:space="0" w:color="auto"/>
                                <w:bottom w:val="none" w:sz="0" w:space="0" w:color="auto"/>
                                <w:right w:val="none" w:sz="0" w:space="0" w:color="auto"/>
                              </w:divBdr>
                              <w:divsChild>
                                <w:div w:id="271934355">
                                  <w:marLeft w:val="0"/>
                                  <w:marRight w:val="0"/>
                                  <w:marTop w:val="0"/>
                                  <w:marBottom w:val="0"/>
                                  <w:divBdr>
                                    <w:top w:val="single" w:sz="6" w:space="8" w:color="CCCCCC"/>
                                    <w:left w:val="none" w:sz="0" w:space="0" w:color="auto"/>
                                    <w:bottom w:val="none" w:sz="0" w:space="0" w:color="auto"/>
                                    <w:right w:val="none" w:sz="0" w:space="0" w:color="auto"/>
                                  </w:divBdr>
                                  <w:divsChild>
                                    <w:div w:id="483854640">
                                      <w:marLeft w:val="0"/>
                                      <w:marRight w:val="0"/>
                                      <w:marTop w:val="0"/>
                                      <w:marBottom w:val="0"/>
                                      <w:divBdr>
                                        <w:top w:val="none" w:sz="0" w:space="0" w:color="auto"/>
                                        <w:left w:val="none" w:sz="0" w:space="0" w:color="auto"/>
                                        <w:bottom w:val="none" w:sz="0" w:space="0" w:color="auto"/>
                                        <w:right w:val="none" w:sz="0" w:space="0" w:color="auto"/>
                                      </w:divBdr>
                                      <w:divsChild>
                                        <w:div w:id="10841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32503-0E96-45B7-8662-8956BE96A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Template>
  <TotalTime>882</TotalTime>
  <Pages>31</Pages>
  <Words>6348</Words>
  <Characters>38088</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44348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mmichalak</cp:lastModifiedBy>
  <cp:revision>474</cp:revision>
  <cp:lastPrinted>2019-10-25T08:03:00Z</cp:lastPrinted>
  <dcterms:created xsi:type="dcterms:W3CDTF">2019-10-22T07:07:00Z</dcterms:created>
  <dcterms:modified xsi:type="dcterms:W3CDTF">2019-12-17T13:14:00Z</dcterms:modified>
</cp:coreProperties>
</file>