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Pr="00DC0D4F" w:rsidRDefault="00CF2F30" w:rsidP="00DC0D4F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DC0D4F">
        <w:rPr>
          <w:rFonts w:ascii="Verdana" w:hAnsi="Verdana"/>
          <w:sz w:val="20"/>
          <w:szCs w:val="20"/>
        </w:rPr>
        <w:t>WCPiT</w:t>
      </w:r>
      <w:proofErr w:type="spellEnd"/>
      <w:r w:rsidRPr="00DC0D4F">
        <w:rPr>
          <w:rFonts w:ascii="Verdana" w:hAnsi="Verdana"/>
          <w:sz w:val="20"/>
          <w:szCs w:val="20"/>
        </w:rPr>
        <w:t xml:space="preserve"> EA/381-</w:t>
      </w:r>
      <w:r w:rsidR="008257EF">
        <w:rPr>
          <w:rFonts w:ascii="Verdana" w:hAnsi="Verdana"/>
          <w:sz w:val="20"/>
          <w:szCs w:val="20"/>
        </w:rPr>
        <w:t>38</w:t>
      </w:r>
      <w:r w:rsidR="002052AB" w:rsidRPr="00DC0D4F">
        <w:rPr>
          <w:rFonts w:ascii="Verdana" w:hAnsi="Verdana"/>
          <w:sz w:val="20"/>
          <w:szCs w:val="20"/>
        </w:rPr>
        <w:t>/201</w:t>
      </w:r>
      <w:r w:rsidR="006F38B2" w:rsidRPr="00DC0D4F">
        <w:rPr>
          <w:rFonts w:ascii="Verdana" w:hAnsi="Verdana"/>
          <w:sz w:val="20"/>
          <w:szCs w:val="20"/>
        </w:rPr>
        <w:t>9</w:t>
      </w:r>
      <w:r w:rsidR="002052AB" w:rsidRPr="00DC0D4F">
        <w:rPr>
          <w:rFonts w:ascii="Verdana" w:hAnsi="Verdana"/>
          <w:sz w:val="20"/>
          <w:szCs w:val="20"/>
        </w:rPr>
        <w:tab/>
      </w:r>
      <w:r w:rsidR="002052AB" w:rsidRPr="00DC0D4F">
        <w:rPr>
          <w:rFonts w:ascii="Verdana" w:hAnsi="Verdana"/>
          <w:sz w:val="20"/>
          <w:szCs w:val="20"/>
        </w:rPr>
        <w:tab/>
        <w:t xml:space="preserve">Poznań, dnia  </w:t>
      </w:r>
      <w:r w:rsidR="00DC0D4F">
        <w:rPr>
          <w:rFonts w:ascii="Verdana" w:hAnsi="Verdana"/>
          <w:sz w:val="20"/>
          <w:szCs w:val="20"/>
        </w:rPr>
        <w:t>2</w:t>
      </w:r>
      <w:r w:rsidR="008257EF">
        <w:rPr>
          <w:rFonts w:ascii="Verdana" w:hAnsi="Verdana"/>
          <w:sz w:val="20"/>
          <w:szCs w:val="20"/>
        </w:rPr>
        <w:t>1.01.2020</w:t>
      </w:r>
      <w:r w:rsidR="00C57DF6" w:rsidRPr="00DC0D4F">
        <w:rPr>
          <w:rFonts w:ascii="Verdana" w:hAnsi="Verdana"/>
          <w:sz w:val="20"/>
          <w:szCs w:val="20"/>
        </w:rPr>
        <w:t>r</w:t>
      </w:r>
    </w:p>
    <w:p w:rsidR="00C57DF6" w:rsidRPr="00DC0D4F" w:rsidRDefault="00C57DF6" w:rsidP="00DC0D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7DF6" w:rsidRPr="00DC0D4F" w:rsidRDefault="00C57DF6" w:rsidP="00DC0D4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C0D4F">
        <w:rPr>
          <w:rFonts w:ascii="Verdana" w:hAnsi="Verdana" w:cs="Arial"/>
          <w:b/>
          <w:sz w:val="20"/>
          <w:szCs w:val="20"/>
        </w:rPr>
        <w:t>ZAWIADOMIENIE O WYBORZE OFERTY</w:t>
      </w:r>
    </w:p>
    <w:p w:rsidR="00C57DF6" w:rsidRPr="00DC0D4F" w:rsidRDefault="00C57DF6" w:rsidP="00DC0D4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C0D4F" w:rsidRPr="00DC0D4F" w:rsidRDefault="00DC0D4F" w:rsidP="00DC0D4F">
      <w:pPr>
        <w:tabs>
          <w:tab w:val="right" w:pos="284"/>
          <w:tab w:val="left" w:pos="4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C0D4F">
        <w:rPr>
          <w:rFonts w:ascii="Verdana" w:hAnsi="Verdana" w:cs="Arial"/>
          <w:b/>
          <w:sz w:val="20"/>
          <w:szCs w:val="20"/>
        </w:rPr>
        <w:t xml:space="preserve">Przedmiot zamówienia:  Przetarg nieograniczony na dostawę wyrobów medycznych sterylnych i </w:t>
      </w:r>
      <w:proofErr w:type="spellStart"/>
      <w:r w:rsidRPr="00DC0D4F">
        <w:rPr>
          <w:rFonts w:ascii="Verdana" w:hAnsi="Verdana" w:cs="Arial"/>
          <w:b/>
          <w:sz w:val="20"/>
          <w:szCs w:val="20"/>
        </w:rPr>
        <w:t>niesterylnych</w:t>
      </w:r>
      <w:proofErr w:type="spellEnd"/>
      <w:r w:rsidRPr="00DC0D4F">
        <w:rPr>
          <w:rFonts w:ascii="Verdana" w:hAnsi="Verdana" w:cs="Arial"/>
          <w:b/>
          <w:sz w:val="20"/>
          <w:szCs w:val="20"/>
        </w:rPr>
        <w:t xml:space="preserve">. </w:t>
      </w:r>
    </w:p>
    <w:p w:rsidR="00DC0D4F" w:rsidRPr="00DC0D4F" w:rsidRDefault="00DC0D4F" w:rsidP="00DC0D4F">
      <w:pPr>
        <w:tabs>
          <w:tab w:val="left" w:pos="0"/>
          <w:tab w:val="righ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257EF" w:rsidRDefault="00DC0D4F" w:rsidP="008257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C0D4F">
        <w:rPr>
          <w:rFonts w:ascii="Verdana" w:hAnsi="Verdana" w:cs="Arial"/>
          <w:bCs/>
          <w:sz w:val="20"/>
          <w:szCs w:val="20"/>
        </w:rPr>
        <w:tab/>
      </w:r>
      <w:r w:rsidRPr="00902FB8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02FB8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</w:t>
      </w:r>
      <w:r w:rsidRPr="00902FB8">
        <w:rPr>
          <w:rFonts w:ascii="Verdana" w:hAnsi="Verdana"/>
          <w:sz w:val="20"/>
          <w:szCs w:val="20"/>
        </w:rPr>
        <w:t>(Dz.</w:t>
      </w:r>
      <w:r w:rsidRPr="00902FB8">
        <w:rPr>
          <w:rFonts w:ascii="Verdana" w:eastAsia="Verdana" w:hAnsi="Verdana"/>
          <w:sz w:val="20"/>
          <w:szCs w:val="20"/>
        </w:rPr>
        <w:t xml:space="preserve"> </w:t>
      </w:r>
      <w:r w:rsidRPr="00902FB8">
        <w:rPr>
          <w:rFonts w:ascii="Verdana" w:hAnsi="Verdana"/>
          <w:sz w:val="20"/>
          <w:szCs w:val="20"/>
        </w:rPr>
        <w:t>U.</w:t>
      </w:r>
      <w:r w:rsidRPr="00902FB8">
        <w:rPr>
          <w:rFonts w:ascii="Verdana" w:eastAsia="Verdana" w:hAnsi="Verdana"/>
          <w:sz w:val="20"/>
          <w:szCs w:val="20"/>
        </w:rPr>
        <w:t xml:space="preserve"> </w:t>
      </w:r>
      <w:r w:rsidRPr="00902FB8">
        <w:rPr>
          <w:rFonts w:ascii="Verdana" w:hAnsi="Verdana"/>
          <w:sz w:val="20"/>
          <w:szCs w:val="20"/>
        </w:rPr>
        <w:t>z</w:t>
      </w:r>
      <w:r w:rsidRPr="00902FB8">
        <w:rPr>
          <w:rFonts w:ascii="Verdana" w:eastAsia="Verdana" w:hAnsi="Verdana"/>
          <w:sz w:val="20"/>
          <w:szCs w:val="20"/>
        </w:rPr>
        <w:t xml:space="preserve"> </w:t>
      </w:r>
      <w:r w:rsidRPr="00902FB8">
        <w:rPr>
          <w:rFonts w:ascii="Verdana" w:hAnsi="Verdana"/>
          <w:sz w:val="20"/>
          <w:szCs w:val="20"/>
        </w:rPr>
        <w:t>2018</w:t>
      </w:r>
      <w:r w:rsidRPr="00902FB8">
        <w:rPr>
          <w:rFonts w:ascii="Verdana" w:eastAsia="Verdana" w:hAnsi="Verdana"/>
          <w:sz w:val="20"/>
          <w:szCs w:val="20"/>
        </w:rPr>
        <w:t xml:space="preserve"> </w:t>
      </w:r>
      <w:r w:rsidRPr="00902FB8">
        <w:rPr>
          <w:rFonts w:ascii="Verdana" w:hAnsi="Verdana"/>
          <w:sz w:val="20"/>
          <w:szCs w:val="20"/>
        </w:rPr>
        <w:t>r.</w:t>
      </w:r>
      <w:r w:rsidRPr="00902FB8">
        <w:rPr>
          <w:rFonts w:ascii="Verdana" w:eastAsia="Verdana" w:hAnsi="Verdana"/>
          <w:sz w:val="20"/>
          <w:szCs w:val="20"/>
        </w:rPr>
        <w:t xml:space="preserve"> </w:t>
      </w:r>
      <w:r w:rsidRPr="00902FB8">
        <w:rPr>
          <w:rFonts w:ascii="Verdana" w:hAnsi="Verdana"/>
          <w:sz w:val="20"/>
          <w:szCs w:val="20"/>
        </w:rPr>
        <w:t>poz.</w:t>
      </w:r>
      <w:r w:rsidRPr="00902FB8">
        <w:rPr>
          <w:rFonts w:ascii="Verdana" w:eastAsia="Verdana" w:hAnsi="Verdana"/>
          <w:sz w:val="20"/>
          <w:szCs w:val="20"/>
        </w:rPr>
        <w:t xml:space="preserve"> </w:t>
      </w:r>
      <w:r w:rsidRPr="00902FB8">
        <w:rPr>
          <w:rFonts w:ascii="Verdana" w:hAnsi="Verdana"/>
          <w:sz w:val="20"/>
          <w:szCs w:val="20"/>
        </w:rPr>
        <w:t>1986)</w:t>
      </w:r>
      <w:r w:rsidRPr="00902FB8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Pr="00902FB8">
        <w:rPr>
          <w:rFonts w:ascii="Verdana" w:hAnsi="Verdana" w:cs="Arial"/>
          <w:b/>
          <w:sz w:val="20"/>
          <w:szCs w:val="20"/>
          <w:u w:val="single"/>
        </w:rPr>
        <w:t>WYBRANO DO REALIZACJI ZAMÓWIENIA OFERTĘ</w:t>
      </w:r>
      <w:r w:rsidRPr="00902FB8">
        <w:rPr>
          <w:rFonts w:ascii="Verdana" w:hAnsi="Verdana" w:cs="Arial"/>
          <w:sz w:val="20"/>
          <w:szCs w:val="20"/>
        </w:rPr>
        <w:t>:</w:t>
      </w:r>
    </w:p>
    <w:p w:rsidR="007F00B6" w:rsidRPr="00DC0D4F" w:rsidRDefault="007F00B6" w:rsidP="007F00B6">
      <w:pPr>
        <w:jc w:val="both"/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92"/>
        <w:gridCol w:w="1523"/>
        <w:gridCol w:w="1801"/>
        <w:gridCol w:w="2794"/>
      </w:tblGrid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F00B6">
              <w:rPr>
                <w:rFonts w:ascii="Verdana" w:hAnsi="Verdana" w:cs="Calibri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84 736,80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7F00B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CEZETEL- Poznań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F00B6">
              <w:rPr>
                <w:rFonts w:ascii="Verdana" w:hAnsi="Verdana" w:cs="Calibri"/>
                <w:sz w:val="20"/>
                <w:szCs w:val="20"/>
              </w:rPr>
              <w:t>11 507,40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Asclepios</w:t>
            </w:r>
            <w:proofErr w:type="spellEnd"/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7 828,38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6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Mercator </w:t>
            </w:r>
            <w:proofErr w:type="spellStart"/>
            <w:r w:rsidRPr="007F00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21 113,10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10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7F00B6">
              <w:rPr>
                <w:rFonts w:ascii="Verdana" w:hAnsi="Verdana" w:cs="Calibri"/>
                <w:sz w:val="20"/>
                <w:szCs w:val="20"/>
              </w:rPr>
              <w:lastRenderedPageBreak/>
              <w:t>Cardinal Health Poland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147 072,89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F00B6">
              <w:rPr>
                <w:rFonts w:ascii="Verdana" w:hAnsi="Verdana" w:cs="Calibri"/>
                <w:sz w:val="20"/>
                <w:szCs w:val="20"/>
              </w:rPr>
              <w:t>Medtronic</w:t>
            </w:r>
            <w:proofErr w:type="spellEnd"/>
            <w:r w:rsidRPr="007F00B6">
              <w:rPr>
                <w:rFonts w:ascii="Verdana" w:hAnsi="Verdana" w:cs="Calibri"/>
                <w:sz w:val="20"/>
                <w:szCs w:val="20"/>
              </w:rPr>
              <w:t xml:space="preserve"> Poland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22 523,40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7F00B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15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7F00B6">
              <w:rPr>
                <w:rFonts w:ascii="Verdana" w:hAnsi="Verdana" w:cs="Calibri"/>
                <w:sz w:val="20"/>
                <w:szCs w:val="20"/>
              </w:rPr>
              <w:t xml:space="preserve">Elektro – </w:t>
            </w:r>
            <w:proofErr w:type="spellStart"/>
            <w:r w:rsidRPr="007F00B6">
              <w:rPr>
                <w:rFonts w:ascii="Verdana" w:hAnsi="Verdana" w:cs="Calibri"/>
                <w:sz w:val="20"/>
                <w:szCs w:val="20"/>
              </w:rPr>
              <w:t>Oxigen</w:t>
            </w:r>
            <w:proofErr w:type="spellEnd"/>
            <w:r w:rsidRPr="007F00B6">
              <w:rPr>
                <w:rFonts w:ascii="Verdana" w:hAnsi="Verdana" w:cs="Calibri"/>
                <w:sz w:val="20"/>
                <w:szCs w:val="20"/>
              </w:rPr>
              <w:t xml:space="preserve"> Polska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5 151,60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7F00B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16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F00B6">
              <w:rPr>
                <w:rFonts w:ascii="Verdana" w:hAnsi="Verdana" w:cs="Calibri"/>
                <w:sz w:val="20"/>
                <w:szCs w:val="20"/>
              </w:rPr>
              <w:t>Molnlycke</w:t>
            </w:r>
            <w:proofErr w:type="spellEnd"/>
            <w:r w:rsidRPr="007F00B6">
              <w:rPr>
                <w:rFonts w:ascii="Verdana" w:hAnsi="Verdana" w:cs="Calibri"/>
                <w:sz w:val="20"/>
                <w:szCs w:val="20"/>
              </w:rPr>
              <w:t xml:space="preserve"> Health </w:t>
            </w:r>
            <w:proofErr w:type="spellStart"/>
            <w:r w:rsidRPr="007F00B6">
              <w:rPr>
                <w:rFonts w:ascii="Verdana" w:hAnsi="Verdana" w:cs="Calibri"/>
                <w:sz w:val="20"/>
                <w:szCs w:val="20"/>
              </w:rPr>
              <w:t>Care</w:t>
            </w:r>
            <w:proofErr w:type="spellEnd"/>
            <w:r w:rsidRPr="007F00B6">
              <w:rPr>
                <w:rFonts w:ascii="Verdana" w:hAnsi="Verdana" w:cs="Calibri"/>
                <w:sz w:val="20"/>
                <w:szCs w:val="20"/>
              </w:rPr>
              <w:t xml:space="preserve"> Polska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1 408,32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7F00B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18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7F00B6">
              <w:rPr>
                <w:rFonts w:ascii="Verdana" w:hAnsi="Verdana" w:cs="Calibri"/>
                <w:sz w:val="20"/>
                <w:szCs w:val="20"/>
              </w:rPr>
              <w:t>AKME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6 372,00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00B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7F00B6" w:rsidTr="00A14A26">
        <w:trPr>
          <w:trHeight w:val="225"/>
        </w:trPr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F00B6" w:rsidRPr="007F00B6" w:rsidRDefault="007F00B6" w:rsidP="00A14A2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7F00B6" w:rsidRPr="007F00B6" w:rsidRDefault="007F00B6" w:rsidP="007F00B6">
      <w:pPr>
        <w:pStyle w:val="Tekstpodstawowy"/>
        <w:jc w:val="both"/>
        <w:rPr>
          <w:rFonts w:ascii="Verdana" w:hAnsi="Verdana" w:cs="Arial"/>
          <w:bCs/>
          <w:sz w:val="20"/>
          <w:szCs w:val="20"/>
        </w:rPr>
      </w:pPr>
    </w:p>
    <w:p w:rsidR="007F00B6" w:rsidRPr="007F00B6" w:rsidRDefault="007F00B6" w:rsidP="007F00B6">
      <w:pPr>
        <w:pStyle w:val="Tekstpodstawowy"/>
        <w:jc w:val="both"/>
        <w:rPr>
          <w:rFonts w:ascii="Verdana" w:hAnsi="Verdana" w:cs="Arial"/>
          <w:b/>
          <w:bCs/>
          <w:sz w:val="20"/>
          <w:szCs w:val="20"/>
        </w:rPr>
      </w:pPr>
      <w:r w:rsidRPr="007F00B6">
        <w:rPr>
          <w:rFonts w:ascii="Verdana" w:hAnsi="Verdana" w:cs="Arial"/>
          <w:bCs/>
          <w:sz w:val="20"/>
          <w:szCs w:val="20"/>
        </w:rPr>
        <w:t>UZASADNIENIE WYBORU OFERTY</w:t>
      </w:r>
    </w:p>
    <w:p w:rsidR="007F00B6" w:rsidRPr="007F00B6" w:rsidRDefault="007F00B6" w:rsidP="007F00B6">
      <w:pPr>
        <w:rPr>
          <w:rFonts w:ascii="Verdana" w:hAnsi="Verdana" w:cs="Arial"/>
          <w:spacing w:val="4"/>
          <w:sz w:val="20"/>
          <w:szCs w:val="20"/>
        </w:rPr>
      </w:pPr>
      <w:r w:rsidRPr="007F00B6">
        <w:rPr>
          <w:rFonts w:ascii="Verdana" w:hAnsi="Verdana" w:cs="Arial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7F00B6">
        <w:rPr>
          <w:rFonts w:ascii="Verdana" w:hAnsi="Verdana" w:cs="Arial"/>
          <w:spacing w:val="4"/>
          <w:sz w:val="20"/>
          <w:szCs w:val="20"/>
        </w:rPr>
        <w:t>cena</w:t>
      </w:r>
      <w:r w:rsidRPr="007F00B6">
        <w:rPr>
          <w:rFonts w:ascii="Verdana" w:eastAsia="Verdana" w:hAnsi="Verdana" w:cs="Arial"/>
          <w:spacing w:val="4"/>
          <w:sz w:val="20"/>
          <w:szCs w:val="20"/>
        </w:rPr>
        <w:t xml:space="preserve"> (C) – </w:t>
      </w:r>
      <w:r w:rsidRPr="007F00B6">
        <w:rPr>
          <w:rFonts w:ascii="Verdana" w:hAnsi="Verdana" w:cs="Arial"/>
          <w:spacing w:val="4"/>
          <w:sz w:val="20"/>
          <w:szCs w:val="20"/>
        </w:rPr>
        <w:t>waga 100 %</w:t>
      </w:r>
    </w:p>
    <w:p w:rsidR="007F00B6" w:rsidRDefault="007F00B6" w:rsidP="007F00B6">
      <w:pPr>
        <w:rPr>
          <w:rFonts w:ascii="Verdana" w:hAnsi="Verdana" w:cs="Arial"/>
          <w:spacing w:val="4"/>
        </w:rPr>
      </w:pPr>
    </w:p>
    <w:p w:rsidR="007F00B6" w:rsidRDefault="007F00B6" w:rsidP="007F00B6">
      <w:pPr>
        <w:rPr>
          <w:rFonts w:ascii="Verdana" w:hAnsi="Verdana" w:cs="Arial"/>
          <w:spacing w:val="4"/>
        </w:rPr>
      </w:pPr>
    </w:p>
    <w:p w:rsidR="007F00B6" w:rsidRDefault="007F00B6" w:rsidP="007F00B6">
      <w:pPr>
        <w:rPr>
          <w:rFonts w:ascii="Verdana" w:hAnsi="Verdana" w:cs="Arial"/>
          <w:spacing w:val="4"/>
        </w:rPr>
      </w:pPr>
    </w:p>
    <w:p w:rsidR="007F00B6" w:rsidRPr="00DC0D4F" w:rsidRDefault="007F00B6" w:rsidP="007F00B6">
      <w:pPr>
        <w:rPr>
          <w:rFonts w:ascii="Verdana" w:hAnsi="Verdana" w:cs="Arial"/>
          <w:b/>
          <w:spacing w:val="4"/>
        </w:rPr>
      </w:pPr>
    </w:p>
    <w:p w:rsidR="007F00B6" w:rsidRPr="002A00C6" w:rsidRDefault="007F00B6" w:rsidP="007F00B6">
      <w:pPr>
        <w:rPr>
          <w:rFonts w:ascii="Verdana" w:hAnsi="Verdana" w:cs="Tahoma"/>
          <w:b/>
          <w:sz w:val="20"/>
          <w:szCs w:val="20"/>
          <w:u w:val="single"/>
        </w:rPr>
      </w:pPr>
      <w:r w:rsidRPr="002A00C6">
        <w:rPr>
          <w:rFonts w:ascii="Verdana" w:hAnsi="Verdana" w:cs="Arial"/>
          <w:b/>
          <w:sz w:val="20"/>
          <w:szCs w:val="20"/>
          <w:u w:val="single"/>
        </w:rPr>
        <w:lastRenderedPageBreak/>
        <w:t>ZESTAWIENIE ZŁOŻONYCH OFERT</w:t>
      </w:r>
      <w:r w:rsidRPr="002A00C6">
        <w:rPr>
          <w:rFonts w:ascii="Verdana" w:hAnsi="Verdana" w:cs="Tahoma"/>
          <w:b/>
          <w:sz w:val="20"/>
          <w:szCs w:val="20"/>
          <w:u w:val="single"/>
        </w:rPr>
        <w:t xml:space="preserve"> ORAZ ILOŚĆ PRZYZNANYCH PUNKTÓW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4"/>
        <w:gridCol w:w="4582"/>
        <w:gridCol w:w="3966"/>
      </w:tblGrid>
      <w:tr w:rsidR="007F00B6" w:rsidRPr="002A00C6" w:rsidTr="00A14A26">
        <w:trPr>
          <w:trHeight w:val="63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sz w:val="20"/>
                <w:szCs w:val="20"/>
              </w:rPr>
            </w:pPr>
            <w:r w:rsidRPr="002A00C6">
              <w:rPr>
                <w:rFonts w:ascii="Verdana" w:hAnsi="Verdana"/>
                <w:sz w:val="20"/>
                <w:szCs w:val="20"/>
              </w:rPr>
              <w:t>Nr</w:t>
            </w:r>
          </w:p>
          <w:p w:rsidR="007F00B6" w:rsidRPr="002A00C6" w:rsidRDefault="007F00B6" w:rsidP="00A14A26">
            <w:pPr>
              <w:rPr>
                <w:rFonts w:ascii="Verdana" w:hAnsi="Verdana"/>
                <w:sz w:val="20"/>
                <w:szCs w:val="20"/>
              </w:rPr>
            </w:pPr>
            <w:r w:rsidRPr="002A00C6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sz w:val="20"/>
                <w:szCs w:val="20"/>
              </w:rPr>
            </w:pPr>
            <w:r w:rsidRPr="002A00C6">
              <w:rPr>
                <w:rFonts w:ascii="Verdana" w:eastAsia="Batang" w:hAnsi="Verdana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sz w:val="20"/>
                <w:szCs w:val="20"/>
              </w:rPr>
            </w:pPr>
            <w:r w:rsidRPr="002A00C6">
              <w:rPr>
                <w:rFonts w:ascii="Verdana" w:hAnsi="Verdana"/>
                <w:sz w:val="20"/>
                <w:szCs w:val="20"/>
              </w:rPr>
              <w:t>Cena brutto/netto</w:t>
            </w:r>
          </w:p>
          <w:p w:rsidR="007F00B6" w:rsidRPr="002A00C6" w:rsidRDefault="007F00B6" w:rsidP="00A14A26">
            <w:pPr>
              <w:rPr>
                <w:rFonts w:ascii="Verdana" w:hAnsi="Verdana"/>
                <w:sz w:val="20"/>
                <w:szCs w:val="20"/>
              </w:rPr>
            </w:pPr>
            <w:r w:rsidRPr="002A00C6">
              <w:rPr>
                <w:rFonts w:ascii="Verdana" w:hAnsi="Verdana"/>
                <w:sz w:val="20"/>
                <w:szCs w:val="20"/>
              </w:rPr>
              <w:t>(zł)</w:t>
            </w:r>
          </w:p>
          <w:p w:rsidR="007F00B6" w:rsidRPr="002A00C6" w:rsidRDefault="007F00B6" w:rsidP="00A14A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Centrum Zaopatrzenia Lecznictwa CEZETEL - Poznań Sp. z o.o.</w:t>
            </w:r>
          </w:p>
          <w:p w:rsidR="007F00B6" w:rsidRPr="002A00C6" w:rsidRDefault="007F00B6" w:rsidP="00A14A26">
            <w:pPr>
              <w:rPr>
                <w:rStyle w:val="st"/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/>
                <w:sz w:val="20"/>
                <w:szCs w:val="20"/>
              </w:rPr>
              <w:t>Ul. Szczepankowo 189, 61-313 Poznań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Pakiet nr 3 – 9.417,60 zł/netto 10.655,00 zł</w:t>
            </w:r>
          </w:p>
          <w:p w:rsidR="007F00B6" w:rsidRPr="002A00C6" w:rsidRDefault="007F00B6" w:rsidP="00A14A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Molnlycke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Health 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Care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Polska Sp. z o.o.</w:t>
            </w:r>
          </w:p>
          <w:p w:rsidR="007F00B6" w:rsidRPr="002A00C6" w:rsidRDefault="007F00B6" w:rsidP="00A14A26">
            <w:pPr>
              <w:rPr>
                <w:rFonts w:ascii="Verdana" w:hAnsi="Verdana" w:cs="Arial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Przasnyska 6 B, 01-756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Pakiet nr 16 – 1.408,32 zł/netto 1.304,00 zł</w:t>
            </w: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Medtronic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Poland Sp. z o.o.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Polna 11, 00-633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11 –22.523,40 zł/netto 20.855,00 zł 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Elektro - 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Oxigen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Polska Sp. z o.o.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Łowicka 50/15, 02-531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Pakiet nr 15 – 5.151,60 zł/netto 4.770,00 zł</w:t>
            </w:r>
          </w:p>
          <w:p w:rsidR="007F00B6" w:rsidRPr="002A00C6" w:rsidRDefault="007F00B6" w:rsidP="00A14A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Przedsiębiorstwo Handlowo-Usługowe ANMAR  Sp. z o.o. 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Sp.k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Strefowa 22, 43-100 Tychy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10 – 162.194,62 zł/netto 150.180,20 zł </w:t>
            </w:r>
          </w:p>
          <w:p w:rsidR="007F00B6" w:rsidRPr="002A00C6" w:rsidRDefault="007F00B6" w:rsidP="00A14A26">
            <w:pPr>
              <w:rPr>
                <w:rFonts w:ascii="Verdana" w:hAnsi="Verdan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Pakiet nr 11 – 28.377,00 zł/netto 26.275,00 zł</w:t>
            </w: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Mercator 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Medical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S.A.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H. Modrzejewskiej 30, 31-327 Kraków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Pakiet nr 6 – 21.113,10 zł/netto 17.470,00 zł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J. 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Chodacki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>, A. Misztal „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Medica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” 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Spólka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Jawna.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Przemysłowa 4 A, 59-300 Lubin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Pakiet nr 1 – 97.891,20 zł/netto 90.640,00 zł</w:t>
            </w: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8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Cardinal Health Poland Sp. z o.o.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lastRenderedPageBreak/>
              <w:t>Ul. Rondo ONZ 1, 00-124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lastRenderedPageBreak/>
              <w:t xml:space="preserve">Pakiet nr 10 – 147.072,89 zł/netto </w:t>
            </w:r>
            <w:r w:rsidRPr="002A00C6">
              <w:rPr>
                <w:rFonts w:ascii="Verdana" w:hAnsi="Verdana" w:cs="Tahoma"/>
                <w:sz w:val="20"/>
                <w:szCs w:val="20"/>
              </w:rPr>
              <w:lastRenderedPageBreak/>
              <w:t>136.178,60 zł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Pakiet nr 13 – 18.381,60 zł/netto                17.020,00 zł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AKME Sp. z 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o.o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 Sp. k.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Poloneza 89 B, 02-826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18 – 6.372,00 zł/netto 5.900,00 zł        </w:t>
            </w: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Mediplus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Krzysztof Wypych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Cisowa 5c/5, 65-960 Zielona Góra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Pakiet nr 10 – 161.347,85 zł/netto 149.396,16 zł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11 – 36.598,50 zł/netto 33.887,50 zł 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11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Asclepios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S.A 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Ul. 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Hubska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44, 50-502 Wrocław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Pakiet nr 4 – 7.828,38 zł/netto                      7.248,50 zł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12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Bialmed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Sp. z o.o.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Pakiet nr 1 – 84.736,80 zł/netto 78.460,00 zł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2 – 30.864,78 zł/netto 28.578,50 zł 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3 – 14.387,76 zł/netto 13.322,00 zł 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4 – 7.871,47 zł/netto 7.288,40 zł 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5 – 10.913,94 zł/netto 10.105,50 zł 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t>13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ZARYS International Group Sp. z o.o. 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Sp.k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2 – 29.461,32 zł/netto 27.279,00 zł 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3 – 38.230,92 zł//netto </w:t>
            </w:r>
            <w:r w:rsidRPr="002A00C6">
              <w:rPr>
                <w:rFonts w:ascii="Verdana" w:hAnsi="Verdana" w:cs="Tahoma"/>
                <w:sz w:val="20"/>
                <w:szCs w:val="20"/>
              </w:rPr>
              <w:lastRenderedPageBreak/>
              <w:t>35.399,00 zł</w:t>
            </w:r>
          </w:p>
        </w:tc>
      </w:tr>
      <w:tr w:rsidR="007F00B6" w:rsidRPr="002A00C6" w:rsidTr="00A14A26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A00C6">
              <w:rPr>
                <w:rFonts w:ascii="Verdana" w:hAnsi="Verdana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KD </w:t>
            </w:r>
            <w:proofErr w:type="spellStart"/>
            <w:r w:rsidRPr="002A00C6">
              <w:rPr>
                <w:rFonts w:ascii="Verdana" w:hAnsi="Verdana" w:cs="Tahoma"/>
                <w:sz w:val="20"/>
                <w:szCs w:val="20"/>
              </w:rPr>
              <w:t>Medical</w:t>
            </w:r>
            <w:proofErr w:type="spellEnd"/>
            <w:r w:rsidRPr="002A00C6">
              <w:rPr>
                <w:rFonts w:ascii="Verdana" w:hAnsi="Verdana" w:cs="Tahoma"/>
                <w:sz w:val="20"/>
                <w:szCs w:val="20"/>
              </w:rPr>
              <w:t xml:space="preserve"> Polska Sp. z o.o.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>Ul. Legionów 192 B, 43-502 Czechowice - Dziedzice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  <w:r w:rsidRPr="002A00C6">
              <w:rPr>
                <w:rFonts w:ascii="Verdana" w:hAnsi="Verdana" w:cs="Tahoma"/>
                <w:sz w:val="20"/>
                <w:szCs w:val="20"/>
              </w:rPr>
              <w:t xml:space="preserve">Pakiet nr 2 – 30.621,24 zł/netto 28.353,00 zł </w:t>
            </w:r>
          </w:p>
          <w:p w:rsidR="007F00B6" w:rsidRPr="002A00C6" w:rsidRDefault="007F00B6" w:rsidP="00A14A2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7F00B6" w:rsidRPr="002A00C6" w:rsidRDefault="007F00B6" w:rsidP="007F00B6">
      <w:pPr>
        <w:rPr>
          <w:rFonts w:ascii="Verdana" w:hAnsi="Verdana" w:cs="Tahoma"/>
          <w:b/>
          <w:sz w:val="20"/>
          <w:szCs w:val="20"/>
          <w:u w:val="single"/>
        </w:rPr>
      </w:pPr>
    </w:p>
    <w:p w:rsidR="007F00B6" w:rsidRPr="002A00C6" w:rsidRDefault="007F00B6" w:rsidP="007F00B6">
      <w:pPr>
        <w:rPr>
          <w:rFonts w:ascii="Verdana" w:hAnsi="Verdana" w:cs="Tahoma"/>
          <w:b/>
          <w:sz w:val="20"/>
          <w:szCs w:val="20"/>
          <w:u w:val="single"/>
        </w:rPr>
      </w:pPr>
    </w:p>
    <w:p w:rsidR="007F00B6" w:rsidRPr="002A00C6" w:rsidRDefault="007F00B6" w:rsidP="007F00B6">
      <w:pPr>
        <w:rPr>
          <w:rFonts w:ascii="Verdana" w:hAnsi="Verdana" w:cs="Tahoma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1"/>
        <w:gridCol w:w="1374"/>
        <w:gridCol w:w="1965"/>
        <w:gridCol w:w="2990"/>
      </w:tblGrid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84 736,80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MEDICA 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97 891,20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86,56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Zarys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29 461,32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421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jc w:val="both"/>
              <w:rPr>
                <w:rFonts w:ascii="Verdana" w:hAnsi="Verdana" w:cs="Calibri"/>
                <w:b/>
                <w:color w:val="FF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color w:val="FF0000"/>
                <w:sz w:val="20"/>
                <w:szCs w:val="20"/>
              </w:rPr>
              <w:t xml:space="preserve">Pakiet nr 2 oferta nr 13 - odrzucono na podstawie art.89 ust1 pkt.2 ustawy </w:t>
            </w:r>
            <w:proofErr w:type="spellStart"/>
            <w:r w:rsidRPr="002A00C6">
              <w:rPr>
                <w:rFonts w:ascii="Verdana" w:hAnsi="Verdana" w:cs="Calibri"/>
                <w:b/>
                <w:color w:val="FF0000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Calibri"/>
                <w:b/>
                <w:color w:val="FF0000"/>
                <w:sz w:val="20"/>
                <w:szCs w:val="20"/>
              </w:rPr>
              <w:t>.</w:t>
            </w:r>
          </w:p>
          <w:p w:rsidR="007F00B6" w:rsidRPr="002A00C6" w:rsidRDefault="007F00B6" w:rsidP="00A14A26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Treść oferty nie odpowiada treści specyfikacji istotnych warunków zamówienia. Brak zgodności dotyczy</w:t>
            </w:r>
            <w:r w:rsidR="00B50947">
              <w:rPr>
                <w:rFonts w:ascii="Verdana" w:hAnsi="Verdana" w:cs="Calibri"/>
                <w:sz w:val="20"/>
                <w:szCs w:val="20"/>
              </w:rPr>
              <w:t xml:space="preserve"> braku</w:t>
            </w:r>
            <w:r w:rsidRPr="002A00C6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A00C6">
              <w:rPr>
                <w:rFonts w:ascii="Verdana" w:hAnsi="Verdana" w:cs="Courier New"/>
                <w:color w:val="333333"/>
                <w:sz w:val="20"/>
                <w:szCs w:val="20"/>
              </w:rPr>
              <w:t xml:space="preserve">podwójnego zabezpieczenia tłoka przed wypadaniem i wyciekiem leku w oferowanych strzykawkach. </w:t>
            </w:r>
            <w:r w:rsidR="00350D90" w:rsidRPr="00350D90">
              <w:rPr>
                <w:rFonts w:ascii="Verdana" w:hAnsi="Verdana" w:cs="Courier New"/>
                <w:color w:val="333333"/>
                <w:sz w:val="20"/>
                <w:szCs w:val="20"/>
              </w:rPr>
              <w:t>Brak potwierdzenia wymaganych parametrów w załączonych katalogach i próbkach.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KD </w:t>
            </w:r>
            <w:proofErr w:type="spellStart"/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Polska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30 621,24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96,21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30 864,78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95,45</w:t>
            </w:r>
          </w:p>
        </w:tc>
      </w:tr>
      <w:tr w:rsidR="007F00B6" w:rsidRPr="002A00C6" w:rsidTr="00A14A26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Arial"/>
                <w:sz w:val="20"/>
                <w:szCs w:val="20"/>
              </w:rPr>
              <w:t xml:space="preserve">Pakiet nr 2 unieważniono  na podstawie art. 93 ust  1 pkt. 4 </w:t>
            </w:r>
            <w:proofErr w:type="spellStart"/>
            <w:r w:rsidRPr="002A00C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Arial"/>
                <w:sz w:val="20"/>
                <w:szCs w:val="20"/>
              </w:rPr>
              <w:t xml:space="preserve"> - cena najkorzystniejszej oferty przewyższa kwotę, którą zamawiający zamierza przeznaczyć na sfinansowanie zamówienia. W zakresie: </w:t>
            </w:r>
            <w:r w:rsidRPr="002A00C6">
              <w:rPr>
                <w:rFonts w:ascii="Verdana" w:hAnsi="Verdana" w:cs="Segoe UI Semilight"/>
                <w:sz w:val="20"/>
                <w:szCs w:val="20"/>
              </w:rPr>
              <w:t>Kwota przeznaczona na realizację zamówienia 21 113,10zł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 xml:space="preserve">KD </w:t>
            </w:r>
            <w:proofErr w:type="spellStart"/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Polska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30 621,24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3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CEZETEL - Poznań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11 507,40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14 387,76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79,98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Zarys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38 230,92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30,10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4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Asclepios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7 828,38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7 871,47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99,45</w:t>
            </w:r>
          </w:p>
        </w:tc>
      </w:tr>
    </w:tbl>
    <w:p w:rsidR="007F00B6" w:rsidRPr="002A00C6" w:rsidRDefault="007F00B6" w:rsidP="007F00B6">
      <w:pPr>
        <w:rPr>
          <w:rFonts w:ascii="Verdana" w:hAnsi="Verdana" w:cs="Tahoma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1"/>
        <w:gridCol w:w="1374"/>
        <w:gridCol w:w="1965"/>
        <w:gridCol w:w="2990"/>
      </w:tblGrid>
      <w:tr w:rsidR="007F00B6" w:rsidRPr="002A00C6" w:rsidTr="00A14A26">
        <w:trPr>
          <w:trHeight w:val="718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tabs>
                <w:tab w:val="left" w:pos="2415"/>
              </w:tabs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5</w:t>
            </w: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ab/>
            </w:r>
          </w:p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Arial"/>
                <w:sz w:val="20"/>
                <w:szCs w:val="20"/>
              </w:rPr>
              <w:t xml:space="preserve">Unieważniono  na podstawie art. 93 ust  1 pkt. 4 </w:t>
            </w:r>
            <w:proofErr w:type="spellStart"/>
            <w:r w:rsidRPr="002A00C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Arial"/>
                <w:sz w:val="20"/>
                <w:szCs w:val="20"/>
              </w:rPr>
              <w:t xml:space="preserve"> - cena najkorzystniejszej oferty przewyższa kwotę, którą zamawiający zamierza przeznaczyć na sfinansowanie zamówienia. W zakresie: </w:t>
            </w:r>
            <w:r w:rsidRPr="002A00C6">
              <w:rPr>
                <w:rFonts w:ascii="Verdana" w:hAnsi="Verdana" w:cs="Segoe UI Semilight"/>
                <w:sz w:val="20"/>
                <w:szCs w:val="20"/>
              </w:rPr>
              <w:t>Kwota przeznaczona na realizację zamówienia 3 234,67zł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10 913,94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6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 xml:space="preserve">Mercator </w:t>
            </w:r>
            <w:proofErr w:type="spellStart"/>
            <w:r w:rsidRPr="002A00C6">
              <w:rPr>
                <w:rFonts w:ascii="Verdana" w:hAnsi="Verdana" w:cs="Calibri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21 113,10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7</w:t>
            </w:r>
          </w:p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2A00C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Arial"/>
                <w:sz w:val="20"/>
                <w:szCs w:val="20"/>
              </w:rPr>
              <w:t xml:space="preserve">. – nie złożono żadnej oferty </w:t>
            </w:r>
            <w:r w:rsidRPr="002A00C6">
              <w:rPr>
                <w:rFonts w:ascii="Verdana" w:hAnsi="Verdana" w:cs="Arial"/>
                <w:sz w:val="20"/>
                <w:szCs w:val="20"/>
              </w:rPr>
              <w:lastRenderedPageBreak/>
              <w:t>niepodlegającej odrzuceniu.</w:t>
            </w:r>
          </w:p>
        </w:tc>
      </w:tr>
      <w:tr w:rsidR="007F00B6" w:rsidRPr="002A00C6" w:rsidTr="00A14A26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Pakiet nr 8</w:t>
            </w:r>
          </w:p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2A00C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00B6" w:rsidRPr="002A00C6" w:rsidTr="00A14A26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9</w:t>
            </w:r>
          </w:p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2A00C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Cardinal Health Poland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147 072,89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sz w:val="20"/>
                <w:szCs w:val="20"/>
              </w:rPr>
              <w:t>Mediplus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161 347,85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91,15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 xml:space="preserve">ANMAR 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162 194,62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90,68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11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sz w:val="20"/>
                <w:szCs w:val="20"/>
              </w:rPr>
              <w:t>Medtronic</w:t>
            </w:r>
            <w:proofErr w:type="spellEnd"/>
            <w:r w:rsidRPr="002A00C6">
              <w:rPr>
                <w:rFonts w:ascii="Verdana" w:hAnsi="Verdana" w:cs="Calibri"/>
                <w:sz w:val="20"/>
                <w:szCs w:val="20"/>
              </w:rPr>
              <w:t xml:space="preserve"> Poland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22 523,40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ANMAR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28 377,00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79,37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sz w:val="20"/>
                <w:szCs w:val="20"/>
              </w:rPr>
              <w:t>Mediplus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36 598,50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61,54</w:t>
            </w:r>
          </w:p>
        </w:tc>
      </w:tr>
      <w:tr w:rsidR="007F00B6" w:rsidRPr="002A00C6" w:rsidTr="00A14A26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12</w:t>
            </w:r>
          </w:p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2A00C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00B6" w:rsidRPr="002A00C6" w:rsidTr="00A14A26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tabs>
                <w:tab w:val="left" w:pos="2415"/>
              </w:tabs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13</w:t>
            </w: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ab/>
            </w:r>
          </w:p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Arial"/>
                <w:sz w:val="20"/>
                <w:szCs w:val="20"/>
              </w:rPr>
              <w:t xml:space="preserve">Unieważniono  na podstawie art. 93 ust  1 pkt. 4 </w:t>
            </w:r>
            <w:proofErr w:type="spellStart"/>
            <w:r w:rsidRPr="002A00C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Arial"/>
                <w:sz w:val="20"/>
                <w:szCs w:val="20"/>
              </w:rPr>
              <w:t xml:space="preserve"> - cena najkorzystniejszej oferty przewyższa kwotę, którą zamawiający zamierza przeznaczyć na sfinansowanie zamówienia. W zakresie: </w:t>
            </w:r>
            <w:r w:rsidRPr="002A00C6">
              <w:rPr>
                <w:rFonts w:ascii="Verdana" w:hAnsi="Verdana" w:cs="Segoe UI Semilight"/>
                <w:sz w:val="20"/>
                <w:szCs w:val="20"/>
              </w:rPr>
              <w:t>Kwota przeznaczona na realizację zamówienia 6 480,00zł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Cardinal Health Poland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18 381,60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14</w:t>
            </w:r>
          </w:p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2A00C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15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sz w:val="20"/>
                <w:szCs w:val="20"/>
              </w:rPr>
              <w:t>Elektro-Oxigen</w:t>
            </w:r>
            <w:proofErr w:type="spellEnd"/>
            <w:r w:rsidRPr="002A00C6">
              <w:rPr>
                <w:rFonts w:ascii="Verdana" w:hAnsi="Verdana" w:cs="Calibri"/>
                <w:sz w:val="20"/>
                <w:szCs w:val="20"/>
              </w:rPr>
              <w:t xml:space="preserve"> Polska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5 151,60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16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2A00C6">
              <w:rPr>
                <w:rFonts w:ascii="Verdana" w:hAnsi="Verdana" w:cs="Calibri"/>
                <w:sz w:val="20"/>
                <w:szCs w:val="20"/>
              </w:rPr>
              <w:t>Molnlycke</w:t>
            </w:r>
            <w:proofErr w:type="spellEnd"/>
            <w:r w:rsidRPr="002A00C6">
              <w:rPr>
                <w:rFonts w:ascii="Verdana" w:hAnsi="Verdana" w:cs="Calibri"/>
                <w:sz w:val="20"/>
                <w:szCs w:val="20"/>
              </w:rPr>
              <w:t xml:space="preserve"> Health </w:t>
            </w:r>
            <w:proofErr w:type="spellStart"/>
            <w:r w:rsidRPr="002A00C6">
              <w:rPr>
                <w:rFonts w:ascii="Verdana" w:hAnsi="Verdana" w:cs="Calibri"/>
                <w:sz w:val="20"/>
                <w:szCs w:val="20"/>
              </w:rPr>
              <w:t>Care</w:t>
            </w:r>
            <w:proofErr w:type="spellEnd"/>
            <w:r w:rsidRPr="002A00C6">
              <w:rPr>
                <w:rFonts w:ascii="Verdana" w:hAnsi="Verdana" w:cs="Calibri"/>
                <w:sz w:val="20"/>
                <w:szCs w:val="20"/>
              </w:rPr>
              <w:t xml:space="preserve"> Polska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1 408,32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17</w:t>
            </w:r>
          </w:p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2A00C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18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00B6" w:rsidRPr="002A00C6" w:rsidTr="00A14A26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sz w:val="20"/>
                <w:szCs w:val="20"/>
              </w:rPr>
            </w:pPr>
            <w:r w:rsidRPr="002A00C6">
              <w:rPr>
                <w:rFonts w:ascii="Verdana" w:hAnsi="Verdana" w:cs="Calibri"/>
                <w:sz w:val="20"/>
                <w:szCs w:val="20"/>
              </w:rPr>
              <w:t>AKME</w:t>
            </w:r>
          </w:p>
        </w:tc>
        <w:tc>
          <w:tcPr>
            <w:tcW w:w="746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67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6 372,00</w:t>
            </w:r>
          </w:p>
        </w:tc>
        <w:tc>
          <w:tcPr>
            <w:tcW w:w="1623" w:type="pct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00B6" w:rsidRPr="002A00C6" w:rsidTr="00A14A26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7F00B6" w:rsidRPr="002A00C6" w:rsidRDefault="007F00B6" w:rsidP="00A14A2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19</w:t>
            </w:r>
          </w:p>
          <w:p w:rsidR="007F00B6" w:rsidRPr="002A00C6" w:rsidRDefault="007F00B6" w:rsidP="00A14A2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00C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2A00C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2A00C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</w:tbl>
    <w:p w:rsidR="007F00B6" w:rsidRPr="002A00C6" w:rsidRDefault="007F00B6" w:rsidP="007F00B6">
      <w:pPr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7F00B6" w:rsidRPr="008323D1" w:rsidRDefault="007F00B6" w:rsidP="008323D1">
      <w:pPr>
        <w:tabs>
          <w:tab w:val="right" w:pos="0"/>
        </w:tabs>
        <w:ind w:left="-567"/>
        <w:jc w:val="both"/>
        <w:rPr>
          <w:rFonts w:ascii="Verdana" w:hAnsi="Verdana"/>
          <w:spacing w:val="2"/>
          <w:sz w:val="18"/>
          <w:szCs w:val="18"/>
        </w:rPr>
      </w:pPr>
      <w:r w:rsidRPr="000740FD">
        <w:rPr>
          <w:rFonts w:ascii="Verdana" w:hAnsi="Verdana" w:cs="Arial"/>
          <w:bCs/>
        </w:rPr>
        <w:tab/>
      </w:r>
      <w:r w:rsidRPr="00B00348">
        <w:rPr>
          <w:rFonts w:ascii="Verdana" w:hAnsi="Verdana" w:cs="Arial"/>
          <w:bCs/>
          <w:sz w:val="18"/>
          <w:szCs w:val="18"/>
        </w:rPr>
        <w:t xml:space="preserve"> </w:t>
      </w:r>
    </w:p>
    <w:p w:rsidR="008257EF" w:rsidRDefault="00195D7D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02FB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A03D6" w:rsidRPr="00902FB8">
        <w:rPr>
          <w:rFonts w:ascii="Verdana" w:hAnsi="Verdana" w:cs="Arial"/>
          <w:b/>
          <w:bCs/>
          <w:sz w:val="20"/>
          <w:szCs w:val="20"/>
        </w:rPr>
        <w:t>Zamawiający nie ustanowił dynamicznego systemu zakupów.</w:t>
      </w:r>
    </w:p>
    <w:p w:rsidR="008323D1" w:rsidRDefault="008323D1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8323D1" w:rsidRDefault="008323D1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8257EF" w:rsidRDefault="008257EF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8257EF" w:rsidRDefault="008257EF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E40A7" w:rsidRPr="008257EF" w:rsidRDefault="008257EF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</w:t>
      </w:r>
      <w:r w:rsidR="00C57DF6" w:rsidRPr="00902FB8">
        <w:rPr>
          <w:rFonts w:ascii="Verdana" w:hAnsi="Verdana" w:cs="Arial"/>
          <w:i/>
          <w:spacing w:val="2"/>
          <w:sz w:val="20"/>
          <w:szCs w:val="20"/>
        </w:rPr>
        <w:t>/podpis kierownika jedno</w:t>
      </w:r>
      <w:r w:rsidR="00C57DF6" w:rsidRPr="00DC0D4F">
        <w:rPr>
          <w:rFonts w:ascii="Verdana" w:hAnsi="Verdana" w:cs="Arial"/>
          <w:i/>
          <w:spacing w:val="2"/>
          <w:sz w:val="20"/>
          <w:szCs w:val="20"/>
        </w:rPr>
        <w:t>stki zamawiającej/</w:t>
      </w:r>
    </w:p>
    <w:sectPr w:rsidR="005E40A7" w:rsidRPr="008257EF" w:rsidSect="00781F86">
      <w:headerReference w:type="default" r:id="rId8"/>
      <w:footerReference w:type="default" r:id="rId9"/>
      <w:pgSz w:w="11906" w:h="16838" w:code="9"/>
      <w:pgMar w:top="2127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8D" w:rsidRDefault="00CC1D8D" w:rsidP="00F92ECB">
      <w:pPr>
        <w:spacing w:after="0" w:line="240" w:lineRule="auto"/>
      </w:pPr>
      <w:r>
        <w:separator/>
      </w:r>
    </w:p>
  </w:endnote>
  <w:endnote w:type="continuationSeparator" w:id="0">
    <w:p w:rsidR="00CC1D8D" w:rsidRDefault="00CC1D8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8D" w:rsidRDefault="000F629E">
    <w:pPr>
      <w:pStyle w:val="Stopka"/>
    </w:pPr>
    <w:fldSimple w:instr=" PAGE   \* MERGEFORMAT ">
      <w:r w:rsidR="003B5488">
        <w:rPr>
          <w:noProof/>
        </w:rPr>
        <w:t>8</w:t>
      </w:r>
    </w:fldSimple>
    <w:r w:rsidR="00CC1D8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8D" w:rsidRDefault="00CC1D8D" w:rsidP="00F92ECB">
      <w:pPr>
        <w:spacing w:after="0" w:line="240" w:lineRule="auto"/>
      </w:pPr>
      <w:r>
        <w:separator/>
      </w:r>
    </w:p>
  </w:footnote>
  <w:footnote w:type="continuationSeparator" w:id="0">
    <w:p w:rsidR="00CC1D8D" w:rsidRDefault="00CC1D8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8D" w:rsidRDefault="00CC1D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6647"/>
    <w:rsid w:val="00074E57"/>
    <w:rsid w:val="000772C5"/>
    <w:rsid w:val="00090C61"/>
    <w:rsid w:val="000A0BE4"/>
    <w:rsid w:val="000B4D29"/>
    <w:rsid w:val="000E2574"/>
    <w:rsid w:val="000F0428"/>
    <w:rsid w:val="000F24E5"/>
    <w:rsid w:val="000F629E"/>
    <w:rsid w:val="001100BA"/>
    <w:rsid w:val="001430EA"/>
    <w:rsid w:val="00150FA8"/>
    <w:rsid w:val="00161434"/>
    <w:rsid w:val="001765F3"/>
    <w:rsid w:val="00177B4F"/>
    <w:rsid w:val="0019288E"/>
    <w:rsid w:val="00195D7D"/>
    <w:rsid w:val="001A03D6"/>
    <w:rsid w:val="001D088D"/>
    <w:rsid w:val="001E079E"/>
    <w:rsid w:val="001E55BE"/>
    <w:rsid w:val="001F2EEE"/>
    <w:rsid w:val="001F48C0"/>
    <w:rsid w:val="002052AB"/>
    <w:rsid w:val="002202DF"/>
    <w:rsid w:val="00246EBB"/>
    <w:rsid w:val="002523AF"/>
    <w:rsid w:val="002635C6"/>
    <w:rsid w:val="00273580"/>
    <w:rsid w:val="00287C83"/>
    <w:rsid w:val="00293541"/>
    <w:rsid w:val="00295BC9"/>
    <w:rsid w:val="002A00C6"/>
    <w:rsid w:val="002B6F4B"/>
    <w:rsid w:val="002D4198"/>
    <w:rsid w:val="002D5B4B"/>
    <w:rsid w:val="00350D90"/>
    <w:rsid w:val="003539B3"/>
    <w:rsid w:val="00377213"/>
    <w:rsid w:val="00381813"/>
    <w:rsid w:val="00382AA3"/>
    <w:rsid w:val="00390D13"/>
    <w:rsid w:val="003970FF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5140"/>
    <w:rsid w:val="00466E48"/>
    <w:rsid w:val="00480DBE"/>
    <w:rsid w:val="00485E66"/>
    <w:rsid w:val="004A38B3"/>
    <w:rsid w:val="004A40CE"/>
    <w:rsid w:val="004B066D"/>
    <w:rsid w:val="004E5C73"/>
    <w:rsid w:val="004F10AD"/>
    <w:rsid w:val="004F7089"/>
    <w:rsid w:val="00501F95"/>
    <w:rsid w:val="0052237B"/>
    <w:rsid w:val="005311DE"/>
    <w:rsid w:val="005407CA"/>
    <w:rsid w:val="005747D0"/>
    <w:rsid w:val="00577F97"/>
    <w:rsid w:val="00593726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548B3"/>
    <w:rsid w:val="00657CEE"/>
    <w:rsid w:val="00672DDB"/>
    <w:rsid w:val="006858C6"/>
    <w:rsid w:val="00687E2E"/>
    <w:rsid w:val="006A4933"/>
    <w:rsid w:val="006B5143"/>
    <w:rsid w:val="006D55CF"/>
    <w:rsid w:val="006F38B2"/>
    <w:rsid w:val="006F5452"/>
    <w:rsid w:val="006F5AF1"/>
    <w:rsid w:val="00711CB3"/>
    <w:rsid w:val="00726F0B"/>
    <w:rsid w:val="007619F7"/>
    <w:rsid w:val="00761A01"/>
    <w:rsid w:val="0077012B"/>
    <w:rsid w:val="00781F86"/>
    <w:rsid w:val="00785AC3"/>
    <w:rsid w:val="00793D54"/>
    <w:rsid w:val="007A55B8"/>
    <w:rsid w:val="007C5421"/>
    <w:rsid w:val="007D29FD"/>
    <w:rsid w:val="007D314C"/>
    <w:rsid w:val="007D3371"/>
    <w:rsid w:val="007E4B41"/>
    <w:rsid w:val="007F00B6"/>
    <w:rsid w:val="007F5EB5"/>
    <w:rsid w:val="0080714E"/>
    <w:rsid w:val="008257EF"/>
    <w:rsid w:val="008323D1"/>
    <w:rsid w:val="00854AE2"/>
    <w:rsid w:val="00873ECD"/>
    <w:rsid w:val="0087411E"/>
    <w:rsid w:val="008B21F9"/>
    <w:rsid w:val="00902FB8"/>
    <w:rsid w:val="00945D95"/>
    <w:rsid w:val="009567B1"/>
    <w:rsid w:val="00980B0D"/>
    <w:rsid w:val="009B0855"/>
    <w:rsid w:val="009B7379"/>
    <w:rsid w:val="009F2AB4"/>
    <w:rsid w:val="00A06635"/>
    <w:rsid w:val="00A07AEC"/>
    <w:rsid w:val="00A1470E"/>
    <w:rsid w:val="00A16767"/>
    <w:rsid w:val="00A21DB9"/>
    <w:rsid w:val="00A314EA"/>
    <w:rsid w:val="00A52383"/>
    <w:rsid w:val="00A6263F"/>
    <w:rsid w:val="00A67DFC"/>
    <w:rsid w:val="00A83E44"/>
    <w:rsid w:val="00A9051F"/>
    <w:rsid w:val="00A951B3"/>
    <w:rsid w:val="00AA1920"/>
    <w:rsid w:val="00AA40A8"/>
    <w:rsid w:val="00AB3DDC"/>
    <w:rsid w:val="00AB7FDE"/>
    <w:rsid w:val="00AC53AF"/>
    <w:rsid w:val="00B202F4"/>
    <w:rsid w:val="00B50947"/>
    <w:rsid w:val="00B521ED"/>
    <w:rsid w:val="00B94D9D"/>
    <w:rsid w:val="00BA6012"/>
    <w:rsid w:val="00BC22AC"/>
    <w:rsid w:val="00BC5507"/>
    <w:rsid w:val="00BC6FD4"/>
    <w:rsid w:val="00BD2D42"/>
    <w:rsid w:val="00C11453"/>
    <w:rsid w:val="00C2619B"/>
    <w:rsid w:val="00C41E47"/>
    <w:rsid w:val="00C57DF6"/>
    <w:rsid w:val="00C6162C"/>
    <w:rsid w:val="00C63B17"/>
    <w:rsid w:val="00C70D7A"/>
    <w:rsid w:val="00C87937"/>
    <w:rsid w:val="00CA1580"/>
    <w:rsid w:val="00CB7FFB"/>
    <w:rsid w:val="00CC12C0"/>
    <w:rsid w:val="00CC1D8D"/>
    <w:rsid w:val="00CC4D1D"/>
    <w:rsid w:val="00CF2F30"/>
    <w:rsid w:val="00CF6D74"/>
    <w:rsid w:val="00D064F2"/>
    <w:rsid w:val="00D104D3"/>
    <w:rsid w:val="00D11066"/>
    <w:rsid w:val="00D12B20"/>
    <w:rsid w:val="00D135B2"/>
    <w:rsid w:val="00D31080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F40"/>
    <w:rsid w:val="00E31EF3"/>
    <w:rsid w:val="00E362CD"/>
    <w:rsid w:val="00E439FD"/>
    <w:rsid w:val="00E47892"/>
    <w:rsid w:val="00E94538"/>
    <w:rsid w:val="00EA2490"/>
    <w:rsid w:val="00ED5939"/>
    <w:rsid w:val="00EF7429"/>
    <w:rsid w:val="00F01505"/>
    <w:rsid w:val="00F05D46"/>
    <w:rsid w:val="00F060D8"/>
    <w:rsid w:val="00F73BB9"/>
    <w:rsid w:val="00F92ECB"/>
    <w:rsid w:val="00F96671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6E3C-01B0-43BE-90BF-8F196EFA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200</TotalTime>
  <Pages>8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136</cp:revision>
  <cp:lastPrinted>2020-01-21T13:27:00Z</cp:lastPrinted>
  <dcterms:created xsi:type="dcterms:W3CDTF">2018-09-12T08:52:00Z</dcterms:created>
  <dcterms:modified xsi:type="dcterms:W3CDTF">2020-01-21T13:35:00Z</dcterms:modified>
</cp:coreProperties>
</file>