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0D7058">
        <w:rPr>
          <w:rFonts w:ascii="Verdana" w:hAnsi="Verdana"/>
          <w:b w:val="0"/>
          <w:sz w:val="20"/>
          <w:szCs w:val="20"/>
        </w:rPr>
        <w:t>Pzp</w:t>
      </w:r>
      <w:proofErr w:type="spellEnd"/>
      <w:r w:rsidRPr="000D7058">
        <w:rPr>
          <w:rFonts w:ascii="Verdana" w:hAnsi="Verdana"/>
          <w:b w:val="0"/>
          <w:sz w:val="20"/>
          <w:szCs w:val="20"/>
        </w:rPr>
        <w:t>.</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DOSTAWA STAPLERÓW I ŁADUNKÓW DO STAPLERÓW</w:t>
      </w: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lastRenderedPageBreak/>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w:t>
      </w:r>
      <w:r w:rsidR="004E2EBE">
        <w:rPr>
          <w:rFonts w:ascii="Verdana" w:hAnsi="Verdana"/>
          <w:bCs/>
          <w:sz w:val="20"/>
          <w:szCs w:val="20"/>
        </w:rPr>
        <w:t xml:space="preserve"> </w:t>
      </w:r>
      <w:r w:rsidRPr="000D7058">
        <w:rPr>
          <w:rFonts w:ascii="Verdana" w:hAnsi="Verdana"/>
          <w:bCs/>
          <w:sz w:val="20"/>
          <w:szCs w:val="20"/>
        </w:rPr>
        <w:t>Regon - 631250369</w:t>
      </w:r>
    </w:p>
    <w:p w:rsidR="00D76E3F" w:rsidRPr="000D7058" w:rsidRDefault="004E2EBE" w:rsidP="00D76E3F">
      <w:pPr>
        <w:jc w:val="both"/>
        <w:rPr>
          <w:rFonts w:ascii="Verdana" w:hAnsi="Verdana"/>
          <w:b/>
          <w:bCs/>
          <w:sz w:val="20"/>
          <w:szCs w:val="20"/>
          <w:lang w:val="de-DE"/>
        </w:rPr>
      </w:pPr>
      <w:r>
        <w:rPr>
          <w:rFonts w:ascii="Verdana" w:hAnsi="Verdana"/>
          <w:b/>
          <w:bCs/>
          <w:sz w:val="20"/>
          <w:szCs w:val="20"/>
          <w:lang w:val="de-DE"/>
        </w:rPr>
        <w:t>Tel. 061 66 54 255,faks 061 66 54 255</w:t>
      </w:r>
      <w:r w:rsidR="00D76E3F" w:rsidRPr="000D7058">
        <w:rPr>
          <w:rFonts w:ascii="Verdana" w:hAnsi="Verdana"/>
          <w:b/>
          <w:bCs/>
          <w:sz w:val="20"/>
          <w:szCs w:val="20"/>
          <w:lang w:val="de-DE"/>
        </w:rPr>
        <w:t xml:space="preserve">, </w:t>
      </w:r>
      <w:proofErr w:type="spellStart"/>
      <w:r w:rsidR="0079691E">
        <w:rPr>
          <w:rFonts w:ascii="Verdana" w:hAnsi="Verdana"/>
          <w:b/>
          <w:bCs/>
          <w:sz w:val="20"/>
          <w:szCs w:val="20"/>
          <w:lang w:val="de-DE"/>
        </w:rPr>
        <w:t>system</w:t>
      </w:r>
      <w:proofErr w:type="spellEnd"/>
      <w:r w:rsidR="0079691E">
        <w:rPr>
          <w:rFonts w:ascii="Verdana" w:hAnsi="Verdana"/>
          <w:b/>
          <w:bCs/>
          <w:sz w:val="20"/>
          <w:szCs w:val="20"/>
          <w:lang w:val="de-DE"/>
        </w:rPr>
        <w:t xml:space="preserve"> SKE.</w:t>
      </w:r>
    </w:p>
    <w:p w:rsidR="00D76E3F" w:rsidRPr="000D7058" w:rsidRDefault="00D76E3F" w:rsidP="00D76E3F">
      <w:pPr>
        <w:jc w:val="both"/>
        <w:rPr>
          <w:rFonts w:ascii="Verdana" w:hAnsi="Verdana"/>
          <w:sz w:val="20"/>
          <w:szCs w:val="20"/>
          <w:lang w:val="de-DE"/>
        </w:rPr>
      </w:pPr>
      <w:proofErr w:type="spellStart"/>
      <w:r w:rsidRPr="000D7058">
        <w:rPr>
          <w:rFonts w:ascii="Verdana" w:hAnsi="Verdana"/>
          <w:sz w:val="20"/>
          <w:szCs w:val="20"/>
          <w:lang w:val="de-DE"/>
        </w:rPr>
        <w:t>internet</w:t>
      </w:r>
      <w:proofErr w:type="spellEnd"/>
      <w:r w:rsidRPr="000D7058">
        <w:rPr>
          <w:rFonts w:ascii="Verdana" w:hAnsi="Verdana"/>
          <w:sz w:val="20"/>
          <w:szCs w:val="20"/>
          <w:lang w:val="de-DE"/>
        </w:rPr>
        <w:t xml:space="preserve">: </w:t>
      </w:r>
      <w:hyperlink r:id="rId8"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oznaczone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znakiem:</w:t>
      </w:r>
      <w:r w:rsidRPr="000D7058">
        <w:rPr>
          <w:rFonts w:ascii="Verdana" w:eastAsia="Verdana" w:hAnsi="Verdana"/>
          <w:sz w:val="20"/>
          <w:szCs w:val="20"/>
        </w:rPr>
        <w:t xml:space="preserve"> </w:t>
      </w:r>
      <w:proofErr w:type="spellStart"/>
      <w:r w:rsidRPr="000D7058">
        <w:rPr>
          <w:rFonts w:ascii="Verdana" w:eastAsia="Verdana" w:hAnsi="Verdana"/>
          <w:b/>
          <w:sz w:val="20"/>
          <w:szCs w:val="20"/>
        </w:rPr>
        <w:t>WCPiT</w:t>
      </w:r>
      <w:proofErr w:type="spellEnd"/>
      <w:r w:rsidRPr="000D7058">
        <w:rPr>
          <w:rFonts w:ascii="Verdana" w:eastAsia="Verdana" w:hAnsi="Verdana"/>
          <w:b/>
          <w:sz w:val="20"/>
          <w:szCs w:val="20"/>
        </w:rPr>
        <w:t>/EA/381-</w:t>
      </w:r>
      <w:r w:rsidR="00994F3A" w:rsidRPr="000D7058">
        <w:rPr>
          <w:rFonts w:ascii="Verdana" w:eastAsia="Verdana" w:hAnsi="Verdana"/>
          <w:b/>
          <w:sz w:val="20"/>
          <w:szCs w:val="20"/>
        </w:rPr>
        <w:t>3/20</w:t>
      </w:r>
      <w:r w:rsidR="003737B4">
        <w:rPr>
          <w:rFonts w:ascii="Verdana" w:eastAsia="Verdana" w:hAnsi="Verdana"/>
          <w:b/>
          <w:sz w:val="20"/>
          <w:szCs w:val="20"/>
        </w:rPr>
        <w:t>20</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3737B4">
        <w:rPr>
          <w:rFonts w:ascii="Verdana" w:hAnsi="Verdana"/>
          <w:sz w:val="20"/>
          <w:szCs w:val="20"/>
        </w:rPr>
        <w:t>z 2019</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3737B4">
        <w:rPr>
          <w:rFonts w:ascii="Verdana" w:hAnsi="Verdana"/>
          <w:sz w:val="20"/>
          <w:szCs w:val="20"/>
        </w:rPr>
        <w:t>poz. 1843</w:t>
      </w:r>
      <w:r w:rsidR="00994F3A" w:rsidRPr="000D7058">
        <w:rPr>
          <w:rFonts w:ascii="Verdana" w:hAnsi="Verdana"/>
          <w:sz w:val="20"/>
          <w:szCs w:val="20"/>
        </w:rPr>
        <w:t>)</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0D7058" w:rsidRDefault="00D76E3F" w:rsidP="00D76E3F">
      <w:pPr>
        <w:pStyle w:val="Tematkomentarza"/>
        <w:rPr>
          <w:rFonts w:ascii="Verdana" w:hAnsi="Verdana"/>
        </w:rPr>
      </w:pPr>
    </w:p>
    <w:p w:rsidR="00D76E3F" w:rsidRPr="000D7058" w:rsidRDefault="00D76E3F" w:rsidP="00D76E3F">
      <w:pPr>
        <w:pStyle w:val="Tematkomentarza"/>
        <w:numPr>
          <w:ilvl w:val="1"/>
          <w:numId w:val="13"/>
        </w:numPr>
        <w:ind w:left="0" w:hanging="11"/>
        <w:jc w:val="both"/>
        <w:rPr>
          <w:rFonts w:ascii="Verdana" w:hAnsi="Verdana"/>
          <w:b w:val="0"/>
        </w:rPr>
      </w:pPr>
      <w:r w:rsidRPr="000D7058">
        <w:rPr>
          <w:rFonts w:ascii="Verdana" w:hAnsi="Verdana"/>
          <w:b w:val="0"/>
        </w:rPr>
        <w:t>Przedmiotem</w:t>
      </w:r>
      <w:r w:rsidRPr="000D7058">
        <w:rPr>
          <w:rFonts w:ascii="Verdana" w:eastAsia="Verdana" w:hAnsi="Verdana"/>
          <w:b w:val="0"/>
        </w:rPr>
        <w:t xml:space="preserve"> </w:t>
      </w:r>
      <w:r w:rsidRPr="000D7058">
        <w:rPr>
          <w:rFonts w:ascii="Verdana" w:hAnsi="Verdana"/>
          <w:b w:val="0"/>
        </w:rPr>
        <w:t>zamówienia</w:t>
      </w:r>
      <w:r w:rsidRPr="000D7058">
        <w:rPr>
          <w:rFonts w:ascii="Verdana" w:eastAsia="Verdana" w:hAnsi="Verdana"/>
          <w:b w:val="0"/>
        </w:rPr>
        <w:t xml:space="preserve"> </w:t>
      </w:r>
      <w:r w:rsidRPr="000D7058">
        <w:rPr>
          <w:rFonts w:ascii="Verdana" w:hAnsi="Verdana"/>
          <w:b w:val="0"/>
        </w:rPr>
        <w:t xml:space="preserve">jest dostawa </w:t>
      </w:r>
      <w:proofErr w:type="spellStart"/>
      <w:r w:rsidRPr="000D7058">
        <w:rPr>
          <w:rFonts w:ascii="Verdana" w:hAnsi="Verdana"/>
          <w:b w:val="0"/>
        </w:rPr>
        <w:t>staplerów</w:t>
      </w:r>
      <w:proofErr w:type="spellEnd"/>
      <w:r w:rsidRPr="000D7058">
        <w:rPr>
          <w:rFonts w:ascii="Verdana" w:hAnsi="Verdana"/>
          <w:b w:val="0"/>
        </w:rPr>
        <w:t xml:space="preserve"> i ładunków do </w:t>
      </w:r>
      <w:proofErr w:type="spellStart"/>
      <w:r w:rsidRPr="000D7058">
        <w:rPr>
          <w:rFonts w:ascii="Verdana" w:hAnsi="Verdana"/>
          <w:b w:val="0"/>
        </w:rPr>
        <w:t>staplerów</w:t>
      </w:r>
      <w:proofErr w:type="spellEnd"/>
      <w:r w:rsidRPr="000D7058">
        <w:rPr>
          <w:rFonts w:ascii="Verdana" w:hAnsi="Verdana"/>
          <w:b w:val="0"/>
        </w:rPr>
        <w:t>. Przedmiot z</w:t>
      </w:r>
      <w:r w:rsidR="006B25B7">
        <w:rPr>
          <w:rFonts w:ascii="Verdana" w:hAnsi="Verdana"/>
          <w:b w:val="0"/>
        </w:rPr>
        <w:t>amówienia został podzielony na 2</w:t>
      </w:r>
      <w:r w:rsidRPr="000D7058">
        <w:rPr>
          <w:rFonts w:ascii="Verdana" w:hAnsi="Verdana"/>
          <w:b w:val="0"/>
        </w:rPr>
        <w:t xml:space="preserve"> pakiety.</w:t>
      </w:r>
    </w:p>
    <w:p w:rsidR="00D76E3F" w:rsidRPr="000D7058" w:rsidRDefault="00D76E3F" w:rsidP="00D76E3F">
      <w:pPr>
        <w:pStyle w:val="Tematkomentarza"/>
        <w:numPr>
          <w:ilvl w:val="1"/>
          <w:numId w:val="13"/>
        </w:numPr>
        <w:tabs>
          <w:tab w:val="left" w:pos="0"/>
        </w:tabs>
        <w:ind w:left="0" w:firstLine="0"/>
        <w:jc w:val="both"/>
        <w:rPr>
          <w:rFonts w:ascii="Verdana" w:hAnsi="Verdana" w:cs="Arial"/>
        </w:rPr>
      </w:pPr>
      <w:r w:rsidRPr="000D7058">
        <w:rPr>
          <w:rFonts w:ascii="Verdana" w:eastAsia="Verdana" w:hAnsi="Verdana"/>
        </w:rPr>
        <w:t>Szczegółowy opis przedmiotu zamówienia</w:t>
      </w:r>
      <w:r w:rsidR="006B25B7">
        <w:rPr>
          <w:rFonts w:ascii="Verdana" w:eastAsia="Verdana" w:hAnsi="Verdana"/>
        </w:rPr>
        <w:t xml:space="preserve"> znajduje się w </w:t>
      </w:r>
      <w:r w:rsidR="008302EF">
        <w:rPr>
          <w:rFonts w:ascii="Verdana" w:hAnsi="Verdana" w:cs="Arial"/>
        </w:rPr>
        <w:t>załączniku nr 1</w:t>
      </w:r>
      <w:r w:rsidRPr="000D7058">
        <w:rPr>
          <w:rFonts w:ascii="Verdana" w:hAnsi="Verdana" w:cs="Arial"/>
        </w:rPr>
        <w:t xml:space="preserve"> do SIWZ, który jest jednocześnie Formularzem cenowym.</w:t>
      </w:r>
    </w:p>
    <w:p w:rsidR="00D76E3F" w:rsidRPr="000D7058" w:rsidRDefault="00D76E3F" w:rsidP="00D76E3F">
      <w:pPr>
        <w:pStyle w:val="Tekstkomentarza1"/>
        <w:rPr>
          <w:rFonts w:ascii="Verdana" w:hAnsi="Verdana"/>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p w:rsidR="00D76E3F" w:rsidRPr="000D7058" w:rsidRDefault="00D76E3F" w:rsidP="00D76E3F">
      <w:pPr>
        <w:pStyle w:val="Nagwek2"/>
        <w:ind w:left="709"/>
        <w:jc w:val="left"/>
        <w:rPr>
          <w:rFonts w:ascii="Verdana" w:hAnsi="Verdana"/>
          <w:iCs/>
          <w:sz w:val="20"/>
        </w:rPr>
      </w:pPr>
      <w:r w:rsidRPr="000D7058">
        <w:rPr>
          <w:rFonts w:ascii="Verdana" w:hAnsi="Verdana"/>
          <w:b/>
          <w:bCs/>
          <w:sz w:val="20"/>
        </w:rPr>
        <w:t>33169000-2</w:t>
      </w:r>
    </w:p>
    <w:p w:rsidR="00D76E3F" w:rsidRPr="000D7058" w:rsidRDefault="00D76E3F" w:rsidP="00D76E3F">
      <w:pPr>
        <w:tabs>
          <w:tab w:val="left" w:pos="709"/>
        </w:tabs>
        <w:suppressAutoHyphens w:val="0"/>
        <w:rPr>
          <w:rFonts w:ascii="Verdana" w:hAnsi="Verdana" w:cs="Times New Roman"/>
          <w:bCs/>
          <w:sz w:val="20"/>
          <w:szCs w:val="20"/>
          <w:lang w:eastAsia="pl-PL"/>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0D7058" w:rsidRDefault="00A7348A" w:rsidP="00DB673D">
      <w:pPr>
        <w:numPr>
          <w:ilvl w:val="1"/>
          <w:numId w:val="13"/>
        </w:numPr>
        <w:jc w:val="both"/>
        <w:rPr>
          <w:rFonts w:ascii="Verdana" w:hAnsi="Verdana"/>
          <w:sz w:val="20"/>
          <w:szCs w:val="20"/>
        </w:rPr>
      </w:pPr>
      <w:r w:rsidRPr="000D7058">
        <w:rPr>
          <w:rFonts w:ascii="Verdana" w:hAnsi="Verdana"/>
          <w:b/>
          <w:sz w:val="20"/>
          <w:szCs w:val="20"/>
        </w:rPr>
        <w:t>Podwykonawcy</w:t>
      </w:r>
    </w:p>
    <w:p w:rsidR="001D1E4C" w:rsidRPr="000D7058" w:rsidRDefault="001D1E4C" w:rsidP="00AB12AE">
      <w:pPr>
        <w:jc w:val="both"/>
        <w:rPr>
          <w:rFonts w:ascii="Verdana" w:hAnsi="Verdana"/>
          <w:sz w:val="20"/>
          <w:szCs w:val="20"/>
        </w:rPr>
      </w:pP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1D1E4C" w:rsidRPr="000D7058" w:rsidRDefault="001D1E4C" w:rsidP="00AB12AE">
      <w:pPr>
        <w:jc w:val="both"/>
        <w:rPr>
          <w:rFonts w:ascii="Verdana" w:hAnsi="Verdana"/>
          <w:sz w:val="20"/>
          <w:szCs w:val="20"/>
        </w:rPr>
      </w:pPr>
    </w:p>
    <w:p w:rsidR="0086584F"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Zamawiający dopuszcza możliwoś</w:t>
      </w:r>
      <w:r w:rsidR="001E1509" w:rsidRPr="000D7058">
        <w:rPr>
          <w:rFonts w:ascii="Verdana" w:hAnsi="Verdana"/>
          <w:sz w:val="20"/>
          <w:szCs w:val="20"/>
        </w:rPr>
        <w:t>ć</w:t>
      </w:r>
      <w:r w:rsidRPr="000D7058">
        <w:rPr>
          <w:rFonts w:ascii="Verdana" w:hAnsi="Verdana"/>
          <w:sz w:val="20"/>
          <w:szCs w:val="20"/>
        </w:rPr>
        <w:t xml:space="preserve"> składania ofert częściowych na wybrany pakiet/pakiety. </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p>
    <w:p w:rsidR="00BF457F" w:rsidRPr="000D7058" w:rsidRDefault="00BF457F" w:rsidP="00AB12AE">
      <w:pPr>
        <w:jc w:val="both"/>
        <w:rPr>
          <w:rFonts w:ascii="Verdana" w:hAnsi="Verdana"/>
          <w:sz w:val="20"/>
          <w:szCs w:val="20"/>
        </w:rPr>
      </w:pPr>
    </w:p>
    <w:p w:rsidR="004F5D80" w:rsidRPr="000D7058" w:rsidRDefault="004F5D80" w:rsidP="004F5D80">
      <w:pPr>
        <w:tabs>
          <w:tab w:val="right" w:pos="9072"/>
        </w:tabs>
        <w:spacing w:line="360" w:lineRule="auto"/>
        <w:jc w:val="both"/>
        <w:rPr>
          <w:rFonts w:ascii="Verdana" w:hAnsi="Verdana" w:cs="Times New Roman"/>
          <w:b/>
          <w:sz w:val="20"/>
          <w:szCs w:val="20"/>
        </w:rPr>
      </w:pPr>
      <w:r w:rsidRPr="000D7058">
        <w:rPr>
          <w:rFonts w:ascii="Verdana" w:hAnsi="Verdana" w:cs="Times New Roman"/>
          <w:b/>
          <w:sz w:val="20"/>
          <w:szCs w:val="20"/>
        </w:rPr>
        <w:t>12 miesięcy od dnia podpisania umowy</w:t>
      </w: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21"/>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Pr="000D7058" w:rsidRDefault="00A7348A" w:rsidP="00DB673D">
      <w:pPr>
        <w:numPr>
          <w:ilvl w:val="0"/>
          <w:numId w:val="20"/>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w:t>
      </w:r>
      <w:proofErr w:type="spellStart"/>
      <w:r w:rsidR="00D434C8" w:rsidRPr="000D7058">
        <w:rPr>
          <w:rFonts w:ascii="Verdana" w:hAnsi="Verdana"/>
          <w:sz w:val="20"/>
          <w:szCs w:val="20"/>
        </w:rPr>
        <w:t>pkt</w:t>
      </w:r>
      <w:proofErr w:type="spellEnd"/>
      <w:r w:rsidR="00D434C8" w:rsidRPr="000D7058">
        <w:rPr>
          <w:rFonts w:ascii="Verdana" w:hAnsi="Verdana"/>
          <w:sz w:val="20"/>
          <w:szCs w:val="20"/>
        </w:rPr>
        <w:t xml:space="preserve">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w:t>
      </w:r>
      <w:proofErr w:type="spellStart"/>
      <w:r w:rsidR="008C39DF" w:rsidRPr="000D7058">
        <w:rPr>
          <w:rFonts w:ascii="Verdana" w:hAnsi="Verdana"/>
          <w:sz w:val="20"/>
          <w:szCs w:val="20"/>
        </w:rPr>
        <w:t>pk</w:t>
      </w:r>
      <w:r w:rsidR="00D434C8" w:rsidRPr="000D7058">
        <w:rPr>
          <w:rFonts w:ascii="Verdana" w:hAnsi="Verdana"/>
          <w:sz w:val="20"/>
          <w:szCs w:val="20"/>
        </w:rPr>
        <w:t>t</w:t>
      </w:r>
      <w:proofErr w:type="spellEnd"/>
      <w:r w:rsidR="00D434C8" w:rsidRPr="000D7058">
        <w:rPr>
          <w:rFonts w:ascii="Verdana" w:hAnsi="Verdana"/>
          <w:sz w:val="20"/>
          <w:szCs w:val="20"/>
        </w:rPr>
        <w:t xml:space="preserve"> 1 U</w:t>
      </w:r>
      <w:r w:rsidRPr="000D7058">
        <w:rPr>
          <w:rFonts w:ascii="Verdana" w:hAnsi="Verdana"/>
          <w:sz w:val="20"/>
          <w:szCs w:val="20"/>
        </w:rPr>
        <w:t xml:space="preserve">stawy </w:t>
      </w:r>
    </w:p>
    <w:p w:rsidR="00133855" w:rsidRPr="000D7058" w:rsidRDefault="00133855" w:rsidP="00D76E3F">
      <w:pPr>
        <w:ind w:left="709"/>
        <w:jc w:val="both"/>
        <w:rPr>
          <w:rFonts w:ascii="Verdana" w:hAnsi="Verdana"/>
          <w:sz w:val="20"/>
          <w:szCs w:val="20"/>
        </w:rPr>
      </w:pPr>
    </w:p>
    <w:p w:rsidR="00133855" w:rsidRPr="000D7058" w:rsidRDefault="00133855" w:rsidP="00AB12AE">
      <w:pPr>
        <w:ind w:left="284"/>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292E2E" w:rsidRPr="000D7058" w:rsidRDefault="00D76E3F" w:rsidP="004F5D80">
      <w:pPr>
        <w:autoSpaceDE w:val="0"/>
        <w:autoSpaceDN w:val="0"/>
        <w:adjustRightInd w:val="0"/>
        <w:spacing w:before="120"/>
        <w:jc w:val="both"/>
        <w:rPr>
          <w:rFonts w:ascii="Verdana" w:hAnsi="Verdana"/>
          <w:b/>
          <w:sz w:val="20"/>
          <w:szCs w:val="20"/>
        </w:rPr>
      </w:pPr>
      <w:r w:rsidRPr="000D7058">
        <w:rPr>
          <w:rFonts w:ascii="Verdana" w:hAnsi="Verdana"/>
          <w:b/>
          <w:sz w:val="20"/>
          <w:szCs w:val="20"/>
        </w:rPr>
        <w:t>Nie dotyczy</w:t>
      </w:r>
    </w:p>
    <w:p w:rsidR="00D76E3F" w:rsidRPr="000D7058" w:rsidRDefault="00D76E3F" w:rsidP="00291C04">
      <w:pPr>
        <w:autoSpaceDE w:val="0"/>
        <w:autoSpaceDN w:val="0"/>
        <w:adjustRightInd w:val="0"/>
        <w:spacing w:before="120"/>
        <w:ind w:left="426"/>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335577" w:rsidRPr="000D7058" w:rsidRDefault="003B51ED" w:rsidP="00AB12AE">
      <w:pPr>
        <w:jc w:val="both"/>
        <w:rPr>
          <w:rFonts w:ascii="Verdana" w:hAnsi="Verdana"/>
          <w:b/>
          <w:sz w:val="20"/>
          <w:szCs w:val="20"/>
        </w:rPr>
      </w:pPr>
      <w:r w:rsidRPr="000D7058">
        <w:rPr>
          <w:rFonts w:ascii="Verdana" w:hAnsi="Verdana"/>
          <w:b/>
          <w:sz w:val="20"/>
          <w:szCs w:val="20"/>
        </w:rPr>
        <w:t xml:space="preserve">Nie dotyczy </w:t>
      </w:r>
    </w:p>
    <w:p w:rsidR="00280479" w:rsidRPr="000D7058" w:rsidRDefault="00280479" w:rsidP="00AB12AE">
      <w:pPr>
        <w:jc w:val="both"/>
        <w:rPr>
          <w:rFonts w:ascii="Verdana" w:hAnsi="Verdana"/>
          <w:b/>
          <w:sz w:val="20"/>
          <w:szCs w:val="20"/>
        </w:rPr>
      </w:pPr>
    </w:p>
    <w:p w:rsidR="007245CA" w:rsidRPr="000D7058" w:rsidRDefault="007245CA" w:rsidP="00DB673D">
      <w:pPr>
        <w:numPr>
          <w:ilvl w:val="1"/>
          <w:numId w:val="19"/>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0D7058">
        <w:rPr>
          <w:rFonts w:ascii="Verdana" w:hAnsi="Verdana"/>
          <w:sz w:val="20"/>
          <w:szCs w:val="20"/>
        </w:rPr>
        <w:t>późn</w:t>
      </w:r>
      <w:proofErr w:type="spellEnd"/>
      <w:r w:rsidRPr="000D7058">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0D7058">
        <w:rPr>
          <w:rFonts w:ascii="Verdana" w:hAnsi="Verdana"/>
          <w:sz w:val="20"/>
          <w:szCs w:val="20"/>
        </w:rPr>
        <w:t>późn</w:t>
      </w:r>
      <w:proofErr w:type="spellEnd"/>
      <w:r w:rsidR="00B45C2E" w:rsidRPr="000D7058">
        <w:rPr>
          <w:rFonts w:ascii="Verdana" w:hAnsi="Verdana"/>
          <w:sz w:val="20"/>
          <w:szCs w:val="20"/>
        </w:rPr>
        <w:t>. zm.).</w:t>
      </w:r>
    </w:p>
    <w:p w:rsidR="00EE3670" w:rsidRPr="000D7058" w:rsidRDefault="00EE3670"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 xml:space="preserve">Żaden z wykonawców występujących wspólnie nie może podlegać wykluczeniu </w:t>
      </w:r>
    </w:p>
    <w:p w:rsidR="00961BEE" w:rsidRPr="000D7058" w:rsidRDefault="00961BEE" w:rsidP="00DB673D">
      <w:pPr>
        <w:numPr>
          <w:ilvl w:val="0"/>
          <w:numId w:val="17"/>
        </w:numPr>
        <w:jc w:val="both"/>
        <w:rPr>
          <w:rFonts w:ascii="Verdana" w:hAnsi="Verdana"/>
          <w:sz w:val="20"/>
          <w:szCs w:val="20"/>
        </w:rPr>
      </w:pPr>
      <w:r w:rsidRPr="000D7058">
        <w:rPr>
          <w:rFonts w:ascii="Verdana" w:hAnsi="Verdana"/>
          <w:sz w:val="20"/>
          <w:szCs w:val="20"/>
        </w:rPr>
        <w:t xml:space="preserve">Wykonawcy występujący wspólnie łącznie muszą spełnić warunki udziału w postępowaniu, określone w </w:t>
      </w:r>
      <w:proofErr w:type="spellStart"/>
      <w:r w:rsidRPr="000D7058">
        <w:rPr>
          <w:rFonts w:ascii="Verdana" w:hAnsi="Verdana"/>
          <w:sz w:val="20"/>
          <w:szCs w:val="20"/>
        </w:rPr>
        <w:t>pkt</w:t>
      </w:r>
      <w:proofErr w:type="spellEnd"/>
      <w:r w:rsidRPr="000D7058">
        <w:rPr>
          <w:rFonts w:ascii="Verdana" w:hAnsi="Verdana"/>
          <w:sz w:val="20"/>
          <w:szCs w:val="20"/>
        </w:rPr>
        <w:t xml:space="preserve"> 7.2.</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DB673D">
      <w:pPr>
        <w:numPr>
          <w:ilvl w:val="1"/>
          <w:numId w:val="19"/>
        </w:numPr>
        <w:jc w:val="both"/>
        <w:rPr>
          <w:rFonts w:ascii="Verdana" w:hAnsi="Verdana"/>
          <w:sz w:val="20"/>
          <w:szCs w:val="20"/>
        </w:rPr>
      </w:pPr>
      <w:r w:rsidRPr="000D7058">
        <w:rPr>
          <w:rFonts w:ascii="Verdana" w:hAnsi="Verdana"/>
          <w:sz w:val="20"/>
          <w:szCs w:val="20"/>
        </w:rPr>
        <w:t>Środki naprawcze (</w:t>
      </w:r>
      <w:proofErr w:type="spellStart"/>
      <w:r w:rsidRPr="000D7058">
        <w:rPr>
          <w:rFonts w:ascii="Verdana" w:hAnsi="Verdana"/>
          <w:sz w:val="20"/>
          <w:szCs w:val="20"/>
        </w:rPr>
        <w:t>self-cleaning</w:t>
      </w:r>
      <w:proofErr w:type="spellEnd"/>
      <w:r w:rsidRPr="000D7058">
        <w:rPr>
          <w:rFonts w:ascii="Verdana" w:hAnsi="Verdana"/>
          <w:sz w:val="20"/>
          <w:szCs w:val="20"/>
        </w:rPr>
        <w:t>)</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lastRenderedPageBreak/>
        <w:t xml:space="preserve">Wykonawca, który podlega wykluczeniu na podstawie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0D7058">
        <w:rPr>
          <w:rFonts w:ascii="Verdana" w:hAnsi="Verdana"/>
          <w:sz w:val="20"/>
          <w:szCs w:val="20"/>
        </w:rPr>
        <w:t>pkt</w:t>
      </w:r>
      <w:proofErr w:type="spellEnd"/>
      <w:r w:rsidRPr="000D7058">
        <w:rPr>
          <w:rFonts w:ascii="Verdana" w:hAnsi="Verdana"/>
          <w:sz w:val="20"/>
          <w:szCs w:val="20"/>
        </w:rPr>
        <w:t xml:space="preserve"> 1).</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 przypadkach, o których mowa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DB673D">
      <w:pPr>
        <w:numPr>
          <w:ilvl w:val="0"/>
          <w:numId w:val="24"/>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Pr="000D7058" w:rsidRDefault="007E39BB" w:rsidP="00DB673D">
      <w:pPr>
        <w:pStyle w:val="Akapitzlist"/>
        <w:numPr>
          <w:ilvl w:val="0"/>
          <w:numId w:val="33"/>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D83300" w:rsidRPr="000D7058">
        <w:rPr>
          <w:rFonts w:ascii="Verdana" w:hAnsi="Verdana"/>
          <w:sz w:val="20"/>
          <w:szCs w:val="20"/>
        </w:rPr>
        <w:t>.</w:t>
      </w:r>
    </w:p>
    <w:p w:rsidR="005C3AD0" w:rsidRPr="000D7058" w:rsidRDefault="005C3AD0" w:rsidP="00DB673D">
      <w:pPr>
        <w:numPr>
          <w:ilvl w:val="0"/>
          <w:numId w:val="24"/>
        </w:numPr>
        <w:jc w:val="both"/>
        <w:rPr>
          <w:rFonts w:ascii="Verdana" w:hAnsi="Verdana"/>
          <w:sz w:val="20"/>
          <w:szCs w:val="20"/>
        </w:rPr>
      </w:pPr>
      <w:r w:rsidRPr="000D705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0D7058" w:rsidRDefault="00A7348A" w:rsidP="00DB673D">
      <w:pPr>
        <w:numPr>
          <w:ilvl w:val="0"/>
          <w:numId w:val="24"/>
        </w:numPr>
        <w:ind w:left="709"/>
        <w:jc w:val="both"/>
        <w:rPr>
          <w:rFonts w:ascii="Verdana" w:hAnsi="Verdana"/>
          <w:sz w:val="20"/>
          <w:szCs w:val="20"/>
        </w:rPr>
      </w:pPr>
      <w:r w:rsidRPr="000D7058">
        <w:rPr>
          <w:rFonts w:ascii="Verdana" w:hAnsi="Verdana"/>
          <w:sz w:val="20"/>
          <w:szCs w:val="20"/>
        </w:rPr>
        <w:t>Wykonawca, który zamierza powierzyć wykonanie części zamówienia podwykonawcom, w celu wykazania braku istnienia wobec nich podstaw wykluczenia z udziału w postępowaniu</w:t>
      </w:r>
      <w:r w:rsidR="005C3AD0" w:rsidRPr="000D7058">
        <w:rPr>
          <w:rFonts w:ascii="Verdana" w:hAnsi="Verdana"/>
          <w:sz w:val="20"/>
          <w:szCs w:val="20"/>
        </w:rPr>
        <w:tab/>
        <w:t>składa jednolite dokumenty dotyczące podwykonawców,</w:t>
      </w:r>
    </w:p>
    <w:p w:rsidR="00A7348A" w:rsidRPr="000D7058" w:rsidRDefault="00A7348A" w:rsidP="00DB673D">
      <w:pPr>
        <w:numPr>
          <w:ilvl w:val="0"/>
          <w:numId w:val="24"/>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DB673D">
      <w:pPr>
        <w:numPr>
          <w:ilvl w:val="0"/>
          <w:numId w:val="24"/>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335577" w:rsidRPr="000D7058"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w:t>
      </w:r>
      <w:proofErr w:type="spellStart"/>
      <w:r w:rsidR="00290BE1" w:rsidRPr="000D7058">
        <w:rPr>
          <w:rFonts w:ascii="Verdana" w:hAnsi="Verdana"/>
          <w:sz w:val="20"/>
          <w:szCs w:val="20"/>
        </w:rPr>
        <w:t>pkt</w:t>
      </w:r>
      <w:proofErr w:type="spellEnd"/>
      <w:r w:rsidR="00290BE1" w:rsidRPr="000D7058">
        <w:rPr>
          <w:rFonts w:ascii="Verdana" w:hAnsi="Verdana"/>
          <w:sz w:val="20"/>
          <w:szCs w:val="20"/>
        </w:rPr>
        <w:t xml:space="preserve"> 8.4 </w:t>
      </w:r>
      <w:proofErr w:type="spellStart"/>
      <w:r w:rsidR="00290BE1" w:rsidRPr="000D7058">
        <w:rPr>
          <w:rFonts w:ascii="Verdana" w:hAnsi="Verdana"/>
          <w:sz w:val="20"/>
          <w:szCs w:val="20"/>
        </w:rPr>
        <w:t>siwz</w:t>
      </w:r>
      <w:proofErr w:type="spellEnd"/>
      <w:r w:rsidR="00290BE1" w:rsidRPr="000D7058">
        <w:rPr>
          <w:rFonts w:ascii="Verdana" w:hAnsi="Verdana"/>
          <w:sz w:val="20"/>
          <w:szCs w:val="20"/>
        </w:rPr>
        <w:t xml:space="preserve"> </w:t>
      </w:r>
    </w:p>
    <w:p w:rsidR="00290BE1" w:rsidRPr="000D7058" w:rsidRDefault="00290BE1"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Wykonawca nie jest obowiązany do złożenia oświadczeń lub dokumentów potwierdzających okoliczności, o których mowa w art. 25 ust. 1 </w:t>
      </w:r>
      <w:proofErr w:type="spellStart"/>
      <w:r w:rsidRPr="000D7058">
        <w:rPr>
          <w:rFonts w:ascii="Verdana" w:hAnsi="Verdana"/>
          <w:sz w:val="20"/>
          <w:szCs w:val="20"/>
        </w:rPr>
        <w:t>pkt</w:t>
      </w:r>
      <w:proofErr w:type="spellEnd"/>
      <w:r w:rsidRPr="000D7058">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 xml:space="preserve">ust. 1 </w:t>
      </w:r>
      <w:proofErr w:type="spellStart"/>
      <w:r w:rsidRPr="000D7058">
        <w:rPr>
          <w:rFonts w:ascii="Verdana" w:hAnsi="Verdana"/>
          <w:sz w:val="20"/>
          <w:szCs w:val="20"/>
        </w:rPr>
        <w:t>pkt</w:t>
      </w:r>
      <w:proofErr w:type="spellEnd"/>
      <w:r w:rsidRPr="000D7058">
        <w:rPr>
          <w:rFonts w:ascii="Verdana" w:hAnsi="Verdana"/>
          <w:sz w:val="20"/>
          <w:szCs w:val="20"/>
        </w:rPr>
        <w:t xml:space="preserve">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443790" w:rsidRPr="000A3E47" w:rsidRDefault="00D76E3F" w:rsidP="00443790">
      <w:pPr>
        <w:pStyle w:val="Akapitzlist"/>
        <w:autoSpaceDE w:val="0"/>
        <w:autoSpaceDN w:val="0"/>
        <w:adjustRightInd w:val="0"/>
        <w:spacing w:before="120"/>
        <w:ind w:left="709"/>
        <w:jc w:val="both"/>
        <w:rPr>
          <w:rFonts w:ascii="Verdana" w:hAnsi="Verdana" w:cs="Arial"/>
          <w:bCs/>
          <w:i/>
          <w:sz w:val="20"/>
          <w:szCs w:val="20"/>
        </w:rPr>
      </w:pPr>
      <w:r w:rsidRPr="000A3E47">
        <w:rPr>
          <w:rFonts w:ascii="Verdana" w:hAnsi="Verdana" w:cs="Arial"/>
          <w:bCs/>
          <w:sz w:val="20"/>
          <w:szCs w:val="20"/>
        </w:rPr>
        <w:t>Nie dotyczy</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00290BE1" w:rsidRPr="000D7058">
        <w:rPr>
          <w:rFonts w:ascii="Verdana" w:hAnsi="Verdana"/>
          <w:b/>
          <w:sz w:val="20"/>
          <w:szCs w:val="20"/>
        </w:rPr>
        <w:t xml:space="preserve">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informacji z Krajowego Rejestru Karnego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14 i 21 ustawy wystawionej nie wcześniej niż 6 miesięcy przed upływem terminu składania ofert </w:t>
      </w:r>
    </w:p>
    <w:p w:rsidR="003C2756" w:rsidRPr="000D7058" w:rsidRDefault="003C2756"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Pr="000D7058" w:rsidRDefault="00A7348A" w:rsidP="00DB673D">
      <w:pPr>
        <w:numPr>
          <w:ilvl w:val="0"/>
          <w:numId w:val="18"/>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A7348A" w:rsidRPr="000D7058" w:rsidRDefault="00A7348A" w:rsidP="00DB673D">
      <w:pPr>
        <w:numPr>
          <w:ilvl w:val="0"/>
          <w:numId w:val="22"/>
        </w:numPr>
        <w:tabs>
          <w:tab w:val="left" w:pos="-3060"/>
          <w:tab w:val="left" w:pos="709"/>
        </w:tabs>
        <w:suppressAutoHyphens w:val="0"/>
        <w:jc w:val="both"/>
        <w:rPr>
          <w:rFonts w:ascii="Verdana" w:hAnsi="Verdana"/>
          <w:sz w:val="20"/>
          <w:szCs w:val="20"/>
        </w:rPr>
      </w:pP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14 i 21 ustawy. Dokument ten powinien być wystawiony nie wcześniej niż 6 miesięcy przed upływem terminu składania ofert.</w:t>
      </w:r>
    </w:p>
    <w:p w:rsidR="0073450B" w:rsidRPr="000D7058" w:rsidRDefault="0073450B" w:rsidP="00DB673D">
      <w:pPr>
        <w:numPr>
          <w:ilvl w:val="0"/>
          <w:numId w:val="22"/>
        </w:numPr>
        <w:jc w:val="both"/>
        <w:rPr>
          <w:rFonts w:ascii="Verdana" w:hAnsi="Verdana"/>
          <w:sz w:val="20"/>
          <w:szCs w:val="20"/>
        </w:rPr>
      </w:pPr>
      <w:proofErr w:type="spellStart"/>
      <w:r w:rsidRPr="000D7058">
        <w:rPr>
          <w:rFonts w:ascii="Verdana" w:hAnsi="Verdana"/>
          <w:sz w:val="20"/>
          <w:szCs w:val="20"/>
        </w:rPr>
        <w:lastRenderedPageBreak/>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2)- składa </w:t>
      </w:r>
      <w:r w:rsidRPr="000D705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DB673D">
      <w:pPr>
        <w:numPr>
          <w:ilvl w:val="0"/>
          <w:numId w:val="18"/>
        </w:numPr>
        <w:jc w:val="both"/>
        <w:rPr>
          <w:rFonts w:ascii="Verdana" w:hAnsi="Verdana"/>
          <w:sz w:val="20"/>
          <w:szCs w:val="20"/>
        </w:rPr>
      </w:pPr>
      <w:r w:rsidRPr="000D7058">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0D7058">
        <w:rPr>
          <w:rFonts w:ascii="Verdana" w:hAnsi="Verdana"/>
          <w:sz w:val="20"/>
          <w:szCs w:val="20"/>
        </w:rPr>
        <w:t>pkt</w:t>
      </w:r>
      <w:proofErr w:type="spellEnd"/>
      <w:r w:rsidRPr="000D7058">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1), składa dokument, o którym mowa w </w:t>
      </w:r>
      <w:proofErr w:type="spellStart"/>
      <w:r w:rsidRPr="000D7058">
        <w:rPr>
          <w:rFonts w:ascii="Verdana" w:hAnsi="Verdana"/>
          <w:sz w:val="20"/>
          <w:szCs w:val="20"/>
        </w:rPr>
        <w:t>pkt</w:t>
      </w:r>
      <w:proofErr w:type="spellEnd"/>
      <w:r w:rsidRPr="000D7058">
        <w:rPr>
          <w:rFonts w:ascii="Verdana" w:hAnsi="Verdana"/>
          <w:sz w:val="20"/>
          <w:szCs w:val="20"/>
        </w:rPr>
        <w:t xml:space="preserve"> 8.5 </w:t>
      </w:r>
      <w:proofErr w:type="spellStart"/>
      <w:r w:rsidRPr="000D7058">
        <w:rPr>
          <w:rFonts w:ascii="Verdana" w:hAnsi="Verdana"/>
          <w:sz w:val="20"/>
          <w:szCs w:val="20"/>
        </w:rPr>
        <w:t>ppkt</w:t>
      </w:r>
      <w:proofErr w:type="spellEnd"/>
      <w:r w:rsidRPr="000D7058">
        <w:rPr>
          <w:rFonts w:ascii="Verdana" w:hAnsi="Verdana"/>
          <w:sz w:val="20"/>
          <w:szCs w:val="20"/>
        </w:rPr>
        <w:t xml:space="preserve"> 1),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 xml:space="preserve">okumentów wymienionych w </w:t>
      </w:r>
      <w:proofErr w:type="spellStart"/>
      <w:r w:rsidR="00EE3670" w:rsidRPr="000D7058">
        <w:rPr>
          <w:rFonts w:ascii="Verdana" w:hAnsi="Verdana"/>
          <w:sz w:val="20"/>
          <w:szCs w:val="20"/>
        </w:rPr>
        <w:t>pkt</w:t>
      </w:r>
      <w:proofErr w:type="spellEnd"/>
      <w:r w:rsidR="00EE3670" w:rsidRPr="000D7058">
        <w:rPr>
          <w:rFonts w:ascii="Verdana" w:hAnsi="Verdana"/>
          <w:sz w:val="20"/>
          <w:szCs w:val="20"/>
        </w:rPr>
        <w:t xml:space="preserve"> 8.4 oraz 8.5</w:t>
      </w:r>
      <w:r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CE40C7" w:rsidRPr="000D7058" w:rsidRDefault="00CE40C7"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 celu potwierdzenia spełniania przez oferowane dostawy</w:t>
      </w:r>
      <w:r w:rsidR="00DA45C6" w:rsidRPr="000D7058">
        <w:rPr>
          <w:rFonts w:ascii="Verdana" w:hAnsi="Verdana"/>
          <w:sz w:val="20"/>
          <w:szCs w:val="20"/>
        </w:rPr>
        <w:t xml:space="preserve"> </w:t>
      </w:r>
      <w:r w:rsidRPr="000D7058">
        <w:rPr>
          <w:rFonts w:ascii="Verdana" w:hAnsi="Verdana"/>
          <w:sz w:val="20"/>
          <w:szCs w:val="20"/>
        </w:rPr>
        <w:t xml:space="preserve">wymagań określonych przez zamawiającego, Zamawiający </w:t>
      </w:r>
      <w:r w:rsidR="009B7BF7" w:rsidRPr="000D7058">
        <w:rPr>
          <w:rFonts w:ascii="Verdana" w:hAnsi="Verdana"/>
          <w:sz w:val="20"/>
          <w:szCs w:val="20"/>
        </w:rPr>
        <w:t xml:space="preserve">będzie </w:t>
      </w:r>
      <w:r w:rsidRPr="000D7058">
        <w:rPr>
          <w:rFonts w:ascii="Verdana" w:hAnsi="Verdana"/>
          <w:sz w:val="20"/>
          <w:szCs w:val="20"/>
        </w:rPr>
        <w:t>żąda</w:t>
      </w:r>
      <w:r w:rsidR="009B7BF7" w:rsidRPr="000D7058">
        <w:rPr>
          <w:rFonts w:ascii="Verdana" w:hAnsi="Verdana"/>
          <w:sz w:val="20"/>
          <w:szCs w:val="20"/>
        </w:rPr>
        <w:t>ł</w:t>
      </w:r>
      <w:r w:rsidRPr="000D7058">
        <w:rPr>
          <w:rFonts w:ascii="Verdana" w:hAnsi="Verdana"/>
          <w:sz w:val="20"/>
          <w:szCs w:val="20"/>
        </w:rPr>
        <w:t xml:space="preserve"> zgodnie z </w:t>
      </w:r>
      <w:proofErr w:type="spellStart"/>
      <w:r w:rsidRPr="000D7058">
        <w:rPr>
          <w:rFonts w:ascii="Verdana" w:hAnsi="Verdana"/>
          <w:sz w:val="20"/>
          <w:szCs w:val="20"/>
        </w:rPr>
        <w:t>pkt</w:t>
      </w:r>
      <w:proofErr w:type="spellEnd"/>
      <w:r w:rsidRPr="000D7058">
        <w:rPr>
          <w:rFonts w:ascii="Verdana" w:hAnsi="Verdana"/>
          <w:sz w:val="20"/>
          <w:szCs w:val="20"/>
        </w:rPr>
        <w:t xml:space="preserve"> 8.2 </w:t>
      </w:r>
      <w:proofErr w:type="spellStart"/>
      <w:r w:rsidRPr="000D7058">
        <w:rPr>
          <w:rFonts w:ascii="Verdana" w:hAnsi="Verdana"/>
          <w:sz w:val="20"/>
          <w:szCs w:val="20"/>
        </w:rPr>
        <w:t>siwz</w:t>
      </w:r>
      <w:proofErr w:type="spellEnd"/>
      <w:r w:rsidRPr="000D7058">
        <w:rPr>
          <w:rFonts w:ascii="Verdana" w:hAnsi="Verdana"/>
          <w:sz w:val="20"/>
          <w:szCs w:val="20"/>
        </w:rPr>
        <w:t xml:space="preserve"> </w:t>
      </w:r>
      <w:r w:rsidR="009B7BF7" w:rsidRPr="000D7058">
        <w:rPr>
          <w:rFonts w:ascii="Verdana" w:hAnsi="Verdana"/>
          <w:sz w:val="20"/>
          <w:szCs w:val="20"/>
        </w:rPr>
        <w:t xml:space="preserve">następujących </w:t>
      </w:r>
      <w:r w:rsidRPr="000D7058">
        <w:rPr>
          <w:rFonts w:ascii="Verdana" w:hAnsi="Verdana"/>
          <w:sz w:val="20"/>
          <w:szCs w:val="20"/>
        </w:rPr>
        <w:t>dokumentów:</w:t>
      </w:r>
    </w:p>
    <w:p w:rsidR="00FD6B08" w:rsidRPr="000D7058" w:rsidRDefault="00FD6B08" w:rsidP="00FD6B08">
      <w:pPr>
        <w:tabs>
          <w:tab w:val="left" w:pos="-3060"/>
          <w:tab w:val="left" w:pos="709"/>
        </w:tabs>
        <w:suppressAutoHyphens w:val="0"/>
        <w:jc w:val="both"/>
        <w:rPr>
          <w:rFonts w:ascii="Verdana" w:hAnsi="Verdana"/>
          <w:sz w:val="20"/>
          <w:szCs w:val="20"/>
        </w:rPr>
      </w:pPr>
    </w:p>
    <w:p w:rsidR="00370C0E" w:rsidRPr="000D7058" w:rsidRDefault="00861459" w:rsidP="00AA3522">
      <w:pPr>
        <w:tabs>
          <w:tab w:val="left" w:pos="-3240"/>
          <w:tab w:val="right" w:pos="-2880"/>
        </w:tabs>
        <w:autoSpaceDE w:val="0"/>
        <w:autoSpaceDN w:val="0"/>
        <w:adjustRightInd w:val="0"/>
        <w:ind w:left="709"/>
        <w:jc w:val="both"/>
        <w:rPr>
          <w:rFonts w:ascii="Verdana" w:hAnsi="Verdana"/>
          <w:b/>
          <w:bCs/>
          <w:sz w:val="20"/>
          <w:szCs w:val="20"/>
          <w:u w:val="single"/>
        </w:rPr>
      </w:pPr>
      <w:r w:rsidRPr="000D7058">
        <w:rPr>
          <w:rFonts w:ascii="Verdana" w:hAnsi="Verdana" w:cs="Arial"/>
          <w:b/>
          <w:bCs/>
          <w:sz w:val="20"/>
          <w:szCs w:val="20"/>
          <w:u w:val="single"/>
        </w:rPr>
        <w:t>Nie dotyczy</w:t>
      </w:r>
    </w:p>
    <w:p w:rsidR="00AA3522" w:rsidRPr="000D7058"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0D7058" w:rsidRDefault="00834A62"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Dokumenty dotyczące podmiotów trzecich i podwykonawców</w:t>
      </w:r>
    </w:p>
    <w:p w:rsidR="00834A62" w:rsidRPr="000D7058" w:rsidRDefault="00CD31F0"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ab/>
      </w:r>
      <w:r w:rsidR="009F1C37" w:rsidRPr="000D7058">
        <w:rPr>
          <w:rFonts w:ascii="Verdana" w:hAnsi="Verdana"/>
          <w:b/>
          <w:sz w:val="20"/>
          <w:szCs w:val="20"/>
        </w:rPr>
        <w:t>Nie dotyczy</w:t>
      </w: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Pr="000D7058"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w:t>
      </w:r>
      <w:proofErr w:type="spellStart"/>
      <w:r w:rsidRPr="000D7058">
        <w:rPr>
          <w:rFonts w:ascii="Verdana" w:hAnsi="Verdana"/>
          <w:b/>
          <w:sz w:val="20"/>
          <w:szCs w:val="20"/>
        </w:rPr>
        <w:t>pkt</w:t>
      </w:r>
      <w:proofErr w:type="spellEnd"/>
      <w:r w:rsidRPr="000D7058">
        <w:rPr>
          <w:rFonts w:ascii="Verdana" w:hAnsi="Verdana"/>
          <w:b/>
          <w:sz w:val="20"/>
          <w:szCs w:val="20"/>
        </w:rPr>
        <w:t xml:space="preserve"> 8.3, 8.4 i 8.8, które są składane zgodnie z procedurą wskazaną w </w:t>
      </w:r>
      <w:proofErr w:type="spellStart"/>
      <w:r w:rsidRPr="000D7058">
        <w:rPr>
          <w:rFonts w:ascii="Verdana" w:hAnsi="Verdana"/>
          <w:b/>
          <w:sz w:val="20"/>
          <w:szCs w:val="20"/>
        </w:rPr>
        <w:t>pkt</w:t>
      </w:r>
      <w:proofErr w:type="spellEnd"/>
      <w:r w:rsidRPr="000D7058">
        <w:rPr>
          <w:rFonts w:ascii="Verdana" w:hAnsi="Verdana"/>
          <w:b/>
          <w:sz w:val="20"/>
          <w:szCs w:val="20"/>
        </w:rPr>
        <w:t xml:space="preserve"> 8.2 </w:t>
      </w: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0D7058" w:rsidRDefault="0080615A" w:rsidP="000869AE">
      <w:pPr>
        <w:numPr>
          <w:ilvl w:val="1"/>
          <w:numId w:val="38"/>
        </w:numPr>
        <w:spacing w:before="100"/>
        <w:jc w:val="both"/>
        <w:rPr>
          <w:rFonts w:ascii="Verdana" w:hAnsi="Verdana"/>
          <w:b/>
          <w:sz w:val="20"/>
          <w:szCs w:val="20"/>
        </w:rPr>
      </w:pPr>
      <w:r w:rsidRPr="000D7058">
        <w:rPr>
          <w:rFonts w:ascii="Verdana" w:hAnsi="Verdana"/>
          <w:b/>
          <w:sz w:val="20"/>
          <w:szCs w:val="20"/>
        </w:rPr>
        <w:t xml:space="preserve">     </w:t>
      </w:r>
      <w:r w:rsidR="000869AE" w:rsidRPr="000D7058">
        <w:rPr>
          <w:rFonts w:ascii="Verdana" w:hAnsi="Verdana"/>
          <w:b/>
          <w:sz w:val="20"/>
          <w:szCs w:val="20"/>
        </w:rPr>
        <w:t>Informacje ogólne</w:t>
      </w:r>
    </w:p>
    <w:p w:rsidR="000869AE" w:rsidRPr="00DC2C4F" w:rsidRDefault="000869AE" w:rsidP="0080615A">
      <w:pPr>
        <w:numPr>
          <w:ilvl w:val="0"/>
          <w:numId w:val="37"/>
        </w:numPr>
        <w:jc w:val="both"/>
        <w:rPr>
          <w:rFonts w:ascii="Verdana" w:hAnsi="Verdana"/>
          <w:sz w:val="20"/>
          <w:szCs w:val="20"/>
          <w:highlight w:val="yellow"/>
        </w:rPr>
      </w:pPr>
      <w:r w:rsidRPr="003034AB">
        <w:rPr>
          <w:rFonts w:ascii="Verdana" w:hAnsi="Verdana"/>
          <w:sz w:val="20"/>
          <w:szCs w:val="20"/>
        </w:rPr>
        <w:t xml:space="preserve">W postępowaniu o udzielenie zamówienia  komunikacja między Zamawiającym </w:t>
      </w:r>
      <w:r w:rsidRPr="003034AB">
        <w:rPr>
          <w:rFonts w:ascii="Verdana" w:hAnsi="Verdana"/>
          <w:sz w:val="20"/>
          <w:szCs w:val="20"/>
        </w:rPr>
        <w:br/>
        <w:t>a Wykonawcami odbywa się przy użyciu</w:t>
      </w:r>
      <w:r w:rsidR="003034AB">
        <w:rPr>
          <w:rFonts w:ascii="Verdana" w:hAnsi="Verdana"/>
          <w:sz w:val="20"/>
          <w:szCs w:val="20"/>
        </w:rPr>
        <w:t xml:space="preserve"> Systemu Komunikacji Elektronicznej SKE</w:t>
      </w:r>
      <w:r w:rsidR="00873D6F">
        <w:rPr>
          <w:rFonts w:ascii="Verdana" w:hAnsi="Verdana"/>
          <w:sz w:val="20"/>
          <w:szCs w:val="20"/>
        </w:rPr>
        <w:t xml:space="preserve">. Szczegółowa instrukcja korzystania z SKE zamieszczona jest na stronie Zamawiającego oraz stanowi załącznik </w:t>
      </w:r>
      <w:r w:rsidR="00873D6F" w:rsidRPr="006F181B">
        <w:rPr>
          <w:rFonts w:ascii="Verdana" w:hAnsi="Verdana"/>
          <w:sz w:val="20"/>
          <w:szCs w:val="20"/>
        </w:rPr>
        <w:t xml:space="preserve">nr </w:t>
      </w:r>
      <w:r w:rsidR="003D13DF">
        <w:rPr>
          <w:rFonts w:ascii="Verdana" w:hAnsi="Verdana"/>
          <w:sz w:val="20"/>
          <w:szCs w:val="20"/>
        </w:rPr>
        <w:t>6</w:t>
      </w:r>
      <w:r w:rsidR="001B4071" w:rsidRPr="006F181B">
        <w:rPr>
          <w:rFonts w:ascii="Verdana" w:hAnsi="Verdana"/>
          <w:sz w:val="20"/>
          <w:szCs w:val="20"/>
        </w:rPr>
        <w:t xml:space="preserve"> do SIWZ</w:t>
      </w:r>
      <w:r w:rsidR="005A4429" w:rsidRPr="006F181B">
        <w:rPr>
          <w:rFonts w:ascii="Verdana" w:hAnsi="Verdana"/>
          <w:sz w:val="20"/>
          <w:szCs w:val="20"/>
        </w:rPr>
        <w:t>.</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Zamawiający wyznacza następujące osoby do kontaktu z Wykonawcami: </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bCs/>
          <w:sz w:val="20"/>
          <w:szCs w:val="20"/>
        </w:rPr>
        <w:t xml:space="preserve">w </w:t>
      </w:r>
      <w:r w:rsidRPr="000D7058">
        <w:rPr>
          <w:rFonts w:ascii="Verdana" w:hAnsi="Verdana" w:cs="Times New Roman"/>
          <w:sz w:val="20"/>
          <w:szCs w:val="20"/>
        </w:rPr>
        <w:t xml:space="preserve">sprawach formalnych – </w:t>
      </w:r>
      <w:r w:rsidR="00132EE4">
        <w:rPr>
          <w:rFonts w:ascii="Verdana" w:hAnsi="Verdana" w:cs="Times New Roman"/>
          <w:b/>
          <w:sz w:val="20"/>
          <w:szCs w:val="20"/>
        </w:rPr>
        <w:t>Marzena Michalak</w:t>
      </w:r>
      <w:r w:rsidRPr="000D7058">
        <w:rPr>
          <w:rFonts w:ascii="Verdana" w:hAnsi="Verdana" w:cs="Times New Roman"/>
          <w:b/>
          <w:sz w:val="20"/>
          <w:szCs w:val="20"/>
        </w:rPr>
        <w:t xml:space="preserve"> – </w:t>
      </w:r>
      <w:proofErr w:type="spellStart"/>
      <w:r w:rsidRPr="000D7058">
        <w:rPr>
          <w:rFonts w:ascii="Verdana" w:hAnsi="Verdana" w:cs="Times New Roman"/>
          <w:b/>
          <w:sz w:val="20"/>
          <w:szCs w:val="20"/>
        </w:rPr>
        <w:t>tel</w:t>
      </w:r>
      <w:proofErr w:type="spellEnd"/>
      <w:r w:rsidRPr="000D7058">
        <w:rPr>
          <w:rFonts w:ascii="Verdana" w:hAnsi="Verdana" w:cs="Times New Roman"/>
          <w:b/>
          <w:sz w:val="20"/>
          <w:szCs w:val="20"/>
        </w:rPr>
        <w:t xml:space="preserve"> 61 66 54 </w:t>
      </w:r>
      <w:r w:rsidR="00132EE4">
        <w:rPr>
          <w:rFonts w:ascii="Verdana" w:hAnsi="Verdana" w:cs="Times New Roman"/>
          <w:b/>
          <w:sz w:val="20"/>
          <w:szCs w:val="20"/>
        </w:rPr>
        <w:t>255</w:t>
      </w:r>
      <w:r w:rsidRPr="000D7058">
        <w:rPr>
          <w:rFonts w:ascii="Verdana" w:hAnsi="Verdana" w:cs="Times New Roman"/>
          <w:b/>
          <w:sz w:val="20"/>
          <w:szCs w:val="20"/>
        </w:rPr>
        <w:t xml:space="preserve">, </w:t>
      </w:r>
    </w:p>
    <w:p w:rsidR="00E71BC9" w:rsidRPr="00E71BC9" w:rsidRDefault="000869AE" w:rsidP="00E71BC9">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sz w:val="20"/>
          <w:szCs w:val="20"/>
        </w:rPr>
        <w:t xml:space="preserve">w sprawach merytorycznych – </w:t>
      </w:r>
      <w:r w:rsidRPr="000D7058">
        <w:rPr>
          <w:rFonts w:ascii="Verdana" w:hAnsi="Verdana" w:cs="Times New Roman"/>
          <w:b/>
          <w:sz w:val="20"/>
          <w:szCs w:val="20"/>
        </w:rPr>
        <w:t>Teodora Jodko</w:t>
      </w:r>
      <w:r w:rsidR="0096141B">
        <w:rPr>
          <w:rFonts w:ascii="Verdana" w:hAnsi="Verdana" w:cs="Times New Roman"/>
          <w:b/>
          <w:sz w:val="20"/>
          <w:szCs w:val="20"/>
        </w:rPr>
        <w:t>, Krystian Pawlak</w:t>
      </w:r>
      <w:r w:rsidRPr="000D7058">
        <w:rPr>
          <w:rFonts w:ascii="Verdana" w:hAnsi="Verdana" w:cs="Times New Roman"/>
          <w:b/>
          <w:sz w:val="20"/>
          <w:szCs w:val="20"/>
        </w:rPr>
        <w:t xml:space="preserve"> – </w:t>
      </w:r>
      <w:r w:rsidR="001B4071">
        <w:rPr>
          <w:rFonts w:ascii="Verdana" w:hAnsi="Verdana" w:cs="Times New Roman"/>
          <w:b/>
          <w:sz w:val="20"/>
          <w:szCs w:val="20"/>
        </w:rPr>
        <w:t xml:space="preserve">                                 </w:t>
      </w:r>
      <w:r w:rsidRPr="000D7058">
        <w:rPr>
          <w:rFonts w:ascii="Verdana" w:hAnsi="Verdana" w:cs="Times New Roman"/>
          <w:b/>
          <w:sz w:val="20"/>
          <w:szCs w:val="20"/>
        </w:rPr>
        <w:t>Tel. 61 66 54</w:t>
      </w:r>
      <w:r w:rsidR="003034AB">
        <w:rPr>
          <w:rFonts w:ascii="Verdana" w:hAnsi="Verdana" w:cs="Times New Roman"/>
          <w:b/>
          <w:sz w:val="20"/>
          <w:szCs w:val="20"/>
        </w:rPr>
        <w:t> 302</w:t>
      </w:r>
    </w:p>
    <w:p w:rsidR="00783829" w:rsidRPr="00783829" w:rsidRDefault="006F181B" w:rsidP="0080615A">
      <w:pPr>
        <w:numPr>
          <w:ilvl w:val="0"/>
          <w:numId w:val="37"/>
        </w:numPr>
        <w:jc w:val="both"/>
        <w:rPr>
          <w:rFonts w:ascii="Verdana" w:hAnsi="Verdana"/>
          <w:sz w:val="20"/>
          <w:szCs w:val="20"/>
        </w:rPr>
      </w:pPr>
      <w:r w:rsidRPr="00CE1163">
        <w:rPr>
          <w:rFonts w:ascii="Verdana" w:hAnsi="Verdana"/>
          <w:sz w:val="20"/>
          <w:szCs w:val="20"/>
        </w:rPr>
        <w:t>Wykonawca zamierzający wziąć udział w postępowaniu o udzielenie zamówienia publicznego, musi posiadać konto na SKE. Wykonawca posiadający konto na SKE ma dostęp do formularzy: złożenia, wycofania oferty lub wniosku oraz do formularza do komunikacji</w:t>
      </w:r>
      <w:r>
        <w:t>.</w:t>
      </w:r>
    </w:p>
    <w:p w:rsidR="000869AE" w:rsidRPr="00717630" w:rsidRDefault="003D13DF" w:rsidP="0080615A">
      <w:pPr>
        <w:numPr>
          <w:ilvl w:val="0"/>
          <w:numId w:val="37"/>
        </w:numPr>
        <w:jc w:val="both"/>
        <w:rPr>
          <w:rFonts w:ascii="Verdana" w:hAnsi="Verdana"/>
          <w:sz w:val="20"/>
          <w:szCs w:val="20"/>
        </w:rPr>
      </w:pPr>
      <w:r>
        <w:lastRenderedPageBreak/>
        <w:t xml:space="preserve"> </w:t>
      </w:r>
      <w:r w:rsidR="000869AE" w:rsidRPr="00717630">
        <w:rPr>
          <w:rFonts w:ascii="Verdana" w:hAnsi="Verdana"/>
          <w:sz w:val="20"/>
          <w:szCs w:val="20"/>
        </w:rPr>
        <w:t xml:space="preserve">Maksymalny rozmiar plików przesyłanych za pośrednictwem dedykowanych formularzy do: złożenia, wycofania oferty lub wniosku oraz do komunikacji wynosi 150 MB. </w:t>
      </w:r>
    </w:p>
    <w:p w:rsidR="000869AE" w:rsidRPr="00717630" w:rsidRDefault="000869AE" w:rsidP="0080615A">
      <w:pPr>
        <w:numPr>
          <w:ilvl w:val="0"/>
          <w:numId w:val="37"/>
        </w:numPr>
        <w:jc w:val="both"/>
        <w:rPr>
          <w:rFonts w:ascii="Verdana" w:hAnsi="Verdana"/>
          <w:sz w:val="20"/>
          <w:szCs w:val="20"/>
        </w:rPr>
      </w:pPr>
      <w:r w:rsidRPr="00717630">
        <w:rPr>
          <w:rFonts w:ascii="Verdana" w:hAnsi="Verdana"/>
          <w:sz w:val="20"/>
          <w:szCs w:val="20"/>
        </w:rPr>
        <w:t>Za datę przekazania oferty, wniosków, zawiadomień,  dokumentów elektronicznych, oświadcze</w:t>
      </w:r>
      <w:r w:rsidRPr="000D7058">
        <w:rPr>
          <w:rFonts w:ascii="Verdana" w:hAnsi="Verdana"/>
          <w:sz w:val="20"/>
          <w:szCs w:val="20"/>
        </w:rPr>
        <w:t xml:space="preserve">ń </w:t>
      </w:r>
      <w:r w:rsidRPr="00717630">
        <w:rPr>
          <w:rFonts w:ascii="Verdana" w:hAnsi="Verdana"/>
          <w:sz w:val="20"/>
          <w:szCs w:val="20"/>
        </w:rPr>
        <w:t xml:space="preserve">lub elektronicznych kopii dokumentów lub oświadczeń oraz innych informacji przyjmuje się datę ich przekazania na </w:t>
      </w:r>
      <w:r w:rsidR="001B4071" w:rsidRPr="00717630">
        <w:rPr>
          <w:rFonts w:ascii="Verdana" w:hAnsi="Verdana"/>
          <w:sz w:val="20"/>
          <w:szCs w:val="20"/>
        </w:rPr>
        <w:t>SKE</w:t>
      </w:r>
      <w:r w:rsidRPr="00717630">
        <w:rPr>
          <w:rFonts w:ascii="Verdana" w:hAnsi="Verdana"/>
          <w:sz w:val="20"/>
          <w:szCs w:val="20"/>
        </w:rPr>
        <w:t>.</w:t>
      </w:r>
    </w:p>
    <w:p w:rsidR="000869AE" w:rsidRPr="000D7058" w:rsidRDefault="000869AE" w:rsidP="0080615A">
      <w:pPr>
        <w:numPr>
          <w:ilvl w:val="0"/>
          <w:numId w:val="37"/>
        </w:numPr>
        <w:spacing w:before="100"/>
        <w:jc w:val="both"/>
        <w:rPr>
          <w:rFonts w:ascii="Verdana" w:hAnsi="Verdana"/>
          <w:sz w:val="20"/>
          <w:szCs w:val="20"/>
        </w:rPr>
      </w:pPr>
      <w:r w:rsidRPr="00717630">
        <w:rPr>
          <w:rFonts w:ascii="Verdana" w:hAnsi="Verdana"/>
          <w:sz w:val="20"/>
          <w:szCs w:val="20"/>
        </w:rPr>
        <w:t>Identyfikator postępowania i klucz public</w:t>
      </w:r>
      <w:r w:rsidRPr="000D7058">
        <w:rPr>
          <w:rFonts w:ascii="Verdana" w:hAnsi="Verdana"/>
          <w:sz w:val="20"/>
          <w:szCs w:val="20"/>
        </w:rPr>
        <w:t xml:space="preserve">zny dla danego postępowania o udzielenie zamówienia dostępne są </w:t>
      </w:r>
      <w:r w:rsidR="00EF42AB">
        <w:rPr>
          <w:rFonts w:ascii="Verdana" w:hAnsi="Verdana"/>
          <w:i/>
          <w:sz w:val="20"/>
          <w:szCs w:val="20"/>
        </w:rPr>
        <w:t>w postępowaniu</w:t>
      </w:r>
      <w:r w:rsidRPr="000D7058">
        <w:rPr>
          <w:rFonts w:ascii="Verdana" w:hAnsi="Verdana"/>
          <w:i/>
          <w:sz w:val="20"/>
          <w:szCs w:val="20"/>
        </w:rPr>
        <w:t xml:space="preserve"> </w:t>
      </w:r>
      <w:r w:rsidRPr="000D7058">
        <w:rPr>
          <w:rFonts w:ascii="Verdana" w:hAnsi="Verdana"/>
          <w:sz w:val="20"/>
          <w:szCs w:val="20"/>
        </w:rPr>
        <w:t xml:space="preserve">na </w:t>
      </w:r>
      <w:r w:rsidR="00EF42AB">
        <w:rPr>
          <w:rFonts w:ascii="Verdana" w:hAnsi="Verdana"/>
          <w:sz w:val="20"/>
          <w:szCs w:val="20"/>
        </w:rPr>
        <w:t>platformie SKE.</w:t>
      </w:r>
    </w:p>
    <w:p w:rsidR="000869AE" w:rsidRPr="000D7058" w:rsidRDefault="000869AE" w:rsidP="000869AE">
      <w:pPr>
        <w:jc w:val="both"/>
        <w:rPr>
          <w:rFonts w:ascii="Verdana" w:hAnsi="Verdana"/>
          <w:sz w:val="20"/>
          <w:szCs w:val="20"/>
        </w:rPr>
      </w:pPr>
    </w:p>
    <w:p w:rsidR="000869AE" w:rsidRPr="000D7058" w:rsidRDefault="000869AE" w:rsidP="0080615A">
      <w:pPr>
        <w:numPr>
          <w:ilvl w:val="1"/>
          <w:numId w:val="38"/>
        </w:numPr>
        <w:spacing w:before="100"/>
        <w:ind w:left="709" w:hanging="709"/>
        <w:jc w:val="both"/>
        <w:rPr>
          <w:rFonts w:ascii="Verdana" w:hAnsi="Verdana"/>
          <w:b/>
          <w:sz w:val="20"/>
          <w:szCs w:val="20"/>
        </w:rPr>
      </w:pPr>
      <w:r w:rsidRPr="000D7058">
        <w:rPr>
          <w:rFonts w:ascii="Verdana" w:hAnsi="Verdana"/>
          <w:b/>
          <w:sz w:val="20"/>
          <w:szCs w:val="20"/>
        </w:rPr>
        <w:t xml:space="preserve">Sposób komunikowania się Zamawiającego z Wykonawcami (nie dotyczy </w:t>
      </w:r>
      <w:r w:rsidR="0080615A" w:rsidRPr="000D7058">
        <w:rPr>
          <w:rFonts w:ascii="Verdana" w:hAnsi="Verdana"/>
          <w:b/>
          <w:sz w:val="20"/>
          <w:szCs w:val="20"/>
        </w:rPr>
        <w:t xml:space="preserve">  </w:t>
      </w:r>
      <w:r w:rsidRPr="000D7058">
        <w:rPr>
          <w:rFonts w:ascii="Verdana" w:hAnsi="Verdana"/>
          <w:b/>
          <w:sz w:val="20"/>
          <w:szCs w:val="20"/>
        </w:rPr>
        <w:t xml:space="preserve">składania ofert) </w:t>
      </w:r>
    </w:p>
    <w:p w:rsidR="000869AE" w:rsidRPr="001B79A0" w:rsidRDefault="000869AE" w:rsidP="000869AE">
      <w:pPr>
        <w:numPr>
          <w:ilvl w:val="0"/>
          <w:numId w:val="40"/>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w:t>
      </w:r>
      <w:r w:rsidR="001B79A0" w:rsidRPr="001B79A0">
        <w:rPr>
          <w:rFonts w:ascii="Verdana" w:hAnsi="Verdana"/>
          <w:b/>
          <w:i/>
          <w:sz w:val="20"/>
          <w:szCs w:val="20"/>
        </w:rPr>
        <w:t xml:space="preserve">o formularza dostępnego </w:t>
      </w:r>
      <w:r w:rsidR="006D3F17" w:rsidRPr="001B79A0">
        <w:rPr>
          <w:rFonts w:ascii="Verdana" w:hAnsi="Verdana"/>
          <w:b/>
          <w:i/>
          <w:sz w:val="20"/>
          <w:szCs w:val="20"/>
        </w:rPr>
        <w:t>na SKE</w:t>
      </w:r>
      <w:r w:rsidR="005A4429">
        <w:rPr>
          <w:rFonts w:ascii="Verdana" w:hAnsi="Verdana"/>
          <w:b/>
          <w:i/>
          <w:sz w:val="20"/>
          <w:szCs w:val="20"/>
        </w:rPr>
        <w:t xml:space="preserve">. </w:t>
      </w:r>
      <w:r w:rsidRPr="001B79A0">
        <w:rPr>
          <w:rFonts w:ascii="Verdana" w:hAnsi="Verdana"/>
          <w:sz w:val="20"/>
          <w:szCs w:val="20"/>
        </w:rPr>
        <w:t>We wszelkiej korespondencji</w:t>
      </w:r>
      <w:r w:rsidR="0060146B">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sidR="0060146B">
        <w:rPr>
          <w:rFonts w:ascii="Verdana" w:hAnsi="Verdana"/>
          <w:sz w:val="20"/>
          <w:szCs w:val="20"/>
        </w:rPr>
        <w:t xml:space="preserve"> lub</w:t>
      </w:r>
      <w:r w:rsidRPr="001B79A0">
        <w:rPr>
          <w:rFonts w:ascii="Verdana" w:hAnsi="Verdana"/>
          <w:sz w:val="20"/>
          <w:szCs w:val="20"/>
        </w:rPr>
        <w:t xml:space="preserve"> TED lub ID postępowania). </w:t>
      </w:r>
    </w:p>
    <w:p w:rsidR="000869AE" w:rsidRPr="000D7058" w:rsidRDefault="000869AE" w:rsidP="000869AE">
      <w:pPr>
        <w:numPr>
          <w:ilvl w:val="0"/>
          <w:numId w:val="40"/>
        </w:numPr>
        <w:spacing w:before="100"/>
        <w:jc w:val="both"/>
        <w:rPr>
          <w:rFonts w:ascii="Verdana" w:hAnsi="Verdana"/>
          <w:i/>
          <w:sz w:val="20"/>
          <w:szCs w:val="20"/>
        </w:rPr>
      </w:pPr>
      <w:r w:rsidRPr="00DC57B8">
        <w:rPr>
          <w:rFonts w:ascii="Verdana" w:hAnsi="Verdana"/>
          <w:sz w:val="20"/>
          <w:szCs w:val="20"/>
        </w:rPr>
        <w:t xml:space="preserve">Dokumenty elektroniczne, oświadczenia lub elektroniczne kopie dokumentów lub oświadczeń  składane są przez Wykonawcę za  pośrednictwem </w:t>
      </w:r>
      <w:r w:rsidRPr="00DC57B8">
        <w:rPr>
          <w:rFonts w:ascii="Verdana" w:hAnsi="Verdana"/>
          <w:i/>
          <w:sz w:val="20"/>
          <w:szCs w:val="20"/>
        </w:rPr>
        <w:t>Formularza do komunikacji</w:t>
      </w:r>
      <w:r w:rsidRPr="00DC57B8">
        <w:rPr>
          <w:rFonts w:ascii="Verdana" w:hAnsi="Verdana"/>
          <w:sz w:val="20"/>
          <w:szCs w:val="20"/>
        </w:rPr>
        <w:t xml:space="preserve"> jako załączniki</w:t>
      </w:r>
      <w:r w:rsidR="00DA20B8">
        <w:rPr>
          <w:rFonts w:ascii="Verdana" w:hAnsi="Verdana"/>
          <w:sz w:val="20"/>
          <w:szCs w:val="20"/>
        </w:rPr>
        <w:t xml:space="preserve"> </w:t>
      </w:r>
      <w:r w:rsidRPr="00DC57B8">
        <w:rPr>
          <w:rFonts w:ascii="Verdana" w:hAnsi="Verdana"/>
          <w:sz w:val="20"/>
          <w:szCs w:val="20"/>
        </w:rPr>
        <w:t xml:space="preserve">za </w:t>
      </w:r>
      <w:r w:rsidR="00DC57B8" w:rsidRPr="00DC57B8">
        <w:rPr>
          <w:rFonts w:ascii="Verdana" w:hAnsi="Verdana"/>
          <w:sz w:val="20"/>
          <w:szCs w:val="20"/>
        </w:rPr>
        <w:t xml:space="preserve">pomocą </w:t>
      </w:r>
      <w:r w:rsidR="00B47C81">
        <w:rPr>
          <w:rFonts w:ascii="Verdana" w:hAnsi="Verdana"/>
          <w:sz w:val="20"/>
          <w:szCs w:val="20"/>
        </w:rPr>
        <w:t>SKE.</w:t>
      </w:r>
      <w:r w:rsidR="003D13DF">
        <w:rPr>
          <w:rFonts w:ascii="Verdana" w:hAnsi="Verdana"/>
          <w:sz w:val="20"/>
          <w:szCs w:val="20"/>
        </w:rPr>
        <w:t xml:space="preserve"> </w:t>
      </w:r>
      <w:r w:rsidRPr="00DC57B8">
        <w:rPr>
          <w:rFonts w:ascii="Verdana" w:hAnsi="Verdana"/>
          <w:sz w:val="20"/>
          <w:szCs w:val="20"/>
        </w:rPr>
        <w:t xml:space="preserve">Sposób sporządzenia dokumentów elektronicznych, oświadczeń lub elektronicznych kopii dokumentów lub oświadczeń musi być zgody z wymaganiami określonymi w rozporządzeniu Prezesa Rady Ministrów z dnia 27 czerwca 2017 r. </w:t>
      </w:r>
      <w:r w:rsidRPr="00DC57B8">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DC57B8">
        <w:rPr>
          <w:rFonts w:ascii="Verdana" w:hAnsi="Verdana"/>
          <w:sz w:val="20"/>
          <w:szCs w:val="20"/>
        </w:rPr>
        <w:t xml:space="preserve">oraz rozporządzeniu Ministra Rozwoju z dnia 26 lipca 2016 r. </w:t>
      </w:r>
      <w:r w:rsidRPr="00DC57B8">
        <w:rPr>
          <w:rFonts w:ascii="Verdana" w:hAnsi="Verdana"/>
          <w:i/>
          <w:sz w:val="20"/>
          <w:szCs w:val="20"/>
        </w:rPr>
        <w:t>w sprawie rodzajów dokumentów, jakich może żądać zamawiający od wykonawcy w postępowaniu o udzielenie zamówienia</w:t>
      </w:r>
      <w:r w:rsidRPr="000D7058">
        <w:rPr>
          <w:rFonts w:ascii="Verdana" w:hAnsi="Verdana"/>
          <w:i/>
          <w:sz w:val="20"/>
          <w:szCs w:val="20"/>
        </w:rPr>
        <w:t>.</w:t>
      </w:r>
    </w:p>
    <w:p w:rsidR="000869AE" w:rsidRPr="000D7058" w:rsidRDefault="000869AE" w:rsidP="000869AE">
      <w:pPr>
        <w:autoSpaceDE w:val="0"/>
        <w:jc w:val="both"/>
        <w:rPr>
          <w:rFonts w:ascii="Verdana" w:hAnsi="Verdana"/>
          <w:sz w:val="20"/>
          <w:szCs w:val="20"/>
        </w:rPr>
      </w:pPr>
    </w:p>
    <w:p w:rsidR="00A7348A" w:rsidRPr="000D7058" w:rsidRDefault="000869AE" w:rsidP="00AB12AE">
      <w:pPr>
        <w:pStyle w:val="NormalnyWeb"/>
        <w:numPr>
          <w:ilvl w:val="0"/>
          <w:numId w:val="3"/>
        </w:numPr>
        <w:spacing w:before="120" w:after="0"/>
        <w:rPr>
          <w:rFonts w:ascii="Verdana" w:eastAsia="Verdana" w:hAnsi="Verdana"/>
          <w:bCs/>
        </w:rPr>
      </w:pPr>
      <w:r w:rsidRPr="000D7058">
        <w:rPr>
          <w:rFonts w:ascii="Verdana" w:eastAsia="Verdana" w:hAnsi="Verdana" w:cs="Times New Roman"/>
          <w:b/>
        </w:rPr>
        <w:t xml:space="preserve">SPOSÓB ZŁOŻENIA </w:t>
      </w:r>
      <w:r w:rsidR="00A7348A" w:rsidRPr="000D7058">
        <w:rPr>
          <w:rStyle w:val="tekstdokbold"/>
          <w:rFonts w:ascii="Verdana" w:hAnsi="Verdana"/>
        </w:rPr>
        <w:t>OFERT</w:t>
      </w:r>
      <w:r w:rsidRPr="000D7058">
        <w:rPr>
          <w:rStyle w:val="tekstdokbold"/>
          <w:rFonts w:ascii="Verdana" w:eastAsia="Verdana" w:hAnsi="Verdana"/>
        </w:rPr>
        <w:t>Y</w:t>
      </w:r>
    </w:p>
    <w:p w:rsidR="00A7348A" w:rsidRPr="000D7058" w:rsidRDefault="00A7348A" w:rsidP="00AB12AE">
      <w:pPr>
        <w:pStyle w:val="Tekstpodstawowy"/>
        <w:jc w:val="both"/>
        <w:rPr>
          <w:rFonts w:ascii="Verdana" w:eastAsia="Verdana" w:hAnsi="Verdana" w:cs="Verdana"/>
          <w:bCs/>
          <w:sz w:val="20"/>
        </w:rPr>
      </w:pPr>
    </w:p>
    <w:p w:rsidR="000869AE" w:rsidRPr="0051487E" w:rsidRDefault="000869AE" w:rsidP="000869AE">
      <w:pPr>
        <w:numPr>
          <w:ilvl w:val="0"/>
          <w:numId w:val="41"/>
        </w:numPr>
        <w:spacing w:before="100"/>
        <w:jc w:val="both"/>
        <w:rPr>
          <w:rFonts w:ascii="Verdana" w:hAnsi="Verdana"/>
          <w:strike/>
          <w:sz w:val="20"/>
          <w:szCs w:val="20"/>
          <w:highlight w:val="yellow"/>
        </w:rPr>
      </w:pPr>
      <w:r w:rsidRPr="00DC57B8">
        <w:rPr>
          <w:rFonts w:ascii="Verdana" w:hAnsi="Verdana"/>
          <w:sz w:val="20"/>
          <w:szCs w:val="20"/>
        </w:rPr>
        <w:t xml:space="preserve">Wykonawca składa ofertę za  pośrednictwem </w:t>
      </w:r>
      <w:r w:rsidRPr="00DC57B8">
        <w:rPr>
          <w:rFonts w:ascii="Verdana" w:hAnsi="Verdana"/>
          <w:b/>
          <w:i/>
          <w:sz w:val="20"/>
          <w:szCs w:val="20"/>
        </w:rPr>
        <w:t xml:space="preserve">Formularza do złożenia, wycofania oferty </w:t>
      </w:r>
      <w:r w:rsidR="00DC57B8" w:rsidRPr="00DC57B8">
        <w:rPr>
          <w:rFonts w:ascii="Verdana" w:hAnsi="Verdana"/>
          <w:sz w:val="20"/>
          <w:szCs w:val="20"/>
        </w:rPr>
        <w:t>dostępnego na SKE</w:t>
      </w:r>
      <w:r w:rsidRPr="000D7058">
        <w:rPr>
          <w:rFonts w:ascii="Verdana" w:hAnsi="Verdana"/>
          <w:sz w:val="20"/>
          <w:szCs w:val="20"/>
        </w:rPr>
        <w:t xml:space="preserve">. Klucz publiczny niezbędny do zaszyfrowania oferty przez Wykonawcę jest dostępny dla wykonawców </w:t>
      </w:r>
      <w:r w:rsidR="003D13DF">
        <w:rPr>
          <w:rFonts w:ascii="Verdana" w:hAnsi="Verdana"/>
          <w:sz w:val="20"/>
          <w:szCs w:val="20"/>
        </w:rPr>
        <w:t xml:space="preserve">na </w:t>
      </w:r>
      <w:r w:rsidR="00396B94">
        <w:rPr>
          <w:rFonts w:ascii="Verdana" w:hAnsi="Verdana"/>
          <w:sz w:val="20"/>
          <w:szCs w:val="20"/>
        </w:rPr>
        <w:t>SKE.</w:t>
      </w:r>
      <w:r w:rsidRPr="000D7058">
        <w:rPr>
          <w:rFonts w:ascii="Verdana" w:hAnsi="Verdana"/>
          <w:sz w:val="20"/>
          <w:szCs w:val="20"/>
        </w:rPr>
        <w:t xml:space="preserve"> </w:t>
      </w:r>
    </w:p>
    <w:p w:rsidR="00E8363E"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Oferta powinna być sporządzona w języku polskim, z zachowaniem postaci elektronicznej w formacie danych</w:t>
      </w:r>
      <w:r w:rsidR="0080615A" w:rsidRPr="000D7058">
        <w:rPr>
          <w:rFonts w:ascii="Verdana" w:hAnsi="Verdana"/>
          <w:sz w:val="20"/>
          <w:szCs w:val="20"/>
        </w:rPr>
        <w:t xml:space="preserve"> </w:t>
      </w:r>
      <w:proofErr w:type="spellStart"/>
      <w:r w:rsidR="0080615A" w:rsidRPr="000D7058">
        <w:rPr>
          <w:rFonts w:ascii="Verdana" w:hAnsi="Verdana"/>
          <w:sz w:val="20"/>
          <w:szCs w:val="20"/>
        </w:rPr>
        <w:t>doc</w:t>
      </w:r>
      <w:proofErr w:type="spellEnd"/>
      <w:r w:rsidR="0080615A" w:rsidRPr="000D7058">
        <w:rPr>
          <w:rFonts w:ascii="Verdana" w:hAnsi="Verdana"/>
          <w:sz w:val="20"/>
          <w:szCs w:val="20"/>
        </w:rPr>
        <w:t>, .</w:t>
      </w:r>
      <w:proofErr w:type="spellStart"/>
      <w:r w:rsidR="0080615A" w:rsidRPr="000D7058">
        <w:rPr>
          <w:rFonts w:ascii="Verdana" w:hAnsi="Verdana"/>
          <w:sz w:val="20"/>
          <w:szCs w:val="20"/>
        </w:rPr>
        <w:t>docx</w:t>
      </w:r>
      <w:proofErr w:type="spellEnd"/>
      <w:r w:rsidRPr="000D7058">
        <w:rPr>
          <w:rFonts w:ascii="Verdana" w:hAnsi="Verdana"/>
          <w:sz w:val="20"/>
          <w:szCs w:val="20"/>
        </w:rPr>
        <w:t>.</w:t>
      </w:r>
      <w:r w:rsidR="00396B94">
        <w:rPr>
          <w:rFonts w:ascii="Verdana" w:hAnsi="Verdana"/>
          <w:sz w:val="20"/>
          <w:szCs w:val="20"/>
        </w:rPr>
        <w:t>,  PDF,</w:t>
      </w:r>
      <w:r w:rsidR="003D13DF">
        <w:rPr>
          <w:rFonts w:ascii="Verdana" w:hAnsi="Verdana"/>
          <w:sz w:val="20"/>
          <w:szCs w:val="20"/>
        </w:rPr>
        <w:t xml:space="preserve"> </w:t>
      </w:r>
      <w:proofErr w:type="spellStart"/>
      <w:r w:rsidR="00396B94">
        <w:rPr>
          <w:rFonts w:ascii="Verdana" w:hAnsi="Verdana"/>
          <w:sz w:val="20"/>
          <w:szCs w:val="20"/>
        </w:rPr>
        <w:t>xls</w:t>
      </w:r>
      <w:proofErr w:type="spellEnd"/>
      <w:r w:rsidR="00396B94">
        <w:rPr>
          <w:rFonts w:ascii="Verdana" w:hAnsi="Verdana"/>
          <w:sz w:val="20"/>
          <w:szCs w:val="20"/>
        </w:rPr>
        <w:t>,</w:t>
      </w:r>
      <w:r w:rsidR="003D13DF">
        <w:rPr>
          <w:rFonts w:ascii="Verdana" w:hAnsi="Verdana"/>
          <w:sz w:val="20"/>
          <w:szCs w:val="20"/>
        </w:rPr>
        <w:t xml:space="preserve"> </w:t>
      </w:r>
      <w:proofErr w:type="spellStart"/>
      <w:r w:rsidR="00396B94">
        <w:rPr>
          <w:rFonts w:ascii="Verdana" w:hAnsi="Verdana"/>
          <w:sz w:val="20"/>
          <w:szCs w:val="20"/>
        </w:rPr>
        <w:t>xlsx</w:t>
      </w:r>
      <w:proofErr w:type="spellEnd"/>
      <w:r w:rsidR="00396B94">
        <w:rPr>
          <w:rFonts w:ascii="Verdana" w:hAnsi="Verdana"/>
          <w:sz w:val="20"/>
          <w:szCs w:val="20"/>
        </w:rPr>
        <w:t xml:space="preserve">, </w:t>
      </w:r>
      <w:proofErr w:type="spellStart"/>
      <w:r w:rsidR="00396B94">
        <w:rPr>
          <w:rFonts w:ascii="Verdana" w:hAnsi="Verdana"/>
          <w:sz w:val="20"/>
          <w:szCs w:val="20"/>
        </w:rPr>
        <w:t>jpg</w:t>
      </w:r>
      <w:proofErr w:type="spellEnd"/>
      <w:r w:rsidR="00396B94">
        <w:rPr>
          <w:rFonts w:ascii="Verdana" w:hAnsi="Verdana"/>
          <w:sz w:val="20"/>
          <w:szCs w:val="20"/>
        </w:rPr>
        <w:t>.</w:t>
      </w:r>
      <w:r w:rsidRPr="000D7058">
        <w:rPr>
          <w:rFonts w:ascii="Verdana" w:hAnsi="Verdana"/>
          <w:sz w:val="20"/>
          <w:szCs w:val="20"/>
        </w:rPr>
        <w:t xml:space="preserve"> i podpisana kwalifikowanym podpisem elektronicznym. Sposób złożenia oferty, w tym zaszyfrowania oferty opisany został w </w:t>
      </w:r>
      <w:r w:rsidR="00396B94">
        <w:rPr>
          <w:rFonts w:ascii="Verdana" w:hAnsi="Verdana"/>
          <w:sz w:val="20"/>
          <w:szCs w:val="20"/>
        </w:rPr>
        <w:t>Instrukcji</w:t>
      </w:r>
      <w:r w:rsidR="0051487E">
        <w:rPr>
          <w:rFonts w:ascii="Verdana" w:hAnsi="Verdana"/>
          <w:sz w:val="20"/>
          <w:szCs w:val="20"/>
        </w:rPr>
        <w:t xml:space="preserve"> korzystania z SKE</w:t>
      </w:r>
      <w:r w:rsidRPr="000D7058">
        <w:rPr>
          <w:rFonts w:ascii="Verdana" w:hAnsi="Verdana"/>
          <w:sz w:val="20"/>
          <w:szCs w:val="20"/>
        </w:rPr>
        <w:t>. Ofertę należy złożyć w oryginale.</w:t>
      </w:r>
    </w:p>
    <w:p w:rsidR="00E8363E" w:rsidRPr="00E8363E" w:rsidRDefault="00E8363E" w:rsidP="00E8363E">
      <w:pPr>
        <w:numPr>
          <w:ilvl w:val="0"/>
          <w:numId w:val="41"/>
        </w:numPr>
        <w:spacing w:before="100"/>
        <w:jc w:val="both"/>
        <w:rPr>
          <w:rFonts w:ascii="Verdana" w:hAnsi="Verdana" w:cs="Arial"/>
          <w:sz w:val="20"/>
          <w:szCs w:val="20"/>
        </w:rPr>
      </w:pPr>
      <w:r w:rsidRPr="00E8363E">
        <w:rPr>
          <w:rFonts w:ascii="Verdana" w:hAnsi="Verdana" w:cs="Arial"/>
          <w:sz w:val="20"/>
          <w:szCs w:val="20"/>
        </w:rPr>
        <w:t xml:space="preserve">W celu zaszyfrowania przygotowanej oferty niezbędny jest PROGRAM do szyfrowania, IDENTYFIKATOR postępowania oraz KLUCZ PUBLICZNY. Zarówno PROGRAM, IDENTYFIKATOR oraz KLUCZ PUBLICZNY jest dostępny na stronie SKE </w:t>
      </w:r>
      <w:proofErr w:type="spellStart"/>
      <w:r w:rsidRPr="00E8363E">
        <w:rPr>
          <w:rFonts w:ascii="Verdana" w:hAnsi="Verdana" w:cs="Arial"/>
          <w:sz w:val="20"/>
          <w:szCs w:val="20"/>
        </w:rPr>
        <w:t>WCPiT</w:t>
      </w:r>
      <w:proofErr w:type="spellEnd"/>
      <w:r w:rsidRPr="00E8363E">
        <w:rPr>
          <w:rFonts w:ascii="Verdana" w:hAnsi="Verdana" w:cs="Arial"/>
          <w:sz w:val="20"/>
          <w:szCs w:val="20"/>
        </w:rPr>
        <w:t>.</w:t>
      </w:r>
    </w:p>
    <w:p w:rsidR="000266FA" w:rsidRPr="000266FA" w:rsidRDefault="000266FA" w:rsidP="003D13DF">
      <w:pPr>
        <w:spacing w:before="120"/>
        <w:ind w:left="680" w:hanging="340"/>
        <w:jc w:val="both"/>
        <w:rPr>
          <w:rFonts w:ascii="Verdana" w:hAnsi="Verdana" w:cs="Arial"/>
          <w:sz w:val="20"/>
          <w:szCs w:val="20"/>
        </w:rPr>
      </w:pPr>
      <w:r w:rsidRPr="000266FA">
        <w:rPr>
          <w:rFonts w:ascii="Verdana" w:hAnsi="Verdana"/>
          <w:b/>
          <w:sz w:val="20"/>
          <w:szCs w:val="20"/>
        </w:rPr>
        <w:t>4.</w:t>
      </w:r>
      <w:r w:rsidR="00E176E7">
        <w:rPr>
          <w:rFonts w:ascii="Verdana" w:hAnsi="Verdana"/>
          <w:b/>
          <w:sz w:val="20"/>
          <w:szCs w:val="20"/>
        </w:rPr>
        <w:t xml:space="preserve"> </w:t>
      </w:r>
      <w:r w:rsidR="000869AE" w:rsidRPr="000D7058">
        <w:rPr>
          <w:rFonts w:ascii="Verdana" w:hAnsi="Verdana"/>
          <w:sz w:val="20"/>
          <w:szCs w:val="20"/>
        </w:rPr>
        <w:t>Wszelkie informacje</w:t>
      </w:r>
      <w:r w:rsidR="00E176E7">
        <w:rPr>
          <w:rFonts w:ascii="Verdana" w:hAnsi="Verdana"/>
          <w:sz w:val="20"/>
          <w:szCs w:val="20"/>
        </w:rPr>
        <w:t xml:space="preserve"> , które Wykonawca zastrzeże jako tajemnicę przedsiębiorstwa, powinny zostać zło</w:t>
      </w:r>
      <w:r w:rsidR="00343CCC">
        <w:rPr>
          <w:rFonts w:ascii="Verdana" w:hAnsi="Verdana"/>
          <w:sz w:val="20"/>
          <w:szCs w:val="20"/>
        </w:rPr>
        <w:t>ż</w:t>
      </w:r>
      <w:r w:rsidR="00E176E7">
        <w:rPr>
          <w:rFonts w:ascii="Verdana" w:hAnsi="Verdana"/>
          <w:sz w:val="20"/>
          <w:szCs w:val="20"/>
        </w:rPr>
        <w:t>one w osobnym pliku opatrzonym nazwą</w:t>
      </w:r>
      <w:r w:rsidR="000869AE" w:rsidRPr="000D7058">
        <w:rPr>
          <w:rFonts w:ascii="Verdana" w:hAnsi="Verdana"/>
          <w:sz w:val="20"/>
          <w:szCs w:val="20"/>
        </w:rPr>
        <w:t xml:space="preserve"> „Załącznik stanowiący tajemnicę przedsiębiorstwa” </w:t>
      </w:r>
      <w:r w:rsidRPr="000266FA">
        <w:rPr>
          <w:rFonts w:ascii="Verdana" w:hAnsi="Verdana" w:cs="Arial"/>
          <w:sz w:val="20"/>
          <w:szCs w:val="20"/>
        </w:rPr>
        <w:t>a następnie wraz z innymi plikami stanowiącymi jawną część oferty skompensowane do jednego pliku i zaszyfrowane.</w:t>
      </w:r>
    </w:p>
    <w:p w:rsidR="000869AE" w:rsidRDefault="000266FA" w:rsidP="003D13DF">
      <w:pPr>
        <w:spacing w:before="120"/>
        <w:ind w:left="680" w:hanging="340"/>
        <w:jc w:val="both"/>
        <w:rPr>
          <w:rFonts w:ascii="Verdana" w:hAnsi="Verdana" w:cs="Arial"/>
          <w:sz w:val="20"/>
          <w:szCs w:val="20"/>
        </w:rPr>
      </w:pPr>
      <w:r w:rsidRPr="008760AC">
        <w:rPr>
          <w:rFonts w:ascii="Verdana" w:hAnsi="Verdana"/>
          <w:b/>
          <w:sz w:val="20"/>
          <w:szCs w:val="20"/>
        </w:rPr>
        <w:t>5</w:t>
      </w:r>
      <w:r w:rsidRPr="00AB30AB">
        <w:rPr>
          <w:rFonts w:ascii="Verdana" w:hAnsi="Verdana"/>
          <w:b/>
          <w:sz w:val="20"/>
          <w:szCs w:val="20"/>
        </w:rPr>
        <w:t>.</w:t>
      </w:r>
      <w:r w:rsidR="000869AE" w:rsidRPr="000266FA">
        <w:rPr>
          <w:rFonts w:ascii="Verdana" w:hAnsi="Verdana"/>
          <w:sz w:val="20"/>
          <w:szCs w:val="20"/>
        </w:rPr>
        <w:t>Do oferty należy dołączyć Jednolity Europejski Dokument Zamówienia w postaci elektronicznej opatrzonej kwalifikowanym podpisem elektronicznym,</w:t>
      </w:r>
      <w:r w:rsidR="003F004E" w:rsidRPr="003F004E">
        <w:rPr>
          <w:rFonts w:ascii="Verdana" w:hAnsi="Verdana" w:cs="Arial"/>
          <w:sz w:val="20"/>
          <w:szCs w:val="20"/>
        </w:rPr>
        <w:t xml:space="preserve"> </w:t>
      </w:r>
      <w:r w:rsidR="003F004E" w:rsidRPr="000266FA">
        <w:rPr>
          <w:rFonts w:ascii="Verdana" w:hAnsi="Verdana" w:cs="Arial"/>
          <w:sz w:val="20"/>
          <w:szCs w:val="20"/>
        </w:rPr>
        <w:t>a następnie wraz z innymi plikami stanowiącymi jawną część oferty skompensowane do jednego pliku i zaszyfrowane.</w:t>
      </w:r>
    </w:p>
    <w:p w:rsidR="004B27EA" w:rsidRPr="004B27EA" w:rsidRDefault="004B27EA" w:rsidP="003D13DF">
      <w:pPr>
        <w:spacing w:before="120"/>
        <w:ind w:left="680" w:hanging="340"/>
        <w:jc w:val="both"/>
        <w:rPr>
          <w:rFonts w:ascii="Verdana" w:hAnsi="Verdana"/>
          <w:sz w:val="20"/>
          <w:szCs w:val="20"/>
        </w:rPr>
      </w:pPr>
      <w:r>
        <w:rPr>
          <w:rFonts w:ascii="Verdana" w:hAnsi="Verdana"/>
          <w:b/>
          <w:sz w:val="20"/>
          <w:szCs w:val="20"/>
        </w:rPr>
        <w:t>6.</w:t>
      </w:r>
      <w:r w:rsidRPr="004B27EA">
        <w:rPr>
          <w:rFonts w:ascii="Verdana" w:hAnsi="Verdana"/>
          <w:sz w:val="20"/>
          <w:szCs w:val="20"/>
        </w:rPr>
        <w:t>Wykonawca może przed upływem terminu składania ofert zmienić ofertę poprzez wycofanie poprzedniej i złożenie nowej za pośrednictwem Formularza dostępnego na SKE.</w:t>
      </w:r>
    </w:p>
    <w:p w:rsidR="000869AE" w:rsidRPr="000D7058" w:rsidRDefault="000F1765" w:rsidP="003D13DF">
      <w:pPr>
        <w:spacing w:before="120"/>
        <w:ind w:left="680" w:hanging="340"/>
        <w:jc w:val="both"/>
        <w:rPr>
          <w:rFonts w:ascii="Verdana" w:hAnsi="Verdana"/>
          <w:sz w:val="20"/>
          <w:szCs w:val="20"/>
        </w:rPr>
      </w:pPr>
      <w:r>
        <w:rPr>
          <w:rFonts w:ascii="Verdana" w:hAnsi="Verdana"/>
          <w:b/>
          <w:sz w:val="20"/>
          <w:szCs w:val="20"/>
        </w:rPr>
        <w:t>7</w:t>
      </w:r>
      <w:r w:rsidR="003F004E" w:rsidRPr="003F004E">
        <w:rPr>
          <w:rFonts w:ascii="Verdana" w:hAnsi="Verdana"/>
          <w:b/>
          <w:sz w:val="20"/>
          <w:szCs w:val="20"/>
        </w:rPr>
        <w:t>.</w:t>
      </w:r>
      <w:r w:rsidR="000869AE" w:rsidRPr="00DC57B8">
        <w:rPr>
          <w:rFonts w:ascii="Verdana" w:hAnsi="Verdana"/>
          <w:sz w:val="20"/>
          <w:szCs w:val="20"/>
        </w:rPr>
        <w:t>Wykonawca</w:t>
      </w:r>
      <w:r w:rsidR="000869AE" w:rsidRPr="000D7058">
        <w:rPr>
          <w:rFonts w:ascii="Verdana" w:hAnsi="Verdana"/>
          <w:sz w:val="20"/>
          <w:szCs w:val="20"/>
        </w:rPr>
        <w:t xml:space="preserve"> po upływie terminu do składania ofert nie może skutecznie dokonać   wycofa</w:t>
      </w:r>
      <w:r w:rsidR="00DA20B8">
        <w:rPr>
          <w:rFonts w:ascii="Verdana" w:hAnsi="Verdana"/>
          <w:sz w:val="20"/>
          <w:szCs w:val="20"/>
        </w:rPr>
        <w:t>nia</w:t>
      </w:r>
      <w:r w:rsidR="000869AE" w:rsidRPr="000D7058">
        <w:rPr>
          <w:rFonts w:ascii="Verdana" w:hAnsi="Verdana"/>
          <w:sz w:val="20"/>
          <w:szCs w:val="20"/>
        </w:rPr>
        <w:t xml:space="preserve"> złożonej oferty.</w:t>
      </w:r>
    </w:p>
    <w:p w:rsidR="000869AE" w:rsidRPr="000D7058" w:rsidRDefault="000869AE" w:rsidP="003D13DF">
      <w:pPr>
        <w:pStyle w:val="Tekstpodstawowy"/>
        <w:spacing w:before="120"/>
        <w:ind w:left="680" w:hanging="340"/>
        <w:jc w:val="both"/>
        <w:rPr>
          <w:rFonts w:ascii="Verdana" w:hAnsi="Verdana" w:cs="Verdana"/>
          <w:sz w:val="20"/>
        </w:rPr>
      </w:pPr>
    </w:p>
    <w:p w:rsidR="00A7348A" w:rsidRPr="000D7058" w:rsidRDefault="00A7348A" w:rsidP="003D13DF">
      <w:pPr>
        <w:numPr>
          <w:ilvl w:val="0"/>
          <w:numId w:val="3"/>
        </w:numPr>
        <w:spacing w:before="120"/>
        <w:ind w:left="680" w:hanging="340"/>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0D7058" w:rsidRDefault="006F21EE" w:rsidP="006F21EE">
      <w:pPr>
        <w:pStyle w:val="Akapitzlist"/>
        <w:ind w:left="690"/>
        <w:jc w:val="both"/>
        <w:rPr>
          <w:rFonts w:ascii="Verdana" w:eastAsia="Verdana" w:hAnsi="Verdana"/>
          <w:sz w:val="20"/>
          <w:szCs w:val="20"/>
        </w:rPr>
      </w:pPr>
      <w:r w:rsidRPr="000D7058">
        <w:rPr>
          <w:rFonts w:ascii="Verdana" w:hAnsi="Verdana"/>
          <w:b/>
          <w:sz w:val="20"/>
          <w:szCs w:val="20"/>
        </w:rPr>
        <w:lastRenderedPageBreak/>
        <w:t>11.1.</w:t>
      </w:r>
      <w:r w:rsidRPr="000D7058">
        <w:rPr>
          <w:rFonts w:ascii="Verdana" w:hAnsi="Verdana"/>
          <w:sz w:val="20"/>
          <w:szCs w:val="20"/>
        </w:rPr>
        <w:t xml:space="preserve"> </w:t>
      </w:r>
      <w:r w:rsidRPr="000D7058">
        <w:rPr>
          <w:rFonts w:ascii="Verdana" w:hAnsi="Verdana"/>
          <w:sz w:val="20"/>
          <w:szCs w:val="20"/>
        </w:rPr>
        <w:tab/>
        <w:t xml:space="preserve">Cena oferty musi zostać obliczona </w:t>
      </w:r>
      <w:r w:rsidRPr="000D7058">
        <w:rPr>
          <w:rFonts w:ascii="Verdana" w:hAnsi="Verdana"/>
          <w:b/>
          <w:sz w:val="20"/>
          <w:szCs w:val="20"/>
        </w:rPr>
        <w:t>zgodnie z formularzem cenowym, a następnie przeniesiona do formularza ofertowego.</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świadczenie będzie prowadzić do jego powstan</w:t>
      </w:r>
      <w:r w:rsidR="004E285C">
        <w:rPr>
          <w:rFonts w:ascii="Verdana" w:hAnsi="Verdana"/>
          <w:sz w:val="20"/>
          <w:szCs w:val="20"/>
        </w:rPr>
        <w:t xml:space="preserve">ia, oraz wskazując ich wartość </w:t>
      </w:r>
      <w:r w:rsidRPr="000D7058">
        <w:rPr>
          <w:rFonts w:ascii="Verdana" w:hAnsi="Verdana"/>
          <w:sz w:val="20"/>
          <w:szCs w:val="20"/>
        </w:rPr>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693047" w:rsidP="00AB12AE">
      <w:pPr>
        <w:pStyle w:val="rozdzia"/>
        <w:suppressAutoHyphens w:val="0"/>
        <w:ind w:left="0" w:firstLine="0"/>
        <w:rPr>
          <w:b w:val="0"/>
          <w:color w:val="auto"/>
          <w:szCs w:val="20"/>
        </w:rPr>
      </w:pPr>
    </w:p>
    <w:tbl>
      <w:tblPr>
        <w:tblpPr w:leftFromText="141" w:rightFromText="141" w:vertAnchor="text" w:horzAnchor="page" w:tblpX="1776" w:tblpY="46"/>
        <w:tblOverlap w:val="never"/>
        <w:tblW w:w="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60"/>
        <w:gridCol w:w="2821"/>
      </w:tblGrid>
      <w:tr w:rsidR="00910368" w:rsidRPr="000D7058" w:rsidTr="00563299">
        <w:trPr>
          <w:trHeight w:val="319"/>
        </w:trPr>
        <w:tc>
          <w:tcPr>
            <w:tcW w:w="1460" w:type="dxa"/>
            <w:shd w:val="clear" w:color="auto" w:fill="auto"/>
            <w:hideMark/>
          </w:tcPr>
          <w:p w:rsidR="00910368" w:rsidRPr="000D7058" w:rsidRDefault="00910368" w:rsidP="00563299">
            <w:pPr>
              <w:suppressAutoHyphens w:val="0"/>
              <w:jc w:val="center"/>
              <w:rPr>
                <w:rFonts w:ascii="Verdana" w:hAnsi="Verdana" w:cs="Arial CE"/>
                <w:sz w:val="20"/>
                <w:szCs w:val="20"/>
                <w:lang w:eastAsia="pl-PL"/>
              </w:rPr>
            </w:pPr>
            <w:r w:rsidRPr="000D7058">
              <w:rPr>
                <w:rFonts w:ascii="Verdana" w:hAnsi="Verdana" w:cs="Arial CE"/>
                <w:sz w:val="20"/>
                <w:szCs w:val="20"/>
                <w:lang w:eastAsia="pl-PL"/>
              </w:rPr>
              <w:t> </w:t>
            </w:r>
          </w:p>
        </w:tc>
        <w:tc>
          <w:tcPr>
            <w:tcW w:w="2821" w:type="dxa"/>
            <w:shd w:val="clear" w:color="auto" w:fill="auto"/>
            <w:hideMark/>
          </w:tcPr>
          <w:p w:rsidR="00910368" w:rsidRPr="000D7058" w:rsidRDefault="00910368" w:rsidP="00563299">
            <w:pPr>
              <w:suppressAutoHyphens w:val="0"/>
              <w:jc w:val="center"/>
              <w:rPr>
                <w:rFonts w:ascii="Verdana" w:hAnsi="Verdana" w:cs="Arial CE"/>
                <w:b/>
                <w:i/>
                <w:iCs/>
                <w:sz w:val="20"/>
                <w:szCs w:val="20"/>
                <w:lang w:eastAsia="pl-PL"/>
              </w:rPr>
            </w:pPr>
            <w:r w:rsidRPr="000D7058">
              <w:rPr>
                <w:rFonts w:ascii="Verdana" w:hAnsi="Verdana" w:cs="Arial CE"/>
                <w:b/>
                <w:i/>
                <w:iCs/>
                <w:sz w:val="20"/>
                <w:szCs w:val="20"/>
                <w:lang w:eastAsia="pl-PL"/>
              </w:rPr>
              <w:t>Wartość wadium w zł</w:t>
            </w:r>
          </w:p>
        </w:tc>
      </w:tr>
      <w:tr w:rsidR="00910368" w:rsidRPr="000D7058" w:rsidTr="00563299">
        <w:trPr>
          <w:trHeight w:val="255"/>
        </w:trPr>
        <w:tc>
          <w:tcPr>
            <w:tcW w:w="1460" w:type="dxa"/>
            <w:shd w:val="clear" w:color="auto" w:fill="auto"/>
            <w:hideMark/>
          </w:tcPr>
          <w:p w:rsidR="00910368" w:rsidRPr="000D7058" w:rsidRDefault="00910368" w:rsidP="00563299">
            <w:pPr>
              <w:rPr>
                <w:rFonts w:ascii="Verdana" w:hAnsi="Verdana" w:cs="Arial CE"/>
                <w:sz w:val="20"/>
                <w:szCs w:val="20"/>
              </w:rPr>
            </w:pPr>
            <w:r w:rsidRPr="000D7058">
              <w:rPr>
                <w:rFonts w:ascii="Verdana" w:hAnsi="Verdana" w:cs="Arial CE"/>
                <w:sz w:val="20"/>
                <w:szCs w:val="20"/>
              </w:rPr>
              <w:t>Pakiet nr 1</w:t>
            </w:r>
          </w:p>
        </w:tc>
        <w:tc>
          <w:tcPr>
            <w:tcW w:w="2821" w:type="dxa"/>
            <w:shd w:val="clear" w:color="auto" w:fill="auto"/>
            <w:vAlign w:val="bottom"/>
            <w:hideMark/>
          </w:tcPr>
          <w:p w:rsidR="00910368" w:rsidRPr="000D7058" w:rsidRDefault="00582E3F" w:rsidP="00563299">
            <w:pPr>
              <w:jc w:val="right"/>
              <w:rPr>
                <w:rFonts w:ascii="Verdana" w:hAnsi="Verdana" w:cs="Arial"/>
                <w:color w:val="000000"/>
                <w:sz w:val="20"/>
                <w:szCs w:val="20"/>
              </w:rPr>
            </w:pPr>
            <w:r>
              <w:rPr>
                <w:rFonts w:ascii="Verdana" w:hAnsi="Verdana" w:cs="Arial"/>
                <w:color w:val="000000"/>
                <w:sz w:val="20"/>
                <w:szCs w:val="20"/>
              </w:rPr>
              <w:t>3000</w:t>
            </w:r>
          </w:p>
        </w:tc>
      </w:tr>
      <w:tr w:rsidR="00910368" w:rsidRPr="000D7058" w:rsidTr="00563299">
        <w:trPr>
          <w:trHeight w:val="255"/>
        </w:trPr>
        <w:tc>
          <w:tcPr>
            <w:tcW w:w="1460" w:type="dxa"/>
            <w:shd w:val="clear" w:color="auto" w:fill="auto"/>
            <w:hideMark/>
          </w:tcPr>
          <w:p w:rsidR="00910368" w:rsidRPr="000D7058" w:rsidRDefault="00910368" w:rsidP="00563299">
            <w:pPr>
              <w:rPr>
                <w:rFonts w:ascii="Verdana" w:hAnsi="Verdana" w:cs="Arial CE"/>
                <w:sz w:val="20"/>
                <w:szCs w:val="20"/>
              </w:rPr>
            </w:pPr>
            <w:r w:rsidRPr="000D7058">
              <w:rPr>
                <w:rFonts w:ascii="Verdana" w:hAnsi="Verdana" w:cs="Arial CE"/>
                <w:sz w:val="20"/>
                <w:szCs w:val="20"/>
              </w:rPr>
              <w:t xml:space="preserve">Pakiet nr </w:t>
            </w:r>
            <w:r w:rsidR="00B54E23">
              <w:rPr>
                <w:rFonts w:ascii="Verdana" w:hAnsi="Verdana" w:cs="Arial CE"/>
                <w:sz w:val="20"/>
                <w:szCs w:val="20"/>
              </w:rPr>
              <w:t>2</w:t>
            </w:r>
          </w:p>
        </w:tc>
        <w:tc>
          <w:tcPr>
            <w:tcW w:w="2821" w:type="dxa"/>
            <w:shd w:val="clear" w:color="auto" w:fill="auto"/>
            <w:vAlign w:val="bottom"/>
            <w:hideMark/>
          </w:tcPr>
          <w:p w:rsidR="00910368" w:rsidRPr="000D7058" w:rsidRDefault="00582E3F" w:rsidP="00563299">
            <w:pPr>
              <w:jc w:val="right"/>
              <w:rPr>
                <w:rFonts w:ascii="Verdana" w:hAnsi="Verdana" w:cs="Arial"/>
                <w:color w:val="000000"/>
                <w:sz w:val="20"/>
                <w:szCs w:val="20"/>
              </w:rPr>
            </w:pPr>
            <w:r>
              <w:rPr>
                <w:rFonts w:ascii="Verdana" w:hAnsi="Verdana" w:cs="Arial"/>
                <w:color w:val="000000"/>
                <w:sz w:val="20"/>
                <w:szCs w:val="20"/>
              </w:rPr>
              <w:t>34</w:t>
            </w:r>
            <w:r w:rsidR="00910368" w:rsidRPr="000D7058">
              <w:rPr>
                <w:rFonts w:ascii="Verdana" w:hAnsi="Verdana" w:cs="Arial"/>
                <w:color w:val="000000"/>
                <w:sz w:val="20"/>
                <w:szCs w:val="20"/>
              </w:rPr>
              <w:t>000</w:t>
            </w:r>
          </w:p>
        </w:tc>
      </w:tr>
    </w:tbl>
    <w:p w:rsidR="00F06FE6" w:rsidRPr="000D7058" w:rsidRDefault="00910368" w:rsidP="00AB12AE">
      <w:pPr>
        <w:pStyle w:val="rozdzia"/>
        <w:suppressAutoHyphens w:val="0"/>
        <w:rPr>
          <w:rFonts w:eastAsia="Verdana" w:cs="Verdana"/>
          <w:b w:val="0"/>
          <w:color w:val="auto"/>
          <w:szCs w:val="20"/>
        </w:rPr>
      </w:pPr>
      <w:r w:rsidRPr="000D7058">
        <w:rPr>
          <w:rFonts w:eastAsia="Verdana" w:cs="Verdana"/>
          <w:b w:val="0"/>
          <w:color w:val="auto"/>
          <w:szCs w:val="20"/>
        </w:rPr>
        <w:br w:type="textWrapping" w:clear="all"/>
      </w: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DB673D">
      <w:pPr>
        <w:numPr>
          <w:ilvl w:val="0"/>
          <w:numId w:val="30"/>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bankowych lub poręczeniach spółdzielczej kasy oszczędnościowo-kredytowej, z tym że poręczenie kasy jest zawsze poręczeniem pieniężnym;</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bankowych;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 xml:space="preserve">poręczeniach udzielanych przez podmioty, o których mowa w art. 6b ust. 5 </w:t>
      </w:r>
      <w:proofErr w:type="spellStart"/>
      <w:r w:rsidRPr="000D7058">
        <w:rPr>
          <w:rFonts w:ascii="Verdana" w:hAnsi="Verdana"/>
          <w:sz w:val="20"/>
          <w:szCs w:val="20"/>
        </w:rPr>
        <w:t>pkt</w:t>
      </w:r>
      <w:proofErr w:type="spellEnd"/>
      <w:r w:rsidRPr="000D7058">
        <w:rPr>
          <w:rFonts w:ascii="Verdana" w:hAnsi="Verdana"/>
          <w:sz w:val="20"/>
          <w:szCs w:val="20"/>
        </w:rPr>
        <w:t xml:space="preserve">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DB673D">
      <w:pPr>
        <w:pStyle w:val="rozdzia"/>
        <w:numPr>
          <w:ilvl w:val="1"/>
          <w:numId w:val="28"/>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346D51">
      <w:pPr>
        <w:pStyle w:val="rozdzia"/>
        <w:numPr>
          <w:ilvl w:val="0"/>
          <w:numId w:val="44"/>
        </w:numPr>
        <w:suppressAutoHyphens w:val="0"/>
        <w:ind w:left="1134"/>
        <w:jc w:val="both"/>
        <w:rPr>
          <w:b w:val="0"/>
          <w:color w:val="auto"/>
          <w:szCs w:val="20"/>
        </w:rPr>
      </w:pPr>
      <w:r w:rsidRPr="00CA4E25">
        <w:rPr>
          <w:rFonts w:eastAsia="Verdana" w:cs="Verdana"/>
          <w:b w:val="0"/>
          <w:color w:val="auto"/>
          <w:szCs w:val="20"/>
        </w:rPr>
        <w:t xml:space="preserve">Wykonawca wnosi w formie elektronicznej poprzez zamieszczenie - zgodnie z </w:t>
      </w:r>
      <w:proofErr w:type="spellStart"/>
      <w:r w:rsidRPr="00CA4E25">
        <w:rPr>
          <w:rFonts w:eastAsia="Verdana" w:cs="Verdana"/>
          <w:b w:val="0"/>
          <w:color w:val="auto"/>
          <w:szCs w:val="20"/>
        </w:rPr>
        <w:t>pkt</w:t>
      </w:r>
      <w:proofErr w:type="spellEnd"/>
      <w:r w:rsidRPr="00CA4E25">
        <w:rPr>
          <w:rFonts w:eastAsia="Verdana" w:cs="Verdana"/>
          <w:b w:val="0"/>
          <w:color w:val="auto"/>
          <w:szCs w:val="20"/>
        </w:rPr>
        <w:t xml:space="preserve"> 10 - oryginału dokumentu wadialnego tj. opatrzonego kwalifikowanym podpisem elektronicznym osób upoważnionych do jego wystawienia tj. wystawcę dokumentu</w:t>
      </w:r>
    </w:p>
    <w:p w:rsidR="006B76E0" w:rsidRPr="00CA4E25" w:rsidRDefault="006B76E0" w:rsidP="006B76E0">
      <w:pPr>
        <w:pStyle w:val="rozdzia"/>
        <w:numPr>
          <w:ilvl w:val="0"/>
          <w:numId w:val="29"/>
        </w:numPr>
        <w:suppressAutoHyphens w:val="0"/>
        <w:ind w:left="1134"/>
        <w:rPr>
          <w:b w:val="0"/>
          <w:color w:val="auto"/>
        </w:rPr>
      </w:pPr>
      <w:r w:rsidRPr="00CA4E25">
        <w:rPr>
          <w:b w:val="0"/>
          <w:color w:val="auto"/>
        </w:rPr>
        <w:t>musi obejmować cały okres związania ofertą.</w:t>
      </w:r>
    </w:p>
    <w:p w:rsidR="00335577" w:rsidRPr="000D7058" w:rsidRDefault="00335577" w:rsidP="00DB673D">
      <w:pPr>
        <w:pStyle w:val="rozdzia"/>
        <w:numPr>
          <w:ilvl w:val="0"/>
          <w:numId w:val="29"/>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DB673D">
      <w:pPr>
        <w:pStyle w:val="rozdzia"/>
        <w:numPr>
          <w:ilvl w:val="0"/>
          <w:numId w:val="29"/>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DB673D">
      <w:pPr>
        <w:pStyle w:val="rozdzia"/>
        <w:numPr>
          <w:ilvl w:val="1"/>
          <w:numId w:val="28"/>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proofErr w:type="spellStart"/>
      <w:r w:rsidRPr="000D7058">
        <w:rPr>
          <w:b w:val="0"/>
          <w:color w:val="auto"/>
          <w:szCs w:val="20"/>
        </w:rPr>
        <w:t>ppkt</w:t>
      </w:r>
      <w:proofErr w:type="spellEnd"/>
      <w:r w:rsidRPr="000D7058">
        <w:rPr>
          <w:b w:val="0"/>
          <w:color w:val="auto"/>
          <w:szCs w:val="20"/>
        </w:rPr>
        <w:t xml:space="preserve">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DB673D">
      <w:pPr>
        <w:pStyle w:val="rozdzia"/>
        <w:numPr>
          <w:ilvl w:val="1"/>
          <w:numId w:val="28"/>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DB673D">
      <w:pPr>
        <w:numPr>
          <w:ilvl w:val="1"/>
          <w:numId w:val="28"/>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lastRenderedPageBreak/>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DB673D">
      <w:pPr>
        <w:numPr>
          <w:ilvl w:val="0"/>
          <w:numId w:val="31"/>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0D7058">
        <w:rPr>
          <w:rFonts w:ascii="Verdana" w:hAnsi="Verdana"/>
          <w:sz w:val="20"/>
          <w:szCs w:val="20"/>
        </w:rPr>
        <w:t>pkt</w:t>
      </w:r>
      <w:proofErr w:type="spellEnd"/>
      <w:r w:rsidRPr="000D7058">
        <w:rPr>
          <w:rFonts w:ascii="Verdana" w:hAnsi="Verdana"/>
          <w:sz w:val="20"/>
          <w:szCs w:val="20"/>
        </w:rPr>
        <w:t xml:space="preserve">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0D7058" w:rsidRDefault="004F2693" w:rsidP="000869AE">
      <w:pPr>
        <w:numPr>
          <w:ilvl w:val="0"/>
          <w:numId w:val="42"/>
        </w:numPr>
        <w:jc w:val="both"/>
        <w:rPr>
          <w:rFonts w:ascii="Verdana" w:eastAsia="Verdana" w:hAnsi="Verdana" w:cs="Times New Roman"/>
          <w:sz w:val="20"/>
          <w:szCs w:val="20"/>
        </w:rPr>
      </w:pPr>
      <w:bookmarkStart w:id="0" w:name="_Toc56878493"/>
      <w:bookmarkStart w:id="1" w:name="_Toc136762103"/>
      <w:r w:rsidRPr="000D7058">
        <w:rPr>
          <w:rFonts w:ascii="Verdana" w:eastAsia="Verdana" w:hAnsi="Verdana" w:cs="Times New Roman"/>
          <w:sz w:val="20"/>
          <w:szCs w:val="20"/>
        </w:rPr>
        <w:t>Termin składania ofert: do dnia</w:t>
      </w:r>
      <w:r w:rsidR="00012BFA">
        <w:rPr>
          <w:rFonts w:ascii="Verdana" w:eastAsia="Verdana" w:hAnsi="Verdana" w:cs="Times New Roman"/>
          <w:sz w:val="20"/>
          <w:szCs w:val="20"/>
        </w:rPr>
        <w:t xml:space="preserve"> </w:t>
      </w:r>
      <w:r w:rsidR="00012BFA" w:rsidRPr="00012BFA">
        <w:rPr>
          <w:rFonts w:ascii="Verdana" w:eastAsia="Verdana" w:hAnsi="Verdana" w:cs="Times New Roman"/>
          <w:b/>
          <w:sz w:val="20"/>
          <w:szCs w:val="20"/>
          <w:u w:val="single"/>
        </w:rPr>
        <w:t>17.03</w:t>
      </w:r>
      <w:r w:rsidR="00012BFA" w:rsidRPr="00012BFA">
        <w:rPr>
          <w:rFonts w:ascii="Verdana" w:eastAsia="Verdana" w:hAnsi="Verdana" w:cs="Times New Roman"/>
          <w:sz w:val="20"/>
          <w:szCs w:val="20"/>
          <w:u w:val="single"/>
        </w:rPr>
        <w:t>.</w:t>
      </w:r>
      <w:r w:rsidR="00CE2F63" w:rsidRPr="00012BFA">
        <w:rPr>
          <w:rFonts w:ascii="Verdana" w:eastAsia="Verdana" w:hAnsi="Verdana" w:cs="Times New Roman"/>
          <w:b/>
          <w:sz w:val="20"/>
          <w:szCs w:val="20"/>
          <w:u w:val="single"/>
        </w:rPr>
        <w:t>2020</w:t>
      </w:r>
      <w:r w:rsidR="007E6064" w:rsidRPr="00012BFA">
        <w:rPr>
          <w:rFonts w:ascii="Verdana" w:eastAsia="Verdana" w:hAnsi="Verdana" w:cs="Times New Roman"/>
          <w:b/>
          <w:sz w:val="20"/>
          <w:szCs w:val="20"/>
          <w:u w:val="single"/>
        </w:rPr>
        <w:t xml:space="preserve"> r.</w:t>
      </w:r>
      <w:r w:rsidRPr="00012BFA">
        <w:rPr>
          <w:rFonts w:ascii="Verdana" w:eastAsia="Verdana" w:hAnsi="Verdana" w:cs="Times New Roman"/>
          <w:b/>
          <w:sz w:val="20"/>
          <w:szCs w:val="20"/>
          <w:u w:val="single"/>
        </w:rPr>
        <w:t xml:space="preserve"> do godziny: </w:t>
      </w:r>
      <w:r w:rsidR="00851401" w:rsidRPr="00012BFA">
        <w:rPr>
          <w:rFonts w:ascii="Verdana" w:eastAsia="Verdana" w:hAnsi="Verdana" w:cs="Times New Roman"/>
          <w:b/>
          <w:sz w:val="20"/>
          <w:szCs w:val="20"/>
          <w:u w:val="single"/>
        </w:rPr>
        <w:t>09:00</w:t>
      </w:r>
      <w:r w:rsidRPr="00CE0706">
        <w:rPr>
          <w:rFonts w:ascii="Verdana" w:eastAsia="Verdana" w:hAnsi="Verdana" w:cs="Times New Roman"/>
          <w:b/>
          <w:sz w:val="20"/>
          <w:szCs w:val="20"/>
          <w:u w:val="single"/>
        </w:rPr>
        <w:t>.</w:t>
      </w:r>
    </w:p>
    <w:p w:rsidR="000869AE" w:rsidRPr="00E171D9" w:rsidRDefault="004F2693" w:rsidP="000869AE">
      <w:pPr>
        <w:numPr>
          <w:ilvl w:val="0"/>
          <w:numId w:val="42"/>
        </w:numPr>
        <w:jc w:val="both"/>
        <w:rPr>
          <w:rFonts w:ascii="Verdana" w:eastAsia="Verdana" w:hAnsi="Verdana" w:cs="Times New Roman"/>
          <w:sz w:val="20"/>
          <w:szCs w:val="20"/>
        </w:rPr>
      </w:pPr>
      <w:r w:rsidRPr="003A5B54">
        <w:rPr>
          <w:rFonts w:ascii="Verdana" w:eastAsia="Verdana" w:hAnsi="Verdana" w:cs="Times New Roman"/>
          <w:sz w:val="20"/>
          <w:szCs w:val="20"/>
        </w:rPr>
        <w:t>Otwa</w:t>
      </w:r>
      <w:r w:rsidR="000531CD" w:rsidRPr="003A5B54">
        <w:rPr>
          <w:rFonts w:ascii="Verdana" w:eastAsia="Verdana" w:hAnsi="Verdana" w:cs="Times New Roman"/>
          <w:sz w:val="20"/>
          <w:szCs w:val="20"/>
        </w:rPr>
        <w:t xml:space="preserve">rcie ofert nastąpi w dniu </w:t>
      </w:r>
      <w:r w:rsidR="00012BFA" w:rsidRPr="00012BFA">
        <w:rPr>
          <w:rFonts w:ascii="Verdana" w:eastAsia="Verdana" w:hAnsi="Verdana" w:cs="Times New Roman"/>
          <w:b/>
          <w:sz w:val="20"/>
          <w:szCs w:val="20"/>
          <w:u w:val="single"/>
        </w:rPr>
        <w:t>17.03.</w:t>
      </w:r>
      <w:r w:rsidR="00012BFA">
        <w:rPr>
          <w:rFonts w:ascii="Verdana" w:eastAsia="Verdana" w:hAnsi="Verdana" w:cs="Times New Roman"/>
          <w:b/>
          <w:sz w:val="20"/>
          <w:szCs w:val="20"/>
          <w:u w:val="single"/>
        </w:rPr>
        <w:t>2020</w:t>
      </w:r>
      <w:r w:rsidR="007E6064" w:rsidRPr="003A5B54">
        <w:rPr>
          <w:rFonts w:ascii="Verdana" w:eastAsia="Verdana" w:hAnsi="Verdana" w:cs="Times New Roman"/>
          <w:b/>
          <w:sz w:val="20"/>
          <w:szCs w:val="20"/>
          <w:u w:val="single"/>
        </w:rPr>
        <w:t xml:space="preserve"> r. </w:t>
      </w:r>
      <w:r w:rsidRPr="003A5B54">
        <w:rPr>
          <w:rFonts w:ascii="Verdana" w:eastAsia="Verdana" w:hAnsi="Verdana" w:cs="Times New Roman"/>
          <w:b/>
          <w:sz w:val="20"/>
          <w:szCs w:val="20"/>
          <w:u w:val="single"/>
        </w:rPr>
        <w:t xml:space="preserve">o godzinie </w:t>
      </w:r>
      <w:r w:rsidR="00043FD5" w:rsidRPr="003A5B54">
        <w:rPr>
          <w:rFonts w:ascii="Verdana" w:eastAsia="Verdana" w:hAnsi="Verdana" w:cs="Times New Roman"/>
          <w:b/>
          <w:sz w:val="20"/>
          <w:szCs w:val="20"/>
          <w:u w:val="single"/>
        </w:rPr>
        <w:t>10</w:t>
      </w:r>
      <w:r w:rsidR="00CE0706" w:rsidRPr="003A5B54">
        <w:rPr>
          <w:rFonts w:ascii="Verdana" w:eastAsia="Verdana" w:hAnsi="Verdana" w:cs="Times New Roman"/>
          <w:b/>
          <w:sz w:val="20"/>
          <w:szCs w:val="20"/>
          <w:u w:val="single"/>
        </w:rPr>
        <w:t>:00</w:t>
      </w:r>
      <w:r w:rsidR="001A2C42">
        <w:rPr>
          <w:rFonts w:ascii="Verdana" w:eastAsia="Verdana" w:hAnsi="Verdana" w:cs="Times New Roman"/>
          <w:b/>
          <w:sz w:val="20"/>
          <w:szCs w:val="20"/>
          <w:u w:val="single"/>
        </w:rPr>
        <w:t xml:space="preserve"> </w:t>
      </w:r>
      <w:bookmarkStart w:id="2" w:name="_GoBack"/>
      <w:bookmarkEnd w:id="2"/>
      <w:r w:rsidR="00E171D9" w:rsidRPr="00E171D9">
        <w:rPr>
          <w:rFonts w:ascii="Verdana" w:eastAsia="Verdana" w:hAnsi="Verdana" w:cs="Times New Roman"/>
          <w:sz w:val="20"/>
          <w:szCs w:val="20"/>
        </w:rPr>
        <w:t>w Sali Konferencyjnej w budynku Administracji Szpitala.</w:t>
      </w:r>
    </w:p>
    <w:p w:rsidR="004F329E" w:rsidRPr="004F329E" w:rsidRDefault="00012BFA" w:rsidP="000869AE">
      <w:pPr>
        <w:numPr>
          <w:ilvl w:val="0"/>
          <w:numId w:val="42"/>
        </w:numPr>
        <w:jc w:val="both"/>
        <w:rPr>
          <w:rFonts w:ascii="Verdana" w:eastAsia="Verdana" w:hAnsi="Verdana" w:cs="Times New Roman"/>
          <w:sz w:val="20"/>
          <w:szCs w:val="20"/>
        </w:rPr>
      </w:pPr>
      <w:r>
        <w:rPr>
          <w:rFonts w:ascii="Verdana" w:eastAsia="Verdana" w:hAnsi="Verdana" w:cs="Times New Roman"/>
          <w:sz w:val="20"/>
          <w:szCs w:val="20"/>
        </w:rPr>
        <w:t xml:space="preserve">Otwarcie ofert następuje poprzez użycie aplikacji do szyfrowania ofert dostępnej na </w:t>
      </w:r>
      <w:proofErr w:type="spellStart"/>
      <w:r w:rsidRPr="00012BFA">
        <w:rPr>
          <w:rFonts w:ascii="Verdana" w:eastAsia="Verdana" w:hAnsi="Verdana" w:cs="Times New Roman"/>
          <w:sz w:val="20"/>
          <w:szCs w:val="20"/>
          <w:u w:val="single"/>
        </w:rPr>
        <w:t>miniPortalu</w:t>
      </w:r>
      <w:proofErr w:type="spellEnd"/>
      <w:r>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w:t>
      </w:r>
      <w:proofErr w:type="spellStart"/>
      <w:r w:rsidRPr="000D7058">
        <w:rPr>
          <w:rFonts w:ascii="Verdana" w:hAnsi="Verdana" w:cs="Verdana"/>
          <w:spacing w:val="4"/>
          <w:sz w:val="20"/>
        </w:rPr>
        <w:t>pkt</w:t>
      </w:r>
      <w:proofErr w:type="spellEnd"/>
      <w:r w:rsidRPr="000D7058">
        <w:rPr>
          <w:rFonts w:ascii="Verdana" w:hAnsi="Verdana" w:cs="Verdana"/>
          <w:spacing w:val="4"/>
          <w:sz w:val="20"/>
        </w:rPr>
        <w: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861459" w:rsidRPr="000D7058" w:rsidRDefault="00861459" w:rsidP="00861459">
      <w:pPr>
        <w:pStyle w:val="Tekstpodstawowy21"/>
        <w:spacing w:before="0"/>
        <w:rPr>
          <w:rFonts w:ascii="Verdana" w:hAnsi="Verdana"/>
          <w:spacing w:val="4"/>
          <w:sz w:val="20"/>
          <w:szCs w:val="20"/>
        </w:rPr>
      </w:pPr>
      <w:r w:rsidRPr="000D7058">
        <w:rPr>
          <w:rFonts w:ascii="Verdana" w:hAnsi="Verdana"/>
          <w:spacing w:val="4"/>
          <w:sz w:val="20"/>
          <w:szCs w:val="20"/>
        </w:rPr>
        <w:t>15.1</w:t>
      </w:r>
      <w:r w:rsidRPr="000D7058">
        <w:rPr>
          <w:rFonts w:ascii="Verdana" w:hAnsi="Verdana"/>
          <w:b w:val="0"/>
          <w:spacing w:val="4"/>
          <w:sz w:val="20"/>
          <w:szCs w:val="20"/>
        </w:rPr>
        <w:t xml:space="preserve"> Przy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dokonywaniu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wyboru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oferty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Zamawiający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stosować</w:t>
      </w:r>
      <w:r w:rsidRPr="000D7058">
        <w:rPr>
          <w:rFonts w:ascii="Verdana" w:eastAsia="Verdana" w:hAnsi="Verdana"/>
          <w:b w:val="0"/>
          <w:spacing w:val="4"/>
          <w:sz w:val="20"/>
          <w:szCs w:val="20"/>
        </w:rPr>
        <w:t xml:space="preserve"> </w:t>
      </w:r>
      <w:r w:rsidRPr="000D7058">
        <w:rPr>
          <w:rFonts w:ascii="Verdana" w:hAnsi="Verdana"/>
          <w:b w:val="0"/>
          <w:spacing w:val="4"/>
          <w:sz w:val="20"/>
          <w:szCs w:val="20"/>
        </w:rPr>
        <w:t>będzie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następujące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kryteria:</w:t>
      </w:r>
    </w:p>
    <w:p w:rsidR="00861459" w:rsidRPr="000D7058" w:rsidRDefault="00861459" w:rsidP="00861459">
      <w:pPr>
        <w:pStyle w:val="Tekstpodstawowy21"/>
        <w:numPr>
          <w:ilvl w:val="0"/>
          <w:numId w:val="43"/>
        </w:numPr>
        <w:spacing w:before="0"/>
        <w:rPr>
          <w:rFonts w:ascii="Verdana" w:hAnsi="Verdana"/>
          <w:spacing w:val="4"/>
          <w:sz w:val="20"/>
          <w:szCs w:val="20"/>
        </w:rPr>
      </w:pPr>
      <w:r w:rsidRPr="000D7058">
        <w:rPr>
          <w:rFonts w:ascii="Verdana" w:hAnsi="Verdana"/>
          <w:spacing w:val="4"/>
          <w:sz w:val="20"/>
          <w:szCs w:val="20"/>
        </w:rPr>
        <w:t>cena</w:t>
      </w:r>
      <w:r w:rsidRPr="000D7058">
        <w:rPr>
          <w:rFonts w:ascii="Verdana" w:eastAsia="Verdana" w:hAnsi="Verdana"/>
          <w:b w:val="0"/>
          <w:spacing w:val="4"/>
          <w:sz w:val="20"/>
          <w:szCs w:val="20"/>
        </w:rPr>
        <w:t xml:space="preserve"> </w:t>
      </w:r>
      <w:r w:rsidRPr="000D7058">
        <w:rPr>
          <w:rFonts w:ascii="Verdana" w:eastAsia="Verdana" w:hAnsi="Verdana"/>
          <w:spacing w:val="4"/>
          <w:sz w:val="20"/>
          <w:szCs w:val="20"/>
        </w:rPr>
        <w:t xml:space="preserve">(C) – </w:t>
      </w:r>
      <w:r w:rsidRPr="000D7058">
        <w:rPr>
          <w:rFonts w:ascii="Verdana" w:hAnsi="Verdana"/>
          <w:spacing w:val="4"/>
          <w:sz w:val="20"/>
          <w:szCs w:val="20"/>
        </w:rPr>
        <w:t>waga 60 %</w:t>
      </w:r>
    </w:p>
    <w:p w:rsidR="00861459" w:rsidRPr="000D7058" w:rsidRDefault="00861459" w:rsidP="00861459">
      <w:pPr>
        <w:pStyle w:val="Tekstpodstawowy21"/>
        <w:numPr>
          <w:ilvl w:val="0"/>
          <w:numId w:val="43"/>
        </w:numPr>
        <w:spacing w:before="0"/>
        <w:rPr>
          <w:rFonts w:ascii="Verdana" w:hAnsi="Verdana"/>
          <w:spacing w:val="4"/>
          <w:sz w:val="20"/>
          <w:szCs w:val="20"/>
        </w:rPr>
      </w:pPr>
      <w:r w:rsidRPr="000D7058">
        <w:rPr>
          <w:rFonts w:ascii="Verdana" w:hAnsi="Verdana"/>
          <w:spacing w:val="4"/>
          <w:sz w:val="20"/>
          <w:szCs w:val="20"/>
        </w:rPr>
        <w:t>ocena techniczna – 40%</w:t>
      </w:r>
    </w:p>
    <w:p w:rsidR="00861459" w:rsidRPr="000D7058" w:rsidRDefault="00861459" w:rsidP="00861459">
      <w:pPr>
        <w:pStyle w:val="Tekstpodstawowy32"/>
        <w:rPr>
          <w:rFonts w:ascii="Verdana" w:hAnsi="Verdana"/>
          <w:i w:val="0"/>
          <w:spacing w:val="-1"/>
          <w:sz w:val="20"/>
          <w:szCs w:val="20"/>
        </w:rPr>
      </w:pPr>
      <w:r w:rsidRPr="000D7058">
        <w:rPr>
          <w:rFonts w:ascii="Verdana" w:hAnsi="Verdana"/>
          <w:b/>
          <w:i w:val="0"/>
          <w:spacing w:val="-1"/>
          <w:sz w:val="20"/>
          <w:szCs w:val="20"/>
        </w:rPr>
        <w:t>15.2</w:t>
      </w:r>
      <w:r w:rsidRPr="000D7058">
        <w:rPr>
          <w:rFonts w:ascii="Verdana" w:hAnsi="Verdana"/>
          <w:i w:val="0"/>
          <w:spacing w:val="-1"/>
          <w:sz w:val="20"/>
          <w:szCs w:val="20"/>
        </w:rPr>
        <w:t xml:space="preserve"> Kryterium</w:t>
      </w:r>
      <w:r w:rsidRPr="000D7058">
        <w:rPr>
          <w:rFonts w:ascii="Verdana" w:eastAsia="Verdana" w:hAnsi="Verdana"/>
          <w:i w:val="0"/>
          <w:spacing w:val="-1"/>
          <w:sz w:val="20"/>
          <w:szCs w:val="20"/>
        </w:rPr>
        <w:t xml:space="preserve"> </w:t>
      </w:r>
      <w:r w:rsidRPr="000D7058">
        <w:rPr>
          <w:rFonts w:ascii="Verdana" w:hAnsi="Verdana"/>
          <w:b/>
          <w:i w:val="0"/>
          <w:spacing w:val="-1"/>
          <w:sz w:val="20"/>
          <w:szCs w:val="20"/>
        </w:rPr>
        <w:t>cena</w:t>
      </w:r>
      <w:r w:rsidRPr="000D7058">
        <w:rPr>
          <w:rFonts w:ascii="Verdana" w:eastAsia="Verdana" w:hAnsi="Verdana"/>
          <w:b/>
          <w:i w:val="0"/>
          <w:spacing w:val="-1"/>
          <w:sz w:val="20"/>
          <w:szCs w:val="20"/>
        </w:rPr>
        <w:t xml:space="preserve"> (C) </w:t>
      </w:r>
      <w:r w:rsidRPr="000D7058">
        <w:rPr>
          <w:rFonts w:ascii="Verdana" w:hAnsi="Verdana"/>
          <w:i w:val="0"/>
          <w:spacing w:val="-1"/>
          <w:sz w:val="20"/>
          <w:szCs w:val="20"/>
        </w:rPr>
        <w:t>będzie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rozpatrywane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na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podstawie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ceny</w:t>
      </w:r>
      <w:r w:rsidRPr="000D7058">
        <w:rPr>
          <w:rFonts w:ascii="Verdana" w:eastAsia="Verdana" w:hAnsi="Verdana"/>
          <w:i w:val="0"/>
          <w:spacing w:val="-1"/>
          <w:sz w:val="20"/>
          <w:szCs w:val="20"/>
        </w:rPr>
        <w:t xml:space="preserve"> </w:t>
      </w:r>
      <w:r w:rsidRPr="000D7058">
        <w:rPr>
          <w:rFonts w:ascii="Verdana" w:hAnsi="Verdana"/>
          <w:i w:val="0"/>
          <w:spacing w:val="-1"/>
          <w:sz w:val="20"/>
          <w:szCs w:val="20"/>
        </w:rPr>
        <w:t>brutto</w:t>
      </w:r>
      <w:r w:rsidRPr="000D7058">
        <w:rPr>
          <w:rFonts w:ascii="Verdana" w:eastAsia="Verdana" w:hAnsi="Verdana"/>
          <w:i w:val="0"/>
          <w:spacing w:val="-1"/>
          <w:sz w:val="20"/>
          <w:szCs w:val="20"/>
        </w:rPr>
        <w:t xml:space="preserve"> </w:t>
      </w:r>
      <w:r w:rsidRPr="000D7058">
        <w:rPr>
          <w:rFonts w:ascii="Verdana" w:hAnsi="Verdana"/>
          <w:i w:val="0"/>
          <w:spacing w:val="-1"/>
          <w:sz w:val="20"/>
          <w:szCs w:val="20"/>
        </w:rPr>
        <w:t>za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wykonanie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przedmiotu</w:t>
      </w:r>
      <w:r w:rsidRPr="000D7058">
        <w:rPr>
          <w:rFonts w:ascii="Verdana" w:eastAsia="Verdana" w:hAnsi="Verdana"/>
          <w:i w:val="0"/>
          <w:spacing w:val="-1"/>
          <w:sz w:val="20"/>
          <w:szCs w:val="20"/>
        </w:rPr>
        <w:t xml:space="preserve"> </w:t>
      </w:r>
      <w:r w:rsidRPr="000D7058">
        <w:rPr>
          <w:rFonts w:ascii="Verdana" w:hAnsi="Verdana"/>
          <w:i w:val="0"/>
          <w:spacing w:val="-1"/>
          <w:sz w:val="20"/>
          <w:szCs w:val="20"/>
        </w:rPr>
        <w:t>zamówienia,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podanej</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przez</w:t>
      </w:r>
      <w:r w:rsidRPr="000D7058">
        <w:rPr>
          <w:rFonts w:ascii="Verdana" w:eastAsia="Verdana" w:hAnsi="Verdana"/>
          <w:i w:val="0"/>
          <w:spacing w:val="-1"/>
          <w:sz w:val="20"/>
          <w:szCs w:val="20"/>
        </w:rPr>
        <w:t xml:space="preserve"> </w:t>
      </w:r>
      <w:r w:rsidRPr="000D7058">
        <w:rPr>
          <w:rFonts w:ascii="Verdana" w:hAnsi="Verdana"/>
          <w:i w:val="0"/>
          <w:spacing w:val="-1"/>
          <w:sz w:val="20"/>
          <w:szCs w:val="20"/>
        </w:rPr>
        <w:t>Wykonawcę</w:t>
      </w:r>
      <w:r w:rsidRPr="000D7058">
        <w:rPr>
          <w:rFonts w:ascii="Verdana" w:eastAsia="Verdana" w:hAnsi="Verdana"/>
          <w:i w:val="0"/>
          <w:spacing w:val="-1"/>
          <w:sz w:val="20"/>
          <w:szCs w:val="20"/>
        </w:rPr>
        <w:t xml:space="preserve"> </w:t>
      </w:r>
      <w:r w:rsidRPr="000D7058">
        <w:rPr>
          <w:rFonts w:ascii="Verdana" w:hAnsi="Verdana"/>
          <w:i w:val="0"/>
          <w:spacing w:val="-1"/>
          <w:sz w:val="20"/>
          <w:szCs w:val="20"/>
        </w:rPr>
        <w:t>w ofercie.</w:t>
      </w:r>
      <w:r w:rsidRPr="000D7058">
        <w:rPr>
          <w:rFonts w:ascii="Verdana" w:eastAsia="Verdana" w:hAnsi="Verdana"/>
          <w:i w:val="0"/>
          <w:spacing w:val="-1"/>
          <w:sz w:val="20"/>
          <w:szCs w:val="20"/>
        </w:rPr>
        <w:t xml:space="preserve"> </w:t>
      </w:r>
    </w:p>
    <w:p w:rsidR="00861459" w:rsidRPr="000D7058" w:rsidRDefault="00861459" w:rsidP="00861459">
      <w:pPr>
        <w:pStyle w:val="Tekstpodstawowy32"/>
        <w:rPr>
          <w:rFonts w:ascii="Verdana" w:hAnsi="Verdana"/>
          <w:i w:val="0"/>
          <w:spacing w:val="-1"/>
          <w:sz w:val="20"/>
          <w:szCs w:val="20"/>
        </w:rPr>
      </w:pPr>
      <w:r w:rsidRPr="000D7058">
        <w:rPr>
          <w:rFonts w:ascii="Verdana" w:hAnsi="Verdana"/>
          <w:i w:val="0"/>
          <w:spacing w:val="-1"/>
          <w:sz w:val="20"/>
          <w:szCs w:val="20"/>
        </w:rPr>
        <w:t>Zamawiający przyzna punkty na podstawie poniższego wzoru:</w:t>
      </w:r>
    </w:p>
    <w:p w:rsidR="00861459" w:rsidRPr="000D7058" w:rsidRDefault="00861459" w:rsidP="00861459">
      <w:pPr>
        <w:pStyle w:val="Tekstpodstawowy32"/>
        <w:rPr>
          <w:rFonts w:ascii="Verdana" w:hAnsi="Verdana"/>
          <w:i w:val="0"/>
          <w:spacing w:val="-1"/>
          <w:sz w:val="20"/>
          <w:szCs w:val="20"/>
        </w:rPr>
      </w:pPr>
    </w:p>
    <w:p w:rsidR="00861459" w:rsidRPr="000D7058" w:rsidRDefault="00861459" w:rsidP="00861459">
      <w:pPr>
        <w:autoSpaceDE w:val="0"/>
        <w:autoSpaceDN w:val="0"/>
        <w:adjustRightInd w:val="0"/>
        <w:ind w:left="2136" w:firstLine="24"/>
        <w:rPr>
          <w:rFonts w:ascii="Verdana" w:hAnsi="Verdana"/>
          <w:sz w:val="20"/>
          <w:szCs w:val="20"/>
        </w:rPr>
      </w:pPr>
      <w:r w:rsidRPr="000D7058">
        <w:rPr>
          <w:rFonts w:ascii="Verdana" w:hAnsi="Verdana"/>
          <w:sz w:val="20"/>
          <w:szCs w:val="20"/>
        </w:rPr>
        <w:t>najniższa zaoferowana cena</w:t>
      </w:r>
    </w:p>
    <w:p w:rsidR="00861459" w:rsidRPr="000D7058" w:rsidRDefault="00861459" w:rsidP="00861459">
      <w:pPr>
        <w:autoSpaceDE w:val="0"/>
        <w:autoSpaceDN w:val="0"/>
        <w:adjustRightInd w:val="0"/>
        <w:rPr>
          <w:rFonts w:ascii="Verdana" w:hAnsi="Verdana"/>
          <w:sz w:val="20"/>
          <w:szCs w:val="20"/>
        </w:rPr>
      </w:pPr>
      <w:r w:rsidRPr="000D7058">
        <w:rPr>
          <w:rFonts w:ascii="Verdana" w:hAnsi="Verdana"/>
          <w:sz w:val="20"/>
          <w:szCs w:val="20"/>
        </w:rPr>
        <w:t>Ilość punktów = ______________________________ x 60 pkt.</w:t>
      </w:r>
    </w:p>
    <w:p w:rsidR="00861459" w:rsidRPr="000D7058" w:rsidRDefault="00861459" w:rsidP="00861459">
      <w:pPr>
        <w:autoSpaceDE w:val="0"/>
        <w:autoSpaceDN w:val="0"/>
        <w:adjustRightInd w:val="0"/>
        <w:ind w:left="708" w:firstLine="708"/>
        <w:rPr>
          <w:rFonts w:ascii="Verdana" w:hAnsi="Verdana"/>
          <w:sz w:val="20"/>
          <w:szCs w:val="20"/>
        </w:rPr>
      </w:pPr>
    </w:p>
    <w:p w:rsidR="00861459" w:rsidRPr="000D7058" w:rsidRDefault="00861459" w:rsidP="00861459">
      <w:pPr>
        <w:autoSpaceDE w:val="0"/>
        <w:autoSpaceDN w:val="0"/>
        <w:adjustRightInd w:val="0"/>
        <w:ind w:left="1452" w:firstLine="708"/>
        <w:rPr>
          <w:rFonts w:ascii="Verdana" w:hAnsi="Verdana"/>
          <w:sz w:val="20"/>
          <w:szCs w:val="20"/>
        </w:rPr>
      </w:pPr>
      <w:r w:rsidRPr="000D7058">
        <w:rPr>
          <w:rFonts w:ascii="Verdana" w:hAnsi="Verdana"/>
          <w:sz w:val="20"/>
          <w:szCs w:val="20"/>
        </w:rPr>
        <w:t>cena zaoferowana w ofercie badanej</w:t>
      </w:r>
    </w:p>
    <w:p w:rsidR="00861459" w:rsidRPr="000D7058" w:rsidRDefault="00861459" w:rsidP="00861459">
      <w:pPr>
        <w:pStyle w:val="Tekstpodstawowy32"/>
        <w:rPr>
          <w:rFonts w:ascii="Verdana" w:hAnsi="Verdana"/>
          <w:b/>
          <w:i w:val="0"/>
          <w:color w:val="0070C0"/>
          <w:spacing w:val="-1"/>
          <w:sz w:val="20"/>
          <w:szCs w:val="20"/>
        </w:rPr>
      </w:pPr>
      <w:r w:rsidRPr="000D7058">
        <w:rPr>
          <w:rFonts w:ascii="Verdana" w:hAnsi="Verdana"/>
          <w:b/>
          <w:i w:val="0"/>
          <w:spacing w:val="-1"/>
          <w:sz w:val="20"/>
          <w:szCs w:val="20"/>
        </w:rPr>
        <w:t>15.3</w:t>
      </w:r>
      <w:r w:rsidRPr="000D7058">
        <w:rPr>
          <w:rFonts w:ascii="Verdana" w:hAnsi="Verdana"/>
          <w:i w:val="0"/>
          <w:spacing w:val="-1"/>
          <w:sz w:val="20"/>
          <w:szCs w:val="20"/>
        </w:rPr>
        <w:t xml:space="preserve"> Kryterium</w:t>
      </w:r>
      <w:r w:rsidRPr="000D7058">
        <w:rPr>
          <w:rFonts w:ascii="Verdana" w:eastAsia="Verdana" w:hAnsi="Verdana"/>
          <w:i w:val="0"/>
          <w:spacing w:val="-1"/>
          <w:sz w:val="20"/>
          <w:szCs w:val="20"/>
        </w:rPr>
        <w:t xml:space="preserve"> o</w:t>
      </w:r>
      <w:r w:rsidRPr="000D7058">
        <w:rPr>
          <w:rFonts w:ascii="Verdana" w:hAnsi="Verdana"/>
          <w:b/>
          <w:i w:val="0"/>
          <w:spacing w:val="-1"/>
          <w:sz w:val="20"/>
          <w:szCs w:val="20"/>
        </w:rPr>
        <w:t>cena</w:t>
      </w:r>
      <w:r w:rsidRPr="000D7058">
        <w:rPr>
          <w:rFonts w:ascii="Verdana" w:eastAsia="Verdana" w:hAnsi="Verdana"/>
          <w:b/>
          <w:i w:val="0"/>
          <w:spacing w:val="-1"/>
          <w:sz w:val="20"/>
          <w:szCs w:val="20"/>
        </w:rPr>
        <w:t xml:space="preserve"> techniczna (OC) </w:t>
      </w:r>
      <w:r w:rsidRPr="000D7058">
        <w:rPr>
          <w:rFonts w:ascii="Verdana" w:hAnsi="Verdana"/>
          <w:i w:val="0"/>
          <w:spacing w:val="-1"/>
          <w:sz w:val="20"/>
          <w:szCs w:val="20"/>
        </w:rPr>
        <w:t>będzie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rozpatrywane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na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podstawie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ilości punktów, wynikających z wypełnionego przez Wykonawcę formularza cenowego</w:t>
      </w:r>
      <w:r w:rsidRPr="000D7058">
        <w:rPr>
          <w:rFonts w:ascii="Verdana" w:hAnsi="Verdana"/>
          <w:b/>
          <w:i w:val="0"/>
          <w:color w:val="0070C0"/>
          <w:spacing w:val="-1"/>
          <w:sz w:val="20"/>
          <w:szCs w:val="20"/>
        </w:rPr>
        <w:t xml:space="preserve"> </w:t>
      </w:r>
    </w:p>
    <w:p w:rsidR="00861459" w:rsidRPr="000D7058" w:rsidRDefault="00861459" w:rsidP="00861459">
      <w:pPr>
        <w:pStyle w:val="Tekstpodstawowy32"/>
        <w:rPr>
          <w:rFonts w:ascii="Verdana" w:hAnsi="Verdana"/>
          <w:i w:val="0"/>
          <w:spacing w:val="-1"/>
          <w:sz w:val="20"/>
          <w:szCs w:val="20"/>
        </w:rPr>
      </w:pPr>
      <w:r w:rsidRPr="000D7058">
        <w:rPr>
          <w:rFonts w:ascii="Verdana" w:hAnsi="Verdana"/>
          <w:i w:val="0"/>
          <w:spacing w:val="-1"/>
          <w:sz w:val="20"/>
          <w:szCs w:val="20"/>
        </w:rPr>
        <w:t>Zamawiający przyzna punkty na podstawie poniższego wzoru:</w:t>
      </w:r>
    </w:p>
    <w:p w:rsidR="00861459" w:rsidRPr="000D7058" w:rsidRDefault="00861459" w:rsidP="00861459">
      <w:pPr>
        <w:autoSpaceDE w:val="0"/>
        <w:autoSpaceDN w:val="0"/>
        <w:adjustRightInd w:val="0"/>
        <w:rPr>
          <w:rFonts w:ascii="Verdana" w:hAnsi="Verdana"/>
          <w:sz w:val="20"/>
          <w:szCs w:val="20"/>
        </w:rPr>
      </w:pPr>
    </w:p>
    <w:p w:rsidR="00861459" w:rsidRPr="000D7058" w:rsidRDefault="00861459" w:rsidP="00861459">
      <w:pPr>
        <w:ind w:left="1452" w:firstLine="708"/>
        <w:jc w:val="both"/>
        <w:rPr>
          <w:rFonts w:ascii="Verdana" w:hAnsi="Verdana"/>
          <w:bCs/>
          <w:sz w:val="20"/>
          <w:szCs w:val="20"/>
        </w:rPr>
      </w:pPr>
      <w:r w:rsidRPr="000D7058">
        <w:rPr>
          <w:rFonts w:ascii="Verdana" w:hAnsi="Verdana"/>
          <w:bCs/>
          <w:sz w:val="20"/>
          <w:szCs w:val="20"/>
        </w:rPr>
        <w:t>Ilość  punktów w ofercie badanej</w:t>
      </w:r>
    </w:p>
    <w:p w:rsidR="00861459" w:rsidRPr="000D7058" w:rsidRDefault="00861459" w:rsidP="00861459">
      <w:pPr>
        <w:autoSpaceDE w:val="0"/>
        <w:autoSpaceDN w:val="0"/>
        <w:adjustRightInd w:val="0"/>
        <w:rPr>
          <w:rFonts w:ascii="Verdana" w:hAnsi="Verdana"/>
          <w:sz w:val="20"/>
          <w:szCs w:val="20"/>
        </w:rPr>
      </w:pPr>
      <w:r w:rsidRPr="000D7058">
        <w:rPr>
          <w:rFonts w:ascii="Verdana" w:hAnsi="Verdana"/>
          <w:sz w:val="20"/>
          <w:szCs w:val="20"/>
        </w:rPr>
        <w:t>Ilość punktów = _____________________________________________________ x 40 pkt.</w:t>
      </w:r>
    </w:p>
    <w:p w:rsidR="00861459" w:rsidRPr="000D7058" w:rsidRDefault="00861459" w:rsidP="00861459">
      <w:pPr>
        <w:autoSpaceDE w:val="0"/>
        <w:autoSpaceDN w:val="0"/>
        <w:adjustRightInd w:val="0"/>
        <w:ind w:left="1416"/>
        <w:rPr>
          <w:rFonts w:ascii="Verdana" w:hAnsi="Verdana"/>
          <w:sz w:val="20"/>
          <w:szCs w:val="20"/>
        </w:rPr>
      </w:pPr>
    </w:p>
    <w:p w:rsidR="00861459" w:rsidRPr="000D7058" w:rsidRDefault="00861459" w:rsidP="00861459">
      <w:pPr>
        <w:autoSpaceDE w:val="0"/>
        <w:autoSpaceDN w:val="0"/>
        <w:adjustRightInd w:val="0"/>
        <w:ind w:left="2136" w:firstLine="24"/>
        <w:rPr>
          <w:rFonts w:ascii="Verdana" w:hAnsi="Verdana"/>
          <w:bCs/>
          <w:sz w:val="20"/>
          <w:szCs w:val="20"/>
        </w:rPr>
      </w:pPr>
      <w:r w:rsidRPr="000D7058">
        <w:rPr>
          <w:rFonts w:ascii="Verdana" w:hAnsi="Verdana"/>
          <w:bCs/>
          <w:sz w:val="20"/>
          <w:szCs w:val="20"/>
        </w:rPr>
        <w:t>Maksymalna uzyskana ilość punktów</w:t>
      </w:r>
    </w:p>
    <w:p w:rsidR="00861459" w:rsidRPr="000D7058" w:rsidRDefault="00861459" w:rsidP="00861459">
      <w:pPr>
        <w:pStyle w:val="Tekstpodstawowy32"/>
        <w:rPr>
          <w:rFonts w:ascii="Verdana" w:hAnsi="Verdana"/>
          <w:i w:val="0"/>
          <w:spacing w:val="-1"/>
          <w:sz w:val="20"/>
          <w:szCs w:val="20"/>
        </w:rPr>
      </w:pPr>
    </w:p>
    <w:p w:rsidR="00861459" w:rsidRPr="000D7058" w:rsidRDefault="00861459" w:rsidP="00861459">
      <w:pPr>
        <w:pStyle w:val="Tekstpodstawowy21"/>
        <w:spacing w:before="0"/>
        <w:rPr>
          <w:rFonts w:ascii="Verdana" w:hAnsi="Verdana"/>
          <w:b w:val="0"/>
          <w:bCs w:val="0"/>
          <w:sz w:val="20"/>
          <w:szCs w:val="20"/>
        </w:rPr>
      </w:pPr>
      <w:r w:rsidRPr="000D7058">
        <w:rPr>
          <w:rFonts w:ascii="Verdana" w:hAnsi="Verdana"/>
          <w:bCs w:val="0"/>
          <w:sz w:val="20"/>
          <w:szCs w:val="20"/>
        </w:rPr>
        <w:t>15.4</w:t>
      </w:r>
      <w:r w:rsidRPr="000D7058">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861459" w:rsidRPr="000D7058" w:rsidRDefault="00861459" w:rsidP="00861459">
      <w:pPr>
        <w:pStyle w:val="Tekstpodstawowy21"/>
        <w:spacing w:before="0"/>
        <w:rPr>
          <w:rFonts w:ascii="Verdana" w:hAnsi="Verdana"/>
          <w:b w:val="0"/>
          <w:bCs w:val="0"/>
          <w:sz w:val="20"/>
          <w:szCs w:val="20"/>
        </w:rPr>
      </w:pPr>
    </w:p>
    <w:p w:rsidR="00861459" w:rsidRPr="000D7058" w:rsidRDefault="00861459" w:rsidP="00861459">
      <w:pPr>
        <w:pStyle w:val="Tekstpodstawowy21"/>
        <w:spacing w:before="0"/>
        <w:jc w:val="center"/>
        <w:rPr>
          <w:rFonts w:ascii="Verdana" w:hAnsi="Verdana"/>
          <w:b w:val="0"/>
          <w:bCs w:val="0"/>
          <w:iCs/>
          <w:sz w:val="20"/>
          <w:szCs w:val="20"/>
        </w:rPr>
      </w:pPr>
      <w:r w:rsidRPr="000D7058">
        <w:rPr>
          <w:rFonts w:ascii="Verdana" w:hAnsi="Verdana"/>
          <w:sz w:val="20"/>
          <w:szCs w:val="20"/>
        </w:rPr>
        <w:t xml:space="preserve">Ocena oferty = </w:t>
      </w:r>
      <w:proofErr w:type="spellStart"/>
      <w:r w:rsidRPr="000D7058">
        <w:rPr>
          <w:rFonts w:ascii="Verdana" w:hAnsi="Verdana"/>
          <w:sz w:val="20"/>
          <w:szCs w:val="20"/>
        </w:rPr>
        <w:t>C+OC</w:t>
      </w:r>
      <w:proofErr w:type="spellEnd"/>
    </w:p>
    <w:p w:rsidR="00AB12AE" w:rsidRPr="000D7058" w:rsidRDefault="00AB12AE" w:rsidP="00AB12AE">
      <w:pPr>
        <w:pStyle w:val="Tekstpodstawowy21"/>
        <w:spacing w:before="0"/>
        <w:rPr>
          <w:rFonts w:ascii="Verdana" w:hAnsi="Verdana"/>
          <w:sz w:val="20"/>
          <w:szCs w:val="20"/>
        </w:rPr>
      </w:pP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27090E" w:rsidRPr="000D7058" w:rsidRDefault="00A7348A" w:rsidP="00AB12AE">
      <w:pPr>
        <w:spacing w:before="120"/>
        <w:jc w:val="both"/>
        <w:rPr>
          <w:rFonts w:ascii="Verdana" w:hAnsi="Verdana"/>
          <w:sz w:val="20"/>
          <w:szCs w:val="20"/>
        </w:rPr>
      </w:pPr>
      <w:r w:rsidRPr="000D7058">
        <w:rPr>
          <w:rFonts w:ascii="Verdana" w:hAnsi="Verdana"/>
          <w:b/>
          <w:sz w:val="20"/>
          <w:szCs w:val="20"/>
        </w:rPr>
        <w:t>16.1.</w:t>
      </w:r>
      <w:r w:rsidRPr="000D7058">
        <w:rPr>
          <w:rFonts w:ascii="Verdana" w:hAnsi="Verdana"/>
          <w:sz w:val="20"/>
          <w:szCs w:val="20"/>
        </w:rPr>
        <w:tab/>
      </w:r>
      <w:r w:rsidR="0027090E" w:rsidRPr="000D7058">
        <w:rPr>
          <w:rFonts w:ascii="Verdana" w:hAnsi="Verdana"/>
          <w:sz w:val="20"/>
          <w:szCs w:val="20"/>
        </w:rPr>
        <w:t>Umow</w:t>
      </w:r>
      <w:r w:rsidR="00A42CD0">
        <w:rPr>
          <w:rFonts w:ascii="Verdana" w:hAnsi="Verdana"/>
          <w:sz w:val="20"/>
          <w:szCs w:val="20"/>
        </w:rPr>
        <w:t>y dostawy i dzierżawy</w:t>
      </w:r>
      <w:r w:rsidR="0027090E" w:rsidRPr="000D7058">
        <w:rPr>
          <w:rFonts w:ascii="Verdana" w:hAnsi="Verdana"/>
          <w:sz w:val="20"/>
          <w:szCs w:val="20"/>
        </w:rPr>
        <w:t xml:space="preserve"> zosta</w:t>
      </w:r>
      <w:r w:rsidR="00A42CD0">
        <w:rPr>
          <w:rFonts w:ascii="Verdana" w:hAnsi="Verdana"/>
          <w:sz w:val="20"/>
          <w:szCs w:val="20"/>
        </w:rPr>
        <w:t>ną</w:t>
      </w:r>
      <w:r w:rsidR="0027090E" w:rsidRPr="000D7058">
        <w:rPr>
          <w:rFonts w:ascii="Verdana" w:hAnsi="Verdana"/>
          <w:sz w:val="20"/>
          <w:szCs w:val="20"/>
        </w:rPr>
        <w:t xml:space="preserve"> zawart</w:t>
      </w:r>
      <w:r w:rsidR="00A42CD0">
        <w:rPr>
          <w:rFonts w:ascii="Verdana" w:hAnsi="Verdana"/>
          <w:sz w:val="20"/>
          <w:szCs w:val="20"/>
        </w:rPr>
        <w:t>e</w:t>
      </w:r>
      <w:r w:rsidR="0027090E" w:rsidRPr="000D7058">
        <w:rPr>
          <w:rFonts w:ascii="Verdana" w:hAnsi="Verdana"/>
          <w:sz w:val="20"/>
          <w:szCs w:val="20"/>
        </w:rPr>
        <w:t xml:space="preserve"> zgodnie ze wzor</w:t>
      </w:r>
      <w:r w:rsidR="00A42CD0">
        <w:rPr>
          <w:rFonts w:ascii="Verdana" w:hAnsi="Verdana"/>
          <w:sz w:val="20"/>
          <w:szCs w:val="20"/>
        </w:rPr>
        <w:t>ami</w:t>
      </w:r>
      <w:r w:rsidR="0027090E" w:rsidRPr="000D7058">
        <w:rPr>
          <w:rFonts w:ascii="Verdana" w:hAnsi="Verdana"/>
          <w:sz w:val="20"/>
          <w:szCs w:val="20"/>
        </w:rPr>
        <w:t xml:space="preserve"> stanowiąc</w:t>
      </w:r>
      <w:r w:rsidR="00A42CD0">
        <w:rPr>
          <w:rFonts w:ascii="Verdana" w:hAnsi="Verdana"/>
          <w:sz w:val="20"/>
          <w:szCs w:val="20"/>
        </w:rPr>
        <w:t>ymi</w:t>
      </w:r>
      <w:r w:rsidR="0027090E" w:rsidRPr="000D7058">
        <w:rPr>
          <w:rFonts w:ascii="Verdana" w:hAnsi="Verdana"/>
          <w:sz w:val="20"/>
          <w:szCs w:val="20"/>
        </w:rPr>
        <w:t xml:space="preserve"> załącznik</w:t>
      </w:r>
      <w:r w:rsidR="00A42CD0">
        <w:rPr>
          <w:rFonts w:ascii="Verdana" w:hAnsi="Verdana"/>
          <w:sz w:val="20"/>
          <w:szCs w:val="20"/>
        </w:rPr>
        <w:t xml:space="preserve">i </w:t>
      </w:r>
      <w:r w:rsidR="0027090E" w:rsidRPr="000D7058">
        <w:rPr>
          <w:rFonts w:ascii="Verdana" w:hAnsi="Verdana"/>
          <w:sz w:val="20"/>
          <w:szCs w:val="20"/>
        </w:rPr>
        <w:t xml:space="preserve">do </w:t>
      </w:r>
      <w:proofErr w:type="spellStart"/>
      <w:r w:rsidR="0027090E" w:rsidRPr="000D7058">
        <w:rPr>
          <w:rFonts w:ascii="Verdana" w:hAnsi="Verdana"/>
          <w:sz w:val="20"/>
          <w:szCs w:val="20"/>
        </w:rPr>
        <w:t>siwz</w:t>
      </w:r>
      <w:proofErr w:type="spellEnd"/>
      <w:r w:rsidR="0027090E" w:rsidRPr="000D7058">
        <w:rPr>
          <w:rFonts w:ascii="Verdana" w:hAnsi="Verdana"/>
          <w:sz w:val="20"/>
          <w:szCs w:val="20"/>
        </w:rPr>
        <w:t xml:space="preserve">. </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DB673D">
      <w:pPr>
        <w:numPr>
          <w:ilvl w:val="0"/>
          <w:numId w:val="26"/>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DB673D">
      <w:pPr>
        <w:numPr>
          <w:ilvl w:val="1"/>
          <w:numId w:val="26"/>
        </w:numPr>
        <w:tabs>
          <w:tab w:val="num" w:pos="709"/>
        </w:tabs>
        <w:ind w:left="709" w:hanging="709"/>
        <w:jc w:val="both"/>
        <w:rPr>
          <w:rFonts w:ascii="Verdana" w:hAnsi="Verdana"/>
          <w:sz w:val="20"/>
          <w:szCs w:val="20"/>
        </w:rPr>
      </w:pPr>
      <w:r w:rsidRPr="000D7058">
        <w:rPr>
          <w:rFonts w:ascii="Verdana" w:hAnsi="Verdana"/>
          <w:sz w:val="20"/>
          <w:szCs w:val="20"/>
        </w:rPr>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DB673D">
      <w:pPr>
        <w:numPr>
          <w:ilvl w:val="1"/>
          <w:numId w:val="26"/>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DB673D">
      <w:pPr>
        <w:numPr>
          <w:ilvl w:val="1"/>
          <w:numId w:val="26"/>
        </w:numPr>
        <w:tabs>
          <w:tab w:val="num" w:pos="426"/>
        </w:tabs>
        <w:ind w:left="709" w:hanging="709"/>
        <w:jc w:val="both"/>
        <w:rPr>
          <w:rFonts w:ascii="Verdana" w:hAnsi="Verdana"/>
          <w:sz w:val="20"/>
          <w:szCs w:val="20"/>
        </w:rPr>
      </w:pPr>
      <w:r w:rsidRPr="000D7058">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0D7058">
        <w:rPr>
          <w:rFonts w:ascii="Verdana" w:hAnsi="Verdana"/>
          <w:sz w:val="20"/>
          <w:szCs w:val="20"/>
        </w:rPr>
        <w:t>późn</w:t>
      </w:r>
      <w:proofErr w:type="spellEnd"/>
      <w:r w:rsidRPr="000D7058">
        <w:rPr>
          <w:rFonts w:ascii="Verdana" w:hAnsi="Verdana"/>
          <w:sz w:val="20"/>
          <w:szCs w:val="20"/>
        </w:rPr>
        <w:t>.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w:t>
      </w:r>
      <w:proofErr w:type="spellStart"/>
      <w:r w:rsidR="006B0B60" w:rsidRPr="000D7058">
        <w:rPr>
          <w:rFonts w:ascii="Verdana" w:hAnsi="Verdana"/>
          <w:sz w:val="20"/>
          <w:szCs w:val="20"/>
        </w:rPr>
        <w:t>pkt</w:t>
      </w:r>
      <w:proofErr w:type="spellEnd"/>
      <w:r w:rsidR="006B0B60" w:rsidRPr="000D7058">
        <w:rPr>
          <w:rFonts w:ascii="Verdana" w:hAnsi="Verdana"/>
          <w:sz w:val="20"/>
          <w:szCs w:val="20"/>
        </w:rPr>
        <w:t xml:space="preserve">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w:t>
      </w:r>
      <w:proofErr w:type="spellStart"/>
      <w:r w:rsidR="005827A5" w:rsidRPr="000D7058">
        <w:rPr>
          <w:rFonts w:ascii="Verdana" w:hAnsi="Verdana"/>
          <w:sz w:val="20"/>
          <w:szCs w:val="20"/>
        </w:rPr>
        <w:t>pkt</w:t>
      </w:r>
      <w:proofErr w:type="spellEnd"/>
      <w:r w:rsidR="005827A5" w:rsidRPr="000D7058">
        <w:rPr>
          <w:rFonts w:ascii="Verdana" w:hAnsi="Verdana"/>
          <w:sz w:val="20"/>
          <w:szCs w:val="20"/>
        </w:rPr>
        <w:t xml:space="preserve"> 20</w:t>
      </w:r>
      <w:r w:rsidRPr="000D7058">
        <w:rPr>
          <w:rFonts w:ascii="Verdana" w:hAnsi="Verdana"/>
          <w:sz w:val="20"/>
          <w:szCs w:val="20"/>
        </w:rPr>
        <w:t>.1</w:t>
      </w:r>
    </w:p>
    <w:p w:rsidR="00AE023F" w:rsidRPr="00AE023F" w:rsidRDefault="00A7348A" w:rsidP="00AE023F">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Załącznik nr 1 – formularz ofertowy</w:t>
      </w:r>
    </w:p>
    <w:p w:rsidR="00CF04CE" w:rsidRPr="000D7058"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Załącznik nr 2 - formularz cenowy;</w:t>
      </w:r>
    </w:p>
    <w:p w:rsidR="00CF04CE" w:rsidRPr="000D705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sz w:val="20"/>
          <w:szCs w:val="20"/>
        </w:rPr>
        <w:t xml:space="preserve">  </w:t>
      </w:r>
      <w:r w:rsidR="009A72F2" w:rsidRPr="000D7058">
        <w:rPr>
          <w:rFonts w:ascii="Verdana" w:hAnsi="Verdana"/>
          <w:sz w:val="20"/>
          <w:szCs w:val="20"/>
        </w:rPr>
        <w:t>Z</w:t>
      </w:r>
      <w:r w:rsidR="00CF04CE" w:rsidRPr="000D7058">
        <w:rPr>
          <w:rFonts w:ascii="Verdana" w:hAnsi="Verdana"/>
          <w:sz w:val="20"/>
          <w:szCs w:val="20"/>
        </w:rPr>
        <w:t>ałącznik nr 3 – JEDZ</w:t>
      </w:r>
    </w:p>
    <w:p w:rsidR="00D81289" w:rsidRPr="007971B6" w:rsidRDefault="008039D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cs="Arial"/>
          <w:bCs/>
          <w:sz w:val="20"/>
          <w:szCs w:val="20"/>
        </w:rPr>
        <w:t xml:space="preserve">  </w:t>
      </w:r>
      <w:r w:rsidR="00CF04CE" w:rsidRPr="000D7058">
        <w:rPr>
          <w:rFonts w:ascii="Verdana" w:hAnsi="Verdana" w:cs="Arial"/>
          <w:bCs/>
          <w:sz w:val="20"/>
          <w:szCs w:val="20"/>
        </w:rPr>
        <w:t>Załącznik nr 4</w:t>
      </w:r>
      <w:r w:rsidR="00E6360F">
        <w:rPr>
          <w:rFonts w:ascii="Verdana" w:hAnsi="Verdana" w:cs="Arial"/>
          <w:bCs/>
          <w:sz w:val="20"/>
          <w:szCs w:val="20"/>
        </w:rPr>
        <w:t xml:space="preserve"> i 4a</w:t>
      </w:r>
      <w:r w:rsidR="00675413" w:rsidRPr="000D7058">
        <w:rPr>
          <w:rFonts w:ascii="Verdana" w:hAnsi="Verdana" w:cs="Arial"/>
          <w:bCs/>
          <w:sz w:val="20"/>
          <w:szCs w:val="20"/>
        </w:rPr>
        <w:t xml:space="preserve"> </w:t>
      </w:r>
      <w:r w:rsidR="00CF04CE" w:rsidRPr="000D7058">
        <w:rPr>
          <w:rFonts w:ascii="Verdana" w:hAnsi="Verdana" w:cs="Arial"/>
          <w:bCs/>
          <w:sz w:val="20"/>
          <w:szCs w:val="20"/>
        </w:rPr>
        <w:t>– wz</w:t>
      </w:r>
      <w:r w:rsidR="00E6360F">
        <w:rPr>
          <w:rFonts w:ascii="Verdana" w:hAnsi="Verdana" w:cs="Arial"/>
          <w:bCs/>
          <w:sz w:val="20"/>
          <w:szCs w:val="20"/>
        </w:rPr>
        <w:t>ory</w:t>
      </w:r>
      <w:r w:rsidR="00CF04CE" w:rsidRPr="000D7058">
        <w:rPr>
          <w:rFonts w:ascii="Verdana" w:hAnsi="Verdana" w:cs="Arial"/>
          <w:bCs/>
          <w:sz w:val="20"/>
          <w:szCs w:val="20"/>
        </w:rPr>
        <w:t xml:space="preserve"> um</w:t>
      </w:r>
      <w:r w:rsidR="00E6360F">
        <w:rPr>
          <w:rFonts w:ascii="Verdana" w:hAnsi="Verdana" w:cs="Arial"/>
          <w:bCs/>
          <w:sz w:val="20"/>
          <w:szCs w:val="20"/>
        </w:rPr>
        <w:t>ów.</w:t>
      </w:r>
      <w:r w:rsidR="00D81289" w:rsidRPr="007971B6">
        <w:rPr>
          <w:rFonts w:ascii="Verdana" w:hAnsi="Verdana" w:cs="Courier New"/>
          <w:sz w:val="20"/>
          <w:szCs w:val="20"/>
          <w:lang w:eastAsia="pl-PL"/>
        </w:rPr>
        <w:t xml:space="preserve">  </w:t>
      </w:r>
    </w:p>
    <w:p w:rsidR="005D6FC5" w:rsidRPr="007971B6" w:rsidRDefault="00641AA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641AA5">
        <w:rPr>
          <w:rFonts w:ascii="Verdana" w:hAnsi="Verdana" w:cs="Courier New"/>
          <w:sz w:val="20"/>
          <w:szCs w:val="20"/>
          <w:lang w:eastAsia="pl-PL"/>
        </w:rPr>
        <w:t xml:space="preserve">  Załącznik nr </w:t>
      </w:r>
      <w:r w:rsidR="007971B6">
        <w:rPr>
          <w:rFonts w:ascii="Verdana" w:hAnsi="Verdana" w:cs="Courier New"/>
          <w:sz w:val="20"/>
          <w:szCs w:val="20"/>
          <w:lang w:eastAsia="pl-PL"/>
        </w:rPr>
        <w:t>5</w:t>
      </w:r>
      <w:r w:rsidRPr="00641AA5">
        <w:rPr>
          <w:rFonts w:ascii="Verdana" w:hAnsi="Verdana" w:cs="Courier New"/>
          <w:sz w:val="20"/>
          <w:szCs w:val="20"/>
          <w:lang w:eastAsia="pl-PL"/>
        </w:rPr>
        <w:t xml:space="preserve"> - </w:t>
      </w:r>
      <w:r w:rsidR="00AE023F" w:rsidRPr="00641AA5">
        <w:rPr>
          <w:rFonts w:ascii="Verdana" w:hAnsi="Verdana" w:cs="Courier New"/>
          <w:sz w:val="20"/>
          <w:szCs w:val="20"/>
          <w:lang w:eastAsia="pl-PL"/>
        </w:rPr>
        <w:t>Klauzula informacyjna dot. RODO</w:t>
      </w:r>
      <w:r w:rsidR="00643C99" w:rsidRPr="007971B6">
        <w:rPr>
          <w:rFonts w:ascii="Verdana" w:hAnsi="Verdana" w:cs="Courier New"/>
          <w:sz w:val="20"/>
          <w:szCs w:val="20"/>
          <w:lang w:eastAsia="pl-PL"/>
        </w:rPr>
        <w:t xml:space="preserve"> </w:t>
      </w:r>
    </w:p>
    <w:p w:rsidR="00873D6F" w:rsidRPr="00641AA5" w:rsidRDefault="00873D6F"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w:t>
      </w:r>
      <w:r w:rsidR="007971B6">
        <w:rPr>
          <w:rFonts w:ascii="Verdana" w:hAnsi="Verdana" w:cs="Courier New"/>
          <w:sz w:val="20"/>
          <w:szCs w:val="20"/>
          <w:lang w:eastAsia="pl-PL"/>
        </w:rPr>
        <w:t xml:space="preserve"> </w:t>
      </w:r>
      <w:r>
        <w:rPr>
          <w:rFonts w:ascii="Verdana" w:hAnsi="Verdana" w:cs="Courier New"/>
          <w:sz w:val="20"/>
          <w:szCs w:val="20"/>
          <w:lang w:eastAsia="pl-PL"/>
        </w:rPr>
        <w:t xml:space="preserve">Załącznik nr </w:t>
      </w:r>
      <w:r w:rsidR="007971B6">
        <w:rPr>
          <w:rFonts w:ascii="Verdana" w:hAnsi="Verdana" w:cs="Courier New"/>
          <w:sz w:val="20"/>
          <w:szCs w:val="20"/>
          <w:lang w:eastAsia="pl-PL"/>
        </w:rPr>
        <w:t>6</w:t>
      </w:r>
      <w:r>
        <w:rPr>
          <w:rFonts w:ascii="Verdana" w:hAnsi="Verdana" w:cs="Courier New"/>
          <w:sz w:val="20"/>
          <w:szCs w:val="20"/>
          <w:lang w:eastAsia="pl-PL"/>
        </w:rPr>
        <w:t xml:space="preserve"> – Instrukcja do SKE</w:t>
      </w:r>
    </w:p>
    <w:p w:rsidR="00AB12AE" w:rsidRPr="000D7058"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0D7058" w:rsidRDefault="00A7348A"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Default="007F45EF" w:rsidP="00012BFA">
      <w:pPr>
        <w:tabs>
          <w:tab w:val="left" w:pos="1080"/>
          <w:tab w:val="left" w:leader="dot" w:pos="9792"/>
        </w:tabs>
        <w:jc w:val="right"/>
        <w:rPr>
          <w:rFonts w:ascii="Verdana" w:hAnsi="Verdana"/>
          <w:sz w:val="20"/>
          <w:szCs w:val="20"/>
        </w:rPr>
      </w:pPr>
      <w:r>
        <w:rPr>
          <w:rFonts w:ascii="Verdana" w:hAnsi="Verdana"/>
          <w:sz w:val="20"/>
          <w:szCs w:val="20"/>
        </w:rPr>
        <w:t xml:space="preserve">                                                    </w:t>
      </w:r>
      <w:r w:rsidR="00012BFA" w:rsidRPr="000D7058">
        <w:rPr>
          <w:rFonts w:ascii="Verdana" w:hAnsi="Verdana"/>
          <w:sz w:val="20"/>
          <w:szCs w:val="20"/>
        </w:rPr>
        <w:t>Z</w:t>
      </w:r>
      <w:r w:rsidR="00E6048A" w:rsidRPr="000D7058">
        <w:rPr>
          <w:rFonts w:ascii="Verdana" w:hAnsi="Verdana"/>
          <w:sz w:val="20"/>
          <w:szCs w:val="20"/>
        </w:rPr>
        <w:t>atwierdzono</w:t>
      </w:r>
    </w:p>
    <w:p w:rsidR="00012BFA" w:rsidRDefault="00012BFA" w:rsidP="007F45EF">
      <w:pPr>
        <w:tabs>
          <w:tab w:val="left" w:pos="1080"/>
          <w:tab w:val="left" w:leader="dot" w:pos="9792"/>
        </w:tabs>
        <w:jc w:val="center"/>
        <w:rPr>
          <w:rFonts w:ascii="Verdana" w:hAnsi="Verdana"/>
          <w:sz w:val="20"/>
          <w:szCs w:val="20"/>
        </w:rPr>
      </w:pPr>
    </w:p>
    <w:p w:rsidR="00012BFA" w:rsidRPr="000D7058" w:rsidRDefault="00012BFA" w:rsidP="007F45EF">
      <w:pPr>
        <w:tabs>
          <w:tab w:val="left" w:pos="1080"/>
          <w:tab w:val="left" w:leader="dot" w:pos="9792"/>
        </w:tabs>
        <w:jc w:val="center"/>
        <w:rPr>
          <w:rFonts w:ascii="Verdana" w:hAnsi="Verdana"/>
          <w:sz w:val="20"/>
          <w:szCs w:val="20"/>
        </w:rPr>
      </w:pPr>
    </w:p>
    <w:p w:rsidR="00E6048A" w:rsidRPr="000D7058" w:rsidRDefault="00012BFA" w:rsidP="00012BFA">
      <w:pPr>
        <w:tabs>
          <w:tab w:val="left" w:pos="1080"/>
          <w:tab w:val="left" w:leader="dot" w:pos="9792"/>
        </w:tabs>
        <w:jc w:val="center"/>
        <w:rPr>
          <w:rFonts w:ascii="Verdana" w:hAnsi="Verdana"/>
          <w:sz w:val="20"/>
          <w:szCs w:val="20"/>
        </w:rPr>
      </w:pPr>
      <w:r>
        <w:rPr>
          <w:rFonts w:ascii="Verdana" w:hAnsi="Verdana"/>
          <w:sz w:val="20"/>
          <w:szCs w:val="20"/>
        </w:rPr>
        <w:t xml:space="preserve">                                                                                               07.02.</w:t>
      </w:r>
      <w:r w:rsidR="001C3FA2">
        <w:rPr>
          <w:rFonts w:ascii="Verdana" w:hAnsi="Verdana"/>
          <w:sz w:val="20"/>
          <w:szCs w:val="20"/>
        </w:rPr>
        <w:t>2020</w:t>
      </w:r>
      <w:r w:rsidR="00641AA5" w:rsidRPr="001C3FA2">
        <w:rPr>
          <w:rFonts w:ascii="Verdana" w:hAnsi="Verdana"/>
          <w:sz w:val="20"/>
          <w:szCs w:val="20"/>
        </w:rPr>
        <w:t xml:space="preserve">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p>
    <w:sectPr w:rsidR="00E6048A" w:rsidRPr="0080615A" w:rsidSect="00AB12AE">
      <w:headerReference w:type="even" r:id="rId9"/>
      <w:headerReference w:type="default" r:id="rId10"/>
      <w:footerReference w:type="even" r:id="rId11"/>
      <w:footerReference w:type="default" r:id="rId12"/>
      <w:headerReference w:type="first" r:id="rId13"/>
      <w:footerReference w:type="first" r:id="rId14"/>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73A" w:rsidRDefault="0043473A">
      <w:r>
        <w:separator/>
      </w:r>
    </w:p>
  </w:endnote>
  <w:endnote w:type="continuationSeparator" w:id="0">
    <w:p w:rsidR="0043473A" w:rsidRDefault="00434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AFF" w:usb1="C0007843"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73A" w:rsidRDefault="0043473A">
      <w:r>
        <w:separator/>
      </w:r>
    </w:p>
  </w:footnote>
  <w:footnote w:type="continuationSeparator" w:id="0">
    <w:p w:rsidR="0043473A" w:rsidRDefault="00434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Pr="003756B6" w:rsidRDefault="003034AB"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3/2020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3">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4">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6">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4"/>
  </w:num>
  <w:num w:numId="21">
    <w:abstractNumId w:val="50"/>
  </w:num>
  <w:num w:numId="22">
    <w:abstractNumId w:val="40"/>
  </w:num>
  <w:num w:numId="23">
    <w:abstractNumId w:val="41"/>
  </w:num>
  <w:num w:numId="24">
    <w:abstractNumId w:val="42"/>
  </w:num>
  <w:num w:numId="25">
    <w:abstractNumId w:val="38"/>
  </w:num>
  <w:num w:numId="26">
    <w:abstractNumId w:val="56"/>
  </w:num>
  <w:num w:numId="27">
    <w:abstractNumId w:val="39"/>
  </w:num>
  <w:num w:numId="28">
    <w:abstractNumId w:val="9"/>
  </w:num>
  <w:num w:numId="29">
    <w:abstractNumId w:val="15"/>
  </w:num>
  <w:num w:numId="30">
    <w:abstractNumId w:val="32"/>
  </w:num>
  <w:num w:numId="31">
    <w:abstractNumId w:val="49"/>
  </w:num>
  <w:num w:numId="32">
    <w:abstractNumId w:val="51"/>
  </w:num>
  <w:num w:numId="33">
    <w:abstractNumId w:val="46"/>
  </w:num>
  <w:num w:numId="34">
    <w:abstractNumId w:val="48"/>
  </w:num>
  <w:num w:numId="35">
    <w:abstractNumId w:val="53"/>
  </w:num>
  <w:num w:numId="36">
    <w:abstractNumId w:val="52"/>
  </w:num>
  <w:num w:numId="37">
    <w:abstractNumId w:val="37"/>
  </w:num>
  <w:num w:numId="38">
    <w:abstractNumId w:val="36"/>
  </w:num>
  <w:num w:numId="39">
    <w:abstractNumId w:val="45"/>
  </w:num>
  <w:num w:numId="40">
    <w:abstractNumId w:val="35"/>
  </w:num>
  <w:num w:numId="41">
    <w:abstractNumId w:val="47"/>
  </w:num>
  <w:num w:numId="42">
    <w:abstractNumId w:val="55"/>
  </w:num>
  <w:num w:numId="43">
    <w:abstractNumId w:val="43"/>
  </w:num>
  <w:num w:numId="44">
    <w:abstractNumId w:val="15"/>
    <w:lvlOverride w:ilvl="0">
      <w:startOverride w:val="1"/>
    </w:lvlOverride>
  </w:num>
  <w:num w:numId="45">
    <w:abstractNumId w:val="4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62465"/>
  </w:hdrShapeDefaults>
  <w:footnotePr>
    <w:footnote w:id="-1"/>
    <w:footnote w:id="0"/>
  </w:footnotePr>
  <w:endnotePr>
    <w:endnote w:id="-1"/>
    <w:endnote w:id="0"/>
  </w:endnotePr>
  <w:compat/>
  <w:rsids>
    <w:rsidRoot w:val="00066F1F"/>
    <w:rsid w:val="00012AD4"/>
    <w:rsid w:val="00012BFA"/>
    <w:rsid w:val="000266FA"/>
    <w:rsid w:val="00034AF3"/>
    <w:rsid w:val="00043FD5"/>
    <w:rsid w:val="00047D25"/>
    <w:rsid w:val="000531CD"/>
    <w:rsid w:val="00063980"/>
    <w:rsid w:val="00066F1F"/>
    <w:rsid w:val="00071CA8"/>
    <w:rsid w:val="00072C18"/>
    <w:rsid w:val="00076DE3"/>
    <w:rsid w:val="000869AE"/>
    <w:rsid w:val="0009067F"/>
    <w:rsid w:val="00091DB2"/>
    <w:rsid w:val="00091F95"/>
    <w:rsid w:val="000A3E47"/>
    <w:rsid w:val="000A49CF"/>
    <w:rsid w:val="000B3965"/>
    <w:rsid w:val="000C561C"/>
    <w:rsid w:val="000C63E8"/>
    <w:rsid w:val="000D7058"/>
    <w:rsid w:val="000E3497"/>
    <w:rsid w:val="000F1765"/>
    <w:rsid w:val="000F22B1"/>
    <w:rsid w:val="000F5390"/>
    <w:rsid w:val="001046E6"/>
    <w:rsid w:val="001127FE"/>
    <w:rsid w:val="001204C5"/>
    <w:rsid w:val="001238A8"/>
    <w:rsid w:val="001243FD"/>
    <w:rsid w:val="00132EE4"/>
    <w:rsid w:val="00133855"/>
    <w:rsid w:val="0013448C"/>
    <w:rsid w:val="00141EF1"/>
    <w:rsid w:val="00146296"/>
    <w:rsid w:val="00151ADD"/>
    <w:rsid w:val="00165B4A"/>
    <w:rsid w:val="0016748D"/>
    <w:rsid w:val="00170D11"/>
    <w:rsid w:val="00181D87"/>
    <w:rsid w:val="00187C9C"/>
    <w:rsid w:val="00192D95"/>
    <w:rsid w:val="001962EC"/>
    <w:rsid w:val="0019679F"/>
    <w:rsid w:val="001A2C42"/>
    <w:rsid w:val="001A6B8D"/>
    <w:rsid w:val="001B4071"/>
    <w:rsid w:val="001B79A0"/>
    <w:rsid w:val="001C1D28"/>
    <w:rsid w:val="001C3FA2"/>
    <w:rsid w:val="001C5FA6"/>
    <w:rsid w:val="001D1E4C"/>
    <w:rsid w:val="001E1509"/>
    <w:rsid w:val="001E4872"/>
    <w:rsid w:val="001E7752"/>
    <w:rsid w:val="001F3A52"/>
    <w:rsid w:val="001F75B0"/>
    <w:rsid w:val="00203009"/>
    <w:rsid w:val="002246CD"/>
    <w:rsid w:val="00225466"/>
    <w:rsid w:val="002331CE"/>
    <w:rsid w:val="00256FF5"/>
    <w:rsid w:val="0027090E"/>
    <w:rsid w:val="00270A9C"/>
    <w:rsid w:val="00274E00"/>
    <w:rsid w:val="00280479"/>
    <w:rsid w:val="00290BE1"/>
    <w:rsid w:val="00291C04"/>
    <w:rsid w:val="00292E2E"/>
    <w:rsid w:val="002A12CA"/>
    <w:rsid w:val="002B382C"/>
    <w:rsid w:val="002C6627"/>
    <w:rsid w:val="002C6BC1"/>
    <w:rsid w:val="002F4F07"/>
    <w:rsid w:val="002F5278"/>
    <w:rsid w:val="002F56D0"/>
    <w:rsid w:val="002F5DED"/>
    <w:rsid w:val="003034AB"/>
    <w:rsid w:val="003067BC"/>
    <w:rsid w:val="00307F59"/>
    <w:rsid w:val="0031417B"/>
    <w:rsid w:val="00314FC3"/>
    <w:rsid w:val="00330199"/>
    <w:rsid w:val="00335577"/>
    <w:rsid w:val="0034091D"/>
    <w:rsid w:val="00343BCB"/>
    <w:rsid w:val="00343C7E"/>
    <w:rsid w:val="00343CCC"/>
    <w:rsid w:val="00346D51"/>
    <w:rsid w:val="00347189"/>
    <w:rsid w:val="00347249"/>
    <w:rsid w:val="00370C0E"/>
    <w:rsid w:val="003737B4"/>
    <w:rsid w:val="003756B6"/>
    <w:rsid w:val="0037620D"/>
    <w:rsid w:val="0037629B"/>
    <w:rsid w:val="00386D88"/>
    <w:rsid w:val="00391BF0"/>
    <w:rsid w:val="00393152"/>
    <w:rsid w:val="003937A1"/>
    <w:rsid w:val="0039487D"/>
    <w:rsid w:val="00396B94"/>
    <w:rsid w:val="003A0C8A"/>
    <w:rsid w:val="003A359E"/>
    <w:rsid w:val="003A4018"/>
    <w:rsid w:val="003A5B54"/>
    <w:rsid w:val="003B51ED"/>
    <w:rsid w:val="003B6A2F"/>
    <w:rsid w:val="003C2756"/>
    <w:rsid w:val="003D13DF"/>
    <w:rsid w:val="003F004E"/>
    <w:rsid w:val="003F1BA3"/>
    <w:rsid w:val="004144C4"/>
    <w:rsid w:val="00415D6F"/>
    <w:rsid w:val="004168A1"/>
    <w:rsid w:val="00424AF1"/>
    <w:rsid w:val="004330C5"/>
    <w:rsid w:val="0043473A"/>
    <w:rsid w:val="004375E5"/>
    <w:rsid w:val="00437E7F"/>
    <w:rsid w:val="00443790"/>
    <w:rsid w:val="00457714"/>
    <w:rsid w:val="004616B0"/>
    <w:rsid w:val="004650D5"/>
    <w:rsid w:val="0047659D"/>
    <w:rsid w:val="0048690B"/>
    <w:rsid w:val="0049062A"/>
    <w:rsid w:val="004A7DDB"/>
    <w:rsid w:val="004B27EA"/>
    <w:rsid w:val="004C73B2"/>
    <w:rsid w:val="004E285C"/>
    <w:rsid w:val="004E2EBE"/>
    <w:rsid w:val="004F2693"/>
    <w:rsid w:val="004F329E"/>
    <w:rsid w:val="004F5D80"/>
    <w:rsid w:val="004F6855"/>
    <w:rsid w:val="004F724B"/>
    <w:rsid w:val="005050D6"/>
    <w:rsid w:val="0051287E"/>
    <w:rsid w:val="0051487E"/>
    <w:rsid w:val="0052123C"/>
    <w:rsid w:val="00525052"/>
    <w:rsid w:val="00525B6A"/>
    <w:rsid w:val="00527FED"/>
    <w:rsid w:val="00532341"/>
    <w:rsid w:val="00546F35"/>
    <w:rsid w:val="00551D70"/>
    <w:rsid w:val="00563299"/>
    <w:rsid w:val="00571BFF"/>
    <w:rsid w:val="005756AB"/>
    <w:rsid w:val="005760C9"/>
    <w:rsid w:val="00581C00"/>
    <w:rsid w:val="005827A5"/>
    <w:rsid w:val="00582E3F"/>
    <w:rsid w:val="005A4429"/>
    <w:rsid w:val="005B15D2"/>
    <w:rsid w:val="005B52F3"/>
    <w:rsid w:val="005C17C2"/>
    <w:rsid w:val="005C360E"/>
    <w:rsid w:val="005C3AD0"/>
    <w:rsid w:val="005C45BB"/>
    <w:rsid w:val="005D6FC5"/>
    <w:rsid w:val="005F09A5"/>
    <w:rsid w:val="005F3039"/>
    <w:rsid w:val="005F4643"/>
    <w:rsid w:val="005F7148"/>
    <w:rsid w:val="0060146B"/>
    <w:rsid w:val="006045F0"/>
    <w:rsid w:val="00605977"/>
    <w:rsid w:val="00607CCE"/>
    <w:rsid w:val="006415BC"/>
    <w:rsid w:val="00641AA5"/>
    <w:rsid w:val="006425D7"/>
    <w:rsid w:val="00643C99"/>
    <w:rsid w:val="0066617B"/>
    <w:rsid w:val="00675413"/>
    <w:rsid w:val="00693047"/>
    <w:rsid w:val="006965AD"/>
    <w:rsid w:val="006A056B"/>
    <w:rsid w:val="006A4221"/>
    <w:rsid w:val="006B00EB"/>
    <w:rsid w:val="006B0B60"/>
    <w:rsid w:val="006B25B7"/>
    <w:rsid w:val="006B76E0"/>
    <w:rsid w:val="006C61D7"/>
    <w:rsid w:val="006D31E6"/>
    <w:rsid w:val="006D3B0A"/>
    <w:rsid w:val="006D3F17"/>
    <w:rsid w:val="006F181B"/>
    <w:rsid w:val="006F21EE"/>
    <w:rsid w:val="006F3E3B"/>
    <w:rsid w:val="006F4ACB"/>
    <w:rsid w:val="006F4E83"/>
    <w:rsid w:val="006F6E82"/>
    <w:rsid w:val="007045C6"/>
    <w:rsid w:val="00717630"/>
    <w:rsid w:val="00720176"/>
    <w:rsid w:val="007245CA"/>
    <w:rsid w:val="0073450B"/>
    <w:rsid w:val="007371D7"/>
    <w:rsid w:val="007561AA"/>
    <w:rsid w:val="00757E96"/>
    <w:rsid w:val="00760B98"/>
    <w:rsid w:val="0076442E"/>
    <w:rsid w:val="00764A0A"/>
    <w:rsid w:val="007670EF"/>
    <w:rsid w:val="00780173"/>
    <w:rsid w:val="00781CAA"/>
    <w:rsid w:val="00783829"/>
    <w:rsid w:val="00791395"/>
    <w:rsid w:val="00792266"/>
    <w:rsid w:val="00792F1C"/>
    <w:rsid w:val="0079691E"/>
    <w:rsid w:val="007971B6"/>
    <w:rsid w:val="007A34D2"/>
    <w:rsid w:val="007B37F0"/>
    <w:rsid w:val="007C2C70"/>
    <w:rsid w:val="007C79E7"/>
    <w:rsid w:val="007C79F5"/>
    <w:rsid w:val="007D04DF"/>
    <w:rsid w:val="007D0580"/>
    <w:rsid w:val="007D1124"/>
    <w:rsid w:val="007D2E0A"/>
    <w:rsid w:val="007E3233"/>
    <w:rsid w:val="007E39BB"/>
    <w:rsid w:val="007E6064"/>
    <w:rsid w:val="007E78FC"/>
    <w:rsid w:val="007F1F18"/>
    <w:rsid w:val="007F45EF"/>
    <w:rsid w:val="007F7060"/>
    <w:rsid w:val="00803645"/>
    <w:rsid w:val="008039D5"/>
    <w:rsid w:val="00804D72"/>
    <w:rsid w:val="0080615A"/>
    <w:rsid w:val="00812574"/>
    <w:rsid w:val="00817BE8"/>
    <w:rsid w:val="008302EF"/>
    <w:rsid w:val="00834A62"/>
    <w:rsid w:val="00840435"/>
    <w:rsid w:val="00840BE1"/>
    <w:rsid w:val="00847BD9"/>
    <w:rsid w:val="00851401"/>
    <w:rsid w:val="008566D1"/>
    <w:rsid w:val="00857F1A"/>
    <w:rsid w:val="008607D3"/>
    <w:rsid w:val="00861459"/>
    <w:rsid w:val="0086316C"/>
    <w:rsid w:val="0086584F"/>
    <w:rsid w:val="008703BB"/>
    <w:rsid w:val="00873D6F"/>
    <w:rsid w:val="008760AC"/>
    <w:rsid w:val="00883E1E"/>
    <w:rsid w:val="00885CE0"/>
    <w:rsid w:val="00892B11"/>
    <w:rsid w:val="008955AB"/>
    <w:rsid w:val="00897631"/>
    <w:rsid w:val="008A794B"/>
    <w:rsid w:val="008B0944"/>
    <w:rsid w:val="008B4082"/>
    <w:rsid w:val="008C119E"/>
    <w:rsid w:val="008C39DF"/>
    <w:rsid w:val="008C6AF1"/>
    <w:rsid w:val="008D2E79"/>
    <w:rsid w:val="008F4C52"/>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4F3A"/>
    <w:rsid w:val="0099593C"/>
    <w:rsid w:val="009A0127"/>
    <w:rsid w:val="009A2360"/>
    <w:rsid w:val="009A72F2"/>
    <w:rsid w:val="009B7BF7"/>
    <w:rsid w:val="009C5254"/>
    <w:rsid w:val="009D0EF1"/>
    <w:rsid w:val="009D1805"/>
    <w:rsid w:val="009D2B8B"/>
    <w:rsid w:val="009F1C37"/>
    <w:rsid w:val="009F2F67"/>
    <w:rsid w:val="00A11540"/>
    <w:rsid w:val="00A127A2"/>
    <w:rsid w:val="00A14D60"/>
    <w:rsid w:val="00A26503"/>
    <w:rsid w:val="00A314FE"/>
    <w:rsid w:val="00A3161D"/>
    <w:rsid w:val="00A32C44"/>
    <w:rsid w:val="00A36C98"/>
    <w:rsid w:val="00A41EB7"/>
    <w:rsid w:val="00A42CD0"/>
    <w:rsid w:val="00A45D14"/>
    <w:rsid w:val="00A54C53"/>
    <w:rsid w:val="00A6004D"/>
    <w:rsid w:val="00A65B32"/>
    <w:rsid w:val="00A670B2"/>
    <w:rsid w:val="00A67F56"/>
    <w:rsid w:val="00A7348A"/>
    <w:rsid w:val="00A824B4"/>
    <w:rsid w:val="00A9312B"/>
    <w:rsid w:val="00AA3522"/>
    <w:rsid w:val="00AA55AD"/>
    <w:rsid w:val="00AB0209"/>
    <w:rsid w:val="00AB12AE"/>
    <w:rsid w:val="00AB30AB"/>
    <w:rsid w:val="00AC540C"/>
    <w:rsid w:val="00AE023F"/>
    <w:rsid w:val="00B009EA"/>
    <w:rsid w:val="00B05FC3"/>
    <w:rsid w:val="00B07531"/>
    <w:rsid w:val="00B10D9C"/>
    <w:rsid w:val="00B10F74"/>
    <w:rsid w:val="00B11933"/>
    <w:rsid w:val="00B13063"/>
    <w:rsid w:val="00B14B81"/>
    <w:rsid w:val="00B27FB2"/>
    <w:rsid w:val="00B31D06"/>
    <w:rsid w:val="00B42B18"/>
    <w:rsid w:val="00B42F1E"/>
    <w:rsid w:val="00B441FF"/>
    <w:rsid w:val="00B45416"/>
    <w:rsid w:val="00B45C2E"/>
    <w:rsid w:val="00B47616"/>
    <w:rsid w:val="00B47C81"/>
    <w:rsid w:val="00B54E23"/>
    <w:rsid w:val="00B563B7"/>
    <w:rsid w:val="00B7095D"/>
    <w:rsid w:val="00B76451"/>
    <w:rsid w:val="00B852B0"/>
    <w:rsid w:val="00B91A37"/>
    <w:rsid w:val="00B92947"/>
    <w:rsid w:val="00B9493D"/>
    <w:rsid w:val="00B96DFD"/>
    <w:rsid w:val="00BA3307"/>
    <w:rsid w:val="00BA3D9D"/>
    <w:rsid w:val="00BA551F"/>
    <w:rsid w:val="00BB376A"/>
    <w:rsid w:val="00BB74C2"/>
    <w:rsid w:val="00BC3856"/>
    <w:rsid w:val="00BC3A9B"/>
    <w:rsid w:val="00BD5594"/>
    <w:rsid w:val="00BD58AB"/>
    <w:rsid w:val="00BE4DDF"/>
    <w:rsid w:val="00BF457F"/>
    <w:rsid w:val="00BF63DF"/>
    <w:rsid w:val="00C0434D"/>
    <w:rsid w:val="00C154D6"/>
    <w:rsid w:val="00C20415"/>
    <w:rsid w:val="00C27437"/>
    <w:rsid w:val="00C30497"/>
    <w:rsid w:val="00C3376D"/>
    <w:rsid w:val="00C42CAD"/>
    <w:rsid w:val="00C44137"/>
    <w:rsid w:val="00C475B0"/>
    <w:rsid w:val="00C64001"/>
    <w:rsid w:val="00C64789"/>
    <w:rsid w:val="00C66A44"/>
    <w:rsid w:val="00C74B37"/>
    <w:rsid w:val="00C809F1"/>
    <w:rsid w:val="00C80E1B"/>
    <w:rsid w:val="00C84B0A"/>
    <w:rsid w:val="00C9108A"/>
    <w:rsid w:val="00C9166E"/>
    <w:rsid w:val="00CA3EBB"/>
    <w:rsid w:val="00CA4E25"/>
    <w:rsid w:val="00CB2376"/>
    <w:rsid w:val="00CB3345"/>
    <w:rsid w:val="00CD3002"/>
    <w:rsid w:val="00CD31F0"/>
    <w:rsid w:val="00CD5C41"/>
    <w:rsid w:val="00CD5D8C"/>
    <w:rsid w:val="00CE0706"/>
    <w:rsid w:val="00CE1163"/>
    <w:rsid w:val="00CE2F63"/>
    <w:rsid w:val="00CE40C7"/>
    <w:rsid w:val="00CF04CE"/>
    <w:rsid w:val="00CF1496"/>
    <w:rsid w:val="00CF2004"/>
    <w:rsid w:val="00CF6B7C"/>
    <w:rsid w:val="00CF7CDA"/>
    <w:rsid w:val="00D146BA"/>
    <w:rsid w:val="00D322F4"/>
    <w:rsid w:val="00D34EC5"/>
    <w:rsid w:val="00D3542F"/>
    <w:rsid w:val="00D42B04"/>
    <w:rsid w:val="00D434C8"/>
    <w:rsid w:val="00D528FA"/>
    <w:rsid w:val="00D76E3F"/>
    <w:rsid w:val="00D81289"/>
    <w:rsid w:val="00D8178C"/>
    <w:rsid w:val="00D83300"/>
    <w:rsid w:val="00D87687"/>
    <w:rsid w:val="00D87B65"/>
    <w:rsid w:val="00D913DF"/>
    <w:rsid w:val="00D92A8E"/>
    <w:rsid w:val="00D954F8"/>
    <w:rsid w:val="00DA20B8"/>
    <w:rsid w:val="00DA45C6"/>
    <w:rsid w:val="00DA7644"/>
    <w:rsid w:val="00DB57CC"/>
    <w:rsid w:val="00DB5F2C"/>
    <w:rsid w:val="00DB673D"/>
    <w:rsid w:val="00DC2C4F"/>
    <w:rsid w:val="00DC57B8"/>
    <w:rsid w:val="00DD2411"/>
    <w:rsid w:val="00DD36FD"/>
    <w:rsid w:val="00DD7089"/>
    <w:rsid w:val="00DF333C"/>
    <w:rsid w:val="00E0007C"/>
    <w:rsid w:val="00E05921"/>
    <w:rsid w:val="00E171D9"/>
    <w:rsid w:val="00E176E7"/>
    <w:rsid w:val="00E17917"/>
    <w:rsid w:val="00E271D6"/>
    <w:rsid w:val="00E316DA"/>
    <w:rsid w:val="00E3542D"/>
    <w:rsid w:val="00E46B6B"/>
    <w:rsid w:val="00E52B81"/>
    <w:rsid w:val="00E53493"/>
    <w:rsid w:val="00E53F1A"/>
    <w:rsid w:val="00E5552F"/>
    <w:rsid w:val="00E6048A"/>
    <w:rsid w:val="00E62BE8"/>
    <w:rsid w:val="00E6360F"/>
    <w:rsid w:val="00E67A03"/>
    <w:rsid w:val="00E71BC9"/>
    <w:rsid w:val="00E8363E"/>
    <w:rsid w:val="00E914CA"/>
    <w:rsid w:val="00E91C95"/>
    <w:rsid w:val="00E938FC"/>
    <w:rsid w:val="00E95874"/>
    <w:rsid w:val="00EA007D"/>
    <w:rsid w:val="00EA4D94"/>
    <w:rsid w:val="00EB3C37"/>
    <w:rsid w:val="00EB5260"/>
    <w:rsid w:val="00EB60DA"/>
    <w:rsid w:val="00EB6D78"/>
    <w:rsid w:val="00EC030D"/>
    <w:rsid w:val="00EC3C42"/>
    <w:rsid w:val="00EC68F9"/>
    <w:rsid w:val="00ED17AB"/>
    <w:rsid w:val="00ED204D"/>
    <w:rsid w:val="00EE01F2"/>
    <w:rsid w:val="00EE3670"/>
    <w:rsid w:val="00EF1275"/>
    <w:rsid w:val="00EF42AB"/>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7A76"/>
    <w:rsid w:val="00F904AF"/>
    <w:rsid w:val="00F96769"/>
    <w:rsid w:val="00FA62B3"/>
    <w:rsid w:val="00FB1558"/>
    <w:rsid w:val="00FB1B1B"/>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B6D7E-D6A5-4A1A-B9E1-20067A43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11</Pages>
  <Words>4553</Words>
  <Characters>27324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31814</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mmichalak</cp:lastModifiedBy>
  <cp:revision>133</cp:revision>
  <cp:lastPrinted>2020-02-05T09:49:00Z</cp:lastPrinted>
  <dcterms:created xsi:type="dcterms:W3CDTF">2019-02-28T11:01:00Z</dcterms:created>
  <dcterms:modified xsi:type="dcterms:W3CDTF">2020-02-10T12:19:00Z</dcterms:modified>
</cp:coreProperties>
</file>