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E38E8" w:rsidRDefault="00CF33CE" w:rsidP="00CD77C8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8E38E8">
        <w:rPr>
          <w:rFonts w:ascii="Bookman Old Style" w:eastAsia="Verdana" w:hAnsi="Bookman Old Style"/>
          <w:sz w:val="24"/>
          <w:szCs w:val="24"/>
        </w:rPr>
        <w:t>WCPiT</w:t>
      </w:r>
      <w:proofErr w:type="spellEnd"/>
      <w:r w:rsidRPr="008E38E8">
        <w:rPr>
          <w:rFonts w:ascii="Bookman Old Style" w:eastAsia="Verdana" w:hAnsi="Bookman Old Style"/>
          <w:sz w:val="24"/>
          <w:szCs w:val="24"/>
        </w:rPr>
        <w:t>/EA/381-</w:t>
      </w:r>
      <w:r w:rsidR="009F0ABD">
        <w:rPr>
          <w:rFonts w:ascii="Bookman Old Style" w:eastAsia="Verdana" w:hAnsi="Bookman Old Style"/>
          <w:sz w:val="24"/>
          <w:szCs w:val="24"/>
        </w:rPr>
        <w:t>01/2020</w:t>
      </w:r>
    </w:p>
    <w:p w:rsidR="0005318C" w:rsidRPr="008E38E8" w:rsidRDefault="0005318C" w:rsidP="00CD77C8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8E38E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9F0ABD">
        <w:rPr>
          <w:rFonts w:ascii="Bookman Old Style" w:hAnsi="Bookman Old Style"/>
          <w:b w:val="0"/>
          <w:sz w:val="24"/>
          <w:szCs w:val="24"/>
        </w:rPr>
        <w:t>18.02.2020</w:t>
      </w:r>
      <w:r w:rsidR="00EF6F1B" w:rsidRPr="008E38E8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8E38E8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8E38E8" w:rsidRDefault="00897785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8E38E8" w:rsidRDefault="0019022A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8E38E8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9022A" w:rsidRPr="008E38E8" w:rsidRDefault="00AF3CE1" w:rsidP="00CD77C8">
      <w:pPr>
        <w:jc w:val="center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(</w:t>
      </w:r>
      <w:proofErr w:type="spellStart"/>
      <w:r w:rsidRPr="008E38E8">
        <w:rPr>
          <w:rFonts w:ascii="Bookman Old Style" w:hAnsi="Bookman Old Style"/>
          <w:b/>
          <w:sz w:val="24"/>
          <w:szCs w:val="24"/>
        </w:rPr>
        <w:t>j.t</w:t>
      </w:r>
      <w:proofErr w:type="spellEnd"/>
      <w:r w:rsidRPr="008E38E8">
        <w:rPr>
          <w:rFonts w:ascii="Bookman Old Style" w:hAnsi="Bookman Old Style"/>
          <w:b/>
          <w:sz w:val="24"/>
          <w:szCs w:val="24"/>
        </w:rPr>
        <w:t>. Dz. U. z 2019 r. poz. 1843 ze zm</w:t>
      </w:r>
      <w:r w:rsidR="0015490E" w:rsidRPr="008E38E8">
        <w:rPr>
          <w:rFonts w:ascii="Bookman Old Style" w:hAnsi="Bookman Old Style"/>
          <w:b/>
          <w:sz w:val="24"/>
          <w:szCs w:val="24"/>
        </w:rPr>
        <w:t>.</w:t>
      </w:r>
      <w:r w:rsidRPr="008E38E8">
        <w:rPr>
          <w:rFonts w:ascii="Bookman Old Style" w:hAnsi="Bookman Old Style"/>
          <w:b/>
          <w:sz w:val="24"/>
          <w:szCs w:val="24"/>
        </w:rPr>
        <w:t>)</w:t>
      </w:r>
    </w:p>
    <w:p w:rsidR="0019022A" w:rsidRPr="008E38E8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414B18" w:rsidRPr="008E38E8" w:rsidRDefault="00414B18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Przedmiot zamówienia</w:t>
      </w:r>
    </w:p>
    <w:p w:rsidR="00471BED" w:rsidRPr="008E38E8" w:rsidRDefault="00471BED" w:rsidP="00471BED">
      <w:pPr>
        <w:pStyle w:val="tytu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 w:cs="Segoe UI Light"/>
          <w:sz w:val="24"/>
          <w:szCs w:val="24"/>
        </w:rPr>
        <w:t xml:space="preserve">Przetarg nieograniczony na </w:t>
      </w:r>
      <w:r w:rsidRPr="008E38E8">
        <w:rPr>
          <w:rFonts w:ascii="Bookman Old Style" w:hAnsi="Bookman Old Style"/>
          <w:sz w:val="24"/>
          <w:szCs w:val="24"/>
        </w:rPr>
        <w:t>wykonanie systemu zarządzania ruchem na terenie szpital</w:t>
      </w:r>
      <w:r w:rsidR="00AF3CE1" w:rsidRPr="008E38E8">
        <w:rPr>
          <w:rFonts w:ascii="Bookman Old Style" w:hAnsi="Bookman Old Style"/>
          <w:sz w:val="24"/>
          <w:szCs w:val="24"/>
        </w:rPr>
        <w:t>a w Poznaniu</w:t>
      </w:r>
    </w:p>
    <w:p w:rsidR="00F00EA9" w:rsidRPr="008E38E8" w:rsidRDefault="00F00EA9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8E38E8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8E38E8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8E38E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9F0ABD">
        <w:rPr>
          <w:rFonts w:ascii="Bookman Old Style" w:hAnsi="Bookman Old Style" w:cs="Arial"/>
          <w:b/>
          <w:sz w:val="24"/>
          <w:szCs w:val="24"/>
        </w:rPr>
        <w:t>18.02.2020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AF3CE1" w:rsidRPr="008E38E8">
        <w:rPr>
          <w:rFonts w:ascii="Bookman Old Style" w:hAnsi="Bookman Old Style" w:cs="Arial"/>
          <w:b/>
          <w:sz w:val="24"/>
          <w:szCs w:val="24"/>
        </w:rPr>
        <w:t>r. o godz. 11</w:t>
      </w:r>
      <w:r w:rsidR="00923A34" w:rsidRPr="008E38E8">
        <w:rPr>
          <w:rFonts w:ascii="Bookman Old Style" w:hAnsi="Bookman Old Style" w:cs="Arial"/>
          <w:b/>
          <w:sz w:val="24"/>
          <w:szCs w:val="24"/>
        </w:rPr>
        <w:t>:</w:t>
      </w:r>
      <w:r w:rsidRPr="008E38E8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8E38E8">
        <w:rPr>
          <w:rFonts w:ascii="Bookman Old Style" w:hAnsi="Bookman Old Style" w:cs="Arial"/>
          <w:sz w:val="24"/>
          <w:szCs w:val="24"/>
        </w:rPr>
        <w:t>w</w:t>
      </w:r>
      <w:r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Wielkopolskim</w:t>
      </w:r>
      <w:r w:rsidRPr="008E38E8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8E38E8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8E38E8">
        <w:rPr>
          <w:rFonts w:ascii="Bookman Old Style" w:hAnsi="Bookman Old Style" w:cs="Arial"/>
          <w:sz w:val="24"/>
          <w:szCs w:val="24"/>
        </w:rPr>
        <w:t xml:space="preserve"> </w:t>
      </w:r>
      <w:r w:rsidRPr="008E38E8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8E38E8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8E38E8" w:rsidRDefault="00F00EA9" w:rsidP="00CD77C8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8E38E8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8E38E8" w:rsidRDefault="00BE08B6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8E38E8">
        <w:rPr>
          <w:rFonts w:ascii="Bookman Old Style" w:hAnsi="Bookman Old Style"/>
          <w:sz w:val="24"/>
          <w:szCs w:val="24"/>
        </w:rPr>
        <w:t>Bezp</w:t>
      </w:r>
      <w:r w:rsidR="00DA76C2" w:rsidRPr="008E38E8">
        <w:rPr>
          <w:rFonts w:ascii="Bookman Old Style" w:hAnsi="Bookman Old Style"/>
          <w:sz w:val="24"/>
          <w:szCs w:val="24"/>
        </w:rPr>
        <w:t>ośrednio przed otwarciem ofert Z</w:t>
      </w:r>
      <w:r w:rsidRPr="008E38E8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8E38E8">
        <w:rPr>
          <w:rFonts w:ascii="Bookman Old Style" w:hAnsi="Bookman Old Style"/>
          <w:sz w:val="24"/>
          <w:szCs w:val="24"/>
        </w:rPr>
        <w:t>:</w:t>
      </w:r>
      <w:r w:rsidR="00596AC7" w:rsidRPr="008E38E8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8E38E8" w:rsidRDefault="00AF3CE1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637 356, 34</w:t>
      </w:r>
      <w:r w:rsidR="00EF6F1B" w:rsidRPr="008E38E8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8E38E8">
        <w:rPr>
          <w:rFonts w:ascii="Bookman Old Style" w:hAnsi="Bookman Old Style"/>
          <w:b/>
          <w:sz w:val="24"/>
          <w:szCs w:val="24"/>
        </w:rPr>
        <w:t>zł</w:t>
      </w:r>
      <w:r w:rsidR="003D6055" w:rsidRPr="008E38E8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8E38E8">
        <w:rPr>
          <w:rFonts w:ascii="Bookman Old Style" w:hAnsi="Bookman Old Style"/>
          <w:b/>
          <w:sz w:val="24"/>
          <w:szCs w:val="24"/>
        </w:rPr>
        <w:t>.</w:t>
      </w:r>
    </w:p>
    <w:p w:rsidR="0035341E" w:rsidRPr="008E38E8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8E38E8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8E38E8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8E38E8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8E38E8" w:rsidRDefault="00CA62B5" w:rsidP="00CD77C8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142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628"/>
        <w:gridCol w:w="1410"/>
        <w:gridCol w:w="1284"/>
      </w:tblGrid>
      <w:tr w:rsidR="00471BED" w:rsidRPr="008E38E8" w:rsidTr="00CB54A7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8E38E8" w:rsidRDefault="00471BED" w:rsidP="00CD77C8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z w:val="24"/>
                <w:szCs w:val="24"/>
              </w:rPr>
              <w:t>Nr</w:t>
            </w:r>
          </w:p>
          <w:p w:rsidR="00471BED" w:rsidRPr="008E38E8" w:rsidRDefault="00471BED" w:rsidP="00CD77C8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z w:val="24"/>
                <w:szCs w:val="24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8E38E8" w:rsidRDefault="00471BED" w:rsidP="00CD77C8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eastAsia="Batang" w:hAnsi="Bookman Old Style"/>
                <w:color w:val="000000"/>
                <w:sz w:val="24"/>
                <w:szCs w:val="24"/>
              </w:rPr>
              <w:t>Nazwa i adres Wykonawcy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B624E" w:rsidRPr="008E38E8" w:rsidRDefault="007B624E" w:rsidP="007B624E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z w:val="24"/>
                <w:szCs w:val="24"/>
              </w:rPr>
              <w:t>Cena brutto</w:t>
            </w:r>
          </w:p>
          <w:p w:rsidR="007B624E" w:rsidRPr="008E38E8" w:rsidRDefault="007B624E" w:rsidP="007B624E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z w:val="24"/>
                <w:szCs w:val="24"/>
              </w:rPr>
              <w:t xml:space="preserve"> (zł)</w:t>
            </w:r>
          </w:p>
          <w:p w:rsidR="00471BED" w:rsidRPr="008E38E8" w:rsidRDefault="00471BED" w:rsidP="00471B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8E38E8" w:rsidRDefault="007B624E" w:rsidP="00471BED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hAnsi="Bookman Old Style"/>
                <w:spacing w:val="4"/>
                <w:sz w:val="24"/>
                <w:szCs w:val="24"/>
              </w:rPr>
              <w:t>O</w:t>
            </w:r>
            <w:r w:rsidR="00BA2196" w:rsidRPr="008E38E8">
              <w:rPr>
                <w:rFonts w:ascii="Bookman Old Style" w:hAnsi="Bookman Old Style"/>
                <w:spacing w:val="4"/>
                <w:sz w:val="24"/>
                <w:szCs w:val="24"/>
              </w:rPr>
              <w:t xml:space="preserve">kres gwarancji i rękojmi </w:t>
            </w:r>
            <w:r w:rsidR="00BA2196" w:rsidRPr="008E38E8">
              <w:rPr>
                <w:rFonts w:ascii="Bookman Old Style" w:eastAsia="Verdana" w:hAnsi="Bookman Old Style"/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8E38E8" w:rsidRDefault="007B624E" w:rsidP="00471BED">
            <w:pPr>
              <w:rPr>
                <w:rFonts w:ascii="Bookman Old Style" w:hAnsi="Bookman Old Style"/>
                <w:sz w:val="24"/>
                <w:szCs w:val="24"/>
              </w:rPr>
            </w:pPr>
            <w:r w:rsidRPr="008E38E8">
              <w:rPr>
                <w:rFonts w:ascii="Bookman Old Style" w:eastAsia="Verdana" w:hAnsi="Bookman Old Style"/>
                <w:spacing w:val="4"/>
                <w:sz w:val="24"/>
                <w:szCs w:val="24"/>
              </w:rPr>
              <w:t>C</w:t>
            </w:r>
            <w:r w:rsidR="00BA2196" w:rsidRPr="008E38E8">
              <w:rPr>
                <w:rFonts w:ascii="Bookman Old Style" w:eastAsia="Verdana" w:hAnsi="Bookman Old Style"/>
                <w:spacing w:val="4"/>
                <w:sz w:val="24"/>
                <w:szCs w:val="24"/>
              </w:rPr>
              <w:t>zas realizacji inwestycji</w:t>
            </w:r>
          </w:p>
        </w:tc>
      </w:tr>
      <w:tr w:rsidR="00AF3CE1" w:rsidRPr="008E38E8" w:rsidTr="00A6612D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E1" w:rsidRPr="008E38E8" w:rsidRDefault="0015490E" w:rsidP="00CD77C8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8E38E8">
              <w:rPr>
                <w:rFonts w:ascii="Bookman Old Style" w:hAnsi="Bookman Old Style"/>
                <w:b/>
                <w:bCs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F0ABD" w:rsidRDefault="0015490E" w:rsidP="00510A2A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GREEN CENTER POLSKA SP. Z O.O.</w:t>
            </w:r>
          </w:p>
          <w:p w:rsidR="009F0ABD" w:rsidRPr="008E38E8" w:rsidRDefault="009F0ABD" w:rsidP="00510A2A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SYSTEMY PARKINGOWE</w:t>
            </w:r>
          </w:p>
          <w:p w:rsidR="00A6612D" w:rsidRPr="008E38E8" w:rsidRDefault="0015490E" w:rsidP="00510A2A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UL. FLOKSOWA 50</w:t>
            </w:r>
          </w:p>
          <w:p w:rsidR="00A6612D" w:rsidRPr="008E38E8" w:rsidRDefault="0015490E" w:rsidP="00510A2A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60-175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3CE1" w:rsidRPr="008E38E8" w:rsidRDefault="00BC41D8" w:rsidP="00CD77C8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637 140, 00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CE1" w:rsidRPr="008E38E8" w:rsidRDefault="00BC41D8" w:rsidP="00A6612D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72 </w:t>
            </w:r>
            <w:r w:rsidR="0015490E" w:rsidRPr="008E38E8">
              <w:rPr>
                <w:rFonts w:ascii="Bookman Old Style" w:hAnsi="Bookman Old Style"/>
                <w:b/>
              </w:rPr>
              <w:t>miesiące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3CE1" w:rsidRPr="008E38E8" w:rsidRDefault="00BC41D8" w:rsidP="00CD77C8">
            <w:pPr>
              <w:jc w:val="both"/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 xml:space="preserve">56 </w:t>
            </w:r>
            <w:r w:rsidR="0015490E" w:rsidRPr="008E38E8">
              <w:rPr>
                <w:rFonts w:ascii="Bookman Old Style" w:hAnsi="Bookman Old Style"/>
                <w:b/>
                <w:iCs/>
              </w:rPr>
              <w:t>dni</w:t>
            </w:r>
          </w:p>
        </w:tc>
      </w:tr>
      <w:tr w:rsidR="00471BED" w:rsidRPr="008E38E8" w:rsidTr="0015490E">
        <w:trPr>
          <w:trHeight w:val="6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8E38E8" w:rsidRDefault="0015490E" w:rsidP="00CD77C8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8E38E8">
              <w:rPr>
                <w:rFonts w:ascii="Bookman Old Style" w:hAnsi="Bookman Old Style"/>
                <w:b/>
                <w:bCs/>
              </w:rPr>
              <w:t>2.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8E38E8" w:rsidRDefault="0015490E" w:rsidP="00510A2A">
            <w:pPr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PRZEDSIĘBIORSTWO BUDOWLANO-USŁUGOWE</w:t>
            </w:r>
          </w:p>
          <w:p w:rsidR="004073AA" w:rsidRPr="008E38E8" w:rsidRDefault="0015490E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„BUDOPOL-POZNAŃ” SP. Z O.O.</w:t>
            </w:r>
          </w:p>
          <w:p w:rsidR="004073AA" w:rsidRPr="008E38E8" w:rsidRDefault="0015490E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UL. W. JANKOWSKIEGO 12</w:t>
            </w:r>
          </w:p>
          <w:p w:rsidR="004073AA" w:rsidRPr="008E38E8" w:rsidRDefault="0015490E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8E38E8">
              <w:rPr>
                <w:rFonts w:ascii="Bookman Old Style" w:hAnsi="Bookman Old Style"/>
                <w:b/>
              </w:rPr>
              <w:t>61-248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8E38E8" w:rsidRDefault="00BC41D8" w:rsidP="00CD77C8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999 006, 00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8E38E8" w:rsidRDefault="00BC41D8" w:rsidP="00CD77C8">
            <w:pPr>
              <w:jc w:val="both"/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 xml:space="preserve">60 </w:t>
            </w:r>
            <w:r w:rsidR="007B624E" w:rsidRPr="008E38E8">
              <w:rPr>
                <w:rFonts w:ascii="Bookman Old Style" w:hAnsi="Bookman Old Style"/>
                <w:b/>
                <w:iCs/>
              </w:rPr>
              <w:t>miesięcy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8E38E8" w:rsidRDefault="00BC41D8" w:rsidP="00CD77C8">
            <w:pPr>
              <w:jc w:val="both"/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 xml:space="preserve">56 </w:t>
            </w:r>
            <w:r w:rsidR="0015490E" w:rsidRPr="008E38E8">
              <w:rPr>
                <w:rFonts w:ascii="Bookman Old Style" w:hAnsi="Bookman Old Style"/>
                <w:b/>
                <w:iCs/>
              </w:rPr>
              <w:t>dni</w:t>
            </w:r>
          </w:p>
        </w:tc>
      </w:tr>
    </w:tbl>
    <w:p w:rsidR="003D6055" w:rsidRPr="008E38E8" w:rsidRDefault="003D6055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8E38E8" w:rsidRDefault="00A62420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Warunki</w:t>
      </w:r>
      <w:r w:rsidR="00F440B4" w:rsidRPr="008E38E8">
        <w:rPr>
          <w:rFonts w:ascii="Bookman Old Style" w:hAnsi="Bookman Old Style"/>
          <w:sz w:val="24"/>
          <w:szCs w:val="24"/>
        </w:rPr>
        <w:t xml:space="preserve"> płatności</w:t>
      </w:r>
      <w:r w:rsidR="003A5EC6" w:rsidRPr="008E38E8">
        <w:rPr>
          <w:rFonts w:ascii="Bookman Old Style" w:hAnsi="Bookman Old Style"/>
          <w:sz w:val="24"/>
          <w:szCs w:val="24"/>
        </w:rPr>
        <w:t xml:space="preserve"> </w:t>
      </w:r>
      <w:r w:rsidR="00F440B4" w:rsidRPr="008E38E8">
        <w:rPr>
          <w:rFonts w:ascii="Bookman Old Style" w:hAnsi="Bookman Old Style"/>
          <w:sz w:val="24"/>
          <w:szCs w:val="24"/>
        </w:rPr>
        <w:t xml:space="preserve">oraz odpowiedzialność z tytułu wykonania umowy </w:t>
      </w:r>
      <w:r w:rsidR="003A5EC6" w:rsidRPr="008E38E8">
        <w:rPr>
          <w:rFonts w:ascii="Bookman Old Style" w:hAnsi="Bookman Old Style"/>
          <w:sz w:val="24"/>
          <w:szCs w:val="24"/>
        </w:rPr>
        <w:t xml:space="preserve">określone zostały </w:t>
      </w:r>
      <w:r w:rsidR="003D6055" w:rsidRPr="008E38E8">
        <w:rPr>
          <w:rFonts w:ascii="Bookman Old Style" w:hAnsi="Bookman Old Style"/>
          <w:sz w:val="24"/>
          <w:szCs w:val="24"/>
        </w:rPr>
        <w:t>we wzorze umowy.</w:t>
      </w:r>
    </w:p>
    <w:p w:rsidR="002540AB" w:rsidRPr="008E38E8" w:rsidRDefault="002540AB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8E38E8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ABD" w:rsidRDefault="009F0ABD" w:rsidP="00140A34">
      <w:r>
        <w:separator/>
      </w:r>
    </w:p>
  </w:endnote>
  <w:endnote w:type="continuationSeparator" w:id="1">
    <w:p w:rsidR="009F0ABD" w:rsidRDefault="009F0AB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ABD" w:rsidRDefault="009F0ABD" w:rsidP="00140A34">
      <w:r>
        <w:separator/>
      </w:r>
    </w:p>
  </w:footnote>
  <w:footnote w:type="continuationSeparator" w:id="1">
    <w:p w:rsidR="009F0ABD" w:rsidRDefault="009F0AB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45DD"/>
    <w:rsid w:val="00741A9E"/>
    <w:rsid w:val="0076409A"/>
    <w:rsid w:val="0077009B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38E8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0ABD"/>
    <w:rsid w:val="009F7D3C"/>
    <w:rsid w:val="00A06475"/>
    <w:rsid w:val="00A06AA2"/>
    <w:rsid w:val="00A10AA5"/>
    <w:rsid w:val="00A17A85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AF3CE1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C41D8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DF186F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4647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2019-11-27T11:47:00Z</cp:lastPrinted>
  <dcterms:created xsi:type="dcterms:W3CDTF">2020-02-18T08:50:00Z</dcterms:created>
  <dcterms:modified xsi:type="dcterms:W3CDTF">2020-02-18T10:32:00Z</dcterms:modified>
</cp:coreProperties>
</file>