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92" w:rsidRDefault="00506C42" w:rsidP="004F2A6D">
      <w:pPr>
        <w:pStyle w:val="Nagwek1"/>
        <w:tabs>
          <w:tab w:val="left" w:pos="6600"/>
        </w:tabs>
        <w:rPr>
          <w:rFonts w:ascii="Verdana" w:hAnsi="Verdana" w:cs="Arial"/>
          <w:b w:val="0"/>
          <w:sz w:val="20"/>
          <w:szCs w:val="20"/>
        </w:rPr>
      </w:pPr>
      <w:proofErr w:type="spellStart"/>
      <w:r w:rsidRPr="004F2A6D">
        <w:rPr>
          <w:rFonts w:ascii="Verdana" w:hAnsi="Verdana" w:cs="Arial"/>
          <w:b w:val="0"/>
          <w:sz w:val="20"/>
          <w:szCs w:val="20"/>
        </w:rPr>
        <w:t>W</w:t>
      </w:r>
      <w:r w:rsidR="00902C94">
        <w:rPr>
          <w:rFonts w:ascii="Verdana" w:hAnsi="Verdana" w:cs="Arial"/>
          <w:b w:val="0"/>
          <w:sz w:val="20"/>
          <w:szCs w:val="20"/>
        </w:rPr>
        <w:t>CPiT</w:t>
      </w:r>
      <w:proofErr w:type="spellEnd"/>
      <w:r w:rsidR="00902C94">
        <w:rPr>
          <w:rFonts w:ascii="Verdana" w:hAnsi="Verdana" w:cs="Arial"/>
          <w:b w:val="0"/>
          <w:sz w:val="20"/>
          <w:szCs w:val="20"/>
        </w:rPr>
        <w:t>/EA/381-3/20</w:t>
      </w:r>
      <w:r w:rsidR="00902C94">
        <w:rPr>
          <w:rFonts w:ascii="Verdana" w:hAnsi="Verdana" w:cs="Arial"/>
          <w:b w:val="0"/>
          <w:sz w:val="20"/>
          <w:szCs w:val="20"/>
        </w:rPr>
        <w:tab/>
        <w:t>Poznań, 2020-03-03</w:t>
      </w:r>
    </w:p>
    <w:p w:rsidR="00E90CA7" w:rsidRDefault="00E90CA7" w:rsidP="004F2A6D">
      <w:pPr>
        <w:jc w:val="right"/>
      </w:pPr>
    </w:p>
    <w:p w:rsidR="00E90CA7" w:rsidRDefault="00E90CA7" w:rsidP="004F2A6D">
      <w:pPr>
        <w:jc w:val="right"/>
      </w:pPr>
    </w:p>
    <w:p w:rsidR="004F2A6D" w:rsidRDefault="004F2A6D" w:rsidP="004F2A6D">
      <w:pPr>
        <w:jc w:val="right"/>
      </w:pPr>
      <w:r>
        <w:t>Uczestnicy postępowania</w:t>
      </w:r>
    </w:p>
    <w:p w:rsidR="00BA4CE0" w:rsidRDefault="00BA4CE0" w:rsidP="004F2A6D">
      <w:pPr>
        <w:jc w:val="right"/>
      </w:pPr>
    </w:p>
    <w:p w:rsidR="004F2A6D" w:rsidRDefault="004F2A6D" w:rsidP="004F2A6D">
      <w:pPr>
        <w:ind w:left="-142"/>
        <w:jc w:val="both"/>
        <w:rPr>
          <w:rFonts w:ascii="Verdana" w:hAnsi="Verdana" w:cs="Arial"/>
          <w:b/>
          <w:bCs/>
          <w:sz w:val="20"/>
          <w:szCs w:val="20"/>
        </w:rPr>
      </w:pPr>
      <w:r w:rsidRPr="004F2A6D">
        <w:rPr>
          <w:rFonts w:ascii="Verdana" w:hAnsi="Verdana"/>
          <w:b/>
          <w:sz w:val="20"/>
          <w:szCs w:val="20"/>
        </w:rPr>
        <w:t>Dotyczy: przetargu nie</w:t>
      </w:r>
      <w:r w:rsidR="00404AF3">
        <w:rPr>
          <w:rFonts w:ascii="Verdana" w:hAnsi="Verdana"/>
          <w:b/>
          <w:sz w:val="20"/>
          <w:szCs w:val="20"/>
        </w:rPr>
        <w:t xml:space="preserve">ograniczonego na </w:t>
      </w:r>
      <w:r w:rsidR="00070F06">
        <w:rPr>
          <w:rFonts w:ascii="Verdana" w:hAnsi="Verdana"/>
          <w:b/>
          <w:sz w:val="20"/>
          <w:szCs w:val="20"/>
        </w:rPr>
        <w:t>dostawę</w:t>
      </w:r>
      <w:r w:rsidR="00902C94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902C94">
        <w:rPr>
          <w:rFonts w:ascii="Verdana" w:hAnsi="Verdana"/>
          <w:b/>
          <w:sz w:val="20"/>
          <w:szCs w:val="20"/>
        </w:rPr>
        <w:t>staplerów</w:t>
      </w:r>
      <w:proofErr w:type="spellEnd"/>
      <w:r w:rsidR="00902C94">
        <w:rPr>
          <w:rFonts w:ascii="Verdana" w:hAnsi="Verdana"/>
          <w:b/>
          <w:sz w:val="20"/>
          <w:szCs w:val="20"/>
        </w:rPr>
        <w:t xml:space="preserve"> i ładunków do </w:t>
      </w:r>
      <w:proofErr w:type="spellStart"/>
      <w:r w:rsidR="00902C94">
        <w:rPr>
          <w:rFonts w:ascii="Verdana" w:hAnsi="Verdana"/>
          <w:b/>
          <w:sz w:val="20"/>
          <w:szCs w:val="20"/>
        </w:rPr>
        <w:t>staplerów</w:t>
      </w:r>
      <w:proofErr w:type="spellEnd"/>
      <w:r w:rsidRPr="004F2A6D">
        <w:rPr>
          <w:rFonts w:ascii="Verdana" w:hAnsi="Verdana" w:cs="Arial"/>
          <w:b/>
          <w:bCs/>
          <w:sz w:val="20"/>
          <w:szCs w:val="20"/>
        </w:rPr>
        <w:t>.</w:t>
      </w:r>
    </w:p>
    <w:p w:rsidR="00E90CA7" w:rsidRPr="004F2A6D" w:rsidRDefault="00E90CA7" w:rsidP="004F2A6D">
      <w:pPr>
        <w:ind w:left="-142"/>
        <w:jc w:val="both"/>
        <w:rPr>
          <w:rFonts w:ascii="Verdana" w:hAnsi="Verdana"/>
          <w:b/>
          <w:sz w:val="20"/>
          <w:szCs w:val="20"/>
        </w:rPr>
      </w:pPr>
    </w:p>
    <w:p w:rsidR="004F2A6D" w:rsidRDefault="001B21C5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Zgodnie z art. 38 ust. 1</w:t>
      </w:r>
      <w:r w:rsidR="004F2A6D" w:rsidRPr="004F2A6D">
        <w:rPr>
          <w:rFonts w:ascii="Verdana" w:hAnsi="Verdana"/>
          <w:sz w:val="20"/>
          <w:szCs w:val="20"/>
        </w:rPr>
        <w:t xml:space="preserve"> ustawy Prawo Zamówień Publicznych z dnia 29 st</w:t>
      </w:r>
      <w:r w:rsidR="009A3861">
        <w:rPr>
          <w:rFonts w:ascii="Verdana" w:hAnsi="Verdana"/>
          <w:sz w:val="20"/>
          <w:szCs w:val="20"/>
        </w:rPr>
        <w:t>ycznia 2004r. (</w:t>
      </w:r>
      <w:proofErr w:type="spellStart"/>
      <w:r w:rsidR="009A3861">
        <w:rPr>
          <w:rFonts w:ascii="Verdana" w:hAnsi="Verdana"/>
          <w:sz w:val="20"/>
          <w:szCs w:val="20"/>
        </w:rPr>
        <w:t>t.j</w:t>
      </w:r>
      <w:proofErr w:type="spellEnd"/>
      <w:r w:rsidR="009A3861">
        <w:rPr>
          <w:rFonts w:ascii="Verdana" w:hAnsi="Verdana"/>
          <w:sz w:val="20"/>
          <w:szCs w:val="20"/>
        </w:rPr>
        <w:t xml:space="preserve">. </w:t>
      </w:r>
      <w:proofErr w:type="spellStart"/>
      <w:r w:rsidR="009A3861">
        <w:rPr>
          <w:rFonts w:ascii="Verdana" w:hAnsi="Verdana"/>
          <w:sz w:val="20"/>
          <w:szCs w:val="20"/>
        </w:rPr>
        <w:t>Dz.U</w:t>
      </w:r>
      <w:proofErr w:type="spellEnd"/>
      <w:r w:rsidR="009A3861">
        <w:rPr>
          <w:rFonts w:ascii="Verdana" w:hAnsi="Verdana"/>
          <w:sz w:val="20"/>
          <w:szCs w:val="20"/>
        </w:rPr>
        <w:t>. z 2019</w:t>
      </w:r>
      <w:r w:rsidR="004F2A6D" w:rsidRPr="004F2A6D">
        <w:rPr>
          <w:rFonts w:ascii="Verdana" w:hAnsi="Verdana"/>
          <w:sz w:val="20"/>
          <w:szCs w:val="20"/>
        </w:rPr>
        <w:t xml:space="preserve"> r. poz. </w:t>
      </w:r>
      <w:r w:rsidR="009A3861">
        <w:rPr>
          <w:rFonts w:ascii="Verdana" w:hAnsi="Verdana" w:cs="Arial"/>
          <w:sz w:val="20"/>
          <w:szCs w:val="20"/>
        </w:rPr>
        <w:t>1843</w:t>
      </w:r>
      <w:r w:rsidR="004F2A6D" w:rsidRPr="004F2A6D">
        <w:rPr>
          <w:rFonts w:ascii="Verdana" w:hAnsi="Verdana" w:cs="Arial"/>
          <w:sz w:val="20"/>
          <w:szCs w:val="20"/>
        </w:rPr>
        <w:t xml:space="preserve"> ze zm.</w:t>
      </w:r>
      <w:r w:rsidR="004F2A6D" w:rsidRPr="004F2A6D">
        <w:rPr>
          <w:rFonts w:ascii="Verdana" w:hAnsi="Verdana"/>
          <w:sz w:val="20"/>
          <w:szCs w:val="20"/>
        </w:rPr>
        <w:t>), Wielkopolskie Centrum Pulmonologii i Torakochirurgii SP ZOZ udziela wyjaśnień dotyczących Specyfikacji Istotnych Warunków Zamówienia.</w:t>
      </w:r>
    </w:p>
    <w:p w:rsidR="00290723" w:rsidRPr="004F2A6D" w:rsidRDefault="00004011" w:rsidP="00290723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</w:t>
      </w:r>
      <w:r w:rsidR="00290723"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BA4CE0" w:rsidRDefault="001B21C5" w:rsidP="00BA4CE0">
      <w:pPr>
        <w:spacing w:after="0"/>
        <w:ind w:left="720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Dotycz</w:t>
      </w:r>
      <w:r w:rsidR="00902C94">
        <w:rPr>
          <w:rFonts w:ascii="Verdana" w:hAnsi="Verdana"/>
          <w:iCs/>
          <w:sz w:val="20"/>
          <w:szCs w:val="20"/>
        </w:rPr>
        <w:t>y: Pakiet nr 1</w:t>
      </w:r>
      <w:r w:rsidR="00044261">
        <w:rPr>
          <w:rFonts w:ascii="Verdana" w:hAnsi="Verdana"/>
          <w:iCs/>
          <w:sz w:val="20"/>
          <w:szCs w:val="20"/>
        </w:rPr>
        <w:t xml:space="preserve"> </w:t>
      </w:r>
      <w:r>
        <w:rPr>
          <w:rFonts w:ascii="Verdana" w:hAnsi="Verdana"/>
          <w:iCs/>
          <w:sz w:val="20"/>
          <w:szCs w:val="20"/>
        </w:rPr>
        <w:t>pozycja</w:t>
      </w:r>
      <w:r w:rsidR="00E90CA7">
        <w:rPr>
          <w:rFonts w:ascii="Verdana" w:hAnsi="Verdana"/>
          <w:iCs/>
          <w:sz w:val="20"/>
          <w:szCs w:val="20"/>
        </w:rPr>
        <w:t xml:space="preserve"> </w:t>
      </w:r>
      <w:r w:rsidR="00902C94">
        <w:rPr>
          <w:rFonts w:ascii="Verdana" w:hAnsi="Verdana"/>
          <w:iCs/>
          <w:sz w:val="20"/>
          <w:szCs w:val="20"/>
        </w:rPr>
        <w:t>5</w:t>
      </w:r>
    </w:p>
    <w:p w:rsidR="00BA4CE0" w:rsidRDefault="00BA4CE0" w:rsidP="00290723">
      <w:pPr>
        <w:spacing w:after="0"/>
        <w:ind w:left="720"/>
        <w:jc w:val="both"/>
        <w:rPr>
          <w:rFonts w:ascii="Verdana" w:hAnsi="Verdana"/>
          <w:iCs/>
          <w:sz w:val="20"/>
          <w:szCs w:val="20"/>
        </w:rPr>
      </w:pPr>
    </w:p>
    <w:p w:rsidR="00E90CA7" w:rsidRDefault="00F44DFA" w:rsidP="00E90C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Proszę o potwierdzenie, ż</w:t>
      </w:r>
      <w:r w:rsidR="00902C94">
        <w:rPr>
          <w:rFonts w:ascii="Verdana" w:hAnsi="Verdana" w:cs="Tahoma"/>
          <w:color w:val="000000"/>
          <w:sz w:val="20"/>
          <w:szCs w:val="20"/>
        </w:rPr>
        <w:t xml:space="preserve">e w ramach Pakietu nr 1 poz.5 Zamawiający dopuszcza zaoferowanie oddzielnie ładunków i </w:t>
      </w:r>
      <w:proofErr w:type="spellStart"/>
      <w:r w:rsidR="00902C94">
        <w:rPr>
          <w:rFonts w:ascii="Verdana" w:hAnsi="Verdana" w:cs="Tahoma"/>
          <w:color w:val="000000"/>
          <w:sz w:val="20"/>
          <w:szCs w:val="20"/>
        </w:rPr>
        <w:t>staplerów</w:t>
      </w:r>
      <w:proofErr w:type="spellEnd"/>
      <w:r w:rsidR="00902C94">
        <w:rPr>
          <w:rFonts w:ascii="Verdana" w:hAnsi="Verdana" w:cs="Tahoma"/>
          <w:color w:val="000000"/>
          <w:sz w:val="20"/>
          <w:szCs w:val="20"/>
        </w:rPr>
        <w:t xml:space="preserve"> (jako dwóch różnych kodów)</w:t>
      </w:r>
      <w:r w:rsidR="00E90CA7" w:rsidRPr="00AC1289">
        <w:rPr>
          <w:rFonts w:ascii="Verdana" w:hAnsi="Verdana" w:cs="Tahoma"/>
          <w:color w:val="000000"/>
          <w:sz w:val="20"/>
          <w:szCs w:val="20"/>
        </w:rPr>
        <w:t>?</w:t>
      </w:r>
    </w:p>
    <w:p w:rsidR="00902C94" w:rsidRPr="00AC1289" w:rsidRDefault="00902C94" w:rsidP="00D007B1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Wykonawca pragnie wskazać, że odmienna interpretacja przedmiotowego postanowienia umożliwiałaby złożenie oferty jedynie jednemu podmiotowi na rynku i ograniczałaby konkurencję w ramach przedmiotowego postępowania</w:t>
      </w:r>
      <w:r w:rsidR="00F44DFA">
        <w:rPr>
          <w:rFonts w:ascii="Verdana" w:hAnsi="Verdana" w:cs="Tahoma"/>
          <w:color w:val="000000"/>
          <w:sz w:val="20"/>
          <w:szCs w:val="20"/>
        </w:rPr>
        <w:t>.</w:t>
      </w:r>
    </w:p>
    <w:p w:rsidR="00004011" w:rsidRPr="00004011" w:rsidRDefault="00004011" w:rsidP="00004011">
      <w:pPr>
        <w:spacing w:after="0" w:line="240" w:lineRule="auto"/>
        <w:jc w:val="both"/>
        <w:rPr>
          <w:rFonts w:asciiTheme="majorHAnsi" w:hAnsiTheme="majorHAnsi" w:cstheme="majorHAnsi"/>
        </w:rPr>
      </w:pPr>
    </w:p>
    <w:p w:rsidR="002360FE" w:rsidRPr="00902C94" w:rsidRDefault="00044261" w:rsidP="00902C94">
      <w:pPr>
        <w:jc w:val="both"/>
        <w:rPr>
          <w:rFonts w:ascii="Verdana" w:hAnsi="Verdana"/>
          <w:b/>
          <w:iCs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 xml:space="preserve">Odpowiedź: Zamawiający pozostawia zapisy SIWZ bez zmian. </w:t>
      </w:r>
    </w:p>
    <w:p w:rsidR="00902C94" w:rsidRPr="004F2A6D" w:rsidRDefault="00D007B1" w:rsidP="00902C94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2</w:t>
      </w:r>
      <w:r w:rsidR="00902C94"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902C94" w:rsidRDefault="00D007B1" w:rsidP="00902C94">
      <w:pPr>
        <w:spacing w:after="0"/>
        <w:ind w:left="720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Dotyczy: Pakiet nr 1 pozycja 7</w:t>
      </w:r>
    </w:p>
    <w:p w:rsidR="00D007B1" w:rsidRDefault="00D007B1" w:rsidP="00902C94">
      <w:pPr>
        <w:spacing w:after="0"/>
        <w:ind w:left="720"/>
        <w:jc w:val="both"/>
        <w:rPr>
          <w:rFonts w:ascii="Verdana" w:hAnsi="Verdana"/>
          <w:iCs/>
          <w:sz w:val="20"/>
          <w:szCs w:val="20"/>
        </w:rPr>
      </w:pPr>
    </w:p>
    <w:p w:rsidR="00D007B1" w:rsidRDefault="00D007B1" w:rsidP="00D007B1">
      <w:pPr>
        <w:spacing w:after="0" w:line="360" w:lineRule="auto"/>
        <w:ind w:firstLine="708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Czy Zamawiający wyrazi zgodę na jednorazowy </w:t>
      </w:r>
      <w:proofErr w:type="spellStart"/>
      <w:r>
        <w:rPr>
          <w:rFonts w:ascii="Verdana" w:hAnsi="Verdana"/>
          <w:iCs/>
          <w:sz w:val="20"/>
          <w:szCs w:val="20"/>
        </w:rPr>
        <w:t>stapler</w:t>
      </w:r>
      <w:proofErr w:type="spellEnd"/>
      <w:r>
        <w:rPr>
          <w:rFonts w:ascii="Verdana" w:hAnsi="Verdana"/>
          <w:iCs/>
          <w:sz w:val="20"/>
          <w:szCs w:val="20"/>
        </w:rPr>
        <w:t xml:space="preserve"> zamykająco tnący z zakrzywioną główką (kształt półksiężyca), długość linii cięcia 40 mm? </w:t>
      </w:r>
      <w:proofErr w:type="spellStart"/>
      <w:r>
        <w:rPr>
          <w:rFonts w:ascii="Verdana" w:hAnsi="Verdana"/>
          <w:iCs/>
          <w:sz w:val="20"/>
          <w:szCs w:val="20"/>
        </w:rPr>
        <w:t>Stapler</w:t>
      </w:r>
      <w:proofErr w:type="spellEnd"/>
      <w:r>
        <w:rPr>
          <w:rFonts w:ascii="Verdana" w:hAnsi="Verdana"/>
          <w:iCs/>
          <w:sz w:val="20"/>
          <w:szCs w:val="20"/>
        </w:rPr>
        <w:t xml:space="preserve"> umożliwia 5 – krotne przeładowanie ładunku podczas jednego zabiegu, zawiera ładunek w kolorze niebieskim do tkanki standardowej o wysokości zszywki otwartej 3,5 mm, po zamknięciu 15,5 </w:t>
      </w:r>
      <w:proofErr w:type="spellStart"/>
      <w:r>
        <w:rPr>
          <w:rFonts w:ascii="Verdana" w:hAnsi="Verdana"/>
          <w:iCs/>
          <w:sz w:val="20"/>
          <w:szCs w:val="20"/>
        </w:rPr>
        <w:t>mm</w:t>
      </w:r>
      <w:proofErr w:type="spellEnd"/>
      <w:r>
        <w:rPr>
          <w:rFonts w:ascii="Verdana" w:hAnsi="Verdana"/>
          <w:iCs/>
          <w:sz w:val="20"/>
          <w:szCs w:val="20"/>
        </w:rPr>
        <w:t>. Zszywki wykonane ze stopu tytanu (36 szt./op.)</w:t>
      </w:r>
    </w:p>
    <w:p w:rsidR="00C253BE" w:rsidRDefault="00C253BE" w:rsidP="00C253BE">
      <w:pPr>
        <w:jc w:val="both"/>
        <w:rPr>
          <w:rFonts w:cs="Calibri"/>
          <w:sz w:val="20"/>
          <w:szCs w:val="20"/>
        </w:rPr>
      </w:pPr>
    </w:p>
    <w:p w:rsidR="00FF1AD8" w:rsidRPr="00902C94" w:rsidRDefault="00FF1AD8" w:rsidP="00FF1AD8">
      <w:pPr>
        <w:jc w:val="both"/>
        <w:rPr>
          <w:rFonts w:ascii="Verdana" w:hAnsi="Verdana"/>
          <w:b/>
          <w:iCs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 xml:space="preserve">Odpowiedź: Zamawiający pozostawia zapisy SIWZ bez zmian. </w:t>
      </w:r>
    </w:p>
    <w:p w:rsidR="00C4590D" w:rsidRPr="004F2A6D" w:rsidRDefault="00C4590D" w:rsidP="00C4590D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3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C4590D" w:rsidRDefault="00C4590D" w:rsidP="00C4590D">
      <w:pPr>
        <w:spacing w:after="0"/>
        <w:ind w:left="720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Dotyczy: Pakiet</w:t>
      </w:r>
      <w:r w:rsidR="00720443">
        <w:rPr>
          <w:rFonts w:ascii="Verdana" w:hAnsi="Verdana"/>
          <w:iCs/>
          <w:sz w:val="20"/>
          <w:szCs w:val="20"/>
        </w:rPr>
        <w:t xml:space="preserve"> nr 1 pozycja 8</w:t>
      </w:r>
    </w:p>
    <w:p w:rsidR="00F44DFA" w:rsidRDefault="00F44DFA" w:rsidP="00C4590D">
      <w:pPr>
        <w:spacing w:after="0"/>
        <w:ind w:left="720"/>
        <w:jc w:val="both"/>
        <w:rPr>
          <w:rFonts w:ascii="Verdana" w:hAnsi="Verdana"/>
          <w:iCs/>
          <w:sz w:val="20"/>
          <w:szCs w:val="20"/>
        </w:rPr>
      </w:pPr>
    </w:p>
    <w:p w:rsidR="000368BD" w:rsidRPr="00924EC6" w:rsidRDefault="00924EC6" w:rsidP="00F44DFA">
      <w:pPr>
        <w:spacing w:after="0" w:line="360" w:lineRule="auto"/>
        <w:ind w:firstLine="709"/>
        <w:jc w:val="both"/>
        <w:rPr>
          <w:rFonts w:ascii="Verdana" w:hAnsi="Verdana" w:cs="Calibri"/>
          <w:sz w:val="20"/>
          <w:szCs w:val="20"/>
        </w:rPr>
      </w:pPr>
      <w:r w:rsidRPr="00924EC6">
        <w:rPr>
          <w:rFonts w:ascii="Verdana" w:hAnsi="Verdana" w:cs="Calibri"/>
          <w:sz w:val="20"/>
          <w:szCs w:val="20"/>
        </w:rPr>
        <w:t xml:space="preserve">Czy Zamawiający </w:t>
      </w:r>
      <w:r>
        <w:rPr>
          <w:rFonts w:ascii="Verdana" w:hAnsi="Verdana" w:cs="Calibri"/>
          <w:sz w:val="20"/>
          <w:szCs w:val="20"/>
        </w:rPr>
        <w:t>wyrazi zgodę na wyłączenie z pakietu nr 1 pozycji nr 8, co pozwoli Wykonawcy złożyć ofertę.</w:t>
      </w:r>
    </w:p>
    <w:p w:rsidR="00F956A9" w:rsidRDefault="00F956A9" w:rsidP="00F956A9">
      <w:pPr>
        <w:rPr>
          <w:rFonts w:ascii="Tahoma" w:hAnsi="Tahoma" w:cs="Tahoma"/>
          <w:b/>
          <w:sz w:val="16"/>
          <w:szCs w:val="16"/>
        </w:rPr>
      </w:pPr>
    </w:p>
    <w:p w:rsidR="00F44DFA" w:rsidRPr="00902C94" w:rsidRDefault="00F44DFA" w:rsidP="00F44DFA">
      <w:pPr>
        <w:jc w:val="both"/>
        <w:rPr>
          <w:rFonts w:ascii="Verdana" w:hAnsi="Verdana"/>
          <w:b/>
          <w:iCs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 xml:space="preserve">Odpowiedź: Zamawiający pozostawia zapisy SIWZ bez zmian. </w:t>
      </w:r>
    </w:p>
    <w:p w:rsidR="006271F7" w:rsidRDefault="006271F7" w:rsidP="006271F7">
      <w:pPr>
        <w:autoSpaceDE w:val="0"/>
        <w:autoSpaceDN w:val="0"/>
        <w:adjustRightInd w:val="0"/>
        <w:rPr>
          <w:rFonts w:ascii="Tahoma" w:hAnsi="Tahoma" w:cs="Tahoma"/>
          <w:b/>
          <w:color w:val="FF0000"/>
        </w:rPr>
      </w:pPr>
    </w:p>
    <w:p w:rsidR="00E72573" w:rsidRDefault="00E72573" w:rsidP="00E72573">
      <w:pPr>
        <w:jc w:val="both"/>
        <w:rPr>
          <w:rFonts w:ascii="Tahoma" w:hAnsi="Tahoma" w:cs="Tahoma"/>
          <w:b/>
          <w:sz w:val="20"/>
          <w:szCs w:val="20"/>
        </w:rPr>
      </w:pPr>
    </w:p>
    <w:p w:rsidR="00E72573" w:rsidRDefault="00E72573" w:rsidP="00E72573">
      <w:pPr>
        <w:jc w:val="both"/>
        <w:rPr>
          <w:rFonts w:ascii="Tahoma" w:hAnsi="Tahoma" w:cs="Tahoma"/>
          <w:sz w:val="20"/>
          <w:szCs w:val="20"/>
        </w:rPr>
      </w:pPr>
    </w:p>
    <w:p w:rsidR="00E72573" w:rsidRDefault="00E72573" w:rsidP="00E72573">
      <w:pPr>
        <w:jc w:val="both"/>
        <w:rPr>
          <w:rFonts w:ascii="Tahoma" w:hAnsi="Tahoma" w:cs="Tahoma"/>
          <w:sz w:val="20"/>
          <w:szCs w:val="20"/>
        </w:rPr>
      </w:pPr>
    </w:p>
    <w:p w:rsidR="008C10A5" w:rsidRDefault="008C10A5" w:rsidP="008C10A5">
      <w:pPr>
        <w:jc w:val="both"/>
        <w:rPr>
          <w:rFonts w:ascii="Tahoma" w:hAnsi="Tahoma" w:cs="Tahoma"/>
          <w:b/>
          <w:sz w:val="20"/>
          <w:szCs w:val="20"/>
        </w:rPr>
      </w:pPr>
    </w:p>
    <w:p w:rsidR="008C10A5" w:rsidRDefault="008C10A5" w:rsidP="008C10A5">
      <w:pPr>
        <w:jc w:val="both"/>
        <w:rPr>
          <w:rFonts w:ascii="Tahoma" w:hAnsi="Tahoma" w:cs="Tahoma"/>
          <w:sz w:val="20"/>
          <w:szCs w:val="20"/>
        </w:rPr>
      </w:pPr>
    </w:p>
    <w:p w:rsidR="008C10A5" w:rsidRDefault="008C10A5" w:rsidP="006D655C">
      <w:pPr>
        <w:jc w:val="both"/>
        <w:rPr>
          <w:rFonts w:ascii="Tahoma" w:hAnsi="Tahoma" w:cs="Tahoma"/>
          <w:b/>
          <w:sz w:val="20"/>
          <w:szCs w:val="20"/>
        </w:rPr>
      </w:pPr>
    </w:p>
    <w:p w:rsidR="006E531B" w:rsidRDefault="006E531B" w:rsidP="006E531B">
      <w:pPr>
        <w:jc w:val="both"/>
        <w:rPr>
          <w:rFonts w:ascii="Tahoma" w:hAnsi="Tahoma" w:cs="Tahoma"/>
          <w:sz w:val="20"/>
          <w:szCs w:val="20"/>
        </w:rPr>
      </w:pPr>
    </w:p>
    <w:p w:rsidR="000D4057" w:rsidRDefault="000D4057" w:rsidP="000D4057">
      <w:pPr>
        <w:jc w:val="both"/>
        <w:rPr>
          <w:rFonts w:ascii="Tahoma" w:hAnsi="Tahoma" w:cs="Tahoma"/>
          <w:b/>
          <w:sz w:val="20"/>
          <w:szCs w:val="20"/>
        </w:rPr>
      </w:pPr>
    </w:p>
    <w:p w:rsidR="000D4057" w:rsidRPr="008708DF" w:rsidRDefault="000D4057" w:rsidP="002A7597">
      <w:pPr>
        <w:spacing w:line="360" w:lineRule="auto"/>
        <w:jc w:val="both"/>
        <w:rPr>
          <w:rFonts w:ascii="Verdana" w:hAnsi="Verdana"/>
        </w:rPr>
      </w:pPr>
    </w:p>
    <w:p w:rsidR="001A144B" w:rsidRDefault="001A144B" w:rsidP="006F413E">
      <w:pPr>
        <w:spacing w:line="360" w:lineRule="auto"/>
        <w:rPr>
          <w:rFonts w:ascii="Verdana" w:hAnsi="Verdana"/>
          <w:sz w:val="20"/>
          <w:szCs w:val="20"/>
        </w:rPr>
      </w:pPr>
    </w:p>
    <w:p w:rsidR="00311212" w:rsidRDefault="00311212" w:rsidP="00311212">
      <w:pPr>
        <w:spacing w:line="360" w:lineRule="auto"/>
        <w:jc w:val="both"/>
        <w:rPr>
          <w:sz w:val="20"/>
          <w:szCs w:val="20"/>
        </w:rPr>
      </w:pPr>
    </w:p>
    <w:p w:rsidR="00491166" w:rsidRPr="00491166" w:rsidRDefault="00491166" w:rsidP="00491166">
      <w:pPr>
        <w:spacing w:line="360" w:lineRule="auto"/>
        <w:jc w:val="both"/>
        <w:rPr>
          <w:rFonts w:ascii="Verdana" w:hAnsi="Verdana"/>
          <w:iCs/>
          <w:sz w:val="20"/>
          <w:szCs w:val="20"/>
        </w:rPr>
      </w:pPr>
    </w:p>
    <w:p w:rsidR="00A73F41" w:rsidRDefault="00A73F41" w:rsidP="00A73F41">
      <w:pPr>
        <w:spacing w:line="360" w:lineRule="auto"/>
        <w:jc w:val="both"/>
        <w:rPr>
          <w:rStyle w:val="Uwydatnienie"/>
          <w:i w:val="0"/>
          <w:sz w:val="20"/>
          <w:szCs w:val="20"/>
        </w:rPr>
      </w:pPr>
    </w:p>
    <w:p w:rsidR="00A8529C" w:rsidRPr="00A8529C" w:rsidRDefault="00A8529C" w:rsidP="00A8529C">
      <w:pPr>
        <w:spacing w:line="360" w:lineRule="auto"/>
        <w:jc w:val="both"/>
        <w:rPr>
          <w:rFonts w:ascii="Verdana" w:hAnsi="Verdana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F97A29" w:rsidRPr="0038516E" w:rsidRDefault="00F97A29" w:rsidP="00F97A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0456F" w:rsidRPr="001D5B3C" w:rsidRDefault="0000456F" w:rsidP="00E55A6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A3861" w:rsidRDefault="009A3861" w:rsidP="00E55A6C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sectPr w:rsidR="009A3861" w:rsidSect="00BB6692">
      <w:headerReference w:type="default" r:id="rId8"/>
      <w:footerReference w:type="default" r:id="rId9"/>
      <w:pgSz w:w="11906" w:h="16838" w:code="9"/>
      <w:pgMar w:top="1843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443" w:rsidRDefault="00720443" w:rsidP="00F92ECB">
      <w:pPr>
        <w:spacing w:after="0" w:line="240" w:lineRule="auto"/>
      </w:pPr>
      <w:r>
        <w:separator/>
      </w:r>
    </w:p>
  </w:endnote>
  <w:endnote w:type="continuationSeparator" w:id="0">
    <w:p w:rsidR="00720443" w:rsidRDefault="0072044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443" w:rsidRDefault="0072044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443" w:rsidRDefault="00720443" w:rsidP="00F92ECB">
      <w:pPr>
        <w:spacing w:after="0" w:line="240" w:lineRule="auto"/>
      </w:pPr>
      <w:r>
        <w:separator/>
      </w:r>
    </w:p>
  </w:footnote>
  <w:footnote w:type="continuationSeparator" w:id="0">
    <w:p w:rsidR="00720443" w:rsidRDefault="0072044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443" w:rsidRDefault="0072044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011"/>
    <w:rsid w:val="0000456F"/>
    <w:rsid w:val="00010C38"/>
    <w:rsid w:val="00010C6D"/>
    <w:rsid w:val="00015B59"/>
    <w:rsid w:val="0002489B"/>
    <w:rsid w:val="000368BD"/>
    <w:rsid w:val="00044261"/>
    <w:rsid w:val="000444D2"/>
    <w:rsid w:val="000546BB"/>
    <w:rsid w:val="0005560A"/>
    <w:rsid w:val="00056647"/>
    <w:rsid w:val="00064DFA"/>
    <w:rsid w:val="00070F06"/>
    <w:rsid w:val="000A0BE4"/>
    <w:rsid w:val="000B3C94"/>
    <w:rsid w:val="000B7451"/>
    <w:rsid w:val="000C6723"/>
    <w:rsid w:val="000C7D74"/>
    <w:rsid w:val="000D4057"/>
    <w:rsid w:val="000E3926"/>
    <w:rsid w:val="000F24E5"/>
    <w:rsid w:val="000F27A7"/>
    <w:rsid w:val="001100BA"/>
    <w:rsid w:val="001266C9"/>
    <w:rsid w:val="0013762B"/>
    <w:rsid w:val="00142556"/>
    <w:rsid w:val="001430EA"/>
    <w:rsid w:val="001444BC"/>
    <w:rsid w:val="00144A5B"/>
    <w:rsid w:val="0015769E"/>
    <w:rsid w:val="001765F3"/>
    <w:rsid w:val="00181157"/>
    <w:rsid w:val="00190368"/>
    <w:rsid w:val="001959EC"/>
    <w:rsid w:val="001A0619"/>
    <w:rsid w:val="001A144B"/>
    <w:rsid w:val="001A33D8"/>
    <w:rsid w:val="001B21C5"/>
    <w:rsid w:val="001D5B3C"/>
    <w:rsid w:val="001D7233"/>
    <w:rsid w:val="001E55BE"/>
    <w:rsid w:val="001F13DF"/>
    <w:rsid w:val="001F439B"/>
    <w:rsid w:val="001F48C0"/>
    <w:rsid w:val="001F682B"/>
    <w:rsid w:val="001F7136"/>
    <w:rsid w:val="0020148A"/>
    <w:rsid w:val="0020700A"/>
    <w:rsid w:val="00223E95"/>
    <w:rsid w:val="00226BF5"/>
    <w:rsid w:val="0023410E"/>
    <w:rsid w:val="00234470"/>
    <w:rsid w:val="002347E9"/>
    <w:rsid w:val="002360FE"/>
    <w:rsid w:val="00245A73"/>
    <w:rsid w:val="0027234A"/>
    <w:rsid w:val="00273580"/>
    <w:rsid w:val="00275187"/>
    <w:rsid w:val="00282360"/>
    <w:rsid w:val="00290723"/>
    <w:rsid w:val="0029202C"/>
    <w:rsid w:val="00295BC9"/>
    <w:rsid w:val="00295D77"/>
    <w:rsid w:val="002A1303"/>
    <w:rsid w:val="002A6834"/>
    <w:rsid w:val="002A7597"/>
    <w:rsid w:val="002B6657"/>
    <w:rsid w:val="002B6F4B"/>
    <w:rsid w:val="002C217E"/>
    <w:rsid w:val="002C6548"/>
    <w:rsid w:val="002D27FE"/>
    <w:rsid w:val="002D4198"/>
    <w:rsid w:val="002D5359"/>
    <w:rsid w:val="00306B03"/>
    <w:rsid w:val="00311212"/>
    <w:rsid w:val="00311773"/>
    <w:rsid w:val="00312A54"/>
    <w:rsid w:val="00324D54"/>
    <w:rsid w:val="00327E9F"/>
    <w:rsid w:val="003339A8"/>
    <w:rsid w:val="00342A66"/>
    <w:rsid w:val="00342A9C"/>
    <w:rsid w:val="00350B06"/>
    <w:rsid w:val="0036043A"/>
    <w:rsid w:val="00372A82"/>
    <w:rsid w:val="00373460"/>
    <w:rsid w:val="00377213"/>
    <w:rsid w:val="00381813"/>
    <w:rsid w:val="00382AA3"/>
    <w:rsid w:val="00390D13"/>
    <w:rsid w:val="003D364C"/>
    <w:rsid w:val="003E0994"/>
    <w:rsid w:val="003E65AC"/>
    <w:rsid w:val="003E7491"/>
    <w:rsid w:val="003F74B1"/>
    <w:rsid w:val="0040350E"/>
    <w:rsid w:val="00404AF3"/>
    <w:rsid w:val="00421028"/>
    <w:rsid w:val="0043664E"/>
    <w:rsid w:val="004438E2"/>
    <w:rsid w:val="00447235"/>
    <w:rsid w:val="004667F0"/>
    <w:rsid w:val="004733EF"/>
    <w:rsid w:val="00480DBE"/>
    <w:rsid w:val="00491166"/>
    <w:rsid w:val="00496D7F"/>
    <w:rsid w:val="004A4D8D"/>
    <w:rsid w:val="004B17A4"/>
    <w:rsid w:val="004C405F"/>
    <w:rsid w:val="004E5D96"/>
    <w:rsid w:val="004F0764"/>
    <w:rsid w:val="004F2A6D"/>
    <w:rsid w:val="004F7089"/>
    <w:rsid w:val="004F72FF"/>
    <w:rsid w:val="004F7EE6"/>
    <w:rsid w:val="00501DBA"/>
    <w:rsid w:val="00504328"/>
    <w:rsid w:val="00506C42"/>
    <w:rsid w:val="00513341"/>
    <w:rsid w:val="00520A3D"/>
    <w:rsid w:val="005311DE"/>
    <w:rsid w:val="005407CA"/>
    <w:rsid w:val="00542DDC"/>
    <w:rsid w:val="00546594"/>
    <w:rsid w:val="00547D06"/>
    <w:rsid w:val="005520FC"/>
    <w:rsid w:val="0056485B"/>
    <w:rsid w:val="00564BB8"/>
    <w:rsid w:val="0057279B"/>
    <w:rsid w:val="00576BE7"/>
    <w:rsid w:val="005771AC"/>
    <w:rsid w:val="005948D2"/>
    <w:rsid w:val="005B50D5"/>
    <w:rsid w:val="005B5FE6"/>
    <w:rsid w:val="005B7A86"/>
    <w:rsid w:val="005C03F7"/>
    <w:rsid w:val="005C6917"/>
    <w:rsid w:val="005C7268"/>
    <w:rsid w:val="005D3B08"/>
    <w:rsid w:val="005D3B7F"/>
    <w:rsid w:val="005E40A7"/>
    <w:rsid w:val="005E6FED"/>
    <w:rsid w:val="005F5F57"/>
    <w:rsid w:val="00600361"/>
    <w:rsid w:val="00605620"/>
    <w:rsid w:val="00611962"/>
    <w:rsid w:val="006271F7"/>
    <w:rsid w:val="00637C9F"/>
    <w:rsid w:val="00650593"/>
    <w:rsid w:val="00661883"/>
    <w:rsid w:val="00664494"/>
    <w:rsid w:val="00672DDB"/>
    <w:rsid w:val="00680926"/>
    <w:rsid w:val="00684DF0"/>
    <w:rsid w:val="00694B8B"/>
    <w:rsid w:val="00695C45"/>
    <w:rsid w:val="006A14CE"/>
    <w:rsid w:val="006A4933"/>
    <w:rsid w:val="006B61BB"/>
    <w:rsid w:val="006C0537"/>
    <w:rsid w:val="006C0D6B"/>
    <w:rsid w:val="006D1F07"/>
    <w:rsid w:val="006D655C"/>
    <w:rsid w:val="006E2054"/>
    <w:rsid w:val="006E531B"/>
    <w:rsid w:val="006F413E"/>
    <w:rsid w:val="006F5452"/>
    <w:rsid w:val="007009C8"/>
    <w:rsid w:val="00714ABF"/>
    <w:rsid w:val="00720443"/>
    <w:rsid w:val="00726F0B"/>
    <w:rsid w:val="00730D28"/>
    <w:rsid w:val="0075296D"/>
    <w:rsid w:val="00763519"/>
    <w:rsid w:val="00767C3C"/>
    <w:rsid w:val="00771909"/>
    <w:rsid w:val="007A0B04"/>
    <w:rsid w:val="007A55B8"/>
    <w:rsid w:val="007A69F4"/>
    <w:rsid w:val="007A725C"/>
    <w:rsid w:val="007A7DA2"/>
    <w:rsid w:val="007B0F56"/>
    <w:rsid w:val="007B425F"/>
    <w:rsid w:val="007C4560"/>
    <w:rsid w:val="007C46F2"/>
    <w:rsid w:val="007C556E"/>
    <w:rsid w:val="007D29FD"/>
    <w:rsid w:val="007D314C"/>
    <w:rsid w:val="007D3371"/>
    <w:rsid w:val="007D45AE"/>
    <w:rsid w:val="007F66DB"/>
    <w:rsid w:val="008011E6"/>
    <w:rsid w:val="00805906"/>
    <w:rsid w:val="00820DEC"/>
    <w:rsid w:val="00821EC1"/>
    <w:rsid w:val="00827C84"/>
    <w:rsid w:val="008349A4"/>
    <w:rsid w:val="008535CD"/>
    <w:rsid w:val="00854AE2"/>
    <w:rsid w:val="008708DF"/>
    <w:rsid w:val="00874079"/>
    <w:rsid w:val="0087411E"/>
    <w:rsid w:val="008772F2"/>
    <w:rsid w:val="0088789A"/>
    <w:rsid w:val="00894FD5"/>
    <w:rsid w:val="008B0AAD"/>
    <w:rsid w:val="008C10A5"/>
    <w:rsid w:val="008C19FF"/>
    <w:rsid w:val="008C74ED"/>
    <w:rsid w:val="008D07FF"/>
    <w:rsid w:val="00902C94"/>
    <w:rsid w:val="00914527"/>
    <w:rsid w:val="00914D5C"/>
    <w:rsid w:val="0091594F"/>
    <w:rsid w:val="00924EC6"/>
    <w:rsid w:val="00926481"/>
    <w:rsid w:val="009567B1"/>
    <w:rsid w:val="00960F95"/>
    <w:rsid w:val="00976752"/>
    <w:rsid w:val="0099077E"/>
    <w:rsid w:val="009A3861"/>
    <w:rsid w:val="009B0855"/>
    <w:rsid w:val="009B1128"/>
    <w:rsid w:val="009B7379"/>
    <w:rsid w:val="009C6FEA"/>
    <w:rsid w:val="009E11E9"/>
    <w:rsid w:val="009F1FE5"/>
    <w:rsid w:val="009F2AB4"/>
    <w:rsid w:val="009F38EA"/>
    <w:rsid w:val="00A00264"/>
    <w:rsid w:val="00A06635"/>
    <w:rsid w:val="00A07AEC"/>
    <w:rsid w:val="00A314EA"/>
    <w:rsid w:val="00A32074"/>
    <w:rsid w:val="00A34132"/>
    <w:rsid w:val="00A52383"/>
    <w:rsid w:val="00A73F41"/>
    <w:rsid w:val="00A8185A"/>
    <w:rsid w:val="00A83D93"/>
    <w:rsid w:val="00A8529C"/>
    <w:rsid w:val="00A9336F"/>
    <w:rsid w:val="00AA42BC"/>
    <w:rsid w:val="00AB3DDC"/>
    <w:rsid w:val="00AB7FDE"/>
    <w:rsid w:val="00B25F28"/>
    <w:rsid w:val="00B4410C"/>
    <w:rsid w:val="00B46722"/>
    <w:rsid w:val="00B60E10"/>
    <w:rsid w:val="00B6413E"/>
    <w:rsid w:val="00B663E1"/>
    <w:rsid w:val="00B90B6F"/>
    <w:rsid w:val="00BA1623"/>
    <w:rsid w:val="00BA4CE0"/>
    <w:rsid w:val="00BB11BD"/>
    <w:rsid w:val="00BB6692"/>
    <w:rsid w:val="00BC6AE0"/>
    <w:rsid w:val="00BE316B"/>
    <w:rsid w:val="00C0626F"/>
    <w:rsid w:val="00C11453"/>
    <w:rsid w:val="00C1328F"/>
    <w:rsid w:val="00C253BE"/>
    <w:rsid w:val="00C2619B"/>
    <w:rsid w:val="00C3278D"/>
    <w:rsid w:val="00C45385"/>
    <w:rsid w:val="00C4590D"/>
    <w:rsid w:val="00C47CD9"/>
    <w:rsid w:val="00C57A50"/>
    <w:rsid w:val="00C6162C"/>
    <w:rsid w:val="00C70D7A"/>
    <w:rsid w:val="00C7101C"/>
    <w:rsid w:val="00C75395"/>
    <w:rsid w:val="00C80FD0"/>
    <w:rsid w:val="00C87937"/>
    <w:rsid w:val="00C94A14"/>
    <w:rsid w:val="00CB03B4"/>
    <w:rsid w:val="00CB7FFB"/>
    <w:rsid w:val="00CC12C0"/>
    <w:rsid w:val="00CC39E9"/>
    <w:rsid w:val="00CC4D1D"/>
    <w:rsid w:val="00CE0AB1"/>
    <w:rsid w:val="00D007B1"/>
    <w:rsid w:val="00D11066"/>
    <w:rsid w:val="00D113A8"/>
    <w:rsid w:val="00D12B20"/>
    <w:rsid w:val="00D135B2"/>
    <w:rsid w:val="00D22572"/>
    <w:rsid w:val="00D46DFD"/>
    <w:rsid w:val="00D86100"/>
    <w:rsid w:val="00D92095"/>
    <w:rsid w:val="00DA4BB2"/>
    <w:rsid w:val="00DB382E"/>
    <w:rsid w:val="00DC1821"/>
    <w:rsid w:val="00DC4FDF"/>
    <w:rsid w:val="00DD17E4"/>
    <w:rsid w:val="00DD2207"/>
    <w:rsid w:val="00DD3717"/>
    <w:rsid w:val="00DD5E1A"/>
    <w:rsid w:val="00DE15CB"/>
    <w:rsid w:val="00DE2F24"/>
    <w:rsid w:val="00DE6E86"/>
    <w:rsid w:val="00DF5663"/>
    <w:rsid w:val="00DF5E66"/>
    <w:rsid w:val="00E00539"/>
    <w:rsid w:val="00E11BFB"/>
    <w:rsid w:val="00E177D0"/>
    <w:rsid w:val="00E439FD"/>
    <w:rsid w:val="00E44193"/>
    <w:rsid w:val="00E55A6C"/>
    <w:rsid w:val="00E72573"/>
    <w:rsid w:val="00E90CA7"/>
    <w:rsid w:val="00EA6C16"/>
    <w:rsid w:val="00EE2EFE"/>
    <w:rsid w:val="00F024D0"/>
    <w:rsid w:val="00F04251"/>
    <w:rsid w:val="00F0480E"/>
    <w:rsid w:val="00F05C46"/>
    <w:rsid w:val="00F060D8"/>
    <w:rsid w:val="00F20B37"/>
    <w:rsid w:val="00F21C78"/>
    <w:rsid w:val="00F43DF0"/>
    <w:rsid w:val="00F44DFA"/>
    <w:rsid w:val="00F87690"/>
    <w:rsid w:val="00F92ECB"/>
    <w:rsid w:val="00F956A9"/>
    <w:rsid w:val="00F97A29"/>
    <w:rsid w:val="00F97A8D"/>
    <w:rsid w:val="00FA1D19"/>
    <w:rsid w:val="00FA4BBB"/>
    <w:rsid w:val="00FA616E"/>
    <w:rsid w:val="00FA725F"/>
    <w:rsid w:val="00FA7E9E"/>
    <w:rsid w:val="00FB0D22"/>
    <w:rsid w:val="00FC3A5C"/>
    <w:rsid w:val="00FD435F"/>
    <w:rsid w:val="00FE452B"/>
    <w:rsid w:val="00FF1AD8"/>
    <w:rsid w:val="00FF44F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7C0CB-116C-4B86-970E-ECB6152DF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537</TotalTime>
  <Pages>3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mmichalak</cp:lastModifiedBy>
  <cp:revision>255</cp:revision>
  <cp:lastPrinted>2019-10-25T08:03:00Z</cp:lastPrinted>
  <dcterms:created xsi:type="dcterms:W3CDTF">2019-10-22T07:07:00Z</dcterms:created>
  <dcterms:modified xsi:type="dcterms:W3CDTF">2020-03-03T08:14:00Z</dcterms:modified>
</cp:coreProperties>
</file>