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FEA" w:rsidRPr="00344DC6" w:rsidRDefault="009C4487" w:rsidP="00344DC6">
      <w:pPr>
        <w:pStyle w:val="Nagwek1"/>
        <w:spacing w:before="0" w:after="0" w:line="276" w:lineRule="auto"/>
        <w:rPr>
          <w:rFonts w:ascii="Verdana" w:hAnsi="Verdana" w:cs="Times New Roman"/>
          <w:b w:val="0"/>
          <w:sz w:val="20"/>
          <w:szCs w:val="20"/>
        </w:rPr>
      </w:pPr>
      <w:proofErr w:type="spellStart"/>
      <w:r w:rsidRPr="00344DC6">
        <w:rPr>
          <w:rFonts w:ascii="Verdana" w:hAnsi="Verdana" w:cs="Times New Roman"/>
          <w:b w:val="0"/>
          <w:sz w:val="20"/>
          <w:szCs w:val="20"/>
        </w:rPr>
        <w:t>WCPiT</w:t>
      </w:r>
      <w:proofErr w:type="spellEnd"/>
      <w:r w:rsidRPr="00344DC6">
        <w:rPr>
          <w:rFonts w:ascii="Verdana" w:hAnsi="Verdana" w:cs="Times New Roman"/>
          <w:b w:val="0"/>
          <w:sz w:val="20"/>
          <w:szCs w:val="20"/>
        </w:rPr>
        <w:t>/EA/381-</w:t>
      </w:r>
      <w:r w:rsidR="00D1146D" w:rsidRPr="00344DC6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D172D9" w:rsidRPr="00344DC6">
        <w:rPr>
          <w:rFonts w:ascii="Verdana" w:hAnsi="Verdana" w:cs="Times New Roman"/>
          <w:b w:val="0"/>
          <w:sz w:val="20"/>
          <w:szCs w:val="20"/>
        </w:rPr>
        <w:t>0</w:t>
      </w:r>
      <w:r w:rsidR="00464EA5" w:rsidRPr="00344DC6">
        <w:rPr>
          <w:rFonts w:ascii="Verdana" w:hAnsi="Verdana" w:cs="Times New Roman"/>
          <w:b w:val="0"/>
          <w:sz w:val="20"/>
          <w:szCs w:val="20"/>
        </w:rPr>
        <w:t>6</w:t>
      </w:r>
      <w:r w:rsidR="00FB7D53" w:rsidRPr="00344DC6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9F3FEA" w:rsidRPr="00344DC6">
        <w:rPr>
          <w:rFonts w:ascii="Verdana" w:hAnsi="Verdana" w:cs="Times New Roman"/>
          <w:b w:val="0"/>
          <w:sz w:val="20"/>
          <w:szCs w:val="20"/>
        </w:rPr>
        <w:t>/</w:t>
      </w:r>
      <w:r w:rsidR="00D172D9" w:rsidRPr="00344DC6">
        <w:rPr>
          <w:rFonts w:ascii="Verdana" w:hAnsi="Verdana" w:cs="Times New Roman"/>
          <w:b w:val="0"/>
          <w:sz w:val="20"/>
          <w:szCs w:val="20"/>
        </w:rPr>
        <w:t>20</w:t>
      </w:r>
      <w:r w:rsidR="00F70E90" w:rsidRPr="00344DC6">
        <w:rPr>
          <w:rFonts w:ascii="Verdana" w:hAnsi="Verdana" w:cs="Times New Roman"/>
          <w:b w:val="0"/>
          <w:sz w:val="20"/>
          <w:szCs w:val="20"/>
        </w:rPr>
        <w:tab/>
      </w:r>
      <w:r w:rsidR="00F70E90" w:rsidRPr="00344DC6">
        <w:rPr>
          <w:rFonts w:ascii="Verdana" w:hAnsi="Verdana" w:cs="Times New Roman"/>
          <w:b w:val="0"/>
          <w:sz w:val="20"/>
          <w:szCs w:val="20"/>
        </w:rPr>
        <w:tab/>
      </w:r>
      <w:r w:rsidR="00F70E90" w:rsidRPr="00344DC6">
        <w:rPr>
          <w:rFonts w:ascii="Verdana" w:hAnsi="Verdana" w:cs="Times New Roman"/>
          <w:b w:val="0"/>
          <w:sz w:val="20"/>
          <w:szCs w:val="20"/>
        </w:rPr>
        <w:tab/>
      </w:r>
      <w:r w:rsidR="00F70E90" w:rsidRPr="00344DC6">
        <w:rPr>
          <w:rFonts w:ascii="Verdana" w:hAnsi="Verdana" w:cs="Times New Roman"/>
          <w:b w:val="0"/>
          <w:sz w:val="20"/>
          <w:szCs w:val="20"/>
        </w:rPr>
        <w:tab/>
      </w:r>
      <w:r w:rsidR="00F70E90" w:rsidRPr="00344DC6">
        <w:rPr>
          <w:rFonts w:ascii="Verdana" w:hAnsi="Verdana" w:cs="Times New Roman"/>
          <w:b w:val="0"/>
          <w:sz w:val="20"/>
          <w:szCs w:val="20"/>
        </w:rPr>
        <w:tab/>
      </w:r>
      <w:r w:rsidR="00F70E90" w:rsidRPr="00344DC6">
        <w:rPr>
          <w:rFonts w:ascii="Verdana" w:hAnsi="Verdana" w:cs="Times New Roman"/>
          <w:b w:val="0"/>
          <w:sz w:val="20"/>
          <w:szCs w:val="20"/>
        </w:rPr>
        <w:tab/>
        <w:t xml:space="preserve">Poznań, dnia </w:t>
      </w:r>
      <w:r w:rsidR="00D172D9" w:rsidRPr="00344DC6">
        <w:rPr>
          <w:rFonts w:ascii="Verdana" w:hAnsi="Verdana" w:cs="Times New Roman"/>
          <w:b w:val="0"/>
          <w:sz w:val="20"/>
          <w:szCs w:val="20"/>
        </w:rPr>
        <w:t>0</w:t>
      </w:r>
      <w:r w:rsidR="00464EA5" w:rsidRPr="00344DC6">
        <w:rPr>
          <w:rFonts w:ascii="Verdana" w:hAnsi="Verdana" w:cs="Times New Roman"/>
          <w:b w:val="0"/>
          <w:sz w:val="20"/>
          <w:szCs w:val="20"/>
        </w:rPr>
        <w:t>5</w:t>
      </w:r>
      <w:r w:rsidR="00F70E90" w:rsidRPr="00344DC6">
        <w:rPr>
          <w:rFonts w:ascii="Verdana" w:hAnsi="Verdana" w:cs="Times New Roman"/>
          <w:b w:val="0"/>
          <w:sz w:val="20"/>
          <w:szCs w:val="20"/>
        </w:rPr>
        <w:t>.</w:t>
      </w:r>
      <w:r w:rsidR="00D172D9" w:rsidRPr="00344DC6">
        <w:rPr>
          <w:rFonts w:ascii="Verdana" w:hAnsi="Verdana" w:cs="Times New Roman"/>
          <w:b w:val="0"/>
          <w:sz w:val="20"/>
          <w:szCs w:val="20"/>
        </w:rPr>
        <w:t>0</w:t>
      </w:r>
      <w:r w:rsidR="00464EA5" w:rsidRPr="00344DC6">
        <w:rPr>
          <w:rFonts w:ascii="Verdana" w:hAnsi="Verdana" w:cs="Times New Roman"/>
          <w:b w:val="0"/>
          <w:sz w:val="20"/>
          <w:szCs w:val="20"/>
        </w:rPr>
        <w:t>3</w:t>
      </w:r>
      <w:r w:rsidR="00F70E90" w:rsidRPr="00344DC6">
        <w:rPr>
          <w:rFonts w:ascii="Verdana" w:hAnsi="Verdana" w:cs="Times New Roman"/>
          <w:b w:val="0"/>
          <w:sz w:val="20"/>
          <w:szCs w:val="20"/>
        </w:rPr>
        <w:t>.20</w:t>
      </w:r>
      <w:r w:rsidR="00D172D9" w:rsidRPr="00344DC6">
        <w:rPr>
          <w:rFonts w:ascii="Verdana" w:hAnsi="Verdana" w:cs="Times New Roman"/>
          <w:b w:val="0"/>
          <w:sz w:val="20"/>
          <w:szCs w:val="20"/>
        </w:rPr>
        <w:t>20</w:t>
      </w:r>
      <w:r w:rsidR="00F70E90" w:rsidRPr="00344DC6">
        <w:rPr>
          <w:rFonts w:ascii="Verdana" w:hAnsi="Verdana" w:cs="Times New Roman"/>
          <w:b w:val="0"/>
          <w:sz w:val="20"/>
          <w:szCs w:val="20"/>
        </w:rPr>
        <w:t>r.</w:t>
      </w:r>
    </w:p>
    <w:p w:rsidR="00EA6155" w:rsidRPr="00344DC6" w:rsidRDefault="00EA6155" w:rsidP="00344DC6">
      <w:pPr>
        <w:spacing w:after="0" w:line="240" w:lineRule="auto"/>
        <w:rPr>
          <w:rFonts w:ascii="Verdana" w:hAnsi="Verdana"/>
          <w:sz w:val="20"/>
          <w:szCs w:val="20"/>
          <w:lang w:eastAsia="pl-PL"/>
        </w:rPr>
      </w:pPr>
    </w:p>
    <w:p w:rsidR="00EA6155" w:rsidRPr="00344DC6" w:rsidRDefault="00EA6155" w:rsidP="00344DC6">
      <w:pPr>
        <w:spacing w:after="0" w:line="240" w:lineRule="auto"/>
        <w:ind w:left="360"/>
        <w:jc w:val="right"/>
        <w:rPr>
          <w:rFonts w:ascii="Verdana" w:hAnsi="Verdana"/>
          <w:sz w:val="20"/>
          <w:szCs w:val="20"/>
        </w:rPr>
      </w:pPr>
      <w:r w:rsidRPr="00344DC6">
        <w:rPr>
          <w:rFonts w:ascii="Verdana" w:hAnsi="Verdana"/>
          <w:sz w:val="20"/>
          <w:szCs w:val="20"/>
        </w:rPr>
        <w:t>Uczestnicy postępowania</w:t>
      </w:r>
    </w:p>
    <w:p w:rsidR="00EA6155" w:rsidRPr="00344DC6" w:rsidRDefault="00EA6155" w:rsidP="00344DC6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464EA5" w:rsidRPr="00344DC6" w:rsidRDefault="00BA794F" w:rsidP="00344DC6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344DC6">
        <w:rPr>
          <w:rFonts w:ascii="Verdana" w:hAnsi="Verdana"/>
          <w:b/>
          <w:sz w:val="20"/>
          <w:szCs w:val="20"/>
        </w:rPr>
        <w:t xml:space="preserve">Dotyczy: przetargu nieograniczonego </w:t>
      </w:r>
      <w:r w:rsidRPr="00344DC6">
        <w:rPr>
          <w:rFonts w:ascii="Verdana" w:eastAsia="SimSun" w:hAnsi="Verdana" w:cs="Calibri"/>
          <w:b/>
          <w:bCs/>
          <w:sz w:val="20"/>
          <w:szCs w:val="20"/>
        </w:rPr>
        <w:t xml:space="preserve">na </w:t>
      </w:r>
      <w:r w:rsidR="00966FE6" w:rsidRPr="00344DC6">
        <w:rPr>
          <w:rFonts w:ascii="Verdana" w:hAnsi="Verdana"/>
          <w:b/>
          <w:sz w:val="20"/>
          <w:szCs w:val="20"/>
        </w:rPr>
        <w:t xml:space="preserve">dostawę </w:t>
      </w:r>
      <w:r w:rsidR="00464EA5" w:rsidRPr="00344DC6">
        <w:rPr>
          <w:rFonts w:ascii="Verdana" w:hAnsi="Verdana"/>
          <w:b/>
          <w:sz w:val="20"/>
          <w:szCs w:val="20"/>
        </w:rPr>
        <w:t xml:space="preserve">antybiotyków, leków ogólnych, cytostatycznych, przeciwgruźliczych, leków </w:t>
      </w:r>
      <w:proofErr w:type="spellStart"/>
      <w:r w:rsidR="00464EA5" w:rsidRPr="00344DC6">
        <w:rPr>
          <w:rFonts w:ascii="Verdana" w:hAnsi="Verdana"/>
          <w:b/>
          <w:sz w:val="20"/>
          <w:szCs w:val="20"/>
        </w:rPr>
        <w:t>immunostymulujących</w:t>
      </w:r>
      <w:proofErr w:type="spellEnd"/>
      <w:r w:rsidR="00464EA5" w:rsidRPr="00344DC6">
        <w:rPr>
          <w:rFonts w:ascii="Verdana" w:hAnsi="Verdana"/>
          <w:b/>
          <w:sz w:val="20"/>
          <w:szCs w:val="20"/>
        </w:rPr>
        <w:t xml:space="preserve">, leków odurzających, psychotropowych, leków z importu docelowego, płynów do wlewu dożylnego, płynów do irygacji, płynów do </w:t>
      </w:r>
      <w:proofErr w:type="spellStart"/>
      <w:r w:rsidR="00464EA5" w:rsidRPr="00344DC6">
        <w:rPr>
          <w:rFonts w:ascii="Verdana" w:hAnsi="Verdana"/>
          <w:b/>
          <w:sz w:val="20"/>
          <w:szCs w:val="20"/>
        </w:rPr>
        <w:t>hemofiltracji</w:t>
      </w:r>
      <w:proofErr w:type="spellEnd"/>
      <w:r w:rsidR="00464EA5" w:rsidRPr="00344DC6">
        <w:rPr>
          <w:rFonts w:ascii="Verdana" w:hAnsi="Verdana"/>
          <w:b/>
          <w:sz w:val="20"/>
          <w:szCs w:val="20"/>
        </w:rPr>
        <w:t>, surowic i szczepionek, środków kontrastowych, preparatów do żywienia pozajelitowego, dojelitowego i doustnego</w:t>
      </w:r>
    </w:p>
    <w:p w:rsidR="00BA794F" w:rsidRPr="00344DC6" w:rsidRDefault="00BA794F" w:rsidP="00344DC6">
      <w:pPr>
        <w:spacing w:after="0"/>
        <w:jc w:val="both"/>
        <w:rPr>
          <w:rFonts w:ascii="Verdana" w:hAnsi="Verdana"/>
          <w:sz w:val="20"/>
          <w:szCs w:val="20"/>
        </w:rPr>
      </w:pPr>
      <w:r w:rsidRPr="00344DC6">
        <w:rPr>
          <w:rFonts w:ascii="Verdana" w:hAnsi="Verdana"/>
          <w:sz w:val="20"/>
          <w:szCs w:val="20"/>
        </w:rPr>
        <w:t>Zgodnie z art. 38 ust. 1 ustawy Prawo Zamówień Publicznych z dnia 29 stycznia 2004r., Wielkopolskie Centrum Pulmonologii i Torakochirurgii SP ZOZ udziela wyjaśnień dotyczących Specyfikacji Istotnych Warunków Zamówienia.</w:t>
      </w:r>
    </w:p>
    <w:p w:rsidR="003940E1" w:rsidRPr="00344DC6" w:rsidRDefault="003940E1" w:rsidP="00344DC6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  <w:r w:rsidRPr="00344DC6">
        <w:rPr>
          <w:rFonts w:ascii="Verdana" w:hAnsi="Verdana" w:cstheme="minorHAnsi"/>
          <w:b/>
          <w:i/>
          <w:sz w:val="20"/>
          <w:szCs w:val="20"/>
        </w:rPr>
        <w:t>Pytanie 1:</w:t>
      </w:r>
    </w:p>
    <w:p w:rsidR="00464EA5" w:rsidRPr="00344DC6" w:rsidRDefault="00464EA5" w:rsidP="00344DC6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:rsidR="00464EA5" w:rsidRPr="00344DC6" w:rsidRDefault="00464EA5" w:rsidP="00344DC6">
      <w:pPr>
        <w:spacing w:after="0"/>
        <w:rPr>
          <w:b/>
          <w:bCs/>
          <w:sz w:val="20"/>
          <w:szCs w:val="20"/>
        </w:rPr>
      </w:pPr>
      <w:r w:rsidRPr="00344DC6">
        <w:rPr>
          <w:b/>
          <w:bCs/>
          <w:sz w:val="20"/>
          <w:szCs w:val="20"/>
        </w:rPr>
        <w:t>Dotyczy pakietu 62:</w:t>
      </w:r>
    </w:p>
    <w:p w:rsidR="00464EA5" w:rsidRPr="00344DC6" w:rsidRDefault="00464EA5" w:rsidP="00344DC6">
      <w:pPr>
        <w:numPr>
          <w:ilvl w:val="0"/>
          <w:numId w:val="13"/>
        </w:numPr>
        <w:spacing w:after="0" w:line="240" w:lineRule="auto"/>
        <w:rPr>
          <w:b/>
          <w:bCs/>
          <w:sz w:val="20"/>
          <w:szCs w:val="20"/>
        </w:rPr>
      </w:pPr>
      <w:r w:rsidRPr="00344DC6">
        <w:rPr>
          <w:b/>
          <w:bCs/>
          <w:sz w:val="20"/>
          <w:szCs w:val="20"/>
        </w:rPr>
        <w:t xml:space="preserve">Pozycja 184: </w:t>
      </w:r>
      <w:r w:rsidRPr="00344DC6">
        <w:rPr>
          <w:noProof/>
          <w:lang w:eastAsia="pl-PL"/>
        </w:rPr>
        <w:drawing>
          <wp:inline distT="0" distB="0" distL="0" distR="0">
            <wp:extent cx="5762625" cy="4152900"/>
            <wp:effectExtent l="1905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EA5" w:rsidRPr="00344DC6" w:rsidRDefault="00464EA5" w:rsidP="00344DC6">
      <w:pPr>
        <w:spacing w:after="0"/>
        <w:ind w:left="4956" w:firstLine="708"/>
        <w:jc w:val="right"/>
        <w:rPr>
          <w:b/>
          <w:bCs/>
          <w:sz w:val="20"/>
          <w:szCs w:val="20"/>
        </w:rPr>
      </w:pPr>
    </w:p>
    <w:p w:rsidR="00464EA5" w:rsidRPr="00344DC6" w:rsidRDefault="00464EA5" w:rsidP="00344DC6">
      <w:pPr>
        <w:numPr>
          <w:ilvl w:val="0"/>
          <w:numId w:val="13"/>
        </w:numPr>
        <w:spacing w:after="0" w:line="240" w:lineRule="auto"/>
        <w:rPr>
          <w:b/>
          <w:bCs/>
          <w:iCs/>
          <w:sz w:val="20"/>
          <w:szCs w:val="20"/>
        </w:rPr>
      </w:pPr>
      <w:r w:rsidRPr="00344DC6">
        <w:rPr>
          <w:b/>
          <w:bCs/>
          <w:sz w:val="20"/>
          <w:szCs w:val="20"/>
        </w:rPr>
        <w:t xml:space="preserve">Pozycja 252: </w:t>
      </w:r>
      <w:r w:rsidRPr="00344DC6">
        <w:rPr>
          <w:b/>
          <w:bCs/>
          <w:iCs/>
          <w:sz w:val="20"/>
          <w:szCs w:val="20"/>
        </w:rPr>
        <w:t xml:space="preserve">Czy Zamawiający wyraża zgodę na wydzielenie z zadania 62 pozycji 252 </w:t>
      </w:r>
      <w:proofErr w:type="spellStart"/>
      <w:r w:rsidRPr="00344DC6">
        <w:rPr>
          <w:b/>
          <w:bCs/>
          <w:iCs/>
          <w:sz w:val="20"/>
          <w:szCs w:val="20"/>
        </w:rPr>
        <w:t>acidum</w:t>
      </w:r>
      <w:proofErr w:type="spellEnd"/>
      <w:r w:rsidRPr="00344DC6">
        <w:rPr>
          <w:b/>
          <w:bCs/>
          <w:iCs/>
          <w:sz w:val="20"/>
          <w:szCs w:val="20"/>
        </w:rPr>
        <w:t xml:space="preserve"> </w:t>
      </w:r>
      <w:proofErr w:type="spellStart"/>
      <w:r w:rsidRPr="00344DC6">
        <w:rPr>
          <w:b/>
          <w:bCs/>
          <w:iCs/>
          <w:sz w:val="20"/>
          <w:szCs w:val="20"/>
        </w:rPr>
        <w:t>zoledronicum</w:t>
      </w:r>
      <w:proofErr w:type="spellEnd"/>
      <w:r w:rsidRPr="00344DC6">
        <w:rPr>
          <w:b/>
          <w:bCs/>
          <w:iCs/>
          <w:sz w:val="20"/>
          <w:szCs w:val="20"/>
        </w:rPr>
        <w:t xml:space="preserve"> celem uzyskania oferty korzystnej cenowo?</w:t>
      </w:r>
    </w:p>
    <w:p w:rsidR="00464EA5" w:rsidRPr="00344DC6" w:rsidRDefault="00464EA5" w:rsidP="00344DC6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:rsidR="00464EA5" w:rsidRPr="00344DC6" w:rsidRDefault="00D62BA3" w:rsidP="00344DC6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 w:rsidRPr="00344DC6">
        <w:rPr>
          <w:rFonts w:ascii="Verdana" w:hAnsi="Verdana" w:cs="Arial"/>
          <w:b/>
          <w:i/>
          <w:sz w:val="20"/>
          <w:szCs w:val="20"/>
        </w:rPr>
        <w:t>Odpowiedź: Zamawiający pozostawia zapisy SIWZ bez zmian</w:t>
      </w:r>
    </w:p>
    <w:p w:rsidR="00464EA5" w:rsidRPr="00344DC6" w:rsidRDefault="00464EA5" w:rsidP="00344DC6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:rsidR="00966FE6" w:rsidRPr="00344DC6" w:rsidRDefault="00966FE6" w:rsidP="00344DC6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  <w:r w:rsidRPr="00344DC6">
        <w:rPr>
          <w:rFonts w:ascii="Verdana" w:hAnsi="Verdana" w:cstheme="minorHAnsi"/>
          <w:b/>
          <w:i/>
          <w:sz w:val="20"/>
          <w:szCs w:val="20"/>
        </w:rPr>
        <w:t>Pytanie 2:</w:t>
      </w:r>
    </w:p>
    <w:p w:rsidR="00464EA5" w:rsidRPr="00344DC6" w:rsidRDefault="00464EA5" w:rsidP="00344DC6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:rsidR="00464EA5" w:rsidRPr="00344DC6" w:rsidRDefault="00464EA5" w:rsidP="00344DC6">
      <w:pPr>
        <w:spacing w:after="0" w:line="240" w:lineRule="auto"/>
        <w:jc w:val="both"/>
        <w:rPr>
          <w:rFonts w:ascii="Verdana" w:hAnsi="Verdana" w:cs="Arial"/>
          <w:i/>
          <w:sz w:val="20"/>
          <w:szCs w:val="20"/>
        </w:rPr>
      </w:pPr>
      <w:r w:rsidRPr="00344DC6">
        <w:rPr>
          <w:rFonts w:ascii="Verdana" w:hAnsi="Verdana" w:cs="Arial"/>
          <w:i/>
          <w:sz w:val="20"/>
          <w:szCs w:val="20"/>
        </w:rPr>
        <w:t xml:space="preserve">Pytanie 1 – Czy Zamawiający wyrazi zgodę na zmianę postaci proponowanych preparatów – tabletki na tabletki powlekane lub kapsułki lub drażetki i odwrotnie? </w:t>
      </w:r>
    </w:p>
    <w:p w:rsidR="00464EA5" w:rsidRPr="00344DC6" w:rsidRDefault="00464EA5" w:rsidP="00344DC6">
      <w:pPr>
        <w:spacing w:after="0" w:line="240" w:lineRule="auto"/>
        <w:jc w:val="both"/>
        <w:rPr>
          <w:rFonts w:ascii="Verdana" w:hAnsi="Verdana" w:cs="Arial"/>
          <w:i/>
          <w:sz w:val="20"/>
          <w:szCs w:val="20"/>
        </w:rPr>
      </w:pPr>
      <w:r w:rsidRPr="00344DC6">
        <w:rPr>
          <w:rFonts w:ascii="Verdana" w:hAnsi="Verdana" w:cs="Arial"/>
          <w:i/>
          <w:sz w:val="20"/>
          <w:szCs w:val="20"/>
        </w:rPr>
        <w:t xml:space="preserve">Pytanie 2 – Czy Zamawiający wyrazi zgodę na zmianę fiolki na ampułki? </w:t>
      </w:r>
    </w:p>
    <w:p w:rsidR="00464EA5" w:rsidRPr="00344DC6" w:rsidRDefault="00464EA5" w:rsidP="00344DC6">
      <w:pPr>
        <w:spacing w:after="0" w:line="240" w:lineRule="auto"/>
        <w:jc w:val="both"/>
        <w:rPr>
          <w:rFonts w:ascii="Verdana" w:hAnsi="Verdana" w:cs="Arial"/>
          <w:i/>
          <w:sz w:val="20"/>
          <w:szCs w:val="20"/>
        </w:rPr>
      </w:pPr>
      <w:r w:rsidRPr="00344DC6">
        <w:rPr>
          <w:rFonts w:ascii="Verdana" w:hAnsi="Verdana" w:cs="Arial"/>
          <w:i/>
          <w:sz w:val="20"/>
          <w:szCs w:val="20"/>
        </w:rPr>
        <w:t xml:space="preserve">Pytanie 3 – Czy Zamawiający wyrazi zgodę na zmianę fiolki lub ampułki na ampułkostrzykawkę? </w:t>
      </w:r>
    </w:p>
    <w:p w:rsidR="00464EA5" w:rsidRPr="00344DC6" w:rsidRDefault="00464EA5" w:rsidP="00344DC6">
      <w:pPr>
        <w:spacing w:after="0" w:line="240" w:lineRule="auto"/>
        <w:jc w:val="both"/>
        <w:rPr>
          <w:rFonts w:ascii="Verdana" w:hAnsi="Verdana" w:cs="Arial"/>
          <w:i/>
          <w:sz w:val="20"/>
          <w:szCs w:val="20"/>
        </w:rPr>
      </w:pPr>
      <w:r w:rsidRPr="00344DC6">
        <w:rPr>
          <w:rFonts w:ascii="Verdana" w:hAnsi="Verdana" w:cs="Arial"/>
          <w:i/>
          <w:sz w:val="20"/>
          <w:szCs w:val="20"/>
        </w:rPr>
        <w:t xml:space="preserve">Pytanie 4 -  Zamawiający wyraża zgodę na zmianę wielkości opakowania. Proszę podać sposób przeliczenia – do 2 miejsc po przecinku czy do pełnego opakowania w górę? </w:t>
      </w:r>
    </w:p>
    <w:p w:rsidR="00464EA5" w:rsidRPr="00344DC6" w:rsidRDefault="00464EA5" w:rsidP="00344DC6">
      <w:pPr>
        <w:spacing w:after="0" w:line="240" w:lineRule="auto"/>
        <w:jc w:val="both"/>
        <w:rPr>
          <w:rFonts w:ascii="Verdana" w:hAnsi="Verdana" w:cs="Arial"/>
          <w:i/>
          <w:sz w:val="20"/>
          <w:szCs w:val="20"/>
        </w:rPr>
      </w:pPr>
      <w:r w:rsidRPr="00344DC6">
        <w:rPr>
          <w:rFonts w:ascii="Verdana" w:hAnsi="Verdana" w:cs="Arial"/>
          <w:i/>
          <w:sz w:val="20"/>
          <w:szCs w:val="20"/>
        </w:rPr>
        <w:t xml:space="preserve">Pytanie 5 – Czy Zamawiający pod pojęciem możliwości zmiany wielkości opakowania rozumie również zmianę gramatury (gramy, kilogramy, mililitry, litry itd.) </w:t>
      </w:r>
    </w:p>
    <w:p w:rsidR="00464EA5" w:rsidRPr="00344DC6" w:rsidRDefault="00464EA5" w:rsidP="00344DC6">
      <w:pPr>
        <w:spacing w:after="0" w:line="240" w:lineRule="auto"/>
        <w:jc w:val="both"/>
        <w:rPr>
          <w:rFonts w:ascii="Verdana" w:hAnsi="Verdana" w:cs="Arial"/>
          <w:i/>
          <w:sz w:val="20"/>
          <w:szCs w:val="20"/>
        </w:rPr>
      </w:pPr>
      <w:r w:rsidRPr="00344DC6">
        <w:rPr>
          <w:rFonts w:ascii="Verdana" w:hAnsi="Verdana" w:cs="Arial"/>
          <w:i/>
          <w:sz w:val="20"/>
          <w:szCs w:val="20"/>
        </w:rPr>
        <w:t>Pytanie 6 – Zwracamy się z prośbą o określenie w jaki sposób postąpić w przypadku zaprzestania lub braku produkcji danego preparatu. Czy Zamawiający wyrazi zgodę na podanie ostatniej ceny i informacji pod pakietem?</w:t>
      </w:r>
    </w:p>
    <w:p w:rsidR="00464EA5" w:rsidRPr="00344DC6" w:rsidRDefault="00464EA5" w:rsidP="00344DC6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:rsidR="00D62BA3" w:rsidRPr="00344DC6" w:rsidRDefault="00D62BA3" w:rsidP="00344DC6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 w:rsidRPr="00344DC6">
        <w:rPr>
          <w:rFonts w:ascii="Verdana" w:hAnsi="Verdana" w:cs="Arial"/>
          <w:b/>
          <w:i/>
          <w:sz w:val="20"/>
          <w:szCs w:val="20"/>
        </w:rPr>
        <w:t xml:space="preserve">Odpowiedź: </w:t>
      </w:r>
    </w:p>
    <w:p w:rsidR="00D62BA3" w:rsidRPr="00344DC6" w:rsidRDefault="00D62BA3" w:rsidP="00344DC6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 w:rsidRPr="00344DC6">
        <w:rPr>
          <w:rFonts w:ascii="Verdana" w:hAnsi="Verdana" w:cs="Arial"/>
          <w:b/>
          <w:i/>
          <w:sz w:val="20"/>
          <w:szCs w:val="20"/>
        </w:rPr>
        <w:t>Ad 1,2,3,5 – Zamawiający może ustosunkować się do zadanego pytania o zmianę postaci czy gramatury, wyłącznie w odniesieniu do konkretnego preparatu. Ze względu na brak określenia jakiego pakietu oraz jakiej pozycji dotyczy pytanie, Zamawiający nie jest w stanie wyjaśnić wątpliwości pytającego.</w:t>
      </w:r>
    </w:p>
    <w:p w:rsidR="00D62BA3" w:rsidRPr="00344DC6" w:rsidRDefault="00D62BA3" w:rsidP="00344DC6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 w:rsidRPr="00344DC6">
        <w:rPr>
          <w:rFonts w:ascii="Verdana" w:hAnsi="Verdana" w:cstheme="minorHAnsi"/>
          <w:b/>
          <w:i/>
          <w:sz w:val="20"/>
          <w:szCs w:val="20"/>
        </w:rPr>
        <w:t xml:space="preserve">Ad 4 – </w:t>
      </w:r>
      <w:r w:rsidRPr="00344DC6">
        <w:rPr>
          <w:rFonts w:ascii="Verdana" w:hAnsi="Verdana" w:cs="Arial"/>
          <w:b/>
          <w:i/>
          <w:sz w:val="20"/>
          <w:szCs w:val="20"/>
        </w:rPr>
        <w:t xml:space="preserve">Zgodnie z zapisami SIWZ, pkt. 11.4 </w:t>
      </w:r>
    </w:p>
    <w:p w:rsidR="00D62BA3" w:rsidRPr="00344DC6" w:rsidRDefault="00D62BA3" w:rsidP="00344DC6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 w:rsidRPr="00344DC6">
        <w:rPr>
          <w:rFonts w:ascii="Verdana" w:hAnsi="Verdana" w:cs="Arial"/>
          <w:b/>
          <w:i/>
          <w:sz w:val="20"/>
          <w:szCs w:val="20"/>
        </w:rPr>
        <w:t>Ad 6 – Należy zaproponować lek o takiej samej nazwie międzynarodowej i dawce dostępny na rynku.</w:t>
      </w:r>
    </w:p>
    <w:p w:rsidR="0075716D" w:rsidRPr="00344DC6" w:rsidRDefault="0075716D" w:rsidP="00344DC6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</w:p>
    <w:p w:rsidR="00966FE6" w:rsidRPr="00344DC6" w:rsidRDefault="00966FE6" w:rsidP="00344DC6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  <w:r w:rsidRPr="00344DC6">
        <w:rPr>
          <w:rFonts w:ascii="Verdana" w:hAnsi="Verdana" w:cstheme="minorHAnsi"/>
          <w:b/>
          <w:i/>
          <w:sz w:val="20"/>
          <w:szCs w:val="20"/>
        </w:rPr>
        <w:t>Pytanie 3:</w:t>
      </w:r>
    </w:p>
    <w:p w:rsidR="00464EA5" w:rsidRPr="00344DC6" w:rsidRDefault="00464EA5" w:rsidP="00344DC6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:rsidR="00464EA5" w:rsidRPr="00344DC6" w:rsidRDefault="00464EA5" w:rsidP="00344DC6">
      <w:pPr>
        <w:spacing w:after="0"/>
        <w:jc w:val="both"/>
        <w:rPr>
          <w:rFonts w:cs="Calibri"/>
          <w:color w:val="000000"/>
          <w:u w:val="single"/>
        </w:rPr>
      </w:pPr>
      <w:r w:rsidRPr="00344DC6">
        <w:rPr>
          <w:rFonts w:cs="Calibri"/>
          <w:color w:val="000000"/>
          <w:u w:val="single"/>
        </w:rPr>
        <w:t xml:space="preserve">Poniższe pytanie dotyczy opisu przedmiotów zamówienia w </w:t>
      </w:r>
      <w:r w:rsidRPr="00344DC6">
        <w:rPr>
          <w:rFonts w:cs="Calibri"/>
          <w:b/>
          <w:bCs/>
          <w:color w:val="000000"/>
          <w:u w:val="single"/>
        </w:rPr>
        <w:t>pakiecie 61 poz. 31</w:t>
      </w:r>
      <w:r w:rsidRPr="00344DC6">
        <w:rPr>
          <w:rFonts w:cs="Calibri"/>
          <w:color w:val="000000"/>
          <w:u w:val="single"/>
        </w:rPr>
        <w:t xml:space="preserve">  w przedmiotowym postępowaniu:</w:t>
      </w:r>
    </w:p>
    <w:p w:rsidR="00464EA5" w:rsidRPr="00344DC6" w:rsidRDefault="00464EA5" w:rsidP="00344DC6">
      <w:pPr>
        <w:numPr>
          <w:ilvl w:val="0"/>
          <w:numId w:val="7"/>
        </w:numPr>
        <w:spacing w:after="0"/>
        <w:jc w:val="both"/>
        <w:rPr>
          <w:color w:val="000000"/>
        </w:rPr>
      </w:pPr>
      <w:r w:rsidRPr="00344DC6">
        <w:rPr>
          <w:color w:val="000000"/>
        </w:rPr>
        <w:t xml:space="preserve">Czy Zamawiający dopuści zaoferowanie glukozy 75 g. - będącej dietetycznym środkiem spożywczym specjalnego przeznaczenia medycznego do postępowania dietetycznego w celu wykonania krzywej cukrowej? Surowiec stosowany do produkcji jest surowcem farmaceutycznym. Nie zawiera substancji barwiących ani innych dodatków, które wpływają na wchłanianie i metabolizm glukozy. </w:t>
      </w:r>
    </w:p>
    <w:p w:rsidR="00464EA5" w:rsidRPr="00344DC6" w:rsidRDefault="00464EA5" w:rsidP="00344DC6">
      <w:pPr>
        <w:numPr>
          <w:ilvl w:val="0"/>
          <w:numId w:val="7"/>
        </w:numPr>
        <w:spacing w:after="0"/>
        <w:jc w:val="both"/>
        <w:rPr>
          <w:color w:val="000000"/>
        </w:rPr>
      </w:pPr>
      <w:r w:rsidRPr="00344DC6">
        <w:rPr>
          <w:color w:val="000000"/>
        </w:rPr>
        <w:t>Czy Zamawiający dopuści zaoferowanie glukozy 75 g o smaku cytrynowym - będącej dietetycznym środkiem spożywczym specjalnego przeznaczenia medycznego do postępowania dietetycznego w celu wykonania krzywej cukrowej? Surowiec stosowany do produkcji jest surowcem farmaceutycznym. Nie zawiera substancji barwiących ani innych dodatków, które wpływają na wchłanianie i metabolizm glukozy.</w:t>
      </w:r>
      <w:r w:rsidRPr="00344DC6">
        <w:t xml:space="preserve"> </w:t>
      </w:r>
      <w:r w:rsidRPr="00344DC6">
        <w:rPr>
          <w:color w:val="000000"/>
        </w:rPr>
        <w:t>Oferowany preparat, ze względu na walory smakowe zmniejsza uczucie nudności, znacznie ułatwiając wykonanie testu.</w:t>
      </w:r>
    </w:p>
    <w:p w:rsidR="00F47757" w:rsidRPr="00344DC6" w:rsidRDefault="00966FE6" w:rsidP="00344DC6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 w:rsidRPr="00344DC6">
        <w:rPr>
          <w:rFonts w:ascii="Verdana" w:hAnsi="Verdana" w:cs="Arial"/>
          <w:b/>
          <w:i/>
          <w:sz w:val="20"/>
          <w:szCs w:val="20"/>
        </w:rPr>
        <w:t>Odpowiedź:</w:t>
      </w:r>
      <w:r w:rsidR="00D62BA3" w:rsidRPr="00344DC6">
        <w:rPr>
          <w:rFonts w:ascii="Verdana" w:hAnsi="Verdana" w:cs="Arial"/>
          <w:b/>
          <w:i/>
          <w:sz w:val="20"/>
          <w:szCs w:val="20"/>
        </w:rPr>
        <w:t xml:space="preserve"> Zamawiający pozostawia zapisy SIWZ bez zmian.</w:t>
      </w:r>
    </w:p>
    <w:p w:rsidR="00F47757" w:rsidRPr="00344DC6" w:rsidRDefault="00F47757" w:rsidP="00344DC6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:rsidR="00F47757" w:rsidRPr="00344DC6" w:rsidRDefault="00F47757" w:rsidP="00344DC6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:rsidR="00966FE6" w:rsidRPr="00344DC6" w:rsidRDefault="00966FE6" w:rsidP="00344DC6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  <w:r w:rsidRPr="00344DC6">
        <w:rPr>
          <w:rFonts w:ascii="Verdana" w:hAnsi="Verdana" w:cs="Arial"/>
          <w:b/>
          <w:i/>
          <w:sz w:val="20"/>
          <w:szCs w:val="20"/>
        </w:rPr>
        <w:t xml:space="preserve"> </w:t>
      </w:r>
      <w:r w:rsidRPr="00344DC6">
        <w:rPr>
          <w:rFonts w:ascii="Verdana" w:hAnsi="Verdana" w:cstheme="minorHAnsi"/>
          <w:b/>
          <w:i/>
          <w:sz w:val="20"/>
          <w:szCs w:val="20"/>
        </w:rPr>
        <w:t>Pytanie 4:</w:t>
      </w:r>
    </w:p>
    <w:p w:rsidR="00464EA5" w:rsidRPr="00344DC6" w:rsidRDefault="00464EA5" w:rsidP="00344DC6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</w:p>
    <w:p w:rsidR="00464EA5" w:rsidRPr="00344DC6" w:rsidRDefault="00464EA5" w:rsidP="00344DC6">
      <w:pPr>
        <w:spacing w:after="0" w:line="240" w:lineRule="auto"/>
        <w:jc w:val="both"/>
        <w:rPr>
          <w:rFonts w:ascii="Verdana" w:hAnsi="Verdana" w:cstheme="minorHAnsi"/>
          <w:i/>
          <w:sz w:val="20"/>
          <w:szCs w:val="20"/>
        </w:rPr>
      </w:pPr>
      <w:r w:rsidRPr="00344DC6">
        <w:rPr>
          <w:rFonts w:ascii="Verdana" w:hAnsi="Verdana" w:cstheme="minorHAnsi"/>
          <w:i/>
          <w:sz w:val="20"/>
          <w:szCs w:val="20"/>
        </w:rPr>
        <w:t xml:space="preserve">Dotyczy: Pakiet 58 </w:t>
      </w:r>
    </w:p>
    <w:p w:rsidR="00464EA5" w:rsidRPr="00344DC6" w:rsidRDefault="00464EA5" w:rsidP="00344DC6">
      <w:pPr>
        <w:spacing w:after="0" w:line="240" w:lineRule="auto"/>
        <w:jc w:val="both"/>
        <w:rPr>
          <w:rFonts w:ascii="Verdana" w:hAnsi="Verdana" w:cstheme="minorHAnsi"/>
          <w:i/>
          <w:sz w:val="20"/>
          <w:szCs w:val="20"/>
        </w:rPr>
      </w:pPr>
      <w:r w:rsidRPr="00344DC6">
        <w:rPr>
          <w:rFonts w:ascii="Verdana" w:hAnsi="Verdana" w:cstheme="minorHAnsi"/>
          <w:i/>
          <w:sz w:val="20"/>
          <w:szCs w:val="20"/>
        </w:rPr>
        <w:t xml:space="preserve"> Czy Zamawiający wydzieli z pakietu  nr 58 pozycje nr 52-54 oraz 67-73 do oddzielnego pakietu? Działanie takie umożliwi złożenie konkurencyjnych cenowo ofert.  </w:t>
      </w:r>
    </w:p>
    <w:p w:rsidR="00464EA5" w:rsidRPr="00344DC6" w:rsidRDefault="00464EA5" w:rsidP="00344DC6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</w:p>
    <w:p w:rsidR="00464EA5" w:rsidRPr="00344DC6" w:rsidRDefault="00464EA5" w:rsidP="00344DC6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 w:rsidRPr="00344DC6">
        <w:rPr>
          <w:rFonts w:ascii="Verdana" w:hAnsi="Verdana" w:cs="Arial"/>
          <w:b/>
          <w:i/>
          <w:sz w:val="20"/>
          <w:szCs w:val="20"/>
        </w:rPr>
        <w:t>Odpowiedź: Zamawiający p</w:t>
      </w:r>
      <w:r w:rsidR="00BC2CA4" w:rsidRPr="00344DC6">
        <w:rPr>
          <w:rFonts w:ascii="Verdana" w:hAnsi="Verdana" w:cs="Arial"/>
          <w:b/>
          <w:i/>
          <w:sz w:val="20"/>
          <w:szCs w:val="20"/>
        </w:rPr>
        <w:t>ozostawia zapisy SIWZ bez zmian i nie wydziela pakietu.</w:t>
      </w:r>
    </w:p>
    <w:p w:rsidR="00966FE6" w:rsidRPr="00344DC6" w:rsidRDefault="00966FE6" w:rsidP="00344DC6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</w:p>
    <w:p w:rsidR="008E4C1F" w:rsidRPr="00344DC6" w:rsidRDefault="008E4C1F" w:rsidP="00344DC6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  <w:r w:rsidRPr="00344DC6">
        <w:rPr>
          <w:rFonts w:ascii="Verdana" w:hAnsi="Verdana" w:cstheme="minorHAnsi"/>
          <w:b/>
          <w:i/>
          <w:sz w:val="20"/>
          <w:szCs w:val="20"/>
        </w:rPr>
        <w:t>Pytanie 5:</w:t>
      </w:r>
    </w:p>
    <w:p w:rsidR="00464EA5" w:rsidRPr="00344DC6" w:rsidRDefault="00464EA5" w:rsidP="00344DC6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</w:p>
    <w:p w:rsidR="00464EA5" w:rsidRPr="00344DC6" w:rsidRDefault="00464EA5" w:rsidP="00344DC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lang w:eastAsia="zh-CN"/>
        </w:rPr>
      </w:pPr>
      <w:r w:rsidRPr="00344DC6">
        <w:rPr>
          <w:rFonts w:cstheme="minorHAnsi"/>
          <w:lang w:eastAsia="zh-CN"/>
        </w:rPr>
        <w:t>Czy Zamawiający zmieni termin załatwienia reklamacji ilościowej i błędów rodzajowych wskazany w par. 2.8 na 3 dni robocze? Zgłoszona reklamacja wymaga rozpatrzenia z uwzględnieniem analizy dokumentów magazynowo-spedycyjnych oraz wyjaśnień firmy kurierskiej dostarczającej leki, a następnie (przy jej uwzględnieniu) dostarczenia towaru. Wykonanie tego w ciągu 24 godzin jest niemożliwe.</w:t>
      </w:r>
    </w:p>
    <w:p w:rsidR="00464EA5" w:rsidRPr="00344DC6" w:rsidRDefault="00464EA5" w:rsidP="00344DC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lang w:eastAsia="zh-CN"/>
        </w:rPr>
      </w:pPr>
      <w:r w:rsidRPr="00344DC6">
        <w:rPr>
          <w:rFonts w:cstheme="minorHAnsi"/>
          <w:lang w:eastAsia="zh-CN"/>
        </w:rPr>
        <w:t>Czy Zamawiający w par. 3.5. dopisze na końcu frazę: „Zmiany ceny leku przewidziane w niniejszym przepisie nie będą miały zastosowania, jeżeli w ramach Umowy towar oferowany jest po cenie niższej niż zmienione ceny”?</w:t>
      </w:r>
    </w:p>
    <w:p w:rsidR="00464EA5" w:rsidRPr="00344DC6" w:rsidRDefault="00464EA5" w:rsidP="00344DC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lang w:eastAsia="zh-CN"/>
        </w:rPr>
      </w:pPr>
      <w:r w:rsidRPr="00344DC6">
        <w:rPr>
          <w:rFonts w:cstheme="minorHAnsi"/>
          <w:lang w:eastAsia="zh-CN"/>
        </w:rPr>
        <w:t xml:space="preserve">Czy Zamawiający zmieni wartość procentową kary umownej w par. 4.1.1. z 2 % do wartości </w:t>
      </w:r>
      <w:proofErr w:type="spellStart"/>
      <w:r w:rsidRPr="00344DC6">
        <w:rPr>
          <w:rFonts w:cstheme="minorHAnsi"/>
          <w:lang w:eastAsia="zh-CN"/>
        </w:rPr>
        <w:t>max</w:t>
      </w:r>
      <w:proofErr w:type="spellEnd"/>
      <w:r w:rsidRPr="00344DC6">
        <w:rPr>
          <w:rFonts w:cstheme="minorHAnsi"/>
          <w:lang w:eastAsia="zh-CN"/>
        </w:rPr>
        <w:t xml:space="preserve">. 0,2 %? Obecna kara umowna jest rażąco wygórowana. </w:t>
      </w:r>
    </w:p>
    <w:p w:rsidR="00464EA5" w:rsidRPr="00344DC6" w:rsidRDefault="00464EA5" w:rsidP="00344DC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lang w:eastAsia="zh-CN"/>
        </w:rPr>
      </w:pPr>
      <w:r w:rsidRPr="00344DC6">
        <w:rPr>
          <w:rFonts w:cstheme="minorHAnsi"/>
          <w:lang w:eastAsia="zh-CN"/>
        </w:rPr>
        <w:t xml:space="preserve">Czy Zamawiający zmieni wartość procentową kary umownej w par. 4.1.2. z 2 % do wartości </w:t>
      </w:r>
      <w:proofErr w:type="spellStart"/>
      <w:r w:rsidRPr="00344DC6">
        <w:rPr>
          <w:rFonts w:cstheme="minorHAnsi"/>
          <w:lang w:eastAsia="zh-CN"/>
        </w:rPr>
        <w:t>max</w:t>
      </w:r>
      <w:proofErr w:type="spellEnd"/>
      <w:r w:rsidRPr="00344DC6">
        <w:rPr>
          <w:rFonts w:cstheme="minorHAnsi"/>
          <w:lang w:eastAsia="zh-CN"/>
        </w:rPr>
        <w:t xml:space="preserve">. 0,2 %? Obecna kara umowna jest rażąco wygórowana. </w:t>
      </w:r>
    </w:p>
    <w:p w:rsidR="00464EA5" w:rsidRPr="00344DC6" w:rsidRDefault="00464EA5" w:rsidP="00344DC6">
      <w:pPr>
        <w:pStyle w:val="Akapitzlist"/>
        <w:numPr>
          <w:ilvl w:val="0"/>
          <w:numId w:val="4"/>
        </w:numPr>
        <w:spacing w:after="0" w:line="100" w:lineRule="atLeast"/>
        <w:jc w:val="both"/>
        <w:rPr>
          <w:rFonts w:ascii="Tahoma" w:eastAsia="Times New Roman" w:hAnsi="Tahoma" w:cs="Tahoma"/>
          <w:sz w:val="20"/>
          <w:szCs w:val="20"/>
        </w:rPr>
      </w:pPr>
      <w:r w:rsidRPr="00344DC6">
        <w:rPr>
          <w:rFonts w:ascii="Tahoma" w:eastAsia="Times New Roman" w:hAnsi="Tahoma" w:cs="Tahoma"/>
          <w:sz w:val="20"/>
          <w:szCs w:val="20"/>
        </w:rPr>
        <w:t>Czy Zamawiający wymaga aby zaoferowany lek w Pakiecie nr 84posiadał własne, udokumentowane  badania kliniczne  potwierdzające skuteczność i  bezpieczeństwo jego stosowania, w tym publikacje dotyczące stosowania u pacjentów o wskazaniach niezabiegowych (interna, kardiologia)  oraz zabiegowych ( chirurgia )?</w:t>
      </w:r>
    </w:p>
    <w:p w:rsidR="00464EA5" w:rsidRPr="00344DC6" w:rsidRDefault="00464EA5" w:rsidP="00344DC6">
      <w:pPr>
        <w:pStyle w:val="Akapitzlist"/>
        <w:numPr>
          <w:ilvl w:val="0"/>
          <w:numId w:val="4"/>
        </w:numPr>
        <w:spacing w:after="0" w:line="100" w:lineRule="atLeast"/>
        <w:jc w:val="both"/>
        <w:rPr>
          <w:rFonts w:ascii="Tahoma" w:eastAsia="Times New Roman" w:hAnsi="Tahoma" w:cs="Tahoma"/>
          <w:sz w:val="20"/>
          <w:szCs w:val="20"/>
        </w:rPr>
      </w:pPr>
      <w:r w:rsidRPr="00344DC6">
        <w:rPr>
          <w:rFonts w:ascii="Tahoma" w:eastAsia="Times New Roman" w:hAnsi="Tahoma" w:cs="Tahoma"/>
          <w:sz w:val="20"/>
          <w:szCs w:val="20"/>
        </w:rPr>
        <w:t>Czy Zamawiający wymaga aby zaoferowany lek w Pakiecie nr 84był zarejestrowany we wszystkich krajach Unii Europejskiej ?</w:t>
      </w:r>
    </w:p>
    <w:p w:rsidR="00464EA5" w:rsidRPr="00344DC6" w:rsidRDefault="00464EA5" w:rsidP="00344DC6">
      <w:pPr>
        <w:pStyle w:val="Akapitzlist"/>
        <w:numPr>
          <w:ilvl w:val="0"/>
          <w:numId w:val="4"/>
        </w:numPr>
        <w:spacing w:after="0" w:line="100" w:lineRule="atLeast"/>
        <w:jc w:val="both"/>
        <w:rPr>
          <w:rFonts w:ascii="Tahoma" w:eastAsia="Times New Roman" w:hAnsi="Tahoma" w:cs="Tahoma"/>
          <w:sz w:val="20"/>
          <w:szCs w:val="20"/>
        </w:rPr>
      </w:pPr>
      <w:r w:rsidRPr="00344DC6">
        <w:rPr>
          <w:rFonts w:ascii="Tahoma" w:eastAsia="Times New Roman" w:hAnsi="Tahoma" w:cs="Tahoma"/>
          <w:sz w:val="20"/>
          <w:szCs w:val="20"/>
        </w:rPr>
        <w:t>Czy Zamawiający dopuszcza, aby zaoferowany lek w Pakiecie nr 84był objęty obowiązkiem dodatkowego, szczególnego monitorowania bezpieczeństwa terapii?</w:t>
      </w:r>
    </w:p>
    <w:p w:rsidR="00464EA5" w:rsidRPr="00344DC6" w:rsidRDefault="00464EA5" w:rsidP="00344DC6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</w:p>
    <w:p w:rsidR="008E4C1F" w:rsidRPr="00344DC6" w:rsidRDefault="00464EA5" w:rsidP="00344DC6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 w:rsidRPr="00344DC6">
        <w:rPr>
          <w:rFonts w:ascii="Verdana" w:hAnsi="Verdana" w:cs="Arial"/>
          <w:b/>
          <w:i/>
          <w:sz w:val="20"/>
          <w:szCs w:val="20"/>
        </w:rPr>
        <w:t xml:space="preserve">Odpowiedź: </w:t>
      </w:r>
    </w:p>
    <w:p w:rsidR="00C81CED" w:rsidRPr="00344DC6" w:rsidRDefault="00C81CED" w:rsidP="00344DC6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 w:rsidRPr="00344DC6">
        <w:rPr>
          <w:rFonts w:ascii="Verdana" w:hAnsi="Verdana" w:cs="Arial"/>
          <w:b/>
          <w:i/>
          <w:sz w:val="20"/>
          <w:szCs w:val="20"/>
        </w:rPr>
        <w:t>Ad 1-4: Zamawiający pozostawia zapisy SIWZ bez zmian</w:t>
      </w:r>
    </w:p>
    <w:p w:rsidR="00D62BA3" w:rsidRPr="00344DC6" w:rsidRDefault="00D62BA3" w:rsidP="00344DC6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 w:rsidRPr="00344DC6">
        <w:rPr>
          <w:rFonts w:ascii="Verdana" w:hAnsi="Verdana" w:cs="Arial"/>
          <w:b/>
          <w:i/>
          <w:sz w:val="20"/>
          <w:szCs w:val="20"/>
        </w:rPr>
        <w:t>Ad 5-7: Zamawiający pozostawia zapisy SIWZ bez zmian..</w:t>
      </w:r>
    </w:p>
    <w:p w:rsidR="00C81CED" w:rsidRPr="00344DC6" w:rsidRDefault="00C81CED" w:rsidP="00344DC6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:rsidR="008E4C1F" w:rsidRPr="00344DC6" w:rsidRDefault="008E4C1F" w:rsidP="00344DC6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:rsidR="008E4C1F" w:rsidRPr="00344DC6" w:rsidRDefault="008E4C1F" w:rsidP="00344DC6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  <w:r w:rsidRPr="00344DC6">
        <w:rPr>
          <w:rFonts w:ascii="Verdana" w:hAnsi="Verdana" w:cstheme="minorHAnsi"/>
          <w:b/>
          <w:i/>
          <w:sz w:val="20"/>
          <w:szCs w:val="20"/>
        </w:rPr>
        <w:t>Pytanie 6:</w:t>
      </w:r>
    </w:p>
    <w:p w:rsidR="00C81CED" w:rsidRPr="00344DC6" w:rsidRDefault="00C81CED" w:rsidP="00344DC6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</w:p>
    <w:p w:rsidR="00464EA5" w:rsidRPr="00344DC6" w:rsidRDefault="00464EA5" w:rsidP="00344D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4DC6">
        <w:rPr>
          <w:rFonts w:ascii="Arial" w:eastAsia="SimSun" w:hAnsi="Arial" w:cs="Arial"/>
          <w:sz w:val="20"/>
          <w:szCs w:val="20"/>
          <w:lang w:eastAsia="zh-CN"/>
        </w:rPr>
        <w:t xml:space="preserve">Pytanie 1: </w:t>
      </w:r>
      <w:r w:rsidRPr="00344DC6">
        <w:rPr>
          <w:rFonts w:ascii="Arial" w:hAnsi="Arial" w:cs="Arial"/>
          <w:sz w:val="20"/>
          <w:szCs w:val="20"/>
        </w:rPr>
        <w:t>do treści wzoru umowy: § 2 :</w:t>
      </w:r>
    </w:p>
    <w:p w:rsidR="00464EA5" w:rsidRPr="00344DC6" w:rsidRDefault="00464EA5" w:rsidP="00344DC6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zh-CN"/>
        </w:rPr>
      </w:pPr>
      <w:r w:rsidRPr="00344DC6">
        <w:rPr>
          <w:rFonts w:ascii="Arial" w:hAnsi="Arial" w:cs="Arial"/>
          <w:sz w:val="20"/>
          <w:szCs w:val="20"/>
          <w:lang w:eastAsia="zh-CN"/>
        </w:rPr>
        <w:t xml:space="preserve">Czy Zamawiający zaakceptuje termin ważności dostarczanych leków równy minimum połowie maksymalnego terminu ważności dla asortymentu zawartego w pakiecie numer 24 pozycja 1? </w:t>
      </w:r>
    </w:p>
    <w:p w:rsidR="00464EA5" w:rsidRPr="00344DC6" w:rsidRDefault="00464EA5" w:rsidP="00344DC6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zh-CN"/>
        </w:rPr>
      </w:pPr>
      <w:r w:rsidRPr="00344DC6">
        <w:rPr>
          <w:rFonts w:ascii="Arial" w:hAnsi="Arial" w:cs="Arial"/>
          <w:sz w:val="20"/>
          <w:szCs w:val="20"/>
          <w:lang w:eastAsia="zh-CN"/>
        </w:rPr>
        <w:t xml:space="preserve">(tj. 12-u miesięcy w przypadku 24 miesięcznego terminu ważności, 9-u miesięcy w przypadku 18 miesięcznego terminu ważności, itd. …) </w:t>
      </w:r>
    </w:p>
    <w:p w:rsidR="00464EA5" w:rsidRPr="00344DC6" w:rsidRDefault="00464EA5" w:rsidP="00344DC6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eastAsia="zh-CN"/>
        </w:rPr>
      </w:pPr>
      <w:r w:rsidRPr="00344DC6">
        <w:rPr>
          <w:rFonts w:ascii="Arial" w:hAnsi="Arial" w:cs="Arial"/>
          <w:i/>
          <w:sz w:val="20"/>
          <w:szCs w:val="20"/>
          <w:lang w:eastAsia="zh-CN"/>
        </w:rPr>
        <w:t>UZASADNIENIE:</w:t>
      </w:r>
    </w:p>
    <w:p w:rsidR="00464EA5" w:rsidRPr="00344DC6" w:rsidRDefault="00464EA5" w:rsidP="00344DC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44DC6">
        <w:rPr>
          <w:rFonts w:ascii="Arial" w:hAnsi="Arial" w:cs="Arial"/>
          <w:sz w:val="20"/>
          <w:szCs w:val="20"/>
          <w:lang w:eastAsia="zh-CN"/>
        </w:rPr>
        <w:lastRenderedPageBreak/>
        <w:t>Zgodnie z Prawem Farmaceutycznym produkty lecznicze do ostatniego dnia terminu ważności są pełnowartościowe i dopuszczone do obrotu. Ponadto Zamawiający przewiduje dostawy sukcesywne, zgodne z bieżącym zapotrzebowaniem, czyli nie przewiduje konieczności dłuższego przechowywania zamówionych produktów w magazynie apteki szpitalnej</w:t>
      </w:r>
    </w:p>
    <w:p w:rsidR="00464EA5" w:rsidRPr="00344DC6" w:rsidRDefault="00464EA5" w:rsidP="00344D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4EA5" w:rsidRPr="00344DC6" w:rsidRDefault="00464EA5" w:rsidP="00344D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4DC6">
        <w:rPr>
          <w:rFonts w:ascii="Arial" w:hAnsi="Arial" w:cs="Arial"/>
          <w:sz w:val="20"/>
          <w:szCs w:val="20"/>
        </w:rPr>
        <w:t>Pytanie 2:</w:t>
      </w:r>
      <w:r w:rsidR="00EA04F7" w:rsidRPr="00344DC6">
        <w:rPr>
          <w:rFonts w:ascii="Arial" w:hAnsi="Arial" w:cs="Arial"/>
          <w:b/>
          <w:sz w:val="20"/>
          <w:szCs w:val="20"/>
        </w:rPr>
        <w:t xml:space="preserve"> </w:t>
      </w:r>
      <w:r w:rsidRPr="00344DC6">
        <w:rPr>
          <w:rFonts w:ascii="Arial" w:hAnsi="Arial" w:cs="Arial"/>
          <w:sz w:val="20"/>
          <w:szCs w:val="20"/>
        </w:rPr>
        <w:t>do treści wzoru umowy: § 7:</w:t>
      </w:r>
      <w:bookmarkStart w:id="0" w:name="_Hlk532309257"/>
    </w:p>
    <w:bookmarkEnd w:id="0"/>
    <w:p w:rsidR="00464EA5" w:rsidRPr="00344DC6" w:rsidRDefault="00464EA5" w:rsidP="00344DC6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zh-CN"/>
        </w:rPr>
      </w:pPr>
      <w:r w:rsidRPr="00344DC6">
        <w:rPr>
          <w:rFonts w:ascii="Arial" w:hAnsi="Arial" w:cs="Arial"/>
          <w:sz w:val="20"/>
          <w:szCs w:val="20"/>
          <w:lang w:eastAsia="zh-CN"/>
        </w:rPr>
        <w:t>Czy Zamawiający mając na uwadze, że zgłoszona reklamacja (ilościowa i jakościowa) wymaga rozpatrzenia</w:t>
      </w:r>
      <w:r w:rsidR="005B0914" w:rsidRPr="00344DC6">
        <w:rPr>
          <w:rFonts w:ascii="Arial" w:hAnsi="Arial" w:cs="Arial"/>
          <w:sz w:val="20"/>
          <w:szCs w:val="20"/>
          <w:lang w:eastAsia="zh-CN"/>
        </w:rPr>
        <w:t xml:space="preserve"> </w:t>
      </w:r>
      <w:r w:rsidRPr="00344DC6">
        <w:rPr>
          <w:rFonts w:ascii="Arial" w:hAnsi="Arial" w:cs="Arial"/>
          <w:b/>
          <w:sz w:val="20"/>
          <w:szCs w:val="20"/>
          <w:lang w:eastAsia="zh-CN"/>
        </w:rPr>
        <w:t>wyrazi zgodę na wydłużenie terminów rozpatrzenia reklamacji do 5 dni roboczych w odniesieniu do pakietu numer 50, 69?</w:t>
      </w:r>
    </w:p>
    <w:p w:rsidR="00464EA5" w:rsidRPr="00344DC6" w:rsidRDefault="00464EA5" w:rsidP="00344D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4EA5" w:rsidRPr="00344DC6" w:rsidRDefault="00464EA5" w:rsidP="00344D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4DC6">
        <w:rPr>
          <w:rFonts w:ascii="Arial" w:hAnsi="Arial" w:cs="Arial"/>
          <w:sz w:val="20"/>
          <w:szCs w:val="20"/>
        </w:rPr>
        <w:t>Pytanie 3:</w:t>
      </w:r>
      <w:r w:rsidR="00EA04F7" w:rsidRPr="00344DC6">
        <w:rPr>
          <w:rFonts w:ascii="Arial" w:hAnsi="Arial" w:cs="Arial"/>
          <w:b/>
          <w:sz w:val="20"/>
          <w:szCs w:val="20"/>
        </w:rPr>
        <w:t xml:space="preserve"> </w:t>
      </w:r>
      <w:r w:rsidRPr="00344DC6">
        <w:rPr>
          <w:rFonts w:ascii="Arial" w:hAnsi="Arial" w:cs="Arial"/>
          <w:sz w:val="20"/>
          <w:szCs w:val="20"/>
        </w:rPr>
        <w:t>do treści wzoru umowy: § 1</w:t>
      </w:r>
    </w:p>
    <w:p w:rsidR="00464EA5" w:rsidRPr="00344DC6" w:rsidRDefault="00464EA5" w:rsidP="00344D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4DC6">
        <w:rPr>
          <w:rFonts w:ascii="Arial" w:hAnsi="Arial" w:cs="Arial"/>
          <w:sz w:val="20"/>
          <w:szCs w:val="20"/>
          <w:lang w:eastAsia="zh-CN"/>
        </w:rPr>
        <w:t>Czy Zamawiający wyrazi zgodę na dodanie do</w:t>
      </w:r>
      <w:r w:rsidRPr="00344DC6">
        <w:rPr>
          <w:rFonts w:ascii="Arial" w:hAnsi="Arial" w:cs="Arial"/>
          <w:sz w:val="20"/>
          <w:szCs w:val="20"/>
        </w:rPr>
        <w:t xml:space="preserve">§4 ust 4 </w:t>
      </w:r>
      <w:r w:rsidRPr="00344DC6">
        <w:rPr>
          <w:rFonts w:ascii="Arial" w:hAnsi="Arial" w:cs="Arial"/>
          <w:sz w:val="20"/>
          <w:szCs w:val="20"/>
          <w:lang w:eastAsia="zh-CN"/>
        </w:rPr>
        <w:t xml:space="preserve">umowy, dodatkowego zapisu </w:t>
      </w:r>
      <w:r w:rsidRPr="00344DC6">
        <w:rPr>
          <w:rFonts w:ascii="Arial" w:hAnsi="Arial" w:cs="Arial"/>
          <w:sz w:val="20"/>
          <w:szCs w:val="20"/>
        </w:rPr>
        <w:t>o treści: ,,Przed rozwiązaniem umowy w całości lub części ze skutkiem natychmiastowym Zamawiający pisemnie wezwie Wykonawcę do należytego wykonywania umowy.”?</w:t>
      </w:r>
    </w:p>
    <w:p w:rsidR="00464EA5" w:rsidRPr="00344DC6" w:rsidRDefault="00464EA5" w:rsidP="00344DC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4EA5" w:rsidRPr="00344DC6" w:rsidRDefault="00464EA5" w:rsidP="00344D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4DC6">
        <w:rPr>
          <w:rFonts w:ascii="Arial" w:hAnsi="Arial" w:cs="Arial"/>
          <w:sz w:val="20"/>
          <w:szCs w:val="20"/>
        </w:rPr>
        <w:t>Pytanie 4:</w:t>
      </w:r>
      <w:r w:rsidR="00EA04F7" w:rsidRPr="00344DC6">
        <w:rPr>
          <w:rFonts w:ascii="Arial" w:hAnsi="Arial" w:cs="Arial"/>
          <w:b/>
          <w:sz w:val="20"/>
          <w:szCs w:val="20"/>
        </w:rPr>
        <w:t xml:space="preserve"> </w:t>
      </w:r>
      <w:r w:rsidRPr="00344DC6">
        <w:rPr>
          <w:rFonts w:ascii="Arial" w:hAnsi="Arial" w:cs="Arial"/>
          <w:sz w:val="20"/>
          <w:szCs w:val="20"/>
        </w:rPr>
        <w:t>do treści wzoru umowy: § 2</w:t>
      </w:r>
    </w:p>
    <w:p w:rsidR="00464EA5" w:rsidRPr="00344DC6" w:rsidRDefault="00464EA5" w:rsidP="00344DC6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zh-CN"/>
        </w:rPr>
      </w:pPr>
      <w:r w:rsidRPr="00344DC6">
        <w:rPr>
          <w:rFonts w:ascii="Arial" w:hAnsi="Arial" w:cs="Arial"/>
          <w:sz w:val="20"/>
          <w:szCs w:val="20"/>
          <w:lang w:eastAsia="zh-CN"/>
        </w:rPr>
        <w:t xml:space="preserve">Czy Zamawiający wyrazi zgodę na realizację zamówień pilnych „na cito” maksymalnie do </w:t>
      </w:r>
      <w:r w:rsidRPr="00344DC6">
        <w:rPr>
          <w:rFonts w:ascii="Arial" w:hAnsi="Arial" w:cs="Arial"/>
          <w:b/>
          <w:sz w:val="20"/>
          <w:szCs w:val="20"/>
          <w:lang w:eastAsia="zh-CN"/>
        </w:rPr>
        <w:t xml:space="preserve">„48 </w:t>
      </w:r>
      <w:proofErr w:type="spellStart"/>
      <w:r w:rsidRPr="00344DC6">
        <w:rPr>
          <w:rFonts w:ascii="Arial" w:hAnsi="Arial" w:cs="Arial"/>
          <w:b/>
          <w:sz w:val="20"/>
          <w:szCs w:val="20"/>
          <w:lang w:eastAsia="zh-CN"/>
        </w:rPr>
        <w:t>godzin”</w:t>
      </w:r>
      <w:r w:rsidRPr="00344DC6">
        <w:rPr>
          <w:rFonts w:ascii="Arial" w:hAnsi="Arial" w:cs="Arial"/>
          <w:sz w:val="20"/>
          <w:szCs w:val="20"/>
        </w:rPr>
        <w:t>od</w:t>
      </w:r>
      <w:proofErr w:type="spellEnd"/>
      <w:r w:rsidRPr="00344DC6">
        <w:rPr>
          <w:rFonts w:ascii="Arial" w:hAnsi="Arial" w:cs="Arial"/>
          <w:sz w:val="20"/>
          <w:szCs w:val="20"/>
        </w:rPr>
        <w:t xml:space="preserve"> złożenia zamówienia dla Pakietu numer 50, 69</w:t>
      </w:r>
      <w:r w:rsidRPr="00344DC6">
        <w:rPr>
          <w:rFonts w:ascii="Arial" w:hAnsi="Arial" w:cs="Arial"/>
          <w:sz w:val="20"/>
          <w:szCs w:val="20"/>
          <w:lang w:eastAsia="zh-CN"/>
        </w:rPr>
        <w:t>?</w:t>
      </w:r>
    </w:p>
    <w:p w:rsidR="00464EA5" w:rsidRPr="00344DC6" w:rsidRDefault="00464EA5" w:rsidP="00344D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4EA5" w:rsidRPr="00344DC6" w:rsidRDefault="00464EA5" w:rsidP="00344D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4DC6">
        <w:rPr>
          <w:rFonts w:ascii="Arial" w:hAnsi="Arial" w:cs="Arial"/>
          <w:sz w:val="20"/>
          <w:szCs w:val="20"/>
        </w:rPr>
        <w:t>Pytanie 5:</w:t>
      </w:r>
      <w:r w:rsidR="00EA04F7" w:rsidRPr="00344DC6">
        <w:rPr>
          <w:rFonts w:ascii="Arial" w:hAnsi="Arial" w:cs="Arial"/>
          <w:b/>
          <w:sz w:val="20"/>
          <w:szCs w:val="20"/>
        </w:rPr>
        <w:t xml:space="preserve"> </w:t>
      </w:r>
      <w:r w:rsidRPr="00344DC6">
        <w:rPr>
          <w:rFonts w:ascii="Arial" w:hAnsi="Arial" w:cs="Arial"/>
          <w:sz w:val="20"/>
          <w:szCs w:val="20"/>
        </w:rPr>
        <w:t xml:space="preserve">do treści wzoru umowy: § 11 </w:t>
      </w:r>
    </w:p>
    <w:p w:rsidR="00464EA5" w:rsidRPr="00344DC6" w:rsidRDefault="00464EA5" w:rsidP="00344D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4DC6">
        <w:rPr>
          <w:rFonts w:ascii="Arial" w:hAnsi="Arial" w:cs="Arial"/>
          <w:sz w:val="20"/>
          <w:szCs w:val="20"/>
        </w:rPr>
        <w:t>Czy Zamawiający wyrazi zgodę na dodanie do § 11 zapisu w brzmieniu:</w:t>
      </w:r>
    </w:p>
    <w:p w:rsidR="00464EA5" w:rsidRPr="00344DC6" w:rsidRDefault="00464EA5" w:rsidP="00344DC6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zh-CN"/>
        </w:rPr>
      </w:pPr>
      <w:r w:rsidRPr="00344DC6">
        <w:rPr>
          <w:rFonts w:ascii="Arial" w:hAnsi="Arial" w:cs="Arial"/>
          <w:sz w:val="20"/>
          <w:szCs w:val="20"/>
          <w:lang w:eastAsia="zh-CN"/>
        </w:rPr>
        <w:t xml:space="preserve">Czy w sytuacji, gdy siedziba firmy/osoba uprawniona do podpisania umowy w imieniu Wykonawcy znajduje się poza granicami Rzeczypospolitej Polskiej, Zamawiający wyrazi zgodę na </w:t>
      </w:r>
      <w:r w:rsidRPr="00344DC6">
        <w:rPr>
          <w:rFonts w:ascii="Arial" w:hAnsi="Arial" w:cs="Arial"/>
          <w:b/>
          <w:sz w:val="20"/>
          <w:szCs w:val="20"/>
          <w:lang w:eastAsia="zh-CN"/>
        </w:rPr>
        <w:t>przesłanie umowy do podpisu na adres Wykonawcy?</w:t>
      </w:r>
    </w:p>
    <w:p w:rsidR="00464EA5" w:rsidRPr="00344DC6" w:rsidRDefault="00464EA5" w:rsidP="00344DC6">
      <w:pPr>
        <w:spacing w:after="0" w:line="240" w:lineRule="auto"/>
        <w:jc w:val="both"/>
        <w:rPr>
          <w:rFonts w:ascii="Arial" w:hAnsi="Arial" w:cs="Arial"/>
          <w:b/>
          <w:color w:val="92D050"/>
          <w:sz w:val="20"/>
          <w:szCs w:val="20"/>
          <w:lang w:eastAsia="zh-CN"/>
        </w:rPr>
      </w:pPr>
    </w:p>
    <w:p w:rsidR="00464EA5" w:rsidRPr="00344DC6" w:rsidRDefault="00464EA5" w:rsidP="00344D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4DC6">
        <w:rPr>
          <w:rFonts w:ascii="Arial" w:hAnsi="Arial" w:cs="Arial"/>
          <w:sz w:val="20"/>
          <w:szCs w:val="20"/>
        </w:rPr>
        <w:t>Pytanie 6:</w:t>
      </w:r>
      <w:r w:rsidR="00EA04F7" w:rsidRPr="00344DC6">
        <w:rPr>
          <w:rFonts w:ascii="Arial" w:hAnsi="Arial" w:cs="Arial"/>
          <w:b/>
          <w:sz w:val="20"/>
          <w:szCs w:val="20"/>
        </w:rPr>
        <w:t xml:space="preserve"> </w:t>
      </w:r>
      <w:r w:rsidRPr="00344DC6">
        <w:rPr>
          <w:rFonts w:ascii="Arial" w:hAnsi="Arial" w:cs="Arial"/>
          <w:sz w:val="20"/>
          <w:szCs w:val="20"/>
        </w:rPr>
        <w:t>do treści  wzoru umowy § 4</w:t>
      </w:r>
    </w:p>
    <w:p w:rsidR="00464EA5" w:rsidRPr="00344DC6" w:rsidRDefault="00464EA5" w:rsidP="00344D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4DC6">
        <w:rPr>
          <w:rFonts w:ascii="Arial" w:hAnsi="Arial" w:cs="Arial"/>
          <w:sz w:val="20"/>
          <w:szCs w:val="20"/>
          <w:lang w:eastAsia="zh-CN"/>
        </w:rPr>
        <w:t xml:space="preserve">Czy Zamawiający </w:t>
      </w:r>
      <w:r w:rsidRPr="00344DC6">
        <w:rPr>
          <w:rFonts w:ascii="Arial" w:hAnsi="Arial" w:cs="Arial"/>
          <w:b/>
          <w:sz w:val="20"/>
          <w:szCs w:val="20"/>
          <w:lang w:eastAsia="zh-CN"/>
        </w:rPr>
        <w:t xml:space="preserve">wyrazi zgodę na zmniejszenie wysokości kar umownych o połowę </w:t>
      </w:r>
      <w:r w:rsidRPr="00344DC6">
        <w:rPr>
          <w:rFonts w:ascii="Arial" w:hAnsi="Arial" w:cs="Arial"/>
          <w:sz w:val="20"/>
          <w:szCs w:val="20"/>
          <w:lang w:eastAsia="zh-CN"/>
        </w:rPr>
        <w:t xml:space="preserve">i pozwoli na </w:t>
      </w:r>
      <w:r w:rsidRPr="00344DC6">
        <w:rPr>
          <w:rFonts w:ascii="Arial" w:hAnsi="Arial" w:cs="Arial"/>
          <w:iCs/>
          <w:sz w:val="20"/>
          <w:szCs w:val="20"/>
        </w:rPr>
        <w:t xml:space="preserve">wprowadzenie modyfikacji do zapisów </w:t>
      </w:r>
      <w:r w:rsidRPr="00344DC6">
        <w:rPr>
          <w:rFonts w:ascii="Arial" w:hAnsi="Arial" w:cs="Arial"/>
          <w:sz w:val="20"/>
          <w:szCs w:val="20"/>
        </w:rPr>
        <w:t>wzoru</w:t>
      </w:r>
      <w:r w:rsidRPr="00344DC6">
        <w:rPr>
          <w:rFonts w:ascii="Arial" w:hAnsi="Arial" w:cs="Arial"/>
          <w:iCs/>
          <w:sz w:val="20"/>
          <w:szCs w:val="20"/>
        </w:rPr>
        <w:t xml:space="preserve"> umowy poprzez nadanie</w:t>
      </w:r>
      <w:r w:rsidRPr="00344DC6">
        <w:rPr>
          <w:rFonts w:ascii="Arial" w:hAnsi="Arial" w:cs="Arial"/>
          <w:sz w:val="20"/>
          <w:szCs w:val="20"/>
        </w:rPr>
        <w:t xml:space="preserve">§ 6 ust. 1 </w:t>
      </w:r>
      <w:proofErr w:type="spellStart"/>
      <w:r w:rsidRPr="00344DC6">
        <w:rPr>
          <w:rFonts w:ascii="Arial" w:hAnsi="Arial" w:cs="Arial"/>
          <w:sz w:val="20"/>
          <w:szCs w:val="20"/>
        </w:rPr>
        <w:t>a,b,c,d</w:t>
      </w:r>
      <w:proofErr w:type="spellEnd"/>
      <w:r w:rsidRPr="00344DC6">
        <w:rPr>
          <w:rFonts w:ascii="Arial" w:hAnsi="Arial" w:cs="Arial"/>
          <w:sz w:val="20"/>
          <w:szCs w:val="20"/>
        </w:rPr>
        <w:t xml:space="preserve"> nowego brzmienia:</w:t>
      </w:r>
    </w:p>
    <w:p w:rsidR="00464EA5" w:rsidRPr="00344DC6" w:rsidRDefault="00464EA5" w:rsidP="00344DC6">
      <w:pPr>
        <w:pStyle w:val="Tekstpodstawowy2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44DC6">
        <w:rPr>
          <w:rFonts w:ascii="Arial" w:hAnsi="Arial" w:cs="Arial"/>
          <w:b/>
          <w:bCs/>
          <w:sz w:val="20"/>
          <w:szCs w:val="20"/>
        </w:rPr>
        <w:t>§ 4</w:t>
      </w:r>
    </w:p>
    <w:p w:rsidR="00464EA5" w:rsidRPr="00344DC6" w:rsidRDefault="00464EA5" w:rsidP="00344DC6">
      <w:pPr>
        <w:pStyle w:val="Tekstpodstawowy2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44DC6">
        <w:rPr>
          <w:rFonts w:ascii="Arial" w:hAnsi="Arial" w:cs="Arial"/>
          <w:b/>
          <w:bCs/>
          <w:sz w:val="20"/>
          <w:szCs w:val="20"/>
        </w:rPr>
        <w:t>Kary umowne, rozwiązanie umowy</w:t>
      </w:r>
    </w:p>
    <w:p w:rsidR="00464EA5" w:rsidRPr="00344DC6" w:rsidRDefault="00464EA5" w:rsidP="00344DC6">
      <w:pPr>
        <w:pStyle w:val="Tekstpodstawowy2"/>
        <w:widowControl w:val="0"/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344DC6">
        <w:rPr>
          <w:rFonts w:ascii="Arial" w:hAnsi="Arial" w:cs="Arial"/>
          <w:sz w:val="20"/>
          <w:szCs w:val="20"/>
        </w:rPr>
        <w:t>Wykonawca jest zobowiązany do zapłaty kar umownych:</w:t>
      </w:r>
    </w:p>
    <w:p w:rsidR="00464EA5" w:rsidRPr="00344DC6" w:rsidRDefault="00464EA5" w:rsidP="00344DC6">
      <w:pPr>
        <w:numPr>
          <w:ilvl w:val="1"/>
          <w:numId w:val="2"/>
        </w:numPr>
        <w:tabs>
          <w:tab w:val="num" w:pos="720"/>
          <w:tab w:val="num" w:pos="993"/>
        </w:tabs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344DC6">
        <w:rPr>
          <w:rFonts w:ascii="Arial" w:hAnsi="Arial" w:cs="Arial"/>
          <w:sz w:val="20"/>
          <w:szCs w:val="20"/>
        </w:rPr>
        <w:t>za opóźnienie w realizacji dostawy zgodnie z § 2 ust. 2 umowy  w wysokości  2% wartości brutto danej dostawy określonej w zamówieniu, zgodnie z zał. nr 1 -za każdy dzień opóźnienia,</w:t>
      </w:r>
    </w:p>
    <w:p w:rsidR="00464EA5" w:rsidRPr="00344DC6" w:rsidRDefault="00464EA5" w:rsidP="00344DC6">
      <w:pPr>
        <w:numPr>
          <w:ilvl w:val="1"/>
          <w:numId w:val="2"/>
        </w:numPr>
        <w:tabs>
          <w:tab w:val="num" w:pos="720"/>
          <w:tab w:val="num" w:pos="993"/>
        </w:tabs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344DC6">
        <w:rPr>
          <w:rFonts w:ascii="Arial" w:hAnsi="Arial" w:cs="Arial"/>
          <w:sz w:val="20"/>
          <w:szCs w:val="20"/>
        </w:rPr>
        <w:t>za opóźnienie w wymianie reklamowanego przedmiotu umowy na nowy zgodnie z § 2 ust. 8 umowy  w wysokości 2% wartości  brutto danego asortymentu, zgodnie z zał. nr 1 - za każdy dzień opóźnienia,</w:t>
      </w:r>
    </w:p>
    <w:p w:rsidR="00464EA5" w:rsidRPr="00344DC6" w:rsidRDefault="00464EA5" w:rsidP="00344DC6">
      <w:pPr>
        <w:numPr>
          <w:ilvl w:val="1"/>
          <w:numId w:val="2"/>
        </w:numPr>
        <w:tabs>
          <w:tab w:val="num" w:pos="720"/>
          <w:tab w:val="num" w:pos="993"/>
        </w:tabs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344DC6">
        <w:rPr>
          <w:rFonts w:ascii="Arial" w:hAnsi="Arial" w:cs="Arial"/>
          <w:sz w:val="20"/>
          <w:szCs w:val="20"/>
        </w:rPr>
        <w:t xml:space="preserve">za nieprzekazanie Zamawiającemu informacji, o której mowa w § 3 ust. 5 – w wysokości 0,1 % wartości umowy brutto, za każde zdarzenie. </w:t>
      </w:r>
    </w:p>
    <w:p w:rsidR="00464EA5" w:rsidRPr="00344DC6" w:rsidRDefault="00464EA5" w:rsidP="00344DC6">
      <w:pPr>
        <w:numPr>
          <w:ilvl w:val="1"/>
          <w:numId w:val="2"/>
        </w:numPr>
        <w:tabs>
          <w:tab w:val="num" w:pos="720"/>
          <w:tab w:val="num" w:pos="993"/>
        </w:tabs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344DC6">
        <w:rPr>
          <w:rFonts w:ascii="Arial" w:hAnsi="Arial" w:cs="Arial"/>
          <w:sz w:val="20"/>
          <w:szCs w:val="20"/>
        </w:rPr>
        <w:t>w przypadku rozwiązania umowy lub odstąpienia od umowy przez którąkolwiek ze stron z przyczyn leżących po stronie Wykonawcy – w wysokości 10% niezrealizowanej wartości umowy brutto.</w:t>
      </w:r>
    </w:p>
    <w:p w:rsidR="00464EA5" w:rsidRPr="00344DC6" w:rsidRDefault="00464EA5" w:rsidP="00344DC6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344DC6">
        <w:rPr>
          <w:rFonts w:ascii="Arial" w:hAnsi="Arial" w:cs="Arial"/>
          <w:sz w:val="20"/>
          <w:szCs w:val="20"/>
        </w:rPr>
        <w:t>Zamawiający kwotę wymagalnych kar umownych potrąci z należności Wykonawcy.</w:t>
      </w:r>
    </w:p>
    <w:p w:rsidR="00464EA5" w:rsidRPr="00344DC6" w:rsidRDefault="00464EA5" w:rsidP="00344DC6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44DC6">
        <w:rPr>
          <w:rFonts w:ascii="Arial" w:hAnsi="Arial" w:cs="Arial"/>
          <w:sz w:val="20"/>
          <w:szCs w:val="20"/>
        </w:rPr>
        <w:t>Zamawiający jest zobowiązany do zapłaty kar umownych w przypadku rozwiązania umowy lub odstąpienia od umowy przez którąkolwiek ze stron z przyczyn leżących po stronie Zamawiającego w wysokości 5% niezrealizowanej wartości umowy brutto, chyba, że ma miejsce przypadek określony w art. 145 ustawy Prawo zamówień publicznych,</w:t>
      </w:r>
    </w:p>
    <w:p w:rsidR="00464EA5" w:rsidRPr="00344DC6" w:rsidRDefault="00464EA5" w:rsidP="00344DC6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i/>
          <w:sz w:val="20"/>
          <w:szCs w:val="20"/>
        </w:rPr>
      </w:pPr>
      <w:r w:rsidRPr="00344DC6">
        <w:rPr>
          <w:rFonts w:ascii="Arial" w:hAnsi="Arial" w:cs="Arial"/>
          <w:sz w:val="20"/>
          <w:szCs w:val="20"/>
        </w:rPr>
        <w:t xml:space="preserve">Dopuszcza się możliwość dochodzenia odszkodowania przewyższającego wysokość kar umownych. </w:t>
      </w:r>
    </w:p>
    <w:p w:rsidR="00464EA5" w:rsidRPr="00344DC6" w:rsidRDefault="00464EA5" w:rsidP="00344DC6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44DC6">
        <w:rPr>
          <w:rFonts w:ascii="Arial" w:hAnsi="Arial" w:cs="Arial"/>
          <w:sz w:val="20"/>
          <w:szCs w:val="20"/>
        </w:rPr>
        <w:t>Zamawiającemu przysługuje prawo wypowiedzenia umowy ze skutkiem natychmiastowym, gdy:</w:t>
      </w:r>
    </w:p>
    <w:p w:rsidR="00464EA5" w:rsidRPr="00344DC6" w:rsidRDefault="00464EA5" w:rsidP="00344DC6">
      <w:pPr>
        <w:numPr>
          <w:ilvl w:val="0"/>
          <w:numId w:val="3"/>
        </w:numPr>
        <w:tabs>
          <w:tab w:val="num" w:pos="99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4DC6">
        <w:rPr>
          <w:rFonts w:ascii="Arial" w:hAnsi="Arial" w:cs="Arial"/>
          <w:sz w:val="20"/>
          <w:szCs w:val="20"/>
        </w:rPr>
        <w:lastRenderedPageBreak/>
        <w:t>Wykonawca opóźnia się z dostawą lub reklamacją więcej niż 3 dni</w:t>
      </w:r>
    </w:p>
    <w:p w:rsidR="00464EA5" w:rsidRPr="00344DC6" w:rsidRDefault="00464EA5" w:rsidP="00344DC6">
      <w:pPr>
        <w:numPr>
          <w:ilvl w:val="0"/>
          <w:numId w:val="3"/>
        </w:numPr>
        <w:tabs>
          <w:tab w:val="num" w:pos="99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4DC6">
        <w:rPr>
          <w:rFonts w:ascii="Arial" w:hAnsi="Arial" w:cs="Arial"/>
          <w:sz w:val="20"/>
          <w:szCs w:val="20"/>
        </w:rPr>
        <w:t>zostanie wydany nakaz zajęcia majątku Wykonawcy,</w:t>
      </w:r>
    </w:p>
    <w:p w:rsidR="00464EA5" w:rsidRPr="00344DC6" w:rsidRDefault="00464EA5" w:rsidP="00344DC6">
      <w:pPr>
        <w:numPr>
          <w:ilvl w:val="0"/>
          <w:numId w:val="3"/>
        </w:numPr>
        <w:tabs>
          <w:tab w:val="num" w:pos="99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4DC6">
        <w:rPr>
          <w:rFonts w:ascii="Arial" w:hAnsi="Arial" w:cs="Arial"/>
          <w:sz w:val="20"/>
          <w:szCs w:val="20"/>
        </w:rPr>
        <w:t>W przypadku 3-krotnego opóźnienia Wykonawcy w dostawie lub reklamacji</w:t>
      </w:r>
    </w:p>
    <w:p w:rsidR="00464EA5" w:rsidRPr="00344DC6" w:rsidRDefault="00464EA5" w:rsidP="00344DC6">
      <w:pPr>
        <w:numPr>
          <w:ilvl w:val="0"/>
          <w:numId w:val="3"/>
        </w:numPr>
        <w:tabs>
          <w:tab w:val="num" w:pos="99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4DC6">
        <w:rPr>
          <w:rFonts w:ascii="Arial" w:hAnsi="Arial" w:cs="Arial"/>
          <w:sz w:val="20"/>
          <w:szCs w:val="20"/>
        </w:rPr>
        <w:t>Innego rażącego naruszenia przepisów lub umowy przez Wykonawcę.</w:t>
      </w:r>
    </w:p>
    <w:p w:rsidR="00464EA5" w:rsidRPr="00344DC6" w:rsidRDefault="00464EA5" w:rsidP="00344D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4DC6">
        <w:rPr>
          <w:rFonts w:ascii="Arial" w:hAnsi="Arial" w:cs="Arial"/>
          <w:sz w:val="20"/>
          <w:szCs w:val="20"/>
        </w:rPr>
        <w:t>Wypowiedzenie  wymaga uzasadnienia.</w:t>
      </w:r>
    </w:p>
    <w:p w:rsidR="00464EA5" w:rsidRPr="00344DC6" w:rsidRDefault="00464EA5" w:rsidP="00344DC6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</w:p>
    <w:p w:rsidR="00C81CED" w:rsidRPr="00344DC6" w:rsidRDefault="00C81CED" w:rsidP="00344DC6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 w:rsidRPr="00344DC6">
        <w:rPr>
          <w:rFonts w:ascii="Verdana" w:hAnsi="Verdana" w:cs="Arial"/>
          <w:b/>
          <w:i/>
          <w:sz w:val="20"/>
          <w:szCs w:val="20"/>
        </w:rPr>
        <w:t xml:space="preserve">Odpowiedź: </w:t>
      </w:r>
    </w:p>
    <w:p w:rsidR="00C81CED" w:rsidRPr="00344DC6" w:rsidRDefault="00C81CED" w:rsidP="00344DC6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 w:rsidRPr="00344DC6">
        <w:rPr>
          <w:rFonts w:ascii="Verdana" w:hAnsi="Verdana" w:cs="Arial"/>
          <w:b/>
          <w:i/>
          <w:sz w:val="20"/>
          <w:szCs w:val="20"/>
        </w:rPr>
        <w:t>Ad 1-6: Zamawiający pozostawia zapisy SIWZ bez zmian</w:t>
      </w:r>
    </w:p>
    <w:p w:rsidR="00EA04F7" w:rsidRPr="00344DC6" w:rsidRDefault="00EA04F7" w:rsidP="00344DC6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:rsidR="008E4C1F" w:rsidRPr="00344DC6" w:rsidRDefault="008E4C1F" w:rsidP="00344DC6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  <w:r w:rsidRPr="00344DC6">
        <w:rPr>
          <w:rFonts w:ascii="Verdana" w:hAnsi="Verdana" w:cs="Arial"/>
          <w:b/>
          <w:i/>
          <w:sz w:val="20"/>
          <w:szCs w:val="20"/>
        </w:rPr>
        <w:t xml:space="preserve"> </w:t>
      </w:r>
    </w:p>
    <w:p w:rsidR="008E4C1F" w:rsidRPr="00344DC6" w:rsidRDefault="008E4C1F" w:rsidP="00344DC6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  <w:r w:rsidRPr="00344DC6">
        <w:rPr>
          <w:rFonts w:ascii="Verdana" w:hAnsi="Verdana" w:cstheme="minorHAnsi"/>
          <w:b/>
          <w:i/>
          <w:sz w:val="20"/>
          <w:szCs w:val="20"/>
        </w:rPr>
        <w:t>Pytanie 7:</w:t>
      </w:r>
    </w:p>
    <w:p w:rsidR="00EA04F7" w:rsidRPr="00344DC6" w:rsidRDefault="00EA04F7" w:rsidP="00344DC6">
      <w:pPr>
        <w:widowControl w:val="0"/>
        <w:numPr>
          <w:ilvl w:val="0"/>
          <w:numId w:val="14"/>
        </w:numPr>
        <w:suppressAutoHyphens/>
        <w:spacing w:after="0" w:line="240" w:lineRule="auto"/>
        <w:ind w:right="567"/>
        <w:jc w:val="both"/>
        <w:rPr>
          <w:rFonts w:ascii="Arial" w:hAnsi="Arial" w:cs="Arial"/>
          <w:sz w:val="20"/>
          <w:szCs w:val="20"/>
        </w:rPr>
      </w:pPr>
      <w:r w:rsidRPr="00344DC6">
        <w:rPr>
          <w:rFonts w:ascii="Arial" w:hAnsi="Arial" w:cs="Arial"/>
          <w:i/>
          <w:sz w:val="20"/>
          <w:szCs w:val="20"/>
        </w:rPr>
        <w:t xml:space="preserve">Czy z uwagi na fakt, iż na rynku są zarejestrowane różne postaci leku, pod tą samą </w:t>
      </w:r>
      <w:proofErr w:type="spellStart"/>
      <w:r w:rsidRPr="00344DC6">
        <w:rPr>
          <w:rFonts w:ascii="Arial" w:hAnsi="Arial" w:cs="Arial"/>
          <w:i/>
          <w:sz w:val="20"/>
          <w:szCs w:val="20"/>
        </w:rPr>
        <w:t>nazwąmiędzynarodową</w:t>
      </w:r>
      <w:proofErr w:type="spellEnd"/>
      <w:r w:rsidRPr="00344DC6">
        <w:rPr>
          <w:rFonts w:ascii="Arial" w:hAnsi="Arial" w:cs="Arial"/>
          <w:i/>
          <w:sz w:val="20"/>
          <w:szCs w:val="20"/>
        </w:rPr>
        <w:t xml:space="preserve">, Zamawiający wyrazi zgodę na zamianę w przedmiocie zamówienia występującej postaci doustnej leku w obrębie tej samej drogi podania np.: tabl. </w:t>
      </w:r>
      <w:proofErr w:type="spellStart"/>
      <w:r w:rsidRPr="00344DC6">
        <w:rPr>
          <w:rFonts w:ascii="Arial" w:hAnsi="Arial" w:cs="Arial"/>
          <w:i/>
          <w:sz w:val="20"/>
          <w:szCs w:val="20"/>
        </w:rPr>
        <w:t>powl.-tabl</w:t>
      </w:r>
      <w:proofErr w:type="spellEnd"/>
      <w:r w:rsidRPr="00344DC6">
        <w:rPr>
          <w:rFonts w:ascii="Arial" w:hAnsi="Arial" w:cs="Arial"/>
          <w:i/>
          <w:sz w:val="20"/>
          <w:szCs w:val="20"/>
        </w:rPr>
        <w:t xml:space="preserve">.; tabl.-kaps. tabl.-drażetki, </w:t>
      </w:r>
      <w:proofErr w:type="spellStart"/>
      <w:r w:rsidRPr="00344DC6">
        <w:rPr>
          <w:rFonts w:ascii="Arial" w:hAnsi="Arial" w:cs="Arial"/>
          <w:i/>
          <w:sz w:val="20"/>
          <w:szCs w:val="20"/>
        </w:rPr>
        <w:t>kaps.-kaps.twarda</w:t>
      </w:r>
      <w:proofErr w:type="spellEnd"/>
      <w:r w:rsidRPr="00344DC6">
        <w:rPr>
          <w:rFonts w:ascii="Arial" w:hAnsi="Arial" w:cs="Arial"/>
          <w:i/>
          <w:sz w:val="20"/>
          <w:szCs w:val="20"/>
        </w:rPr>
        <w:t xml:space="preserve">, tabletki o przedłużonym uwalnianiu-tabletki o zmodyfikowanym uwalnianiu, </w:t>
      </w:r>
      <w:proofErr w:type="spellStart"/>
      <w:r w:rsidRPr="00344DC6">
        <w:rPr>
          <w:rFonts w:ascii="Arial" w:hAnsi="Arial" w:cs="Arial"/>
          <w:i/>
          <w:sz w:val="20"/>
          <w:szCs w:val="20"/>
        </w:rPr>
        <w:t>tabl.-tabl.dojel</w:t>
      </w:r>
      <w:proofErr w:type="spellEnd"/>
      <w:r w:rsidRPr="00344DC6">
        <w:rPr>
          <w:rFonts w:ascii="Arial" w:hAnsi="Arial" w:cs="Arial"/>
          <w:i/>
          <w:sz w:val="20"/>
          <w:szCs w:val="20"/>
        </w:rPr>
        <w:t>. i odwrotnie)?</w:t>
      </w:r>
    </w:p>
    <w:p w:rsidR="00EA04F7" w:rsidRPr="00344DC6" w:rsidRDefault="00EA04F7" w:rsidP="00344DC6">
      <w:pPr>
        <w:widowControl w:val="0"/>
        <w:numPr>
          <w:ilvl w:val="0"/>
          <w:numId w:val="14"/>
        </w:numPr>
        <w:suppressAutoHyphens/>
        <w:spacing w:after="0" w:line="240" w:lineRule="auto"/>
        <w:ind w:right="567"/>
        <w:jc w:val="both"/>
        <w:rPr>
          <w:rFonts w:ascii="Arial" w:hAnsi="Arial" w:cs="Arial"/>
          <w:i/>
          <w:sz w:val="20"/>
          <w:szCs w:val="20"/>
        </w:rPr>
      </w:pPr>
      <w:r w:rsidRPr="00344DC6">
        <w:rPr>
          <w:rFonts w:ascii="Arial" w:hAnsi="Arial" w:cs="Arial"/>
          <w:i/>
          <w:sz w:val="20"/>
          <w:szCs w:val="20"/>
        </w:rPr>
        <w:t xml:space="preserve">Czy z uwagi na fakt, iż na rynku są zarejestrowane różne postaci leku, pod tą samą nazwą międzynarodową, Zamawiający wyrazi zgodę na zamianę w przedmiocie zamówienia występującej </w:t>
      </w:r>
      <w:proofErr w:type="spellStart"/>
      <w:r w:rsidRPr="00344DC6">
        <w:rPr>
          <w:rFonts w:ascii="Arial" w:hAnsi="Arial" w:cs="Arial"/>
          <w:i/>
          <w:sz w:val="20"/>
          <w:szCs w:val="20"/>
        </w:rPr>
        <w:t>postaciinjekcyjnej</w:t>
      </w:r>
      <w:proofErr w:type="spellEnd"/>
      <w:r w:rsidRPr="00344DC6">
        <w:rPr>
          <w:rFonts w:ascii="Arial" w:hAnsi="Arial" w:cs="Arial"/>
          <w:i/>
          <w:sz w:val="20"/>
          <w:szCs w:val="20"/>
        </w:rPr>
        <w:t xml:space="preserve"> leku w obrębie tej samej drogi podania np.: </w:t>
      </w:r>
      <w:proofErr w:type="spellStart"/>
      <w:r w:rsidRPr="00344DC6">
        <w:rPr>
          <w:rFonts w:ascii="Arial" w:hAnsi="Arial" w:cs="Arial"/>
          <w:i/>
          <w:sz w:val="20"/>
          <w:szCs w:val="20"/>
        </w:rPr>
        <w:t>amp.-fiol</w:t>
      </w:r>
      <w:proofErr w:type="spellEnd"/>
      <w:r w:rsidRPr="00344DC6">
        <w:rPr>
          <w:rFonts w:ascii="Arial" w:hAnsi="Arial" w:cs="Arial"/>
          <w:i/>
          <w:sz w:val="20"/>
          <w:szCs w:val="20"/>
        </w:rPr>
        <w:t xml:space="preserve">.; </w:t>
      </w:r>
      <w:proofErr w:type="spellStart"/>
      <w:r w:rsidRPr="00344DC6">
        <w:rPr>
          <w:rFonts w:ascii="Arial" w:hAnsi="Arial" w:cs="Arial"/>
          <w:i/>
          <w:sz w:val="20"/>
          <w:szCs w:val="20"/>
        </w:rPr>
        <w:t>fiol.-amp-strzampułki-pojemniki</w:t>
      </w:r>
      <w:proofErr w:type="spellEnd"/>
      <w:r w:rsidRPr="00344DC6">
        <w:rPr>
          <w:rFonts w:ascii="Arial" w:hAnsi="Arial" w:cs="Arial"/>
          <w:i/>
          <w:sz w:val="20"/>
          <w:szCs w:val="20"/>
        </w:rPr>
        <w:t>, flakony-butelki,  i odwrotnie?</w:t>
      </w:r>
    </w:p>
    <w:p w:rsidR="00EA04F7" w:rsidRPr="00344DC6" w:rsidRDefault="00EA04F7" w:rsidP="00344DC6">
      <w:pPr>
        <w:widowControl w:val="0"/>
        <w:numPr>
          <w:ilvl w:val="0"/>
          <w:numId w:val="14"/>
        </w:numPr>
        <w:suppressAutoHyphens/>
        <w:spacing w:after="0" w:line="240" w:lineRule="auto"/>
        <w:ind w:right="567"/>
        <w:jc w:val="both"/>
        <w:rPr>
          <w:rFonts w:ascii="Arial" w:hAnsi="Arial" w:cs="Arial"/>
          <w:sz w:val="20"/>
          <w:szCs w:val="20"/>
        </w:rPr>
      </w:pPr>
      <w:r w:rsidRPr="00344DC6">
        <w:rPr>
          <w:rFonts w:ascii="Arial" w:hAnsi="Arial" w:cs="Arial"/>
          <w:i/>
          <w:sz w:val="20"/>
          <w:szCs w:val="20"/>
        </w:rPr>
        <w:t>Czy w przypadku, jeżeli żądany przez Zamawiającego lek nie jest już produkowany lub jest tymczasowy brak produkcji a nie ma innego leku równoważnego, którym można by go zastąpić należy wycenić ten lek podając ostatnią cenę sprzedaży oraz uwagę o jego braku czy nie wyceniać go wcale?</w:t>
      </w:r>
    </w:p>
    <w:p w:rsidR="00EA04F7" w:rsidRPr="00344DC6" w:rsidRDefault="00EA04F7" w:rsidP="00344DC6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ind w:right="567"/>
        <w:jc w:val="both"/>
        <w:rPr>
          <w:rFonts w:ascii="Arial" w:hAnsi="Arial" w:cs="Arial"/>
          <w:i/>
          <w:iCs/>
          <w:sz w:val="20"/>
          <w:szCs w:val="20"/>
        </w:rPr>
      </w:pPr>
      <w:r w:rsidRPr="00344DC6">
        <w:rPr>
          <w:rFonts w:ascii="Arial" w:hAnsi="Arial" w:cs="Arial"/>
          <w:i/>
          <w:iCs/>
          <w:sz w:val="20"/>
          <w:szCs w:val="20"/>
        </w:rPr>
        <w:t>Dotyczy pakietu nr 42, poz.1, 2, czy Zamawiający dopuści wycenę postać</w:t>
      </w:r>
      <w:r w:rsidR="00344DC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44DC6">
        <w:rPr>
          <w:rFonts w:ascii="Arial" w:hAnsi="Arial" w:cs="Arial"/>
          <w:i/>
          <w:iCs/>
          <w:sz w:val="20"/>
          <w:szCs w:val="20"/>
        </w:rPr>
        <w:t>tabl.powl</w:t>
      </w:r>
      <w:proofErr w:type="spellEnd"/>
      <w:r w:rsidRPr="00344DC6">
        <w:rPr>
          <w:rFonts w:ascii="Arial" w:hAnsi="Arial" w:cs="Arial"/>
          <w:i/>
          <w:iCs/>
          <w:sz w:val="20"/>
          <w:szCs w:val="20"/>
        </w:rPr>
        <w:t>.?</w:t>
      </w:r>
    </w:p>
    <w:p w:rsidR="00EA04F7" w:rsidRPr="00344DC6" w:rsidRDefault="00EA04F7" w:rsidP="00344DC6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ind w:right="567"/>
        <w:jc w:val="both"/>
        <w:rPr>
          <w:rFonts w:ascii="Arial" w:hAnsi="Arial" w:cs="Arial"/>
          <w:i/>
          <w:iCs/>
          <w:sz w:val="20"/>
          <w:szCs w:val="20"/>
        </w:rPr>
      </w:pPr>
      <w:r w:rsidRPr="00344DC6">
        <w:rPr>
          <w:rFonts w:ascii="Arial" w:hAnsi="Arial" w:cs="Arial"/>
          <w:i/>
          <w:iCs/>
          <w:sz w:val="20"/>
          <w:szCs w:val="20"/>
        </w:rPr>
        <w:t>Dotyczy pakietu nr 43, poz. czy Zamawiający dopuści wycenę postać</w:t>
      </w:r>
      <w:r w:rsidR="00344DC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44DC6">
        <w:rPr>
          <w:rFonts w:ascii="Arial" w:hAnsi="Arial" w:cs="Arial"/>
          <w:i/>
          <w:iCs/>
          <w:sz w:val="20"/>
          <w:szCs w:val="20"/>
        </w:rPr>
        <w:t>tabl.powl</w:t>
      </w:r>
      <w:proofErr w:type="spellEnd"/>
      <w:r w:rsidRPr="00344DC6">
        <w:rPr>
          <w:rFonts w:ascii="Arial" w:hAnsi="Arial" w:cs="Arial"/>
          <w:i/>
          <w:iCs/>
          <w:sz w:val="20"/>
          <w:szCs w:val="20"/>
        </w:rPr>
        <w:t>.?</w:t>
      </w:r>
    </w:p>
    <w:p w:rsidR="00EA04F7" w:rsidRPr="00344DC6" w:rsidRDefault="00EA04F7" w:rsidP="00344DC6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</w:p>
    <w:p w:rsidR="008E4C1F" w:rsidRPr="00344DC6" w:rsidRDefault="008E4C1F" w:rsidP="00344DC6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 w:rsidRPr="00344DC6">
        <w:rPr>
          <w:rFonts w:ascii="Verdana" w:hAnsi="Verdana" w:cs="Arial"/>
          <w:b/>
          <w:i/>
          <w:sz w:val="20"/>
          <w:szCs w:val="20"/>
        </w:rPr>
        <w:t xml:space="preserve">Odpowiedź: </w:t>
      </w:r>
    </w:p>
    <w:p w:rsidR="00EC61DD" w:rsidRPr="00344DC6" w:rsidRDefault="00EC61DD" w:rsidP="00344DC6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 w:rsidRPr="00344DC6">
        <w:rPr>
          <w:rFonts w:ascii="Verdana" w:hAnsi="Verdana" w:cs="Arial"/>
          <w:b/>
          <w:i/>
          <w:sz w:val="20"/>
          <w:szCs w:val="20"/>
        </w:rPr>
        <w:t>Ad 1-2: Zamawiający może ustosunkować się do zadanego pytania o zmianę postaci czy gramatury, wyłącznie w odniesieniu do konkretnego preparatu. Ze względu na brak określenia jakiego pakietu oraz jakiej pozycji dotyczy pytanie, Zamawiający nie jest w stanie wyjaśnić wątpliwości pytającego.</w:t>
      </w:r>
    </w:p>
    <w:p w:rsidR="00EC61DD" w:rsidRPr="00344DC6" w:rsidRDefault="00EC61DD" w:rsidP="00344DC6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 w:rsidRPr="00344DC6">
        <w:rPr>
          <w:rFonts w:ascii="Verdana" w:hAnsi="Verdana" w:cs="Arial"/>
          <w:b/>
          <w:i/>
          <w:sz w:val="20"/>
          <w:szCs w:val="20"/>
        </w:rPr>
        <w:t>Ad 3:  Należy zaproponować lek o takiej samej nazwie międzynarodowej i dawce dostępny na rynku</w:t>
      </w:r>
    </w:p>
    <w:p w:rsidR="00EC61DD" w:rsidRPr="00344DC6" w:rsidRDefault="00EC61DD" w:rsidP="00344DC6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 w:rsidRPr="00344DC6">
        <w:rPr>
          <w:rFonts w:ascii="Verdana" w:hAnsi="Verdana" w:cs="Arial"/>
          <w:b/>
          <w:i/>
          <w:sz w:val="20"/>
          <w:szCs w:val="20"/>
        </w:rPr>
        <w:t>Ad 9,10: Tak, Zamawiający dopuszcza.</w:t>
      </w:r>
    </w:p>
    <w:p w:rsidR="008E4C1F" w:rsidRPr="00344DC6" w:rsidRDefault="008E4C1F" w:rsidP="00344DC6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</w:p>
    <w:p w:rsidR="008E4C1F" w:rsidRPr="00344DC6" w:rsidRDefault="008E4C1F" w:rsidP="00344DC6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  <w:r w:rsidRPr="00344DC6">
        <w:rPr>
          <w:rFonts w:ascii="Verdana" w:hAnsi="Verdana" w:cstheme="minorHAnsi"/>
          <w:b/>
          <w:i/>
          <w:sz w:val="20"/>
          <w:szCs w:val="20"/>
        </w:rPr>
        <w:t>Pytanie 8:</w:t>
      </w:r>
    </w:p>
    <w:p w:rsidR="00EA04F7" w:rsidRPr="00344DC6" w:rsidRDefault="00EA04F7" w:rsidP="00344DC6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:rsidR="00EA04F7" w:rsidRPr="00344DC6" w:rsidRDefault="00EA04F7" w:rsidP="00344DC6">
      <w:pPr>
        <w:spacing w:after="0"/>
        <w:rPr>
          <w:rFonts w:ascii="Arial" w:hAnsi="Arial" w:cs="Arial"/>
          <w:b/>
          <w:bCs/>
          <w:color w:val="000000"/>
        </w:rPr>
      </w:pPr>
      <w:r w:rsidRPr="00344DC6">
        <w:t xml:space="preserve">Pytanie nr 1 </w:t>
      </w:r>
      <w:r w:rsidRPr="00344DC6">
        <w:rPr>
          <w:rFonts w:ascii="Arial" w:hAnsi="Arial" w:cs="Arial"/>
          <w:color w:val="000000"/>
        </w:rPr>
        <w:t>Czy w trosce o uzyskanie najkorzystniejszych warunków zakupu Zamawiający wyrazi zgodę na zaoferowanie w Pakiecie nr 114 w pozycji nr  1,2,3,4,7,8,9,10,11</w:t>
      </w:r>
    </w:p>
    <w:p w:rsidR="00EA04F7" w:rsidRPr="00344DC6" w:rsidRDefault="00EA04F7" w:rsidP="00344DC6">
      <w:pPr>
        <w:autoSpaceDE w:val="0"/>
        <w:autoSpaceDN w:val="0"/>
        <w:spacing w:after="0"/>
        <w:rPr>
          <w:rFonts w:ascii="Arial" w:hAnsi="Arial" w:cs="Arial"/>
        </w:rPr>
      </w:pPr>
      <w:r w:rsidRPr="00344DC6">
        <w:rPr>
          <w:rFonts w:ascii="Arial" w:hAnsi="Arial" w:cs="Arial"/>
        </w:rPr>
        <w:t xml:space="preserve">preparatu o takim samym zastosowaniu klinicznym  w worku </w:t>
      </w:r>
      <w:proofErr w:type="spellStart"/>
      <w:r w:rsidRPr="00344DC6">
        <w:rPr>
          <w:rFonts w:ascii="Arial" w:hAnsi="Arial" w:cs="Arial"/>
        </w:rPr>
        <w:t>Viaflo</w:t>
      </w:r>
      <w:proofErr w:type="spellEnd"/>
      <w:r w:rsidRPr="00344DC6">
        <w:rPr>
          <w:rFonts w:ascii="Arial" w:hAnsi="Arial" w:cs="Arial"/>
        </w:rPr>
        <w:t xml:space="preserve"> z dwoma niezależnymi portami, ponieważ:</w:t>
      </w:r>
    </w:p>
    <w:p w:rsidR="00EA04F7" w:rsidRPr="00344DC6" w:rsidRDefault="00EA04F7" w:rsidP="00344DC6">
      <w:pPr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Arial" w:hAnsi="Arial" w:cs="Arial"/>
          <w:lang w:eastAsia="pl-PL"/>
        </w:rPr>
      </w:pPr>
      <w:r w:rsidRPr="00344DC6">
        <w:rPr>
          <w:rFonts w:ascii="Arial" w:hAnsi="Arial" w:cs="Arial"/>
          <w:lang w:eastAsia="pl-PL"/>
        </w:rPr>
        <w:t xml:space="preserve">zastosowanie opakowań typu worek </w:t>
      </w:r>
      <w:proofErr w:type="spellStart"/>
      <w:r w:rsidRPr="00344DC6">
        <w:rPr>
          <w:rFonts w:ascii="Arial" w:hAnsi="Arial" w:cs="Arial"/>
          <w:lang w:eastAsia="pl-PL"/>
        </w:rPr>
        <w:t>Viaflo</w:t>
      </w:r>
      <w:proofErr w:type="spellEnd"/>
      <w:r w:rsidRPr="00344DC6">
        <w:rPr>
          <w:rFonts w:ascii="Arial" w:hAnsi="Arial" w:cs="Arial"/>
          <w:lang w:eastAsia="pl-PL"/>
        </w:rPr>
        <w:t xml:space="preserve"> może w znaczny sposób wpłynąć na zmniejszenie ilości zakażeń związanych z linią naczyniową, ponieważ w celu opróżnienia opakowanie nie wymaga odpowietrzania, czyli wyeliminowana jest droga wnikania patogenów bezpośrednio do organizmu pacjenta </w:t>
      </w:r>
    </w:p>
    <w:p w:rsidR="00EA04F7" w:rsidRPr="00344DC6" w:rsidRDefault="00EA04F7" w:rsidP="00344DC6">
      <w:pPr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Arial" w:hAnsi="Arial" w:cs="Arial"/>
          <w:lang w:eastAsia="pl-PL"/>
        </w:rPr>
      </w:pPr>
      <w:r w:rsidRPr="00344DC6">
        <w:rPr>
          <w:rFonts w:ascii="Arial" w:hAnsi="Arial" w:cs="Arial"/>
          <w:lang w:eastAsia="pl-PL"/>
        </w:rPr>
        <w:lastRenderedPageBreak/>
        <w:t>redukcja zakażeń ma bezpośredni wpływ na bezpieczeństwo pacjentów, personelu oraz zmniejszenie kosztów, również tych związanych z ewentualnymi roszczeniami ze strony pacjentów</w:t>
      </w:r>
    </w:p>
    <w:p w:rsidR="00EA04F7" w:rsidRPr="00344DC6" w:rsidRDefault="00EA04F7" w:rsidP="00344DC6">
      <w:pPr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Arial" w:hAnsi="Arial" w:cs="Arial"/>
          <w:lang w:eastAsia="pl-PL"/>
        </w:rPr>
      </w:pPr>
      <w:r w:rsidRPr="00344DC6">
        <w:rPr>
          <w:rFonts w:ascii="Arial" w:hAnsi="Arial" w:cs="Arial"/>
          <w:lang w:eastAsia="pl-PL"/>
        </w:rPr>
        <w:t xml:space="preserve">worki </w:t>
      </w:r>
      <w:proofErr w:type="spellStart"/>
      <w:r w:rsidRPr="00344DC6">
        <w:rPr>
          <w:rFonts w:ascii="Arial" w:hAnsi="Arial" w:cs="Arial"/>
          <w:lang w:eastAsia="pl-PL"/>
        </w:rPr>
        <w:t>Viaflo</w:t>
      </w:r>
      <w:proofErr w:type="spellEnd"/>
      <w:r w:rsidRPr="00344DC6">
        <w:rPr>
          <w:rFonts w:ascii="Arial" w:hAnsi="Arial" w:cs="Arial"/>
          <w:lang w:eastAsia="pl-PL"/>
        </w:rPr>
        <w:t xml:space="preserve"> pakowane są w dodatkowe zewnętrzne opakowanie, dzięki czemu są dodatkowo chronione  przed mechanicznymi uszkodzeniami i biologiczną kontaminacją </w:t>
      </w:r>
    </w:p>
    <w:p w:rsidR="00EA04F7" w:rsidRPr="00344DC6" w:rsidRDefault="00EA04F7" w:rsidP="00344DC6">
      <w:pPr>
        <w:numPr>
          <w:ilvl w:val="0"/>
          <w:numId w:val="15"/>
        </w:numPr>
        <w:spacing w:after="0" w:line="240" w:lineRule="auto"/>
        <w:rPr>
          <w:rFonts w:ascii="Arial" w:hAnsi="Arial" w:cs="Arial"/>
          <w:lang w:eastAsia="pl-PL"/>
        </w:rPr>
      </w:pPr>
      <w:r w:rsidRPr="00344DC6">
        <w:rPr>
          <w:rFonts w:ascii="Arial" w:hAnsi="Arial" w:cs="Arial"/>
          <w:lang w:eastAsia="pl-PL"/>
        </w:rPr>
        <w:t>koszty utylizacji opróżnionych worków są nawet o 50% niższe, niż koszty utylizacji opróżnionych butelek</w:t>
      </w:r>
    </w:p>
    <w:p w:rsidR="00EA04F7" w:rsidRPr="00344DC6" w:rsidRDefault="00EA04F7" w:rsidP="00344DC6">
      <w:pPr>
        <w:numPr>
          <w:ilvl w:val="0"/>
          <w:numId w:val="15"/>
        </w:numPr>
        <w:spacing w:after="0" w:line="240" w:lineRule="auto"/>
        <w:rPr>
          <w:rFonts w:ascii="Arial" w:hAnsi="Arial" w:cs="Arial"/>
          <w:lang w:eastAsia="pl-PL"/>
        </w:rPr>
      </w:pPr>
      <w:r w:rsidRPr="00344DC6">
        <w:rPr>
          <w:rFonts w:ascii="Arial" w:hAnsi="Arial" w:cs="Arial"/>
          <w:lang w:eastAsia="pl-PL"/>
        </w:rPr>
        <w:t xml:space="preserve">składowanie produktów w opakowaniu typu worek wymaga znacznie mniejszej powierzchni magazynowej, ponieważ taka forma opakowania zajmuje mniej </w:t>
      </w:r>
      <w:proofErr w:type="spellStart"/>
      <w:r w:rsidRPr="00344DC6">
        <w:rPr>
          <w:rFonts w:ascii="Arial" w:hAnsi="Arial" w:cs="Arial"/>
          <w:lang w:eastAsia="pl-PL"/>
        </w:rPr>
        <w:t>mniejsca</w:t>
      </w:r>
      <w:proofErr w:type="spellEnd"/>
      <w:r w:rsidRPr="00344DC6">
        <w:rPr>
          <w:rFonts w:ascii="Arial" w:hAnsi="Arial" w:cs="Arial"/>
          <w:lang w:eastAsia="pl-PL"/>
        </w:rPr>
        <w:t>?</w:t>
      </w:r>
    </w:p>
    <w:p w:rsidR="00EA04F7" w:rsidRPr="00344DC6" w:rsidRDefault="00EA04F7" w:rsidP="00344DC6">
      <w:pPr>
        <w:autoSpaceDE w:val="0"/>
        <w:autoSpaceDN w:val="0"/>
        <w:spacing w:after="0"/>
        <w:rPr>
          <w:rFonts w:ascii="Arial" w:hAnsi="Arial" w:cs="Arial"/>
        </w:rPr>
      </w:pPr>
      <w:r w:rsidRPr="00344DC6">
        <w:rPr>
          <w:rFonts w:ascii="Arial" w:hAnsi="Arial" w:cs="Arial"/>
        </w:rPr>
        <w:t>Powyższa modyfikacja umożliwi przystąpienie do postępowania większej liczbie oferentów, co pozwoli Zamawiającemu na uzyskanie korzystniejszej oferty cenowej. W przypadku pozytywnej odpowiedzi prosimy o wydzielenie tych pozycji do osobnego pakietu.</w:t>
      </w:r>
    </w:p>
    <w:p w:rsidR="00EA04F7" w:rsidRPr="00344DC6" w:rsidRDefault="00EA04F7" w:rsidP="00344DC6">
      <w:pPr>
        <w:spacing w:after="0"/>
        <w:rPr>
          <w:rFonts w:ascii="Arial" w:hAnsi="Arial" w:cs="Arial"/>
          <w:color w:val="000000"/>
        </w:rPr>
      </w:pPr>
      <w:r w:rsidRPr="00344DC6">
        <w:t xml:space="preserve">Pytanie nr 2 </w:t>
      </w:r>
      <w:r w:rsidRPr="00344DC6">
        <w:rPr>
          <w:rFonts w:ascii="Arial" w:hAnsi="Arial" w:cs="Arial"/>
          <w:color w:val="000000"/>
        </w:rPr>
        <w:t>Czy w trosce o uzyskanie najkorzystniejszych warunków zakupu Zamawiający wyrazi zgodę na dopuszczenie w Pakiecie nr 116 w pozycji nr  1</w:t>
      </w:r>
      <w:r w:rsidRPr="00344DC6">
        <w:rPr>
          <w:rFonts w:ascii="Arial" w:hAnsi="Arial" w:cs="Arial"/>
        </w:rPr>
        <w:t xml:space="preserve">roztworu do wlewu zawierającego: 5,26g/l sodu chlorek, 0,37g/l </w:t>
      </w:r>
      <w:proofErr w:type="spellStart"/>
      <w:r w:rsidRPr="00344DC6">
        <w:rPr>
          <w:rFonts w:ascii="Arial" w:hAnsi="Arial" w:cs="Arial"/>
        </w:rPr>
        <w:t>poptasu</w:t>
      </w:r>
      <w:proofErr w:type="spellEnd"/>
      <w:r w:rsidRPr="00344DC6">
        <w:rPr>
          <w:rFonts w:ascii="Arial" w:hAnsi="Arial" w:cs="Arial"/>
        </w:rPr>
        <w:t xml:space="preserve"> chlorek, 0,30g/l magnezu chlorek sześciowodny, </w:t>
      </w:r>
      <w:r w:rsidRPr="00344DC6">
        <w:rPr>
          <w:rFonts w:ascii="Arial" w:hAnsi="Arial" w:cs="Arial"/>
          <w:color w:val="000000"/>
        </w:rPr>
        <w:t xml:space="preserve">3,68g/l sodu octan trójwodny, 5,02g/l sodu </w:t>
      </w:r>
      <w:proofErr w:type="spellStart"/>
      <w:r w:rsidRPr="00344DC6">
        <w:rPr>
          <w:rFonts w:ascii="Arial" w:hAnsi="Arial" w:cs="Arial"/>
          <w:color w:val="000000"/>
        </w:rPr>
        <w:t>glukonian</w:t>
      </w:r>
      <w:proofErr w:type="spellEnd"/>
      <w:r w:rsidRPr="00344DC6">
        <w:rPr>
          <w:rFonts w:ascii="Arial" w:hAnsi="Arial" w:cs="Arial"/>
          <w:color w:val="000000"/>
        </w:rPr>
        <w:t>?</w:t>
      </w:r>
    </w:p>
    <w:p w:rsidR="00EA04F7" w:rsidRPr="00344DC6" w:rsidRDefault="00EA04F7" w:rsidP="00344DC6">
      <w:pPr>
        <w:spacing w:after="0"/>
        <w:rPr>
          <w:rFonts w:ascii="Arial" w:hAnsi="Arial" w:cs="Arial"/>
          <w:color w:val="000000"/>
        </w:rPr>
      </w:pPr>
      <w:r w:rsidRPr="00344DC6">
        <w:t xml:space="preserve">Pytanie nr 3  </w:t>
      </w:r>
      <w:r w:rsidRPr="00344DC6">
        <w:rPr>
          <w:rFonts w:ascii="Arial" w:hAnsi="Arial" w:cs="Arial"/>
          <w:color w:val="000000"/>
        </w:rPr>
        <w:t>Czy w trosce o uzyskanie najkorzystniejszych warunków zakupu Zamawiający wyrazi zgodę na dopuszczenie w Pakiecie nr 115 w pozycji nr  1</w:t>
      </w:r>
      <w:r w:rsidRPr="00344DC6">
        <w:rPr>
          <w:rFonts w:ascii="Arial" w:hAnsi="Arial" w:cs="Arial"/>
        </w:rPr>
        <w:t xml:space="preserve">roztworu do wlewu zawierającego: 5,26g/l sodu chlorek, 0,37g/l </w:t>
      </w:r>
      <w:proofErr w:type="spellStart"/>
      <w:r w:rsidRPr="00344DC6">
        <w:rPr>
          <w:rFonts w:ascii="Arial" w:hAnsi="Arial" w:cs="Arial"/>
        </w:rPr>
        <w:t>poptasu</w:t>
      </w:r>
      <w:proofErr w:type="spellEnd"/>
      <w:r w:rsidRPr="00344DC6">
        <w:rPr>
          <w:rFonts w:ascii="Arial" w:hAnsi="Arial" w:cs="Arial"/>
        </w:rPr>
        <w:t xml:space="preserve"> chlorek, 0,30g/l magnezu chlorek sześciowodny, </w:t>
      </w:r>
      <w:r w:rsidRPr="00344DC6">
        <w:rPr>
          <w:rFonts w:ascii="Arial" w:hAnsi="Arial" w:cs="Arial"/>
          <w:color w:val="000000"/>
        </w:rPr>
        <w:t xml:space="preserve">3,68g/l sodu octan trójwodny, 5,02g/l sodu </w:t>
      </w:r>
      <w:proofErr w:type="spellStart"/>
      <w:r w:rsidRPr="00344DC6">
        <w:rPr>
          <w:rFonts w:ascii="Arial" w:hAnsi="Arial" w:cs="Arial"/>
          <w:color w:val="000000"/>
        </w:rPr>
        <w:t>glukonian</w:t>
      </w:r>
      <w:proofErr w:type="spellEnd"/>
      <w:r w:rsidRPr="00344DC6">
        <w:rPr>
          <w:rFonts w:ascii="Arial" w:hAnsi="Arial" w:cs="Arial"/>
          <w:color w:val="000000"/>
        </w:rPr>
        <w:t>?</w:t>
      </w:r>
    </w:p>
    <w:p w:rsidR="008E4C1F" w:rsidRPr="00344DC6" w:rsidRDefault="008E4C1F" w:rsidP="00344DC6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bookmarkStart w:id="1" w:name="_GoBack"/>
      <w:bookmarkEnd w:id="1"/>
      <w:r w:rsidRPr="00344DC6">
        <w:rPr>
          <w:rFonts w:ascii="Verdana" w:hAnsi="Verdana" w:cs="Arial"/>
          <w:b/>
          <w:i/>
          <w:sz w:val="20"/>
          <w:szCs w:val="20"/>
        </w:rPr>
        <w:t xml:space="preserve">Odpowiedź: </w:t>
      </w:r>
      <w:r w:rsidR="00250703" w:rsidRPr="00344DC6">
        <w:rPr>
          <w:rFonts w:ascii="Verdana" w:hAnsi="Verdana" w:cs="Arial"/>
          <w:b/>
          <w:i/>
          <w:sz w:val="20"/>
          <w:szCs w:val="20"/>
        </w:rPr>
        <w:t>Zamawiający pozostawia zapisy SIWZ bez zmian.</w:t>
      </w:r>
    </w:p>
    <w:p w:rsidR="00AE38CB" w:rsidRPr="00344DC6" w:rsidRDefault="00AE38CB" w:rsidP="00344DC6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:rsidR="00EC61DD" w:rsidRPr="00344DC6" w:rsidRDefault="00EC61DD" w:rsidP="00344DC6">
      <w:pPr>
        <w:spacing w:after="0" w:line="240" w:lineRule="auto"/>
        <w:ind w:firstLine="708"/>
        <w:jc w:val="both"/>
        <w:rPr>
          <w:rFonts w:ascii="Verdana" w:hAnsi="Verdana" w:cs="Arial"/>
          <w:b/>
          <w:i/>
          <w:sz w:val="20"/>
          <w:szCs w:val="20"/>
        </w:rPr>
      </w:pPr>
    </w:p>
    <w:p w:rsidR="00AE38CB" w:rsidRPr="00344DC6" w:rsidRDefault="00AE38CB" w:rsidP="00344DC6">
      <w:pPr>
        <w:spacing w:after="0" w:line="240" w:lineRule="auto"/>
        <w:ind w:firstLine="708"/>
        <w:jc w:val="both"/>
        <w:rPr>
          <w:rFonts w:ascii="Verdana" w:hAnsi="Verdana" w:cs="Arial"/>
          <w:b/>
          <w:i/>
          <w:sz w:val="20"/>
          <w:szCs w:val="20"/>
        </w:rPr>
      </w:pPr>
      <w:r w:rsidRPr="00344DC6">
        <w:rPr>
          <w:rFonts w:ascii="Verdana" w:hAnsi="Verdana" w:cs="Arial"/>
          <w:b/>
          <w:i/>
          <w:sz w:val="20"/>
          <w:szCs w:val="20"/>
        </w:rPr>
        <w:t>Zamawiający zmienia zapisy SIWZ w zakresie pakietów nr:</w:t>
      </w:r>
      <w:r w:rsidR="00BA02F2" w:rsidRPr="00344DC6">
        <w:rPr>
          <w:rFonts w:ascii="Verdana" w:hAnsi="Verdana" w:cs="Arial"/>
          <w:b/>
          <w:i/>
          <w:sz w:val="20"/>
          <w:szCs w:val="20"/>
        </w:rPr>
        <w:t xml:space="preserve"> 29, 42 i 43, 127</w:t>
      </w:r>
      <w:r w:rsidR="00562F97" w:rsidRPr="00344DC6">
        <w:rPr>
          <w:rFonts w:ascii="Verdana" w:hAnsi="Verdana" w:cs="Arial"/>
          <w:b/>
          <w:i/>
          <w:sz w:val="20"/>
          <w:szCs w:val="20"/>
        </w:rPr>
        <w:t xml:space="preserve"> oraz</w:t>
      </w:r>
      <w:r w:rsidRPr="00344DC6">
        <w:rPr>
          <w:rFonts w:ascii="Verdana" w:hAnsi="Verdana" w:cs="Arial"/>
          <w:b/>
          <w:i/>
          <w:sz w:val="20"/>
          <w:szCs w:val="20"/>
        </w:rPr>
        <w:t xml:space="preserve"> publikuje    </w:t>
      </w:r>
      <w:r w:rsidR="00562F97" w:rsidRPr="00344DC6">
        <w:rPr>
          <w:rFonts w:ascii="Verdana" w:hAnsi="Verdana" w:cs="Arial"/>
          <w:b/>
          <w:i/>
          <w:sz w:val="20"/>
          <w:szCs w:val="20"/>
        </w:rPr>
        <w:t xml:space="preserve">zmodyfikowane załączniki </w:t>
      </w:r>
      <w:r w:rsidR="00B2687E" w:rsidRPr="00344DC6">
        <w:rPr>
          <w:rFonts w:ascii="Verdana" w:hAnsi="Verdana" w:cs="Arial"/>
          <w:b/>
          <w:i/>
          <w:sz w:val="20"/>
          <w:szCs w:val="20"/>
        </w:rPr>
        <w:t>pod nazwą „</w:t>
      </w:r>
      <w:r w:rsidR="00CF4C96" w:rsidRPr="00344DC6">
        <w:rPr>
          <w:rFonts w:ascii="Verdana" w:hAnsi="Verdana" w:cs="Arial"/>
          <w:b/>
          <w:i/>
          <w:sz w:val="20"/>
          <w:szCs w:val="20"/>
        </w:rPr>
        <w:t xml:space="preserve">06.03.20 </w:t>
      </w:r>
      <w:proofErr w:type="spellStart"/>
      <w:r w:rsidR="00CF4C96" w:rsidRPr="00344DC6">
        <w:rPr>
          <w:rFonts w:ascii="Verdana" w:hAnsi="Verdana" w:cs="Arial"/>
          <w:b/>
          <w:i/>
          <w:sz w:val="20"/>
          <w:szCs w:val="20"/>
        </w:rPr>
        <w:t>Zalacznik</w:t>
      </w:r>
      <w:proofErr w:type="spellEnd"/>
      <w:r w:rsidR="00CF4C96" w:rsidRPr="00344DC6">
        <w:rPr>
          <w:rFonts w:ascii="Verdana" w:hAnsi="Verdana" w:cs="Arial"/>
          <w:b/>
          <w:i/>
          <w:sz w:val="20"/>
          <w:szCs w:val="20"/>
        </w:rPr>
        <w:t xml:space="preserve"> nr 1 FC p.25-55_cytostatyki”, „06.03.20 </w:t>
      </w:r>
      <w:proofErr w:type="spellStart"/>
      <w:r w:rsidR="00CF4C96" w:rsidRPr="00344DC6">
        <w:rPr>
          <w:rFonts w:ascii="Verdana" w:hAnsi="Verdana" w:cs="Arial"/>
          <w:b/>
          <w:i/>
          <w:sz w:val="20"/>
          <w:szCs w:val="20"/>
        </w:rPr>
        <w:t>Zalacznik</w:t>
      </w:r>
      <w:proofErr w:type="spellEnd"/>
      <w:r w:rsidR="00CF4C96" w:rsidRPr="00344DC6">
        <w:rPr>
          <w:rFonts w:ascii="Verdana" w:hAnsi="Verdana" w:cs="Arial"/>
          <w:b/>
          <w:i/>
          <w:sz w:val="20"/>
          <w:szCs w:val="20"/>
        </w:rPr>
        <w:t xml:space="preserve"> nr 1 FC p.124-131_Sur. i szczep.”</w:t>
      </w:r>
    </w:p>
    <w:p w:rsidR="005B0914" w:rsidRPr="00344DC6" w:rsidRDefault="005B0914" w:rsidP="00344DC6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:rsidR="005B0914" w:rsidRPr="00325F6F" w:rsidRDefault="005B0914" w:rsidP="00344DC6">
      <w:pPr>
        <w:spacing w:after="0" w:line="360" w:lineRule="auto"/>
        <w:ind w:firstLine="708"/>
        <w:jc w:val="both"/>
        <w:rPr>
          <w:rFonts w:ascii="Verdana" w:hAnsi="Verdana" w:cs="Arial"/>
          <w:b/>
          <w:sz w:val="20"/>
          <w:szCs w:val="20"/>
        </w:rPr>
      </w:pPr>
      <w:r w:rsidRPr="00344DC6">
        <w:rPr>
          <w:rFonts w:ascii="Verdana" w:hAnsi="Verdana"/>
          <w:sz w:val="20"/>
          <w:szCs w:val="20"/>
        </w:rPr>
        <w:t xml:space="preserve">Zgodnie z art. 38 ust. 4 ustawy Prawo Zamówień Publicznych z dnia 29 stycznia 2004r., Wielkopolskie Centrum Pulmonologii i Torakochirurgii SP ZOZ </w:t>
      </w:r>
      <w:r w:rsidRPr="00344DC6">
        <w:rPr>
          <w:rFonts w:ascii="Verdana" w:eastAsia="Times New Roman" w:hAnsi="Verdana" w:cs="Arial"/>
          <w:sz w:val="20"/>
          <w:szCs w:val="20"/>
          <w:lang w:eastAsia="pl-PL"/>
        </w:rPr>
        <w:t xml:space="preserve">przedłuża termin składania i otwarcia ofert do   </w:t>
      </w:r>
      <w:r w:rsidR="00A92B76" w:rsidRPr="00344DC6">
        <w:rPr>
          <w:rFonts w:ascii="Verdana" w:eastAsia="Times New Roman" w:hAnsi="Verdana" w:cs="Arial"/>
          <w:b/>
          <w:sz w:val="20"/>
          <w:szCs w:val="20"/>
          <w:lang w:eastAsia="pl-PL"/>
        </w:rPr>
        <w:t>27.03.2020</w:t>
      </w:r>
      <w:r w:rsidRPr="00344DC6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roku.</w:t>
      </w:r>
      <w:r w:rsidR="00EC61DD" w:rsidRPr="00344DC6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  <w:r w:rsidRPr="00344DC6">
        <w:rPr>
          <w:rFonts w:ascii="Verdana" w:eastAsia="Times New Roman" w:hAnsi="Verdana" w:cs="Arial"/>
          <w:sz w:val="20"/>
          <w:szCs w:val="20"/>
          <w:lang w:eastAsia="pl-PL"/>
        </w:rPr>
        <w:t>Godziny składania i otwarcia ofert pozostają bez zmian.</w:t>
      </w:r>
      <w:r w:rsidRPr="00325F6F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:rsidR="005B0914" w:rsidRDefault="005B0914" w:rsidP="00344DC6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sectPr w:rsidR="005B0914" w:rsidSect="000E0929">
      <w:headerReference w:type="default" r:id="rId9"/>
      <w:footerReference w:type="default" r:id="rId10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BA3" w:rsidRDefault="00D62BA3" w:rsidP="00F92ECB">
      <w:pPr>
        <w:spacing w:after="0" w:line="240" w:lineRule="auto"/>
      </w:pPr>
      <w:r>
        <w:separator/>
      </w:r>
    </w:p>
  </w:endnote>
  <w:endnote w:type="continuationSeparator" w:id="1">
    <w:p w:rsidR="00D62BA3" w:rsidRDefault="00D62BA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BA3" w:rsidRDefault="00D62B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BA3" w:rsidRDefault="00D62BA3" w:rsidP="00F92ECB">
      <w:pPr>
        <w:spacing w:after="0" w:line="240" w:lineRule="auto"/>
      </w:pPr>
      <w:r>
        <w:separator/>
      </w:r>
    </w:p>
  </w:footnote>
  <w:footnote w:type="continuationSeparator" w:id="1">
    <w:p w:rsidR="00D62BA3" w:rsidRDefault="00D62BA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BA3" w:rsidRDefault="00D62BA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F1B40"/>
    <w:multiLevelType w:val="hybridMultilevel"/>
    <w:tmpl w:val="543AA61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D2E73"/>
    <w:multiLevelType w:val="hybridMultilevel"/>
    <w:tmpl w:val="28CC5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64CB7"/>
    <w:multiLevelType w:val="hybridMultilevel"/>
    <w:tmpl w:val="AE707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72B0F"/>
    <w:multiLevelType w:val="hybridMultilevel"/>
    <w:tmpl w:val="1F52D7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62B4E"/>
    <w:multiLevelType w:val="hybridMultilevel"/>
    <w:tmpl w:val="78028778"/>
    <w:lvl w:ilvl="0" w:tplc="B02AD6F4">
      <w:start w:val="1"/>
      <w:numFmt w:val="decimal"/>
      <w:lvlText w:val="%1."/>
      <w:lvlJc w:val="left"/>
      <w:pPr>
        <w:ind w:left="644" w:hanging="360"/>
      </w:pPr>
      <w:rPr>
        <w:rFonts w:ascii="Arial" w:eastAsia="SimSu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44528E1"/>
    <w:multiLevelType w:val="hybridMultilevel"/>
    <w:tmpl w:val="5600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76084C"/>
    <w:multiLevelType w:val="hybridMultilevel"/>
    <w:tmpl w:val="79EE00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5447B4"/>
    <w:multiLevelType w:val="hybridMultilevel"/>
    <w:tmpl w:val="FA1834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272748"/>
    <w:multiLevelType w:val="hybridMultilevel"/>
    <w:tmpl w:val="0ED68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642D19"/>
    <w:multiLevelType w:val="hybridMultilevel"/>
    <w:tmpl w:val="DA1298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DB0EF1"/>
    <w:multiLevelType w:val="hybridMultilevel"/>
    <w:tmpl w:val="77405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F2473F"/>
    <w:multiLevelType w:val="hybridMultilevel"/>
    <w:tmpl w:val="988E24F0"/>
    <w:lvl w:ilvl="0" w:tplc="9970E55A">
      <w:start w:val="1"/>
      <w:numFmt w:val="decimal"/>
      <w:lvlText w:val="%1)"/>
      <w:lvlJc w:val="left"/>
      <w:pPr>
        <w:ind w:left="70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5"/>
  </w:num>
  <w:num w:numId="7">
    <w:abstractNumId w:val="9"/>
  </w:num>
  <w:num w:numId="8">
    <w:abstractNumId w:val="6"/>
  </w:num>
  <w:num w:numId="9">
    <w:abstractNumId w:val="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"/>
  </w:num>
  <w:num w:numId="13">
    <w:abstractNumId w:val="3"/>
  </w:num>
  <w:num w:numId="14">
    <w:abstractNumId w:val="4"/>
  </w:num>
  <w:num w:numId="15">
    <w:abstractNumId w:val="12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8369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1664A"/>
    <w:rsid w:val="0005405F"/>
    <w:rsid w:val="000546BB"/>
    <w:rsid w:val="00056647"/>
    <w:rsid w:val="000A0BE4"/>
    <w:rsid w:val="000A24E4"/>
    <w:rsid w:val="000E0929"/>
    <w:rsid w:val="000F24E5"/>
    <w:rsid w:val="001100BA"/>
    <w:rsid w:val="001430EA"/>
    <w:rsid w:val="001765F3"/>
    <w:rsid w:val="001D338B"/>
    <w:rsid w:val="001F48C0"/>
    <w:rsid w:val="00207AF3"/>
    <w:rsid w:val="00222BCC"/>
    <w:rsid w:val="0024442F"/>
    <w:rsid w:val="00250703"/>
    <w:rsid w:val="00266A1A"/>
    <w:rsid w:val="00273580"/>
    <w:rsid w:val="002755F5"/>
    <w:rsid w:val="00282C75"/>
    <w:rsid w:val="00295BC9"/>
    <w:rsid w:val="002B6F4B"/>
    <w:rsid w:val="002D4198"/>
    <w:rsid w:val="002D41A1"/>
    <w:rsid w:val="00344DC6"/>
    <w:rsid w:val="003552D0"/>
    <w:rsid w:val="00377213"/>
    <w:rsid w:val="00381813"/>
    <w:rsid w:val="00382AA3"/>
    <w:rsid w:val="00390D13"/>
    <w:rsid w:val="003940E1"/>
    <w:rsid w:val="00397824"/>
    <w:rsid w:val="003A48F0"/>
    <w:rsid w:val="003A4C9E"/>
    <w:rsid w:val="003C75E3"/>
    <w:rsid w:val="003D364C"/>
    <w:rsid w:val="003E65AC"/>
    <w:rsid w:val="003F74B1"/>
    <w:rsid w:val="004142BA"/>
    <w:rsid w:val="004438E2"/>
    <w:rsid w:val="00454CDE"/>
    <w:rsid w:val="004570CB"/>
    <w:rsid w:val="00464EA5"/>
    <w:rsid w:val="00480DBE"/>
    <w:rsid w:val="004E77E4"/>
    <w:rsid w:val="004F7089"/>
    <w:rsid w:val="005311DE"/>
    <w:rsid w:val="005407CA"/>
    <w:rsid w:val="00562F97"/>
    <w:rsid w:val="00572A98"/>
    <w:rsid w:val="005B0914"/>
    <w:rsid w:val="005B5FE6"/>
    <w:rsid w:val="005B7A86"/>
    <w:rsid w:val="005E40A7"/>
    <w:rsid w:val="005F5F57"/>
    <w:rsid w:val="00600361"/>
    <w:rsid w:val="00605620"/>
    <w:rsid w:val="00611962"/>
    <w:rsid w:val="0065328A"/>
    <w:rsid w:val="00667B0D"/>
    <w:rsid w:val="00670DF1"/>
    <w:rsid w:val="00672DDB"/>
    <w:rsid w:val="006A4933"/>
    <w:rsid w:val="006B6631"/>
    <w:rsid w:val="006C0800"/>
    <w:rsid w:val="006E271D"/>
    <w:rsid w:val="006F5452"/>
    <w:rsid w:val="00726F0B"/>
    <w:rsid w:val="0075716D"/>
    <w:rsid w:val="00770FC9"/>
    <w:rsid w:val="007A55B8"/>
    <w:rsid w:val="007A55F9"/>
    <w:rsid w:val="007C7F81"/>
    <w:rsid w:val="007D29FD"/>
    <w:rsid w:val="007D314C"/>
    <w:rsid w:val="007D3371"/>
    <w:rsid w:val="008160FD"/>
    <w:rsid w:val="00854AE2"/>
    <w:rsid w:val="00861898"/>
    <w:rsid w:val="0087411E"/>
    <w:rsid w:val="00880B83"/>
    <w:rsid w:val="008A0E89"/>
    <w:rsid w:val="008A3027"/>
    <w:rsid w:val="008C1186"/>
    <w:rsid w:val="008E4C1F"/>
    <w:rsid w:val="00920D00"/>
    <w:rsid w:val="009567B1"/>
    <w:rsid w:val="00966FE6"/>
    <w:rsid w:val="009B0855"/>
    <w:rsid w:val="009B4682"/>
    <w:rsid w:val="009C4487"/>
    <w:rsid w:val="009D4604"/>
    <w:rsid w:val="009F2AB4"/>
    <w:rsid w:val="009F3FEA"/>
    <w:rsid w:val="00A06635"/>
    <w:rsid w:val="00A07AEC"/>
    <w:rsid w:val="00A314EA"/>
    <w:rsid w:val="00A34C33"/>
    <w:rsid w:val="00A52383"/>
    <w:rsid w:val="00A772C2"/>
    <w:rsid w:val="00A92B76"/>
    <w:rsid w:val="00AB3DDC"/>
    <w:rsid w:val="00AB7FDE"/>
    <w:rsid w:val="00AE38CB"/>
    <w:rsid w:val="00B02DB4"/>
    <w:rsid w:val="00B2687E"/>
    <w:rsid w:val="00B9752E"/>
    <w:rsid w:val="00BA02F2"/>
    <w:rsid w:val="00BA794F"/>
    <w:rsid w:val="00BB4488"/>
    <w:rsid w:val="00BC2CA4"/>
    <w:rsid w:val="00BC6010"/>
    <w:rsid w:val="00BD5A44"/>
    <w:rsid w:val="00C11453"/>
    <w:rsid w:val="00C2619B"/>
    <w:rsid w:val="00C3194A"/>
    <w:rsid w:val="00C35016"/>
    <w:rsid w:val="00C42A00"/>
    <w:rsid w:val="00C547B8"/>
    <w:rsid w:val="00C6162C"/>
    <w:rsid w:val="00C70D7A"/>
    <w:rsid w:val="00C81CED"/>
    <w:rsid w:val="00C87937"/>
    <w:rsid w:val="00CA635D"/>
    <w:rsid w:val="00CB7FFB"/>
    <w:rsid w:val="00CC12C0"/>
    <w:rsid w:val="00CC4D1D"/>
    <w:rsid w:val="00CF4C96"/>
    <w:rsid w:val="00CF4EAC"/>
    <w:rsid w:val="00D11066"/>
    <w:rsid w:val="00D1146D"/>
    <w:rsid w:val="00D12B20"/>
    <w:rsid w:val="00D135B2"/>
    <w:rsid w:val="00D172D9"/>
    <w:rsid w:val="00D20A98"/>
    <w:rsid w:val="00D4002D"/>
    <w:rsid w:val="00D5290F"/>
    <w:rsid w:val="00D62BA3"/>
    <w:rsid w:val="00D73469"/>
    <w:rsid w:val="00D86100"/>
    <w:rsid w:val="00DA4BB2"/>
    <w:rsid w:val="00DC2FAF"/>
    <w:rsid w:val="00DC4215"/>
    <w:rsid w:val="00DD2207"/>
    <w:rsid w:val="00DD5E1A"/>
    <w:rsid w:val="00DE2F24"/>
    <w:rsid w:val="00E007B1"/>
    <w:rsid w:val="00E2334C"/>
    <w:rsid w:val="00E439FD"/>
    <w:rsid w:val="00E469E2"/>
    <w:rsid w:val="00E60ED4"/>
    <w:rsid w:val="00E845E5"/>
    <w:rsid w:val="00EA04F7"/>
    <w:rsid w:val="00EA6155"/>
    <w:rsid w:val="00EC61DD"/>
    <w:rsid w:val="00EE360B"/>
    <w:rsid w:val="00F24AEB"/>
    <w:rsid w:val="00F47757"/>
    <w:rsid w:val="00F70E90"/>
    <w:rsid w:val="00F84250"/>
    <w:rsid w:val="00F92ECB"/>
    <w:rsid w:val="00FA4BBB"/>
    <w:rsid w:val="00FA616E"/>
    <w:rsid w:val="00FB6671"/>
    <w:rsid w:val="00FB7D53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2BA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F3FE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0E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rsid w:val="009F3FE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9F3FE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F3FEA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EA"/>
    <w:rPr>
      <w:lang w:eastAsia="en-US"/>
    </w:rPr>
  </w:style>
  <w:style w:type="paragraph" w:styleId="Tematkomentarza">
    <w:name w:val="annotation subject"/>
    <w:basedOn w:val="Normalny"/>
    <w:next w:val="Normalny"/>
    <w:link w:val="TematkomentarzaZnak1"/>
    <w:uiPriority w:val="99"/>
    <w:rsid w:val="009F3FEA"/>
    <w:pPr>
      <w:suppressAutoHyphens/>
      <w:spacing w:after="0" w:line="240" w:lineRule="auto"/>
    </w:pPr>
    <w:rPr>
      <w:rFonts w:ascii="Times New Roman" w:eastAsia="Times New Roman" w:hAnsi="Times New Roman"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EA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9F3FEA"/>
    <w:rPr>
      <w:rFonts w:ascii="Times New Roman" w:eastAsia="Times New Roman" w:hAnsi="Times New Roman" w:cs="Verdana"/>
      <w:b/>
      <w:bCs/>
      <w:lang w:eastAsia="zh-CN"/>
    </w:rPr>
  </w:style>
  <w:style w:type="paragraph" w:customStyle="1" w:styleId="tytu">
    <w:name w:val="tytuł"/>
    <w:basedOn w:val="Normalny"/>
    <w:next w:val="Normalny"/>
    <w:rsid w:val="009F3FEA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794F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C547B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07AF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07AF3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0E8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66FE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C7A6A-0967-4212-94AD-9EE86A3A8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500</TotalTime>
  <Pages>6</Pages>
  <Words>1870</Words>
  <Characters>11220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71</cp:revision>
  <cp:lastPrinted>2018-09-10T08:35:00Z</cp:lastPrinted>
  <dcterms:created xsi:type="dcterms:W3CDTF">2019-01-29T06:57:00Z</dcterms:created>
  <dcterms:modified xsi:type="dcterms:W3CDTF">2020-03-06T10:55:00Z</dcterms:modified>
</cp:coreProperties>
</file>