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Pr="00AD3BF5" w:rsidRDefault="00433B3F" w:rsidP="00433B3F">
      <w:pPr>
        <w:pStyle w:val="Nagwek"/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AD3BF5">
        <w:rPr>
          <w:rFonts w:ascii="Verdana" w:hAnsi="Verdana"/>
          <w:sz w:val="20"/>
          <w:szCs w:val="20"/>
        </w:rPr>
        <w:t>WCPiT</w:t>
      </w:r>
      <w:proofErr w:type="spellEnd"/>
      <w:r w:rsidRPr="00AD3BF5">
        <w:rPr>
          <w:rFonts w:ascii="Verdana" w:hAnsi="Verdana"/>
          <w:sz w:val="20"/>
          <w:szCs w:val="20"/>
        </w:rPr>
        <w:t xml:space="preserve"> /EA/</w:t>
      </w:r>
      <w:r w:rsidR="00832E1C" w:rsidRPr="00AD3BF5">
        <w:rPr>
          <w:rFonts w:ascii="Verdana" w:hAnsi="Verdana"/>
          <w:sz w:val="20"/>
          <w:szCs w:val="20"/>
        </w:rPr>
        <w:t xml:space="preserve">381-05/2020 </w:t>
      </w:r>
      <w:r w:rsidR="00832E1C" w:rsidRPr="00AD3BF5">
        <w:rPr>
          <w:rFonts w:ascii="Verdana" w:hAnsi="Verdana"/>
          <w:sz w:val="20"/>
          <w:szCs w:val="20"/>
        </w:rPr>
        <w:tab/>
      </w:r>
      <w:r w:rsidR="00832E1C" w:rsidRPr="00AD3BF5">
        <w:rPr>
          <w:rFonts w:ascii="Verdana" w:hAnsi="Verdana"/>
          <w:sz w:val="20"/>
          <w:szCs w:val="20"/>
        </w:rPr>
        <w:tab/>
        <w:t>Poznań, 2020-03</w:t>
      </w:r>
      <w:r w:rsidR="00157183" w:rsidRPr="00AD3BF5">
        <w:rPr>
          <w:rFonts w:ascii="Verdana" w:hAnsi="Verdana"/>
          <w:sz w:val="20"/>
          <w:szCs w:val="20"/>
        </w:rPr>
        <w:t>-</w:t>
      </w:r>
      <w:r w:rsidR="00FE75FA">
        <w:rPr>
          <w:rFonts w:ascii="Verdana" w:hAnsi="Verdana"/>
          <w:sz w:val="20"/>
          <w:szCs w:val="20"/>
        </w:rPr>
        <w:t>2</w:t>
      </w:r>
      <w:r w:rsidR="00AF5342" w:rsidRPr="00AD3BF5">
        <w:rPr>
          <w:rFonts w:ascii="Verdana" w:hAnsi="Verdana"/>
          <w:sz w:val="20"/>
          <w:szCs w:val="20"/>
        </w:rPr>
        <w:t>0</w:t>
      </w:r>
    </w:p>
    <w:p w:rsidR="00433B3F" w:rsidRPr="00AD3BF5" w:rsidRDefault="00433B3F" w:rsidP="00433B3F">
      <w:pPr>
        <w:pStyle w:val="Nagwek"/>
        <w:ind w:left="357"/>
        <w:rPr>
          <w:rFonts w:ascii="Verdana" w:hAnsi="Verdana"/>
          <w:sz w:val="20"/>
          <w:szCs w:val="20"/>
        </w:rPr>
      </w:pPr>
      <w:r w:rsidRPr="00AD3BF5">
        <w:rPr>
          <w:rFonts w:ascii="Verdana" w:hAnsi="Verdana"/>
          <w:sz w:val="20"/>
          <w:szCs w:val="20"/>
        </w:rPr>
        <w:tab/>
      </w:r>
      <w:r w:rsidRPr="00AD3BF5">
        <w:rPr>
          <w:rFonts w:ascii="Verdana" w:hAnsi="Verdana"/>
          <w:sz w:val="20"/>
          <w:szCs w:val="20"/>
        </w:rPr>
        <w:tab/>
      </w:r>
    </w:p>
    <w:p w:rsidR="00433B3F" w:rsidRPr="00AD3BF5" w:rsidRDefault="00433B3F" w:rsidP="00433B3F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AD3BF5">
        <w:rPr>
          <w:rFonts w:ascii="Verdana" w:hAnsi="Verdana"/>
          <w:sz w:val="20"/>
          <w:szCs w:val="20"/>
        </w:rPr>
        <w:t>Uczestnicy postępowania</w:t>
      </w:r>
    </w:p>
    <w:p w:rsidR="00433B3F" w:rsidRPr="00AD3BF5" w:rsidRDefault="00433B3F" w:rsidP="00433B3F">
      <w:pPr>
        <w:spacing w:after="0" w:line="240" w:lineRule="auto"/>
        <w:ind w:left="357"/>
        <w:jc w:val="right"/>
        <w:rPr>
          <w:rFonts w:ascii="Verdana" w:hAnsi="Verdana"/>
          <w:sz w:val="20"/>
          <w:szCs w:val="20"/>
        </w:rPr>
      </w:pPr>
    </w:p>
    <w:p w:rsidR="00433B3F" w:rsidRPr="00AD3BF5" w:rsidRDefault="00433B3F" w:rsidP="00433B3F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AD3BF5">
        <w:rPr>
          <w:rFonts w:ascii="Verdana" w:hAnsi="Verdana"/>
          <w:b/>
          <w:sz w:val="20"/>
          <w:szCs w:val="20"/>
        </w:rPr>
        <w:t>Dotyczy: przeta</w:t>
      </w:r>
      <w:r w:rsidR="009149A8" w:rsidRPr="00AD3BF5">
        <w:rPr>
          <w:rFonts w:ascii="Verdana" w:hAnsi="Verdana"/>
          <w:b/>
          <w:sz w:val="20"/>
          <w:szCs w:val="20"/>
        </w:rPr>
        <w:t xml:space="preserve">rgu nieograniczonego na </w:t>
      </w:r>
      <w:r w:rsidR="007E04BB" w:rsidRPr="00AD3BF5">
        <w:rPr>
          <w:rFonts w:ascii="Verdana" w:hAnsi="Verdana"/>
          <w:b/>
          <w:sz w:val="20"/>
          <w:szCs w:val="20"/>
        </w:rPr>
        <w:t>Świadczenie usług w zakresie transportu sanitarnego dla Wielkopolskiego Centrum Pulmonologii i Torakochirurgii</w:t>
      </w:r>
      <w:r w:rsidRPr="00AD3BF5">
        <w:rPr>
          <w:rFonts w:ascii="Verdana" w:hAnsi="Verdana" w:cs="Arial"/>
          <w:b/>
          <w:bCs/>
          <w:sz w:val="20"/>
          <w:szCs w:val="20"/>
        </w:rPr>
        <w:t xml:space="preserve">. 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9D0598" w:rsidRDefault="009D0598" w:rsidP="009D0598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9D0598">
        <w:rPr>
          <w:rFonts w:ascii="Verdana" w:hAnsi="Verdana"/>
          <w:sz w:val="20"/>
          <w:szCs w:val="20"/>
        </w:rPr>
        <w:t xml:space="preserve">Wielkopolskie Centrum Pulmonologii i Torakochirurgii SP ZOZ działając na podstawie art. 38 ust. </w:t>
      </w:r>
      <w:r w:rsidRPr="009D0598">
        <w:rPr>
          <w:rFonts w:ascii="Verdana" w:hAnsi="Verdana"/>
          <w:sz w:val="20"/>
          <w:szCs w:val="20"/>
          <w:shd w:val="clear" w:color="auto" w:fill="FFFFFF"/>
        </w:rPr>
        <w:t>4</w:t>
      </w:r>
      <w:r w:rsidRPr="009D0598">
        <w:rPr>
          <w:rFonts w:ascii="Verdana" w:hAnsi="Verdana"/>
          <w:sz w:val="20"/>
          <w:szCs w:val="20"/>
        </w:rPr>
        <w:t xml:space="preserve"> ustawy Prawo Zamówień Publicznych z dnia 29 stycznia 2004r. (</w:t>
      </w:r>
      <w:proofErr w:type="spellStart"/>
      <w:r w:rsidRPr="009D0598">
        <w:rPr>
          <w:rFonts w:ascii="Verdana" w:hAnsi="Verdana"/>
          <w:sz w:val="20"/>
          <w:szCs w:val="20"/>
        </w:rPr>
        <w:t>t.j</w:t>
      </w:r>
      <w:proofErr w:type="spellEnd"/>
      <w:r w:rsidRPr="009D0598">
        <w:rPr>
          <w:rFonts w:ascii="Verdana" w:hAnsi="Verdana"/>
          <w:sz w:val="20"/>
          <w:szCs w:val="20"/>
        </w:rPr>
        <w:t xml:space="preserve">. </w:t>
      </w:r>
      <w:proofErr w:type="spellStart"/>
      <w:r w:rsidRPr="009D0598">
        <w:rPr>
          <w:rFonts w:ascii="Verdana" w:hAnsi="Verdana"/>
          <w:sz w:val="20"/>
          <w:szCs w:val="20"/>
        </w:rPr>
        <w:t>Dz.U</w:t>
      </w:r>
      <w:proofErr w:type="spellEnd"/>
      <w:r w:rsidRPr="009D0598">
        <w:rPr>
          <w:rFonts w:ascii="Verdana" w:hAnsi="Verdana"/>
          <w:sz w:val="20"/>
          <w:szCs w:val="20"/>
        </w:rPr>
        <w:t>. z 2019 r. poz. 1843) zmienia treść</w:t>
      </w:r>
      <w:r>
        <w:rPr>
          <w:rFonts w:ascii="Verdana" w:hAnsi="Verdana"/>
          <w:sz w:val="20"/>
          <w:szCs w:val="20"/>
        </w:rPr>
        <w:t xml:space="preserve"> specyfika</w:t>
      </w:r>
      <w:r w:rsidR="009B5E76">
        <w:rPr>
          <w:rFonts w:ascii="Verdana" w:hAnsi="Verdana"/>
          <w:sz w:val="20"/>
          <w:szCs w:val="20"/>
        </w:rPr>
        <w:t>cji</w:t>
      </w:r>
      <w:r>
        <w:rPr>
          <w:rFonts w:ascii="Verdana" w:hAnsi="Verdana"/>
          <w:sz w:val="20"/>
          <w:szCs w:val="20"/>
        </w:rPr>
        <w:t xml:space="preserve"> istotnych warunków zamówienia:</w:t>
      </w:r>
    </w:p>
    <w:p w:rsidR="009D0598" w:rsidRPr="00194DE7" w:rsidRDefault="009D0598" w:rsidP="009D0598">
      <w:pPr>
        <w:pStyle w:val="Akapitzlist"/>
        <w:numPr>
          <w:ilvl w:val="0"/>
          <w:numId w:val="37"/>
        </w:numPr>
        <w:spacing w:line="360" w:lineRule="auto"/>
        <w:rPr>
          <w:rFonts w:ascii="Verdana" w:hAnsi="Verdana" w:cs="Arial"/>
          <w:b/>
          <w:sz w:val="20"/>
          <w:szCs w:val="20"/>
        </w:rPr>
      </w:pPr>
      <w:r w:rsidRPr="00194DE7">
        <w:rPr>
          <w:rFonts w:ascii="Verdana" w:eastAsia="Times New Roman" w:hAnsi="Verdana" w:cs="Arial"/>
          <w:b/>
          <w:sz w:val="20"/>
          <w:szCs w:val="20"/>
        </w:rPr>
        <w:t>przedłuża termin składania i otwarcia ofert do</w:t>
      </w:r>
      <w:r w:rsidRPr="00194DE7">
        <w:rPr>
          <w:rFonts w:ascii="Verdana" w:eastAsia="Times New Roman" w:hAnsi="Verdana" w:cs="Arial"/>
          <w:sz w:val="20"/>
          <w:szCs w:val="20"/>
        </w:rPr>
        <w:t xml:space="preserve">  </w:t>
      </w:r>
      <w:r w:rsidR="00280026">
        <w:rPr>
          <w:rFonts w:ascii="Verdana" w:eastAsia="Times New Roman" w:hAnsi="Verdana" w:cs="Arial"/>
          <w:b/>
          <w:sz w:val="20"/>
          <w:szCs w:val="20"/>
        </w:rPr>
        <w:t>06</w:t>
      </w:r>
      <w:r w:rsidRPr="00194DE7">
        <w:rPr>
          <w:rFonts w:ascii="Verdana" w:eastAsia="Times New Roman" w:hAnsi="Verdana" w:cs="Arial"/>
          <w:b/>
          <w:sz w:val="20"/>
          <w:szCs w:val="20"/>
        </w:rPr>
        <w:t xml:space="preserve">.04.2020 roku. </w:t>
      </w:r>
      <w:r w:rsidRPr="00194DE7">
        <w:rPr>
          <w:rFonts w:ascii="Verdana" w:eastAsia="Times New Roman" w:hAnsi="Verdana" w:cs="Arial"/>
          <w:sz w:val="20"/>
          <w:szCs w:val="20"/>
        </w:rPr>
        <w:t xml:space="preserve">Godziny składania i otwarcia ofert pozostają bez zmian. </w:t>
      </w:r>
    </w:p>
    <w:p w:rsidR="009D0598" w:rsidRDefault="009D0598" w:rsidP="009D0598">
      <w:pPr>
        <w:spacing w:after="0" w:line="36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2)</w:t>
      </w:r>
      <w:r w:rsidRPr="00065962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065962">
        <w:rPr>
          <w:rFonts w:ascii="Verdana" w:hAnsi="Verdana" w:cs="Arial"/>
          <w:b/>
          <w:sz w:val="20"/>
          <w:szCs w:val="20"/>
        </w:rPr>
        <w:t>zmienia zapisy SIWZ w p</w:t>
      </w:r>
      <w:r>
        <w:rPr>
          <w:rFonts w:ascii="Verdana" w:hAnsi="Verdana" w:cs="Arial"/>
          <w:b/>
          <w:sz w:val="20"/>
          <w:szCs w:val="20"/>
        </w:rPr>
        <w:t>un</w:t>
      </w:r>
      <w:r w:rsidRPr="00065962">
        <w:rPr>
          <w:rFonts w:ascii="Verdana" w:hAnsi="Verdana" w:cs="Arial"/>
          <w:b/>
          <w:sz w:val="20"/>
          <w:szCs w:val="20"/>
        </w:rPr>
        <w:t>k</w:t>
      </w:r>
      <w:r>
        <w:rPr>
          <w:rFonts w:ascii="Verdana" w:hAnsi="Verdana" w:cs="Arial"/>
          <w:b/>
          <w:sz w:val="20"/>
          <w:szCs w:val="20"/>
        </w:rPr>
        <w:t>cie</w:t>
      </w:r>
      <w:r w:rsidRPr="00065962">
        <w:rPr>
          <w:rFonts w:ascii="Verdana" w:hAnsi="Verdana" w:cs="Arial"/>
          <w:b/>
          <w:sz w:val="20"/>
          <w:szCs w:val="20"/>
        </w:rPr>
        <w:t xml:space="preserve"> 9</w:t>
      </w:r>
      <w:r>
        <w:rPr>
          <w:rFonts w:ascii="Verdana" w:hAnsi="Verdana" w:cs="Arial"/>
          <w:b/>
          <w:sz w:val="20"/>
          <w:szCs w:val="20"/>
        </w:rPr>
        <w:t>.1</w:t>
      </w:r>
      <w:r w:rsidRPr="00065962">
        <w:rPr>
          <w:rFonts w:ascii="Verdana" w:hAnsi="Verdana" w:cs="Arial"/>
          <w:b/>
          <w:sz w:val="20"/>
          <w:szCs w:val="20"/>
        </w:rPr>
        <w:t xml:space="preserve"> i 10</w:t>
      </w:r>
      <w:r>
        <w:rPr>
          <w:rFonts w:ascii="Verdana" w:hAnsi="Verdana" w:cs="Arial"/>
          <w:b/>
          <w:sz w:val="20"/>
          <w:szCs w:val="20"/>
        </w:rPr>
        <w:t>:</w:t>
      </w:r>
      <w:r w:rsidRPr="00065962">
        <w:rPr>
          <w:rFonts w:ascii="Verdana" w:hAnsi="Verdana" w:cs="Arial"/>
          <w:b/>
          <w:sz w:val="20"/>
          <w:szCs w:val="20"/>
        </w:rPr>
        <w:t xml:space="preserve"> </w:t>
      </w:r>
    </w:p>
    <w:p w:rsidR="009D0598" w:rsidRDefault="009D0598" w:rsidP="009D059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Punkt 9.1 otrzymuje brzmienie:</w:t>
      </w:r>
    </w:p>
    <w:p w:rsidR="009D0598" w:rsidRPr="00CF1411" w:rsidRDefault="009D0598" w:rsidP="009D0598">
      <w:pPr>
        <w:numPr>
          <w:ilvl w:val="1"/>
          <w:numId w:val="30"/>
        </w:numPr>
        <w:suppressAutoHyphens/>
        <w:spacing w:after="0" w:line="240" w:lineRule="auto"/>
        <w:ind w:hanging="357"/>
        <w:jc w:val="both"/>
        <w:rPr>
          <w:rFonts w:ascii="Times New Roman" w:hAnsi="Times New Roman"/>
          <w:b/>
          <w:sz w:val="20"/>
          <w:szCs w:val="20"/>
        </w:rPr>
      </w:pPr>
      <w:r w:rsidRPr="00CF1411">
        <w:rPr>
          <w:rFonts w:ascii="Times New Roman" w:hAnsi="Times New Roman"/>
          <w:b/>
          <w:sz w:val="20"/>
          <w:szCs w:val="20"/>
        </w:rPr>
        <w:t>Informacje ogólne</w:t>
      </w:r>
    </w:p>
    <w:p w:rsidR="009D0598" w:rsidRPr="00993D39" w:rsidRDefault="009D0598" w:rsidP="009D0598">
      <w:pPr>
        <w:numPr>
          <w:ilvl w:val="0"/>
          <w:numId w:val="29"/>
        </w:numPr>
        <w:suppressAutoHyphens/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</w:rPr>
      </w:pPr>
      <w:r w:rsidRPr="00993D39">
        <w:rPr>
          <w:rFonts w:ascii="Times New Roman" w:hAnsi="Times New Roman"/>
          <w:sz w:val="20"/>
          <w:szCs w:val="20"/>
        </w:rPr>
        <w:t xml:space="preserve">W postępowaniu o udzielenie zamówienia  komunikacja między Zamawiającym </w:t>
      </w:r>
      <w:r w:rsidRPr="00993D39">
        <w:rPr>
          <w:rFonts w:ascii="Times New Roman" w:hAnsi="Times New Roman"/>
          <w:sz w:val="20"/>
          <w:szCs w:val="20"/>
        </w:rPr>
        <w:br/>
        <w:t xml:space="preserve">a Wykonawcami odbywa się przy </w:t>
      </w:r>
      <w:r w:rsidRPr="00993D39">
        <w:rPr>
          <w:rFonts w:ascii="Times New Roman" w:hAnsi="Times New Roman"/>
          <w:b/>
          <w:sz w:val="20"/>
          <w:szCs w:val="20"/>
        </w:rPr>
        <w:t xml:space="preserve">użyciu </w:t>
      </w:r>
      <w:proofErr w:type="spellStart"/>
      <w:r w:rsidRPr="00993D39">
        <w:rPr>
          <w:rFonts w:ascii="Times New Roman" w:hAnsi="Times New Roman"/>
          <w:b/>
          <w:sz w:val="20"/>
          <w:szCs w:val="20"/>
        </w:rPr>
        <w:t>miniPortalu</w:t>
      </w:r>
      <w:proofErr w:type="spellEnd"/>
      <w:r w:rsidRPr="00993D39">
        <w:rPr>
          <w:rFonts w:ascii="Times New Roman" w:hAnsi="Times New Roman"/>
          <w:b/>
          <w:sz w:val="20"/>
          <w:szCs w:val="20"/>
        </w:rPr>
        <w:t xml:space="preserve"> </w:t>
      </w:r>
      <w:hyperlink r:id="rId8" w:history="1">
        <w:r w:rsidRPr="00993D39">
          <w:rPr>
            <w:rFonts w:ascii="Times New Roman" w:hAnsi="Times New Roman"/>
            <w:b/>
            <w:sz w:val="20"/>
            <w:szCs w:val="20"/>
            <w:u w:val="single"/>
          </w:rPr>
          <w:t>https://miniportal.uzp.gov.pl/</w:t>
        </w:r>
      </w:hyperlink>
      <w:r w:rsidRPr="00993D39">
        <w:rPr>
          <w:rFonts w:ascii="Times New Roman" w:hAnsi="Times New Roman"/>
          <w:b/>
          <w:sz w:val="20"/>
          <w:szCs w:val="20"/>
        </w:rPr>
        <w:t>,</w:t>
      </w:r>
      <w:r w:rsidR="00297345">
        <w:rPr>
          <w:rFonts w:ascii="Times New Roman" w:hAnsi="Times New Roman"/>
          <w:b/>
          <w:sz w:val="20"/>
          <w:szCs w:val="20"/>
        </w:rPr>
        <w:t xml:space="preserve"> </w:t>
      </w:r>
      <w:r w:rsidRPr="00993D39">
        <w:rPr>
          <w:rFonts w:ascii="Times New Roman" w:hAnsi="Times New Roman"/>
          <w:b/>
          <w:sz w:val="20"/>
          <w:szCs w:val="20"/>
        </w:rPr>
        <w:t xml:space="preserve">ePUAPu </w:t>
      </w:r>
      <w:hyperlink r:id="rId9" w:history="1">
        <w:r w:rsidR="00297345" w:rsidRPr="00297345">
          <w:rPr>
            <w:rStyle w:val="Hipercze"/>
            <w:rFonts w:ascii="Times New Roman" w:hAnsi="Times New Roman"/>
            <w:b/>
            <w:color w:val="auto"/>
            <w:sz w:val="20"/>
            <w:szCs w:val="20"/>
          </w:rPr>
          <w:t>https://obywatel.gov.pl/nforms/ezamowienia</w:t>
        </w:r>
      </w:hyperlink>
      <w:r w:rsidR="00297345" w:rsidRPr="00297345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993D39">
        <w:rPr>
          <w:rFonts w:ascii="Times New Roman" w:hAnsi="Times New Roman"/>
          <w:b/>
          <w:sz w:val="20"/>
          <w:szCs w:val="20"/>
          <w:u w:val="single"/>
        </w:rPr>
        <w:t>(</w:t>
      </w:r>
      <w:r w:rsidRPr="00993D39">
        <w:rPr>
          <w:rFonts w:ascii="Times New Roman" w:hAnsi="Times New Roman"/>
          <w:b/>
          <w:sz w:val="20"/>
          <w:szCs w:val="20"/>
        </w:rPr>
        <w:t>dotyczy składania, zmiany i wycofania ofert</w:t>
      </w:r>
      <w:r w:rsidRPr="00993D39">
        <w:rPr>
          <w:rFonts w:ascii="Times New Roman" w:hAnsi="Times New Roman"/>
          <w:sz w:val="20"/>
          <w:szCs w:val="20"/>
        </w:rPr>
        <w:t>) oraz Systemu Komunikacji Elektronicznej SKE (w pozostałym zakresie). Szczegółowa instrukcja korzystania z SKE zamieszczona jest na stronie Zamawiającego oraz stanowi załącznik nr 10 do SIWZ.</w:t>
      </w:r>
    </w:p>
    <w:p w:rsidR="009D0598" w:rsidRPr="00993D39" w:rsidRDefault="009D0598" w:rsidP="009D0598">
      <w:pPr>
        <w:numPr>
          <w:ilvl w:val="0"/>
          <w:numId w:val="29"/>
        </w:numPr>
        <w:suppressAutoHyphens/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</w:rPr>
      </w:pPr>
      <w:r w:rsidRPr="00993D39">
        <w:rPr>
          <w:rFonts w:ascii="Times New Roman" w:hAnsi="Times New Roman"/>
          <w:sz w:val="20"/>
          <w:szCs w:val="20"/>
        </w:rPr>
        <w:t xml:space="preserve">Zamawiający wyznacza następujące osoby do kontaktu z Wykonawcami: </w:t>
      </w:r>
    </w:p>
    <w:p w:rsidR="009D0598" w:rsidRPr="00993D39" w:rsidRDefault="009D0598" w:rsidP="009D0598">
      <w:pPr>
        <w:numPr>
          <w:ilvl w:val="1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hanging="357"/>
        <w:jc w:val="both"/>
        <w:rPr>
          <w:rFonts w:ascii="Times New Roman" w:hAnsi="Times New Roman"/>
          <w:b/>
          <w:sz w:val="20"/>
          <w:szCs w:val="20"/>
        </w:rPr>
      </w:pPr>
      <w:r w:rsidRPr="00993D39">
        <w:rPr>
          <w:rFonts w:ascii="Times New Roman" w:hAnsi="Times New Roman"/>
          <w:bCs/>
          <w:sz w:val="20"/>
          <w:szCs w:val="20"/>
        </w:rPr>
        <w:t xml:space="preserve">w </w:t>
      </w:r>
      <w:r w:rsidRPr="00993D39">
        <w:rPr>
          <w:rFonts w:ascii="Times New Roman" w:hAnsi="Times New Roman"/>
          <w:sz w:val="20"/>
          <w:szCs w:val="20"/>
        </w:rPr>
        <w:t xml:space="preserve">sprawach formalnych – </w:t>
      </w:r>
      <w:r w:rsidRPr="00993D39">
        <w:rPr>
          <w:rFonts w:ascii="Times New Roman" w:hAnsi="Times New Roman"/>
          <w:b/>
          <w:sz w:val="20"/>
          <w:szCs w:val="20"/>
        </w:rPr>
        <w:t>Sylwia Zielińska – Tel 61 66 54 336</w:t>
      </w:r>
    </w:p>
    <w:p w:rsidR="009D0598" w:rsidRPr="00993D39" w:rsidRDefault="009D0598" w:rsidP="009D0598">
      <w:pPr>
        <w:numPr>
          <w:ilvl w:val="1"/>
          <w:numId w:val="29"/>
        </w:num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hanging="357"/>
        <w:jc w:val="both"/>
        <w:rPr>
          <w:rFonts w:ascii="Times New Roman" w:hAnsi="Times New Roman"/>
          <w:b/>
          <w:sz w:val="20"/>
          <w:szCs w:val="20"/>
        </w:rPr>
      </w:pPr>
      <w:r w:rsidRPr="00993D39">
        <w:rPr>
          <w:rFonts w:ascii="Times New Roman" w:hAnsi="Times New Roman"/>
          <w:sz w:val="20"/>
          <w:szCs w:val="20"/>
        </w:rPr>
        <w:t xml:space="preserve">w sprawach merytorycznych – </w:t>
      </w:r>
      <w:r w:rsidRPr="00993D39">
        <w:rPr>
          <w:rFonts w:ascii="Times New Roman" w:hAnsi="Times New Roman"/>
          <w:b/>
          <w:sz w:val="20"/>
          <w:szCs w:val="20"/>
        </w:rPr>
        <w:t xml:space="preserve">Małgorzata Frankiewicz – Tel. 61 66 54 245 </w:t>
      </w:r>
    </w:p>
    <w:p w:rsidR="009D0598" w:rsidRPr="00993D39" w:rsidRDefault="009D0598" w:rsidP="009D0598">
      <w:pPr>
        <w:numPr>
          <w:ilvl w:val="0"/>
          <w:numId w:val="29"/>
        </w:numPr>
        <w:suppressAutoHyphens/>
        <w:spacing w:after="0" w:line="240" w:lineRule="auto"/>
        <w:ind w:hanging="357"/>
        <w:jc w:val="both"/>
        <w:rPr>
          <w:rFonts w:ascii="Times New Roman" w:hAnsi="Times New Roman"/>
          <w:i/>
          <w:sz w:val="20"/>
          <w:szCs w:val="20"/>
        </w:rPr>
      </w:pPr>
      <w:r w:rsidRPr="00993D39">
        <w:rPr>
          <w:rFonts w:ascii="Times New Roman" w:hAnsi="Times New Roman"/>
          <w:sz w:val="20"/>
          <w:szCs w:val="20"/>
        </w:rPr>
        <w:t xml:space="preserve">Wykonawca zamierzający wziąć udział w postępowaniu o udzielenie zamówienia publicznego, musi posiadać konto na </w:t>
      </w:r>
      <w:proofErr w:type="spellStart"/>
      <w:r w:rsidRPr="00993D39">
        <w:rPr>
          <w:rFonts w:ascii="Times New Roman" w:hAnsi="Times New Roman"/>
          <w:sz w:val="20"/>
          <w:szCs w:val="20"/>
        </w:rPr>
        <w:t>ePUAP</w:t>
      </w:r>
      <w:proofErr w:type="spellEnd"/>
      <w:r w:rsidRPr="00993D39">
        <w:rPr>
          <w:rFonts w:ascii="Times New Roman" w:hAnsi="Times New Roman"/>
          <w:sz w:val="20"/>
          <w:szCs w:val="20"/>
        </w:rPr>
        <w:t xml:space="preserve"> oraz SKE. </w:t>
      </w:r>
    </w:p>
    <w:p w:rsidR="009D0598" w:rsidRPr="00993D39" w:rsidRDefault="009D0598" w:rsidP="009D0598">
      <w:pPr>
        <w:numPr>
          <w:ilvl w:val="0"/>
          <w:numId w:val="29"/>
        </w:numPr>
        <w:suppressAutoHyphens/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</w:rPr>
      </w:pPr>
      <w:r w:rsidRPr="00993D39">
        <w:rPr>
          <w:rFonts w:ascii="Times New Roman" w:hAnsi="Times New Roman"/>
          <w:sz w:val="20"/>
          <w:szCs w:val="20"/>
        </w:rPr>
        <w:t xml:space="preserve">Maksymalny rozmiar plików przesyłanych za pośrednictwem dedykowanych formularzy do: złożenia, zmiany, wycofania oferty lub wniosku oraz do komunikacji wynosi 150 MB. </w:t>
      </w:r>
    </w:p>
    <w:p w:rsidR="009D0598" w:rsidRPr="00993D39" w:rsidRDefault="009D0598" w:rsidP="009D0598">
      <w:pPr>
        <w:numPr>
          <w:ilvl w:val="0"/>
          <w:numId w:val="29"/>
        </w:numPr>
        <w:suppressAutoHyphens/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</w:rPr>
      </w:pPr>
      <w:r w:rsidRPr="00993D39">
        <w:rPr>
          <w:rFonts w:ascii="Times New Roman" w:hAnsi="Times New Roman"/>
          <w:sz w:val="20"/>
          <w:szCs w:val="20"/>
        </w:rPr>
        <w:t xml:space="preserve">Za datę przekazania oferty, wniosków, zawiadomień,  dokumentów elektronicznych, oświadczeń lub elektronicznych kopii dokumentów lub oświadczeń oraz innych informacji przyjmuje się datę ich przekazania na </w:t>
      </w:r>
      <w:proofErr w:type="spellStart"/>
      <w:r w:rsidRPr="00993D39">
        <w:rPr>
          <w:rFonts w:ascii="Times New Roman" w:hAnsi="Times New Roman"/>
          <w:sz w:val="20"/>
          <w:szCs w:val="20"/>
        </w:rPr>
        <w:t>ePUAP</w:t>
      </w:r>
      <w:proofErr w:type="spellEnd"/>
      <w:r w:rsidRPr="00993D39">
        <w:rPr>
          <w:rFonts w:ascii="Times New Roman" w:hAnsi="Times New Roman"/>
          <w:sz w:val="20"/>
          <w:szCs w:val="20"/>
        </w:rPr>
        <w:t xml:space="preserve"> lub SKE.</w:t>
      </w:r>
    </w:p>
    <w:p w:rsidR="009D0598" w:rsidRPr="00993D39" w:rsidRDefault="009D0598" w:rsidP="009D0598">
      <w:pPr>
        <w:numPr>
          <w:ilvl w:val="0"/>
          <w:numId w:val="29"/>
        </w:numPr>
        <w:suppressAutoHyphens/>
        <w:spacing w:after="0" w:line="240" w:lineRule="auto"/>
        <w:ind w:hanging="357"/>
        <w:jc w:val="both"/>
        <w:rPr>
          <w:rFonts w:ascii="Times New Roman" w:hAnsi="Times New Roman"/>
          <w:sz w:val="20"/>
          <w:szCs w:val="20"/>
        </w:rPr>
      </w:pPr>
      <w:r w:rsidRPr="00993D39">
        <w:rPr>
          <w:rFonts w:ascii="Times New Roman" w:hAnsi="Times New Roman"/>
          <w:sz w:val="20"/>
          <w:szCs w:val="20"/>
        </w:rPr>
        <w:t xml:space="preserve">Identyfikator postępowania i klucz publiczny dla danego postępowania o udzielenie zamówienia dostępne są na </w:t>
      </w:r>
      <w:r w:rsidRPr="00993D39">
        <w:rPr>
          <w:rFonts w:ascii="Times New Roman" w:hAnsi="Times New Roman"/>
          <w:i/>
          <w:sz w:val="20"/>
          <w:szCs w:val="20"/>
        </w:rPr>
        <w:t>Liście wszystkich postępowań</w:t>
      </w:r>
      <w:r w:rsidRPr="00993D39">
        <w:rPr>
          <w:rFonts w:ascii="Times New Roman" w:hAnsi="Times New Roman"/>
          <w:sz w:val="20"/>
          <w:szCs w:val="20"/>
        </w:rPr>
        <w:t xml:space="preserve"> na </w:t>
      </w:r>
      <w:proofErr w:type="spellStart"/>
      <w:r w:rsidRPr="00993D39">
        <w:rPr>
          <w:rFonts w:ascii="Times New Roman" w:hAnsi="Times New Roman"/>
          <w:sz w:val="20"/>
          <w:szCs w:val="20"/>
        </w:rPr>
        <w:t>miniPortalu</w:t>
      </w:r>
      <w:proofErr w:type="spellEnd"/>
      <w:r w:rsidRPr="00993D39">
        <w:rPr>
          <w:rFonts w:ascii="Times New Roman" w:hAnsi="Times New Roman"/>
          <w:sz w:val="20"/>
          <w:szCs w:val="20"/>
        </w:rPr>
        <w:t xml:space="preserve">. </w:t>
      </w:r>
    </w:p>
    <w:p w:rsidR="009D0598" w:rsidRDefault="009D0598" w:rsidP="009D0598">
      <w:pPr>
        <w:spacing w:after="0" w:line="360" w:lineRule="auto"/>
        <w:jc w:val="both"/>
        <w:rPr>
          <w:rFonts w:ascii="Times New Roman" w:hAnsi="Times New Roman"/>
        </w:rPr>
      </w:pPr>
    </w:p>
    <w:p w:rsidR="009D0598" w:rsidRDefault="009D0598" w:rsidP="009D0598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10 otrzymuje brzmienie:</w:t>
      </w:r>
    </w:p>
    <w:p w:rsidR="009D0598" w:rsidRPr="00CF1411" w:rsidRDefault="009D0598" w:rsidP="009D0598">
      <w:pPr>
        <w:pStyle w:val="NormalnyWeb"/>
        <w:numPr>
          <w:ilvl w:val="0"/>
          <w:numId w:val="31"/>
        </w:numPr>
        <w:suppressAutoHyphens/>
        <w:spacing w:before="0" w:beforeAutospacing="0" w:after="0"/>
        <w:jc w:val="both"/>
        <w:rPr>
          <w:rFonts w:eastAsia="Verdana"/>
          <w:bCs/>
          <w:sz w:val="20"/>
          <w:szCs w:val="20"/>
        </w:rPr>
      </w:pPr>
      <w:r w:rsidRPr="00CF1411">
        <w:rPr>
          <w:rFonts w:eastAsia="Verdana"/>
          <w:b/>
          <w:sz w:val="20"/>
          <w:szCs w:val="20"/>
        </w:rPr>
        <w:t xml:space="preserve">SPOSÓB ZŁOŻENIA </w:t>
      </w:r>
      <w:r w:rsidRPr="00CF1411">
        <w:rPr>
          <w:rStyle w:val="tekstdokbold"/>
          <w:sz w:val="20"/>
          <w:szCs w:val="20"/>
        </w:rPr>
        <w:t>OFERT</w:t>
      </w:r>
      <w:r w:rsidRPr="00CF1411">
        <w:rPr>
          <w:rStyle w:val="tekstdokbold"/>
          <w:rFonts w:eastAsia="Verdana"/>
          <w:sz w:val="20"/>
          <w:szCs w:val="20"/>
        </w:rPr>
        <w:t>Y</w:t>
      </w:r>
    </w:p>
    <w:p w:rsidR="009D0598" w:rsidRPr="00CF1411" w:rsidRDefault="009D0598" w:rsidP="009D0598">
      <w:pPr>
        <w:pStyle w:val="Tekstpodstawowy"/>
        <w:jc w:val="both"/>
        <w:rPr>
          <w:rFonts w:ascii="Times New Roman" w:eastAsia="Verdana" w:hAnsi="Times New Roman"/>
          <w:bCs/>
          <w:sz w:val="20"/>
        </w:rPr>
      </w:pPr>
    </w:p>
    <w:p w:rsidR="009D0598" w:rsidRPr="00993D39" w:rsidRDefault="009D0598" w:rsidP="009D0598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39">
        <w:rPr>
          <w:rFonts w:ascii="Times New Roman" w:hAnsi="Times New Roman"/>
          <w:sz w:val="20"/>
          <w:szCs w:val="20"/>
        </w:rPr>
        <w:t xml:space="preserve">Wykonawca składa ofertę za  pośrednictwem </w:t>
      </w:r>
      <w:r w:rsidRPr="00993D39">
        <w:rPr>
          <w:rFonts w:ascii="Times New Roman" w:hAnsi="Times New Roman"/>
          <w:b/>
          <w:i/>
          <w:sz w:val="20"/>
          <w:szCs w:val="20"/>
        </w:rPr>
        <w:t xml:space="preserve">Formularza do złożenia, zmiany, wycofania oferty </w:t>
      </w:r>
      <w:r w:rsidRPr="00993D39">
        <w:rPr>
          <w:rFonts w:ascii="Times New Roman" w:hAnsi="Times New Roman"/>
          <w:b/>
          <w:sz w:val="20"/>
          <w:szCs w:val="20"/>
        </w:rPr>
        <w:t xml:space="preserve">dostępnego na </w:t>
      </w:r>
      <w:proofErr w:type="spellStart"/>
      <w:r w:rsidRPr="00993D39">
        <w:rPr>
          <w:rFonts w:ascii="Times New Roman" w:hAnsi="Times New Roman"/>
          <w:b/>
          <w:sz w:val="20"/>
          <w:szCs w:val="20"/>
        </w:rPr>
        <w:t>ePUAP</w:t>
      </w:r>
      <w:proofErr w:type="spellEnd"/>
      <w:r w:rsidRPr="00993D39">
        <w:rPr>
          <w:rFonts w:ascii="Times New Roman" w:hAnsi="Times New Roman"/>
          <w:b/>
          <w:sz w:val="20"/>
          <w:szCs w:val="20"/>
        </w:rPr>
        <w:t xml:space="preserve"> i udostępnionego również na </w:t>
      </w:r>
      <w:proofErr w:type="spellStart"/>
      <w:r w:rsidRPr="00993D39">
        <w:rPr>
          <w:rFonts w:ascii="Times New Roman" w:hAnsi="Times New Roman"/>
          <w:b/>
          <w:sz w:val="20"/>
          <w:szCs w:val="20"/>
        </w:rPr>
        <w:t>miniPortalu</w:t>
      </w:r>
      <w:proofErr w:type="spellEnd"/>
      <w:r w:rsidRPr="00993D39">
        <w:rPr>
          <w:rFonts w:ascii="Times New Roman" w:hAnsi="Times New Roman"/>
          <w:sz w:val="20"/>
          <w:szCs w:val="20"/>
        </w:rPr>
        <w:t xml:space="preserve">. Klucz publiczny niezbędny do </w:t>
      </w:r>
      <w:r w:rsidRPr="00993D39">
        <w:rPr>
          <w:rFonts w:ascii="Times New Roman" w:hAnsi="Times New Roman"/>
          <w:sz w:val="20"/>
          <w:szCs w:val="20"/>
        </w:rPr>
        <w:lastRenderedPageBreak/>
        <w:t xml:space="preserve">zaszyfrowania oferty przez Wykonawcę jest dostępny dla wykonawców  na mini portalu oraz stronie SKE </w:t>
      </w:r>
      <w:proofErr w:type="spellStart"/>
      <w:r w:rsidRPr="00993D39">
        <w:rPr>
          <w:rFonts w:ascii="Times New Roman" w:hAnsi="Times New Roman"/>
          <w:sz w:val="20"/>
          <w:szCs w:val="20"/>
        </w:rPr>
        <w:t>WCPiT</w:t>
      </w:r>
      <w:proofErr w:type="spellEnd"/>
      <w:r w:rsidRPr="00993D39">
        <w:rPr>
          <w:rFonts w:ascii="Times New Roman" w:hAnsi="Times New Roman"/>
          <w:sz w:val="20"/>
          <w:szCs w:val="20"/>
        </w:rPr>
        <w:t xml:space="preserve">. </w:t>
      </w:r>
    </w:p>
    <w:p w:rsidR="009D0598" w:rsidRPr="00993D39" w:rsidRDefault="009D0598" w:rsidP="009D0598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39">
        <w:rPr>
          <w:rFonts w:ascii="Times New Roman" w:hAnsi="Times New Roman"/>
          <w:sz w:val="20"/>
          <w:szCs w:val="20"/>
        </w:rPr>
        <w:t xml:space="preserve">Oferta powinna być sporządzona w języku polskim, z zachowaniem postaci elektronicznej w formacie danych </w:t>
      </w:r>
      <w:proofErr w:type="spellStart"/>
      <w:r w:rsidRPr="00993D39">
        <w:rPr>
          <w:rFonts w:ascii="Times New Roman" w:hAnsi="Times New Roman"/>
          <w:sz w:val="20"/>
          <w:szCs w:val="20"/>
        </w:rPr>
        <w:t>doc</w:t>
      </w:r>
      <w:proofErr w:type="spellEnd"/>
      <w:r w:rsidRPr="00993D3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93D39">
        <w:rPr>
          <w:rFonts w:ascii="Times New Roman" w:hAnsi="Times New Roman"/>
          <w:sz w:val="20"/>
          <w:szCs w:val="20"/>
        </w:rPr>
        <w:t>docx</w:t>
      </w:r>
      <w:proofErr w:type="spellEnd"/>
      <w:r w:rsidRPr="00993D3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93D39">
        <w:rPr>
          <w:rFonts w:ascii="Times New Roman" w:hAnsi="Times New Roman"/>
          <w:sz w:val="20"/>
          <w:szCs w:val="20"/>
        </w:rPr>
        <w:t>pdf</w:t>
      </w:r>
      <w:proofErr w:type="spellEnd"/>
      <w:r w:rsidRPr="00993D3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93D39">
        <w:rPr>
          <w:rFonts w:ascii="Times New Roman" w:hAnsi="Times New Roman"/>
          <w:sz w:val="20"/>
          <w:szCs w:val="20"/>
        </w:rPr>
        <w:t>xls</w:t>
      </w:r>
      <w:proofErr w:type="spellEnd"/>
      <w:r w:rsidRPr="00993D3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93D39">
        <w:rPr>
          <w:rFonts w:ascii="Times New Roman" w:hAnsi="Times New Roman"/>
          <w:sz w:val="20"/>
          <w:szCs w:val="20"/>
        </w:rPr>
        <w:t>xlsx</w:t>
      </w:r>
      <w:proofErr w:type="spellEnd"/>
      <w:r w:rsidRPr="00993D3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93D39">
        <w:rPr>
          <w:rFonts w:ascii="Times New Roman" w:hAnsi="Times New Roman"/>
          <w:sz w:val="20"/>
          <w:szCs w:val="20"/>
        </w:rPr>
        <w:t>jpg</w:t>
      </w:r>
      <w:proofErr w:type="spellEnd"/>
      <w:r w:rsidRPr="00993D39">
        <w:rPr>
          <w:rFonts w:ascii="Times New Roman" w:hAnsi="Times New Roman"/>
          <w:sz w:val="20"/>
          <w:szCs w:val="20"/>
        </w:rPr>
        <w:t xml:space="preserve">. i podpisana kwalifikowanym podpisem elektronicznym. Sposób złożenia oferty, w tym zaszyfrowania oferty opisany został w Regulaminie korzystania z </w:t>
      </w:r>
      <w:proofErr w:type="spellStart"/>
      <w:r w:rsidRPr="00993D39">
        <w:rPr>
          <w:rFonts w:ascii="Times New Roman" w:hAnsi="Times New Roman"/>
          <w:sz w:val="20"/>
          <w:szCs w:val="20"/>
        </w:rPr>
        <w:t>miniPortal</w:t>
      </w:r>
      <w:proofErr w:type="spellEnd"/>
      <w:r w:rsidRPr="00993D39">
        <w:rPr>
          <w:rFonts w:ascii="Times New Roman" w:hAnsi="Times New Roman"/>
          <w:sz w:val="20"/>
          <w:szCs w:val="20"/>
        </w:rPr>
        <w:t xml:space="preserve">. Ofertę należy złożyć w oryginale.  </w:t>
      </w:r>
    </w:p>
    <w:p w:rsidR="009D0598" w:rsidRPr="00993D39" w:rsidRDefault="009D0598" w:rsidP="009D0598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39">
        <w:rPr>
          <w:rFonts w:ascii="Times New Roman" w:hAnsi="Times New Roman"/>
          <w:sz w:val="20"/>
          <w:szCs w:val="20"/>
        </w:rPr>
        <w:t xml:space="preserve">Wszelkie informacje stanowiące tajemnicę przedsiębiorstwa w rozumieniu ustawy z dnia 16 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:rsidR="009D0598" w:rsidRPr="00993D39" w:rsidRDefault="009D0598" w:rsidP="009D0598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39">
        <w:rPr>
          <w:rFonts w:ascii="Times New Roman" w:hAnsi="Times New Roman"/>
          <w:sz w:val="20"/>
          <w:szCs w:val="20"/>
        </w:rPr>
        <w:t xml:space="preserve">Do oferty należy dołączyć Jednolity Europejski Dokument Zamówienia w postaci elektronicznej opatrzonej kwalifikowanym podpisem elektronicznym, a następnie wraz z plikami stanowiącymi ofertę skompresować do jednego pliku archiwum (ZIP). </w:t>
      </w:r>
    </w:p>
    <w:p w:rsidR="009D0598" w:rsidRPr="00993D39" w:rsidRDefault="009D0598" w:rsidP="009D0598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39">
        <w:rPr>
          <w:rFonts w:ascii="Times New Roman" w:hAnsi="Times New Roman"/>
          <w:sz w:val="20"/>
          <w:szCs w:val="20"/>
        </w:rPr>
        <w:t xml:space="preserve">Wykonawca może przed upływem terminu do składania ofert zmienić lub wycofać ofertę za  pośrednictwem Formularza do złożenia, zmiany, wycofania oferty lub wniosku dostępnego na  </w:t>
      </w:r>
      <w:proofErr w:type="spellStart"/>
      <w:r w:rsidRPr="00993D39">
        <w:rPr>
          <w:rFonts w:ascii="Times New Roman" w:hAnsi="Times New Roman"/>
          <w:sz w:val="20"/>
          <w:szCs w:val="20"/>
        </w:rPr>
        <w:t>ePUAP</w:t>
      </w:r>
      <w:proofErr w:type="spellEnd"/>
      <w:r w:rsidRPr="00993D39">
        <w:rPr>
          <w:rFonts w:ascii="Times New Roman" w:hAnsi="Times New Roman"/>
          <w:sz w:val="20"/>
          <w:szCs w:val="20"/>
        </w:rPr>
        <w:t xml:space="preserve"> i udostępnionych również na </w:t>
      </w:r>
      <w:proofErr w:type="spellStart"/>
      <w:r w:rsidRPr="00993D39">
        <w:rPr>
          <w:rFonts w:ascii="Times New Roman" w:hAnsi="Times New Roman"/>
          <w:sz w:val="20"/>
          <w:szCs w:val="20"/>
        </w:rPr>
        <w:t>miniPortalu</w:t>
      </w:r>
      <w:proofErr w:type="spellEnd"/>
      <w:r w:rsidRPr="00993D39">
        <w:rPr>
          <w:rFonts w:ascii="Times New Roman" w:hAnsi="Times New Roman"/>
          <w:sz w:val="20"/>
          <w:szCs w:val="20"/>
        </w:rPr>
        <w:t xml:space="preserve">. Sposób zmiany i wycofania oferty został opisany w Instrukcji użytkownika dostępnej na </w:t>
      </w:r>
      <w:proofErr w:type="spellStart"/>
      <w:r w:rsidRPr="00993D39">
        <w:rPr>
          <w:rFonts w:ascii="Times New Roman" w:hAnsi="Times New Roman"/>
          <w:sz w:val="20"/>
          <w:szCs w:val="20"/>
        </w:rPr>
        <w:t>miniPortalu</w:t>
      </w:r>
      <w:proofErr w:type="spellEnd"/>
    </w:p>
    <w:p w:rsidR="009D0598" w:rsidRPr="00993D39" w:rsidRDefault="009D0598" w:rsidP="009D0598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3D39">
        <w:rPr>
          <w:rFonts w:ascii="Times New Roman" w:hAnsi="Times New Roman"/>
          <w:sz w:val="20"/>
          <w:szCs w:val="20"/>
        </w:rPr>
        <w:t>Wykonawca po upływie terminu do składania ofert nie może skutecznie dokonać zmiany ani wycofać złożonej oferty.</w:t>
      </w:r>
    </w:p>
    <w:p w:rsidR="009D0598" w:rsidRDefault="009D0598" w:rsidP="009D0598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9D0598" w:rsidRPr="00194DE7" w:rsidRDefault="009D0598" w:rsidP="009D0598">
      <w:pPr>
        <w:pStyle w:val="Akapitzlist"/>
        <w:numPr>
          <w:ilvl w:val="1"/>
          <w:numId w:val="33"/>
        </w:numPr>
        <w:tabs>
          <w:tab w:val="clear" w:pos="1440"/>
          <w:tab w:val="num" w:pos="993"/>
        </w:tabs>
        <w:spacing w:line="360" w:lineRule="auto"/>
        <w:ind w:left="993" w:hanging="284"/>
        <w:rPr>
          <w:rFonts w:ascii="Verdana" w:hAnsi="Verdana" w:cs="Arial"/>
          <w:b/>
          <w:sz w:val="20"/>
          <w:szCs w:val="20"/>
        </w:rPr>
      </w:pPr>
      <w:r w:rsidRPr="00194DE7">
        <w:rPr>
          <w:rFonts w:ascii="Verdana" w:hAnsi="Verdana" w:cs="Arial"/>
          <w:b/>
          <w:sz w:val="20"/>
          <w:szCs w:val="20"/>
        </w:rPr>
        <w:t>zmienia zapisy Załącznika nr 6_Instrukcja SKE - Systemu Komunikacji Elektronicznej.</w:t>
      </w:r>
    </w:p>
    <w:p w:rsidR="009D0598" w:rsidRPr="00194DE7" w:rsidRDefault="009D0598" w:rsidP="009D0598">
      <w:pPr>
        <w:pStyle w:val="Akapitzlist"/>
        <w:spacing w:line="360" w:lineRule="auto"/>
        <w:ind w:left="1440"/>
        <w:rPr>
          <w:rFonts w:ascii="Verdana" w:hAnsi="Verdana" w:cs="Arial"/>
          <w:b/>
          <w:sz w:val="20"/>
          <w:szCs w:val="20"/>
        </w:rPr>
      </w:pPr>
    </w:p>
    <w:p w:rsidR="009D0598" w:rsidRPr="00065962" w:rsidRDefault="009D0598" w:rsidP="009D0598">
      <w:pPr>
        <w:spacing w:after="0" w:line="360" w:lineRule="auto"/>
        <w:ind w:firstLine="426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</w:t>
      </w:r>
      <w:r w:rsidRPr="00065962">
        <w:rPr>
          <w:rFonts w:ascii="Verdana" w:hAnsi="Verdana" w:cs="Arial"/>
          <w:b/>
          <w:sz w:val="20"/>
          <w:szCs w:val="20"/>
        </w:rPr>
        <w:t>modyfikowan</w:t>
      </w:r>
      <w:r>
        <w:rPr>
          <w:rFonts w:ascii="Verdana" w:hAnsi="Verdana" w:cs="Arial"/>
          <w:b/>
          <w:sz w:val="20"/>
          <w:szCs w:val="20"/>
        </w:rPr>
        <w:t>e dokumenty o</w:t>
      </w:r>
      <w:r w:rsidRPr="00065962">
        <w:rPr>
          <w:rFonts w:ascii="Verdana" w:hAnsi="Verdana" w:cs="Arial"/>
          <w:b/>
          <w:sz w:val="20"/>
          <w:szCs w:val="20"/>
        </w:rPr>
        <w:t>publik</w:t>
      </w:r>
      <w:r>
        <w:rPr>
          <w:rFonts w:ascii="Verdana" w:hAnsi="Verdana" w:cs="Arial"/>
          <w:b/>
          <w:sz w:val="20"/>
          <w:szCs w:val="20"/>
        </w:rPr>
        <w:t>owane zostają</w:t>
      </w:r>
      <w:r w:rsidRPr="00065962">
        <w:rPr>
          <w:rFonts w:ascii="Verdana" w:hAnsi="Verdana" w:cs="Arial"/>
          <w:b/>
          <w:sz w:val="20"/>
          <w:szCs w:val="20"/>
        </w:rPr>
        <w:t xml:space="preserve"> na stronie Zamawiającego pod nazwą „20.03.20 SIWZ.”</w:t>
      </w:r>
      <w:r>
        <w:rPr>
          <w:rFonts w:ascii="Verdana" w:hAnsi="Verdana" w:cs="Arial"/>
          <w:b/>
          <w:sz w:val="20"/>
          <w:szCs w:val="20"/>
        </w:rPr>
        <w:t xml:space="preserve"> oraz „</w:t>
      </w:r>
      <w:r w:rsidRPr="00CA589B">
        <w:rPr>
          <w:rFonts w:ascii="Verdana" w:hAnsi="Verdana" w:cs="Arial"/>
          <w:b/>
          <w:sz w:val="20"/>
          <w:szCs w:val="20"/>
        </w:rPr>
        <w:t xml:space="preserve">20.03.20 </w:t>
      </w:r>
      <w:r w:rsidRPr="009D0598">
        <w:rPr>
          <w:rFonts w:ascii="Verdana" w:hAnsi="Verdana" w:cs="Arial"/>
          <w:b/>
          <w:sz w:val="20"/>
          <w:szCs w:val="20"/>
        </w:rPr>
        <w:t xml:space="preserve">Załącznik nr 10- Instrukcja SKE </w:t>
      </w:r>
      <w:r w:rsidRPr="00CA589B">
        <w:rPr>
          <w:rFonts w:ascii="Verdana" w:hAnsi="Verdana" w:cs="Arial"/>
          <w:b/>
          <w:sz w:val="20"/>
          <w:szCs w:val="20"/>
        </w:rPr>
        <w:t>- Systemu Komunikacji Elektronicznej</w:t>
      </w:r>
      <w:r>
        <w:rPr>
          <w:rFonts w:ascii="Verdana" w:hAnsi="Verdana" w:cs="Arial"/>
          <w:b/>
          <w:sz w:val="20"/>
          <w:szCs w:val="20"/>
        </w:rPr>
        <w:t>”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C3579C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DE5" w:rsidRDefault="00165DE5" w:rsidP="00F92ECB">
      <w:pPr>
        <w:spacing w:after="0" w:line="240" w:lineRule="auto"/>
      </w:pPr>
      <w:r>
        <w:separator/>
      </w:r>
    </w:p>
  </w:endnote>
  <w:endnote w:type="continuationSeparator" w:id="1">
    <w:p w:rsidR="00165DE5" w:rsidRDefault="00165DE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267CA0">
    <w:pPr>
      <w:pStyle w:val="Stopka"/>
    </w:pPr>
    <w:fldSimple w:instr=" PAGE   \* MERGEFORMAT ">
      <w:r w:rsidR="00297345">
        <w:rPr>
          <w:noProof/>
        </w:rPr>
        <w:t>1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DE5" w:rsidRDefault="00165DE5" w:rsidP="00F92ECB">
      <w:pPr>
        <w:spacing w:after="0" w:line="240" w:lineRule="auto"/>
      </w:pPr>
      <w:r>
        <w:separator/>
      </w:r>
    </w:p>
  </w:footnote>
  <w:footnote w:type="continuationSeparator" w:id="1">
    <w:p w:rsidR="00165DE5" w:rsidRDefault="00165DE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1BAB366"/>
    <w:name w:val="WW8Num4"/>
    <w:lvl w:ilvl="0">
      <w:start w:val="1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</w:abstractNum>
  <w:abstractNum w:abstractNumId="1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771B2"/>
    <w:multiLevelType w:val="multilevel"/>
    <w:tmpl w:val="1636707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C26C9"/>
    <w:multiLevelType w:val="multilevel"/>
    <w:tmpl w:val="DE98E9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320E7057"/>
    <w:multiLevelType w:val="multilevel"/>
    <w:tmpl w:val="C0F6524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Verdana" w:hAnsi="Verdana" w:cs="Arial" w:hint="default"/>
        <w:b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0">
    <w:nsid w:val="37D522C4"/>
    <w:multiLevelType w:val="multilevel"/>
    <w:tmpl w:val="FDF2FB6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453AB4"/>
    <w:multiLevelType w:val="hybridMultilevel"/>
    <w:tmpl w:val="CB4810E8"/>
    <w:lvl w:ilvl="0" w:tplc="5B900882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7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052"/>
    <w:multiLevelType w:val="hybridMultilevel"/>
    <w:tmpl w:val="C4FA5652"/>
    <w:lvl w:ilvl="0" w:tplc="0CBE0F8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F25ED4"/>
    <w:multiLevelType w:val="hybridMultilevel"/>
    <w:tmpl w:val="8D384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4"/>
  </w:num>
  <w:num w:numId="5">
    <w:abstractNumId w:val="3"/>
  </w:num>
  <w:num w:numId="6">
    <w:abstractNumId w:val="21"/>
  </w:num>
  <w:num w:numId="7">
    <w:abstractNumId w:val="12"/>
  </w:num>
  <w:num w:numId="8">
    <w:abstractNumId w:val="26"/>
  </w:num>
  <w:num w:numId="9">
    <w:abstractNumId w:val="22"/>
  </w:num>
  <w:num w:numId="10">
    <w:abstractNumId w:val="14"/>
  </w:num>
  <w:num w:numId="11">
    <w:abstractNumId w:val="6"/>
  </w:num>
  <w:num w:numId="12">
    <w:abstractNumId w:val="16"/>
  </w:num>
  <w:num w:numId="13">
    <w:abstractNumId w:val="1"/>
  </w:num>
  <w:num w:numId="14">
    <w:abstractNumId w:val="23"/>
  </w:num>
  <w:num w:numId="15">
    <w:abstractNumId w:val="30"/>
  </w:num>
  <w:num w:numId="16">
    <w:abstractNumId w:val="11"/>
  </w:num>
  <w:num w:numId="17">
    <w:abstractNumId w:val="10"/>
  </w:num>
  <w:num w:numId="18">
    <w:abstractNumId w:val="35"/>
  </w:num>
  <w:num w:numId="19">
    <w:abstractNumId w:val="31"/>
  </w:num>
  <w:num w:numId="20">
    <w:abstractNumId w:val="27"/>
  </w:num>
  <w:num w:numId="21">
    <w:abstractNumId w:val="17"/>
  </w:num>
  <w:num w:numId="22">
    <w:abstractNumId w:val="18"/>
  </w:num>
  <w:num w:numId="23">
    <w:abstractNumId w:val="34"/>
  </w:num>
  <w:num w:numId="24">
    <w:abstractNumId w:val="28"/>
  </w:num>
  <w:num w:numId="25">
    <w:abstractNumId w:val="7"/>
  </w:num>
  <w:num w:numId="26">
    <w:abstractNumId w:val="36"/>
  </w:num>
  <w:num w:numId="27">
    <w:abstractNumId w:val="5"/>
  </w:num>
  <w:num w:numId="28">
    <w:abstractNumId w:val="2"/>
  </w:num>
  <w:num w:numId="29">
    <w:abstractNumId w:val="9"/>
  </w:num>
  <w:num w:numId="30">
    <w:abstractNumId w:val="8"/>
  </w:num>
  <w:num w:numId="31">
    <w:abstractNumId w:val="0"/>
  </w:num>
  <w:num w:numId="32">
    <w:abstractNumId w:val="19"/>
  </w:num>
  <w:num w:numId="33">
    <w:abstractNumId w:val="15"/>
  </w:num>
  <w:num w:numId="34">
    <w:abstractNumId w:val="20"/>
  </w:num>
  <w:num w:numId="35">
    <w:abstractNumId w:val="33"/>
  </w:num>
  <w:num w:numId="36">
    <w:abstractNumId w:val="25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697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AC8"/>
    <w:rsid w:val="000112CC"/>
    <w:rsid w:val="0001526C"/>
    <w:rsid w:val="000546BB"/>
    <w:rsid w:val="00056647"/>
    <w:rsid w:val="0006108C"/>
    <w:rsid w:val="00063CB9"/>
    <w:rsid w:val="000674B1"/>
    <w:rsid w:val="00081A4A"/>
    <w:rsid w:val="0008241C"/>
    <w:rsid w:val="00087938"/>
    <w:rsid w:val="000A0BE4"/>
    <w:rsid w:val="000C2ABF"/>
    <w:rsid w:val="000C3DB9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6160D"/>
    <w:rsid w:val="001644EA"/>
    <w:rsid w:val="00165DE5"/>
    <w:rsid w:val="001714C4"/>
    <w:rsid w:val="001765F3"/>
    <w:rsid w:val="00181650"/>
    <w:rsid w:val="00183566"/>
    <w:rsid w:val="0018422F"/>
    <w:rsid w:val="001A2F05"/>
    <w:rsid w:val="001A6369"/>
    <w:rsid w:val="001A7AB4"/>
    <w:rsid w:val="001C3D2B"/>
    <w:rsid w:val="001D3FEB"/>
    <w:rsid w:val="001D5679"/>
    <w:rsid w:val="001D5B3B"/>
    <w:rsid w:val="001E55BE"/>
    <w:rsid w:val="001E5D19"/>
    <w:rsid w:val="001F48C0"/>
    <w:rsid w:val="00202146"/>
    <w:rsid w:val="0022004B"/>
    <w:rsid w:val="002238D6"/>
    <w:rsid w:val="00227F64"/>
    <w:rsid w:val="00231512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67CA0"/>
    <w:rsid w:val="002701A2"/>
    <w:rsid w:val="00270E5C"/>
    <w:rsid w:val="00271770"/>
    <w:rsid w:val="00273580"/>
    <w:rsid w:val="00275C4B"/>
    <w:rsid w:val="00280026"/>
    <w:rsid w:val="002859BB"/>
    <w:rsid w:val="00295BC9"/>
    <w:rsid w:val="00297345"/>
    <w:rsid w:val="002A04B0"/>
    <w:rsid w:val="002A0A8E"/>
    <w:rsid w:val="002A0EC4"/>
    <w:rsid w:val="002B4AD2"/>
    <w:rsid w:val="002B6F4B"/>
    <w:rsid w:val="002C43AE"/>
    <w:rsid w:val="002D4198"/>
    <w:rsid w:val="002D798E"/>
    <w:rsid w:val="002F5597"/>
    <w:rsid w:val="00300810"/>
    <w:rsid w:val="00306A38"/>
    <w:rsid w:val="00310B71"/>
    <w:rsid w:val="003140A1"/>
    <w:rsid w:val="00341722"/>
    <w:rsid w:val="003455EA"/>
    <w:rsid w:val="003470A3"/>
    <w:rsid w:val="00353A82"/>
    <w:rsid w:val="00364C87"/>
    <w:rsid w:val="00367081"/>
    <w:rsid w:val="0036763D"/>
    <w:rsid w:val="00372D03"/>
    <w:rsid w:val="00374FB8"/>
    <w:rsid w:val="00377213"/>
    <w:rsid w:val="003801EE"/>
    <w:rsid w:val="00381813"/>
    <w:rsid w:val="00382AA3"/>
    <w:rsid w:val="00390D13"/>
    <w:rsid w:val="00395E50"/>
    <w:rsid w:val="00396C74"/>
    <w:rsid w:val="003B6B95"/>
    <w:rsid w:val="003D364C"/>
    <w:rsid w:val="003D4D34"/>
    <w:rsid w:val="003D6B2B"/>
    <w:rsid w:val="003E65AC"/>
    <w:rsid w:val="003E6737"/>
    <w:rsid w:val="003F64F8"/>
    <w:rsid w:val="003F6D00"/>
    <w:rsid w:val="003F74B1"/>
    <w:rsid w:val="00403742"/>
    <w:rsid w:val="00411AB9"/>
    <w:rsid w:val="00412D34"/>
    <w:rsid w:val="00413460"/>
    <w:rsid w:val="00422E1E"/>
    <w:rsid w:val="00433B3F"/>
    <w:rsid w:val="00442FCD"/>
    <w:rsid w:val="004438E2"/>
    <w:rsid w:val="00447FF8"/>
    <w:rsid w:val="0045484E"/>
    <w:rsid w:val="00455CAC"/>
    <w:rsid w:val="00467057"/>
    <w:rsid w:val="00472C51"/>
    <w:rsid w:val="004731C5"/>
    <w:rsid w:val="00475B91"/>
    <w:rsid w:val="00480DBE"/>
    <w:rsid w:val="00483C16"/>
    <w:rsid w:val="004848AB"/>
    <w:rsid w:val="00492BED"/>
    <w:rsid w:val="004A3F70"/>
    <w:rsid w:val="004B059C"/>
    <w:rsid w:val="004B22D6"/>
    <w:rsid w:val="004C42E2"/>
    <w:rsid w:val="004D636B"/>
    <w:rsid w:val="004D72A0"/>
    <w:rsid w:val="004E76F8"/>
    <w:rsid w:val="004F44F0"/>
    <w:rsid w:val="004F7089"/>
    <w:rsid w:val="004F7769"/>
    <w:rsid w:val="004F7820"/>
    <w:rsid w:val="00523F29"/>
    <w:rsid w:val="00526620"/>
    <w:rsid w:val="005311DE"/>
    <w:rsid w:val="00534E13"/>
    <w:rsid w:val="005407CA"/>
    <w:rsid w:val="0054553C"/>
    <w:rsid w:val="00550F96"/>
    <w:rsid w:val="005703CF"/>
    <w:rsid w:val="00572792"/>
    <w:rsid w:val="00581028"/>
    <w:rsid w:val="00596141"/>
    <w:rsid w:val="00596A6C"/>
    <w:rsid w:val="005A20B4"/>
    <w:rsid w:val="005B1380"/>
    <w:rsid w:val="005B5FE6"/>
    <w:rsid w:val="005B7A86"/>
    <w:rsid w:val="005C1051"/>
    <w:rsid w:val="005C12B1"/>
    <w:rsid w:val="005C3D3C"/>
    <w:rsid w:val="005D0BBA"/>
    <w:rsid w:val="005E0E4C"/>
    <w:rsid w:val="005E3577"/>
    <w:rsid w:val="005E40A7"/>
    <w:rsid w:val="005E619A"/>
    <w:rsid w:val="005F4950"/>
    <w:rsid w:val="005F5F57"/>
    <w:rsid w:val="00600361"/>
    <w:rsid w:val="00601ECF"/>
    <w:rsid w:val="006034F4"/>
    <w:rsid w:val="00603989"/>
    <w:rsid w:val="00604564"/>
    <w:rsid w:val="006053C2"/>
    <w:rsid w:val="00605620"/>
    <w:rsid w:val="00611962"/>
    <w:rsid w:val="00623B5F"/>
    <w:rsid w:val="00623BC3"/>
    <w:rsid w:val="00626041"/>
    <w:rsid w:val="00633CDC"/>
    <w:rsid w:val="00634BCD"/>
    <w:rsid w:val="00640AD5"/>
    <w:rsid w:val="006439C1"/>
    <w:rsid w:val="00653875"/>
    <w:rsid w:val="006570CF"/>
    <w:rsid w:val="00670D2C"/>
    <w:rsid w:val="006724B2"/>
    <w:rsid w:val="00672DDB"/>
    <w:rsid w:val="00674EA5"/>
    <w:rsid w:val="006830CC"/>
    <w:rsid w:val="00691693"/>
    <w:rsid w:val="00692B49"/>
    <w:rsid w:val="006A121C"/>
    <w:rsid w:val="006A3E98"/>
    <w:rsid w:val="006A4933"/>
    <w:rsid w:val="006B3A7C"/>
    <w:rsid w:val="006B579F"/>
    <w:rsid w:val="006B5B54"/>
    <w:rsid w:val="006C6092"/>
    <w:rsid w:val="006D2DF9"/>
    <w:rsid w:val="006D476F"/>
    <w:rsid w:val="006D6B9E"/>
    <w:rsid w:val="006E000E"/>
    <w:rsid w:val="006E71FE"/>
    <w:rsid w:val="006F12C3"/>
    <w:rsid w:val="006F5452"/>
    <w:rsid w:val="00707227"/>
    <w:rsid w:val="00715EAA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73CB1"/>
    <w:rsid w:val="00790BD7"/>
    <w:rsid w:val="00792A3F"/>
    <w:rsid w:val="007A0F7B"/>
    <w:rsid w:val="007A454E"/>
    <w:rsid w:val="007A55B8"/>
    <w:rsid w:val="007B3B63"/>
    <w:rsid w:val="007C6BD6"/>
    <w:rsid w:val="007D092E"/>
    <w:rsid w:val="007D29FD"/>
    <w:rsid w:val="007D314C"/>
    <w:rsid w:val="007D3371"/>
    <w:rsid w:val="007D34CE"/>
    <w:rsid w:val="007E04BB"/>
    <w:rsid w:val="008058AA"/>
    <w:rsid w:val="00806E11"/>
    <w:rsid w:val="00810EDF"/>
    <w:rsid w:val="008312FE"/>
    <w:rsid w:val="00832E1C"/>
    <w:rsid w:val="00851A48"/>
    <w:rsid w:val="00851E8E"/>
    <w:rsid w:val="00854AE2"/>
    <w:rsid w:val="008643BE"/>
    <w:rsid w:val="00864686"/>
    <w:rsid w:val="008663CA"/>
    <w:rsid w:val="0087411E"/>
    <w:rsid w:val="00884D70"/>
    <w:rsid w:val="00894D98"/>
    <w:rsid w:val="008B4C88"/>
    <w:rsid w:val="008C500E"/>
    <w:rsid w:val="008C6734"/>
    <w:rsid w:val="008D054C"/>
    <w:rsid w:val="008D732C"/>
    <w:rsid w:val="008E0655"/>
    <w:rsid w:val="008E240C"/>
    <w:rsid w:val="008E6914"/>
    <w:rsid w:val="008F39CA"/>
    <w:rsid w:val="009149A8"/>
    <w:rsid w:val="00915D1A"/>
    <w:rsid w:val="009173B8"/>
    <w:rsid w:val="00925233"/>
    <w:rsid w:val="009315D0"/>
    <w:rsid w:val="00931920"/>
    <w:rsid w:val="00940E04"/>
    <w:rsid w:val="00943718"/>
    <w:rsid w:val="0095586D"/>
    <w:rsid w:val="009567B1"/>
    <w:rsid w:val="00967248"/>
    <w:rsid w:val="00971354"/>
    <w:rsid w:val="0097185A"/>
    <w:rsid w:val="00973117"/>
    <w:rsid w:val="009737B4"/>
    <w:rsid w:val="00977930"/>
    <w:rsid w:val="00985F8F"/>
    <w:rsid w:val="00993D39"/>
    <w:rsid w:val="009A1923"/>
    <w:rsid w:val="009B0855"/>
    <w:rsid w:val="009B3B96"/>
    <w:rsid w:val="009B5E76"/>
    <w:rsid w:val="009B7379"/>
    <w:rsid w:val="009B769A"/>
    <w:rsid w:val="009C4D01"/>
    <w:rsid w:val="009C790E"/>
    <w:rsid w:val="009C7A2C"/>
    <w:rsid w:val="009D0598"/>
    <w:rsid w:val="009D0C2E"/>
    <w:rsid w:val="009D2791"/>
    <w:rsid w:val="009D3B5F"/>
    <w:rsid w:val="009D57DB"/>
    <w:rsid w:val="009E51D5"/>
    <w:rsid w:val="009F2AB4"/>
    <w:rsid w:val="00A00315"/>
    <w:rsid w:val="00A00601"/>
    <w:rsid w:val="00A01766"/>
    <w:rsid w:val="00A0399E"/>
    <w:rsid w:val="00A06635"/>
    <w:rsid w:val="00A07AEC"/>
    <w:rsid w:val="00A11337"/>
    <w:rsid w:val="00A13FD2"/>
    <w:rsid w:val="00A20E94"/>
    <w:rsid w:val="00A314EA"/>
    <w:rsid w:val="00A37134"/>
    <w:rsid w:val="00A50093"/>
    <w:rsid w:val="00A520F7"/>
    <w:rsid w:val="00A52383"/>
    <w:rsid w:val="00A52E60"/>
    <w:rsid w:val="00A535E3"/>
    <w:rsid w:val="00A5575B"/>
    <w:rsid w:val="00A65642"/>
    <w:rsid w:val="00A659BD"/>
    <w:rsid w:val="00A9090D"/>
    <w:rsid w:val="00A91696"/>
    <w:rsid w:val="00AA59CC"/>
    <w:rsid w:val="00AB3DDC"/>
    <w:rsid w:val="00AB7FDE"/>
    <w:rsid w:val="00AC240B"/>
    <w:rsid w:val="00AC6067"/>
    <w:rsid w:val="00AD3BF5"/>
    <w:rsid w:val="00AD4604"/>
    <w:rsid w:val="00AE0E8C"/>
    <w:rsid w:val="00AE3884"/>
    <w:rsid w:val="00AE6955"/>
    <w:rsid w:val="00AF5342"/>
    <w:rsid w:val="00AF7B0C"/>
    <w:rsid w:val="00B04DB0"/>
    <w:rsid w:val="00B0726B"/>
    <w:rsid w:val="00B07BFA"/>
    <w:rsid w:val="00B10C1C"/>
    <w:rsid w:val="00B142A3"/>
    <w:rsid w:val="00B26C69"/>
    <w:rsid w:val="00B318CC"/>
    <w:rsid w:val="00B4209C"/>
    <w:rsid w:val="00B426B6"/>
    <w:rsid w:val="00B44849"/>
    <w:rsid w:val="00B46119"/>
    <w:rsid w:val="00B67C38"/>
    <w:rsid w:val="00B85ADE"/>
    <w:rsid w:val="00B87E91"/>
    <w:rsid w:val="00B90477"/>
    <w:rsid w:val="00B911E5"/>
    <w:rsid w:val="00B926FC"/>
    <w:rsid w:val="00BA1699"/>
    <w:rsid w:val="00BC09C1"/>
    <w:rsid w:val="00BC4AB2"/>
    <w:rsid w:val="00BD65CB"/>
    <w:rsid w:val="00BE2510"/>
    <w:rsid w:val="00BE5A5D"/>
    <w:rsid w:val="00BE6261"/>
    <w:rsid w:val="00BF1B14"/>
    <w:rsid w:val="00C004C9"/>
    <w:rsid w:val="00C0244D"/>
    <w:rsid w:val="00C10FFB"/>
    <w:rsid w:val="00C11453"/>
    <w:rsid w:val="00C129E1"/>
    <w:rsid w:val="00C2619B"/>
    <w:rsid w:val="00C30A75"/>
    <w:rsid w:val="00C320CF"/>
    <w:rsid w:val="00C3410A"/>
    <w:rsid w:val="00C3579C"/>
    <w:rsid w:val="00C4190D"/>
    <w:rsid w:val="00C55F0E"/>
    <w:rsid w:val="00C6162C"/>
    <w:rsid w:val="00C70D7A"/>
    <w:rsid w:val="00C70F01"/>
    <w:rsid w:val="00C80B78"/>
    <w:rsid w:val="00C824B9"/>
    <w:rsid w:val="00C86EE3"/>
    <w:rsid w:val="00C87937"/>
    <w:rsid w:val="00C93D1C"/>
    <w:rsid w:val="00C968E9"/>
    <w:rsid w:val="00CA071B"/>
    <w:rsid w:val="00CA25CB"/>
    <w:rsid w:val="00CA6965"/>
    <w:rsid w:val="00CB7FFB"/>
    <w:rsid w:val="00CC12C0"/>
    <w:rsid w:val="00CC1508"/>
    <w:rsid w:val="00CC4D1D"/>
    <w:rsid w:val="00CD5620"/>
    <w:rsid w:val="00CD6EC9"/>
    <w:rsid w:val="00CD7FBB"/>
    <w:rsid w:val="00CE28B5"/>
    <w:rsid w:val="00CF1411"/>
    <w:rsid w:val="00CF2473"/>
    <w:rsid w:val="00CF58AC"/>
    <w:rsid w:val="00D11066"/>
    <w:rsid w:val="00D112FD"/>
    <w:rsid w:val="00D12B20"/>
    <w:rsid w:val="00D135B2"/>
    <w:rsid w:val="00D22A8A"/>
    <w:rsid w:val="00D27F2E"/>
    <w:rsid w:val="00D307EE"/>
    <w:rsid w:val="00D35A7F"/>
    <w:rsid w:val="00D37B16"/>
    <w:rsid w:val="00D60F5A"/>
    <w:rsid w:val="00D63165"/>
    <w:rsid w:val="00D659CA"/>
    <w:rsid w:val="00D65FB0"/>
    <w:rsid w:val="00D7008F"/>
    <w:rsid w:val="00D86100"/>
    <w:rsid w:val="00D921F4"/>
    <w:rsid w:val="00DA4BB2"/>
    <w:rsid w:val="00DA7F26"/>
    <w:rsid w:val="00DB2F0E"/>
    <w:rsid w:val="00DC28AD"/>
    <w:rsid w:val="00DC50C7"/>
    <w:rsid w:val="00DC519E"/>
    <w:rsid w:val="00DD2207"/>
    <w:rsid w:val="00DD5E1A"/>
    <w:rsid w:val="00DD5FE6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05DE9"/>
    <w:rsid w:val="00E10D81"/>
    <w:rsid w:val="00E31F55"/>
    <w:rsid w:val="00E439FD"/>
    <w:rsid w:val="00E521F5"/>
    <w:rsid w:val="00E57EDA"/>
    <w:rsid w:val="00E6682D"/>
    <w:rsid w:val="00E743B8"/>
    <w:rsid w:val="00E7527D"/>
    <w:rsid w:val="00E876A8"/>
    <w:rsid w:val="00E942D4"/>
    <w:rsid w:val="00EA25F0"/>
    <w:rsid w:val="00EB25DF"/>
    <w:rsid w:val="00ED3EF3"/>
    <w:rsid w:val="00ED5F42"/>
    <w:rsid w:val="00ED6501"/>
    <w:rsid w:val="00F04D58"/>
    <w:rsid w:val="00F060D8"/>
    <w:rsid w:val="00F13B7B"/>
    <w:rsid w:val="00F23AA6"/>
    <w:rsid w:val="00F26CDD"/>
    <w:rsid w:val="00F301A1"/>
    <w:rsid w:val="00F37D89"/>
    <w:rsid w:val="00F40DF5"/>
    <w:rsid w:val="00F43FFF"/>
    <w:rsid w:val="00F50A93"/>
    <w:rsid w:val="00F521EB"/>
    <w:rsid w:val="00F638E3"/>
    <w:rsid w:val="00F645EB"/>
    <w:rsid w:val="00F76F38"/>
    <w:rsid w:val="00F77466"/>
    <w:rsid w:val="00F81876"/>
    <w:rsid w:val="00F92ECB"/>
    <w:rsid w:val="00F937EA"/>
    <w:rsid w:val="00FA4BBB"/>
    <w:rsid w:val="00FA57F3"/>
    <w:rsid w:val="00FA616E"/>
    <w:rsid w:val="00FC3A5C"/>
    <w:rsid w:val="00FD068B"/>
    <w:rsid w:val="00FD0C73"/>
    <w:rsid w:val="00FD39CD"/>
    <w:rsid w:val="00FD435F"/>
    <w:rsid w:val="00FE1E8F"/>
    <w:rsid w:val="00FE4C0A"/>
    <w:rsid w:val="00FE620B"/>
    <w:rsid w:val="00FE6248"/>
    <w:rsid w:val="00FE686E"/>
    <w:rsid w:val="00FE75FA"/>
    <w:rsid w:val="00FF2963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character" w:customStyle="1" w:styleId="tekstdokbold">
    <w:name w:val="tekst dok. bold"/>
    <w:rsid w:val="00CF141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bywatel.gov.pl/nforms/ezamowien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701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623</cp:revision>
  <cp:lastPrinted>2020-03-18T10:26:00Z</cp:lastPrinted>
  <dcterms:created xsi:type="dcterms:W3CDTF">2018-09-12T08:52:00Z</dcterms:created>
  <dcterms:modified xsi:type="dcterms:W3CDTF">2020-03-20T10:49:00Z</dcterms:modified>
</cp:coreProperties>
</file>