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84A" w:rsidRPr="001564A3" w:rsidRDefault="001564A3" w:rsidP="001564A3">
      <w:pPr>
        <w:pStyle w:val="Nagwek"/>
        <w:tabs>
          <w:tab w:val="clear" w:pos="720"/>
        </w:tabs>
        <w:ind w:left="0" w:firstLine="0"/>
        <w:jc w:val="both"/>
        <w:rPr>
          <w:rFonts w:ascii="Segoe UI Semilight" w:hAnsi="Segoe UI Semilight" w:cs="Segoe UI Semilight"/>
          <w:sz w:val="20"/>
          <w:szCs w:val="20"/>
          <w:lang w:val="en-US"/>
        </w:rPr>
      </w:pPr>
      <w:r w:rsidRPr="001564A3">
        <w:rPr>
          <w:rFonts w:ascii="Segoe UI Semilight" w:hAnsi="Segoe UI Semilight" w:cs="Segoe UI Semilight"/>
          <w:sz w:val="20"/>
          <w:szCs w:val="20"/>
          <w:lang w:val="en-US"/>
        </w:rPr>
        <w:t>WCPIT/EA/380/A-03</w:t>
      </w:r>
      <w:r w:rsidR="00D22A22" w:rsidRPr="001564A3">
        <w:rPr>
          <w:rFonts w:ascii="Segoe UI Semilight" w:hAnsi="Segoe UI Semilight" w:cs="Segoe UI Semilight"/>
          <w:sz w:val="20"/>
          <w:szCs w:val="20"/>
          <w:lang w:val="en-US"/>
        </w:rPr>
        <w:t>/2017</w:t>
      </w:r>
    </w:p>
    <w:p w:rsidR="004A384A" w:rsidRPr="001564A3" w:rsidRDefault="004A384A" w:rsidP="001564A3">
      <w:pPr>
        <w:pStyle w:val="Nagwek9"/>
        <w:tabs>
          <w:tab w:val="right" w:pos="9072"/>
        </w:tabs>
        <w:spacing w:before="0" w:after="0"/>
        <w:jc w:val="right"/>
        <w:rPr>
          <w:rFonts w:ascii="Segoe UI Semilight" w:hAnsi="Segoe UI Semilight" w:cs="Segoe UI Semilight"/>
          <w:sz w:val="20"/>
          <w:szCs w:val="20"/>
        </w:rPr>
      </w:pPr>
      <w:r w:rsidRPr="001564A3">
        <w:rPr>
          <w:rFonts w:ascii="Segoe UI Semilight" w:hAnsi="Segoe UI Semilight" w:cs="Segoe UI Semilight"/>
          <w:sz w:val="20"/>
          <w:szCs w:val="20"/>
        </w:rPr>
        <w:t xml:space="preserve">Poznań, dnia </w:t>
      </w:r>
      <w:r w:rsidR="001564A3" w:rsidRPr="001564A3">
        <w:rPr>
          <w:rFonts w:ascii="Segoe UI Semilight" w:hAnsi="Segoe UI Semilight" w:cs="Segoe UI Semilight"/>
          <w:sz w:val="20"/>
          <w:szCs w:val="20"/>
        </w:rPr>
        <w:t>24.04</w:t>
      </w:r>
      <w:r w:rsidR="00D22A22" w:rsidRPr="001564A3">
        <w:rPr>
          <w:rFonts w:ascii="Segoe UI Semilight" w:hAnsi="Segoe UI Semilight" w:cs="Segoe UI Semilight"/>
          <w:sz w:val="20"/>
          <w:szCs w:val="20"/>
        </w:rPr>
        <w:t>.2017</w:t>
      </w:r>
      <w:r w:rsidRPr="001564A3">
        <w:rPr>
          <w:rFonts w:ascii="Segoe UI Semilight" w:hAnsi="Segoe UI Semilight" w:cs="Segoe UI Semilight"/>
          <w:sz w:val="20"/>
          <w:szCs w:val="20"/>
        </w:rPr>
        <w:t xml:space="preserve"> r.</w:t>
      </w:r>
    </w:p>
    <w:p w:rsidR="001564A3" w:rsidRDefault="001564A3" w:rsidP="001564A3">
      <w:pPr>
        <w:tabs>
          <w:tab w:val="clear" w:pos="720"/>
          <w:tab w:val="right" w:pos="9072"/>
        </w:tabs>
        <w:spacing w:line="240" w:lineRule="auto"/>
        <w:ind w:left="0" w:firstLine="0"/>
        <w:jc w:val="both"/>
        <w:rPr>
          <w:rFonts w:ascii="Segoe UI Semilight" w:hAnsi="Segoe UI Semilight" w:cs="Segoe UI Semilight"/>
          <w:b/>
          <w:sz w:val="20"/>
          <w:szCs w:val="20"/>
        </w:rPr>
      </w:pPr>
    </w:p>
    <w:p w:rsidR="001564A3" w:rsidRPr="001564A3" w:rsidRDefault="001564A3" w:rsidP="001564A3">
      <w:pPr>
        <w:tabs>
          <w:tab w:val="clear" w:pos="720"/>
          <w:tab w:val="right" w:pos="9072"/>
        </w:tabs>
        <w:spacing w:line="240" w:lineRule="auto"/>
        <w:ind w:left="0" w:firstLine="0"/>
        <w:jc w:val="both"/>
        <w:rPr>
          <w:rFonts w:ascii="Segoe UI Semilight" w:hAnsi="Segoe UI Semilight" w:cs="Segoe UI Semilight"/>
          <w:b/>
          <w:sz w:val="20"/>
          <w:szCs w:val="20"/>
        </w:rPr>
      </w:pPr>
    </w:p>
    <w:p w:rsidR="004A384A" w:rsidRPr="001564A3" w:rsidRDefault="004A384A" w:rsidP="001564A3">
      <w:pPr>
        <w:tabs>
          <w:tab w:val="clear" w:pos="720"/>
          <w:tab w:val="right" w:pos="9072"/>
        </w:tabs>
        <w:spacing w:line="240" w:lineRule="auto"/>
        <w:ind w:left="0" w:firstLine="0"/>
        <w:jc w:val="right"/>
        <w:rPr>
          <w:rFonts w:ascii="Segoe UI Semilight" w:hAnsi="Segoe UI Semilight" w:cs="Segoe UI Semilight"/>
          <w:b/>
          <w:sz w:val="20"/>
          <w:szCs w:val="20"/>
        </w:rPr>
      </w:pPr>
      <w:r w:rsidRPr="001564A3">
        <w:rPr>
          <w:rFonts w:ascii="Segoe UI Semilight" w:hAnsi="Segoe UI Semilight" w:cs="Segoe UI Semilight"/>
          <w:b/>
          <w:sz w:val="20"/>
          <w:szCs w:val="20"/>
        </w:rPr>
        <w:t>UCZESTNICY POSTĘPOWANIA</w:t>
      </w:r>
    </w:p>
    <w:p w:rsidR="004A384A" w:rsidRDefault="004A384A" w:rsidP="001564A3">
      <w:pPr>
        <w:tabs>
          <w:tab w:val="clear" w:pos="720"/>
          <w:tab w:val="right" w:pos="9072"/>
        </w:tabs>
        <w:spacing w:line="240" w:lineRule="auto"/>
        <w:ind w:left="0" w:firstLine="0"/>
        <w:jc w:val="both"/>
        <w:rPr>
          <w:rFonts w:ascii="Segoe UI Semilight" w:hAnsi="Segoe UI Semilight" w:cs="Segoe UI Semilight"/>
          <w:b/>
          <w:sz w:val="20"/>
          <w:szCs w:val="20"/>
        </w:rPr>
      </w:pPr>
    </w:p>
    <w:p w:rsidR="001564A3" w:rsidRPr="001564A3" w:rsidRDefault="001564A3" w:rsidP="001564A3">
      <w:pPr>
        <w:tabs>
          <w:tab w:val="clear" w:pos="720"/>
          <w:tab w:val="right" w:pos="9072"/>
        </w:tabs>
        <w:spacing w:line="240" w:lineRule="auto"/>
        <w:ind w:left="0" w:firstLine="0"/>
        <w:jc w:val="both"/>
        <w:rPr>
          <w:rFonts w:ascii="Segoe UI Semilight" w:hAnsi="Segoe UI Semilight" w:cs="Segoe UI Semilight"/>
          <w:b/>
          <w:sz w:val="20"/>
          <w:szCs w:val="20"/>
        </w:rPr>
      </w:pPr>
    </w:p>
    <w:p w:rsidR="004A384A" w:rsidRPr="001564A3" w:rsidRDefault="004A384A" w:rsidP="001564A3">
      <w:pPr>
        <w:tabs>
          <w:tab w:val="clear" w:pos="720"/>
          <w:tab w:val="right" w:pos="9072"/>
        </w:tabs>
        <w:spacing w:line="240" w:lineRule="auto"/>
        <w:ind w:left="0" w:firstLine="0"/>
        <w:jc w:val="both"/>
        <w:rPr>
          <w:rFonts w:ascii="Segoe UI Semilight" w:hAnsi="Segoe UI Semilight" w:cs="Segoe UI Semilight"/>
          <w:b/>
          <w:sz w:val="20"/>
          <w:szCs w:val="20"/>
        </w:rPr>
      </w:pPr>
      <w:r w:rsidRPr="001564A3">
        <w:rPr>
          <w:rFonts w:ascii="Segoe UI Semilight" w:hAnsi="Segoe UI Semilight" w:cs="Segoe UI Semilight"/>
          <w:b/>
          <w:sz w:val="20"/>
          <w:szCs w:val="20"/>
          <w:highlight w:val="yellow"/>
        </w:rPr>
        <w:t xml:space="preserve">ZAWIADOMIENIE O WYBORZE OFERTY W POSTĘPOWANIU O ZAMÓWIENIE PUBLICZNE PONIŻEJ 30 000 EURO PRZEPROWADZONYM W TRYBIE </w:t>
      </w:r>
      <w:r w:rsidR="0009001F" w:rsidRPr="001564A3">
        <w:rPr>
          <w:rFonts w:ascii="Segoe UI Semilight" w:hAnsi="Segoe UI Semilight" w:cs="Segoe UI Semilight"/>
          <w:b/>
          <w:sz w:val="20"/>
          <w:szCs w:val="20"/>
          <w:highlight w:val="yellow"/>
        </w:rPr>
        <w:t>PRZETARGU</w:t>
      </w:r>
    </w:p>
    <w:p w:rsidR="004A384A" w:rsidRDefault="004A384A" w:rsidP="001564A3">
      <w:pPr>
        <w:tabs>
          <w:tab w:val="clear" w:pos="720"/>
          <w:tab w:val="right" w:pos="9072"/>
        </w:tabs>
        <w:spacing w:line="240" w:lineRule="auto"/>
        <w:ind w:left="0" w:firstLine="0"/>
        <w:jc w:val="both"/>
        <w:rPr>
          <w:rFonts w:ascii="Segoe UI Semilight" w:hAnsi="Segoe UI Semilight" w:cs="Segoe UI Semilight"/>
          <w:b/>
          <w:sz w:val="20"/>
          <w:szCs w:val="20"/>
        </w:rPr>
      </w:pPr>
    </w:p>
    <w:p w:rsidR="001564A3" w:rsidRPr="001564A3" w:rsidRDefault="004A384A" w:rsidP="001564A3">
      <w:pPr>
        <w:tabs>
          <w:tab w:val="clear" w:pos="720"/>
          <w:tab w:val="right" w:pos="9072"/>
        </w:tabs>
        <w:spacing w:line="240" w:lineRule="auto"/>
        <w:ind w:left="0" w:firstLine="0"/>
        <w:jc w:val="both"/>
        <w:rPr>
          <w:rFonts w:ascii="Segoe UI Semilight" w:hAnsi="Segoe UI Semilight" w:cs="Segoe UI Semilight"/>
          <w:b/>
          <w:sz w:val="20"/>
          <w:szCs w:val="20"/>
        </w:rPr>
      </w:pPr>
      <w:r w:rsidRPr="001564A3">
        <w:rPr>
          <w:rFonts w:ascii="Segoe UI Semilight" w:hAnsi="Segoe UI Semilight" w:cs="Segoe UI Semilight"/>
          <w:b/>
          <w:sz w:val="20"/>
          <w:szCs w:val="20"/>
        </w:rPr>
        <w:t xml:space="preserve">Przedmiot zamówienia: </w:t>
      </w:r>
      <w:r w:rsidR="001564A3" w:rsidRPr="001564A3">
        <w:rPr>
          <w:rFonts w:ascii="Segoe UI Semilight" w:hAnsi="Segoe UI Semilight" w:cs="Segoe UI Semilight"/>
          <w:b/>
          <w:sz w:val="20"/>
          <w:szCs w:val="20"/>
        </w:rPr>
        <w:t>przebudowa i nadbudowa dachu budynku kaplicy na terenie szpitala w Ludwikowie</w:t>
      </w:r>
    </w:p>
    <w:p w:rsidR="004A384A" w:rsidRPr="001564A3" w:rsidRDefault="004A384A" w:rsidP="001564A3">
      <w:pPr>
        <w:tabs>
          <w:tab w:val="clear" w:pos="720"/>
          <w:tab w:val="right" w:pos="9072"/>
        </w:tabs>
        <w:spacing w:line="240" w:lineRule="auto"/>
        <w:ind w:left="0" w:firstLine="0"/>
        <w:jc w:val="both"/>
        <w:rPr>
          <w:rFonts w:ascii="Segoe UI Semilight" w:hAnsi="Segoe UI Semilight" w:cs="Segoe UI Semilight"/>
          <w:b/>
          <w:sz w:val="20"/>
          <w:szCs w:val="20"/>
        </w:rPr>
      </w:pPr>
    </w:p>
    <w:p w:rsidR="004A384A" w:rsidRPr="001564A3" w:rsidRDefault="004A384A" w:rsidP="001564A3">
      <w:pPr>
        <w:tabs>
          <w:tab w:val="clear" w:pos="720"/>
          <w:tab w:val="right" w:pos="9072"/>
        </w:tabs>
        <w:spacing w:line="240" w:lineRule="auto"/>
        <w:ind w:left="0" w:firstLine="0"/>
        <w:jc w:val="both"/>
        <w:rPr>
          <w:rFonts w:ascii="Segoe UI Semilight" w:hAnsi="Segoe UI Semilight" w:cs="Segoe UI Semilight"/>
          <w:bCs/>
          <w:sz w:val="20"/>
          <w:szCs w:val="20"/>
        </w:rPr>
      </w:pPr>
      <w:r w:rsidRPr="001564A3">
        <w:rPr>
          <w:rFonts w:ascii="Segoe UI Semilight" w:hAnsi="Segoe UI Semilight" w:cs="Segoe UI Semilight"/>
          <w:bCs/>
          <w:sz w:val="20"/>
          <w:szCs w:val="20"/>
        </w:rPr>
        <w:t xml:space="preserve">Wielkopolskie Centrum Pulmonologii i Torakochirurgii im. E i J Zeylandów  SP ZOZ zawiadamia, iż w drodze postępowania przetargowego przeprowadzonego na podstawie </w:t>
      </w:r>
      <w:r w:rsidR="001C6CB5" w:rsidRPr="001564A3">
        <w:rPr>
          <w:rFonts w:ascii="Segoe UI Semilight" w:hAnsi="Segoe UI Semilight" w:cs="Segoe UI Semilight"/>
          <w:sz w:val="20"/>
          <w:szCs w:val="20"/>
        </w:rPr>
        <w:t>§ 5</w:t>
      </w:r>
      <w:r w:rsidRPr="001564A3">
        <w:rPr>
          <w:rFonts w:ascii="Segoe UI Semilight" w:hAnsi="Segoe UI Semilight" w:cs="Segoe UI Semilight"/>
          <w:sz w:val="20"/>
          <w:szCs w:val="20"/>
        </w:rPr>
        <w:t xml:space="preserve"> regulaminu udzielania zamówień publicznych o wartości nie przekraczającej równowartości kwoty 30 000 euro </w:t>
      </w:r>
      <w:r w:rsidRPr="001564A3">
        <w:rPr>
          <w:rFonts w:ascii="Segoe UI Semilight" w:hAnsi="Segoe UI Semilight" w:cs="Segoe UI Semilight"/>
          <w:bCs/>
          <w:sz w:val="20"/>
          <w:szCs w:val="20"/>
        </w:rPr>
        <w:t>wybrano następujące oferty:</w:t>
      </w:r>
    </w:p>
    <w:p w:rsidR="00427347" w:rsidRPr="001564A3" w:rsidRDefault="00427347" w:rsidP="001564A3">
      <w:pPr>
        <w:tabs>
          <w:tab w:val="clear" w:pos="720"/>
          <w:tab w:val="right" w:pos="9072"/>
        </w:tabs>
        <w:spacing w:line="240" w:lineRule="auto"/>
        <w:ind w:left="0" w:firstLine="0"/>
        <w:jc w:val="both"/>
        <w:rPr>
          <w:rFonts w:ascii="Segoe UI Semilight" w:hAnsi="Segoe UI Semilight" w:cs="Segoe UI Semilight"/>
          <w:bCs/>
          <w:sz w:val="20"/>
          <w:szCs w:val="20"/>
        </w:rPr>
      </w:pPr>
    </w:p>
    <w:tbl>
      <w:tblPr>
        <w:tblW w:w="91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CellMar>
          <w:left w:w="70" w:type="dxa"/>
          <w:right w:w="70" w:type="dxa"/>
        </w:tblCellMar>
        <w:tblLook w:val="0000"/>
      </w:tblPr>
      <w:tblGrid>
        <w:gridCol w:w="1205"/>
        <w:gridCol w:w="4956"/>
        <w:gridCol w:w="2977"/>
      </w:tblGrid>
      <w:tr w:rsidR="004A384A" w:rsidRPr="007F3155" w:rsidTr="007F3155">
        <w:trPr>
          <w:trHeight w:val="611"/>
          <w:jc w:val="center"/>
        </w:trPr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A384A" w:rsidRPr="007F3155" w:rsidRDefault="004A384A" w:rsidP="001564A3">
            <w:pPr>
              <w:tabs>
                <w:tab w:val="clear" w:pos="720"/>
                <w:tab w:val="right" w:pos="9072"/>
              </w:tabs>
              <w:spacing w:line="240" w:lineRule="auto"/>
              <w:ind w:left="0" w:firstLine="0"/>
              <w:jc w:val="both"/>
              <w:rPr>
                <w:rFonts w:ascii="Segoe UI Semilight" w:hAnsi="Segoe UI Semilight" w:cs="Segoe UI Semilight"/>
                <w:b/>
                <w:sz w:val="20"/>
                <w:szCs w:val="20"/>
              </w:rPr>
            </w:pPr>
            <w:r w:rsidRPr="007F3155">
              <w:rPr>
                <w:rFonts w:ascii="Segoe UI Semilight" w:hAnsi="Segoe UI Semilight" w:cs="Segoe UI Semilight"/>
                <w:b/>
                <w:sz w:val="20"/>
                <w:szCs w:val="20"/>
              </w:rPr>
              <w:t>NUMER OFERTY</w:t>
            </w:r>
          </w:p>
        </w:tc>
        <w:tc>
          <w:tcPr>
            <w:tcW w:w="2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A384A" w:rsidRPr="007F3155" w:rsidRDefault="004A384A" w:rsidP="001564A3">
            <w:pPr>
              <w:tabs>
                <w:tab w:val="clear" w:pos="720"/>
                <w:tab w:val="right" w:pos="9072"/>
              </w:tabs>
              <w:spacing w:line="240" w:lineRule="auto"/>
              <w:ind w:left="0" w:firstLine="0"/>
              <w:jc w:val="both"/>
              <w:rPr>
                <w:rFonts w:ascii="Segoe UI Semilight" w:hAnsi="Segoe UI Semilight" w:cs="Segoe UI Semilight"/>
                <w:b/>
                <w:sz w:val="20"/>
                <w:szCs w:val="20"/>
              </w:rPr>
            </w:pPr>
            <w:r w:rsidRPr="007F3155">
              <w:rPr>
                <w:rFonts w:ascii="Segoe UI Semilight" w:hAnsi="Segoe UI Semilight" w:cs="Segoe UI Semilight"/>
                <w:b/>
                <w:sz w:val="20"/>
                <w:szCs w:val="20"/>
              </w:rPr>
              <w:t>NAZWA (FIRMA) I ADRES WYKONAWCY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A384A" w:rsidRPr="007F3155" w:rsidRDefault="004A384A" w:rsidP="001564A3">
            <w:pPr>
              <w:tabs>
                <w:tab w:val="clear" w:pos="720"/>
                <w:tab w:val="right" w:pos="9072"/>
              </w:tabs>
              <w:spacing w:line="240" w:lineRule="auto"/>
              <w:ind w:left="0" w:right="812" w:firstLine="0"/>
              <w:jc w:val="both"/>
              <w:rPr>
                <w:rFonts w:ascii="Segoe UI Semilight" w:hAnsi="Segoe UI Semilight" w:cs="Segoe UI Semilight"/>
                <w:b/>
                <w:sz w:val="20"/>
                <w:szCs w:val="20"/>
              </w:rPr>
            </w:pPr>
            <w:r w:rsidRPr="007F3155">
              <w:rPr>
                <w:rFonts w:ascii="Segoe UI Semilight" w:hAnsi="Segoe UI Semilight" w:cs="Segoe UI Semilight"/>
                <w:b/>
                <w:sz w:val="20"/>
                <w:szCs w:val="20"/>
              </w:rPr>
              <w:t xml:space="preserve">CENA </w:t>
            </w:r>
          </w:p>
        </w:tc>
      </w:tr>
      <w:tr w:rsidR="001C6CB5" w:rsidRPr="00187CA8" w:rsidTr="007F3155">
        <w:trPr>
          <w:trHeight w:val="746"/>
          <w:jc w:val="center"/>
        </w:trPr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C6CB5" w:rsidRPr="007F3155" w:rsidRDefault="001C6CB5" w:rsidP="001564A3">
            <w:pPr>
              <w:tabs>
                <w:tab w:val="clear" w:pos="720"/>
                <w:tab w:val="right" w:pos="9072"/>
              </w:tabs>
              <w:spacing w:line="240" w:lineRule="auto"/>
              <w:ind w:left="0" w:firstLine="0"/>
              <w:jc w:val="both"/>
              <w:rPr>
                <w:rFonts w:ascii="Segoe UI Semilight" w:hAnsi="Segoe UI Semilight" w:cs="Segoe UI Semilight"/>
                <w:b/>
                <w:sz w:val="20"/>
                <w:szCs w:val="20"/>
              </w:rPr>
            </w:pPr>
            <w:r w:rsidRPr="007F3155">
              <w:rPr>
                <w:rFonts w:ascii="Segoe UI Semilight" w:hAnsi="Segoe UI Semilight" w:cs="Segoe UI Semilight"/>
                <w:b/>
                <w:sz w:val="20"/>
                <w:szCs w:val="20"/>
              </w:rPr>
              <w:t>2</w:t>
            </w:r>
          </w:p>
        </w:tc>
        <w:tc>
          <w:tcPr>
            <w:tcW w:w="2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564A3" w:rsidRPr="007F3155" w:rsidRDefault="001564A3" w:rsidP="001564A3">
            <w:pPr>
              <w:tabs>
                <w:tab w:val="clear" w:pos="720"/>
                <w:tab w:val="right" w:pos="9072"/>
              </w:tabs>
              <w:spacing w:line="240" w:lineRule="auto"/>
              <w:ind w:left="0" w:firstLine="0"/>
              <w:jc w:val="both"/>
              <w:rPr>
                <w:rFonts w:ascii="Segoe UI Semilight" w:hAnsi="Segoe UI Semilight" w:cs="Segoe UI Semilight"/>
                <w:b/>
                <w:sz w:val="20"/>
                <w:szCs w:val="20"/>
              </w:rPr>
            </w:pPr>
            <w:r w:rsidRPr="007F3155">
              <w:rPr>
                <w:rStyle w:val="st"/>
                <w:rFonts w:ascii="Segoe UI Semilight" w:hAnsi="Segoe UI Semilight" w:cs="Segoe UI Semilight"/>
                <w:b/>
                <w:sz w:val="20"/>
                <w:szCs w:val="20"/>
              </w:rPr>
              <w:t xml:space="preserve">Przedsiębiorstwo Budowlane </w:t>
            </w:r>
            <w:r w:rsidRPr="007F3155">
              <w:rPr>
                <w:rStyle w:val="Uwydatnienie"/>
                <w:rFonts w:ascii="Segoe UI Semilight" w:hAnsi="Segoe UI Semilight" w:cs="Segoe UI Semilight"/>
                <w:b/>
                <w:i w:val="0"/>
                <w:sz w:val="20"/>
                <w:szCs w:val="20"/>
              </w:rPr>
              <w:t>MIRBUD</w:t>
            </w:r>
            <w:r w:rsidRPr="007F3155">
              <w:rPr>
                <w:rStyle w:val="st"/>
                <w:rFonts w:ascii="Segoe UI Semilight" w:hAnsi="Segoe UI Semilight" w:cs="Segoe UI Semilight"/>
                <w:b/>
                <w:sz w:val="20"/>
                <w:szCs w:val="20"/>
              </w:rPr>
              <w:t xml:space="preserve"> Mirosław Kordylewski</w:t>
            </w:r>
          </w:p>
          <w:p w:rsidR="001564A3" w:rsidRPr="007F3155" w:rsidRDefault="00187CA8" w:rsidP="001564A3">
            <w:pPr>
              <w:tabs>
                <w:tab w:val="clear" w:pos="720"/>
                <w:tab w:val="right" w:pos="9072"/>
              </w:tabs>
              <w:spacing w:line="240" w:lineRule="auto"/>
              <w:ind w:left="0" w:firstLine="0"/>
              <w:jc w:val="both"/>
              <w:rPr>
                <w:rFonts w:ascii="Segoe UI Semilight" w:hAnsi="Segoe UI Semilight" w:cs="Segoe UI Semilight"/>
                <w:b/>
                <w:sz w:val="20"/>
                <w:szCs w:val="20"/>
              </w:rPr>
            </w:pPr>
            <w:r w:rsidRPr="007F3155">
              <w:rPr>
                <w:rFonts w:ascii="Segoe UI Semilight" w:hAnsi="Segoe UI Semilight" w:cs="Segoe UI Semilight"/>
                <w:b/>
                <w:sz w:val="20"/>
                <w:szCs w:val="20"/>
              </w:rPr>
              <w:t>ul. Kościuszki 8</w:t>
            </w:r>
            <w:r w:rsidR="00B03098" w:rsidRPr="007F3155">
              <w:rPr>
                <w:rFonts w:ascii="Segoe UI Semilight" w:hAnsi="Segoe UI Semilight" w:cs="Segoe UI Semilight"/>
                <w:b/>
                <w:sz w:val="20"/>
                <w:szCs w:val="20"/>
              </w:rPr>
              <w:t xml:space="preserve"> </w:t>
            </w:r>
          </w:p>
          <w:p w:rsidR="001C6CB5" w:rsidRPr="007F3155" w:rsidRDefault="00B03098" w:rsidP="001564A3">
            <w:pPr>
              <w:tabs>
                <w:tab w:val="clear" w:pos="720"/>
                <w:tab w:val="right" w:pos="9072"/>
              </w:tabs>
              <w:spacing w:line="240" w:lineRule="auto"/>
              <w:ind w:left="0" w:firstLine="0"/>
              <w:jc w:val="both"/>
              <w:rPr>
                <w:rFonts w:ascii="Segoe UI Semilight" w:hAnsi="Segoe UI Semilight" w:cs="Segoe UI Semilight"/>
                <w:b/>
                <w:sz w:val="20"/>
                <w:szCs w:val="20"/>
              </w:rPr>
            </w:pPr>
            <w:r w:rsidRPr="007F3155">
              <w:rPr>
                <w:rFonts w:ascii="Segoe UI Semilight" w:hAnsi="Segoe UI Semilight" w:cs="Segoe UI Semilight"/>
                <w:b/>
                <w:sz w:val="20"/>
                <w:szCs w:val="20"/>
              </w:rPr>
              <w:t>62-050</w:t>
            </w:r>
            <w:r w:rsidR="001564A3" w:rsidRPr="007F3155">
              <w:rPr>
                <w:rFonts w:ascii="Segoe UI Semilight" w:hAnsi="Segoe UI Semilight" w:cs="Segoe UI Semilight"/>
                <w:b/>
                <w:sz w:val="20"/>
                <w:szCs w:val="20"/>
              </w:rPr>
              <w:t xml:space="preserve"> Mosina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C6CB5" w:rsidRPr="007F3155" w:rsidRDefault="001564A3" w:rsidP="001564A3">
            <w:pPr>
              <w:tabs>
                <w:tab w:val="clear" w:pos="720"/>
                <w:tab w:val="right" w:pos="9072"/>
              </w:tabs>
              <w:spacing w:line="240" w:lineRule="auto"/>
              <w:ind w:left="0" w:firstLine="0"/>
              <w:jc w:val="both"/>
              <w:rPr>
                <w:rFonts w:ascii="Segoe UI Semilight" w:hAnsi="Segoe UI Semilight" w:cs="Segoe UI Semilight"/>
                <w:b/>
                <w:sz w:val="20"/>
                <w:szCs w:val="20"/>
              </w:rPr>
            </w:pPr>
            <w:r w:rsidRPr="007F3155">
              <w:rPr>
                <w:rFonts w:ascii="Segoe UI Semilight" w:hAnsi="Segoe UI Semilight" w:cs="Segoe UI Semilight"/>
                <w:b/>
                <w:sz w:val="20"/>
                <w:szCs w:val="20"/>
              </w:rPr>
              <w:t>Netto – 94607,11 zł</w:t>
            </w:r>
          </w:p>
          <w:p w:rsidR="001564A3" w:rsidRPr="007F3155" w:rsidRDefault="001564A3" w:rsidP="001564A3">
            <w:pPr>
              <w:tabs>
                <w:tab w:val="clear" w:pos="720"/>
                <w:tab w:val="right" w:pos="9072"/>
              </w:tabs>
              <w:spacing w:line="240" w:lineRule="auto"/>
              <w:ind w:left="0" w:firstLine="0"/>
              <w:jc w:val="both"/>
              <w:rPr>
                <w:rFonts w:ascii="Segoe UI Semilight" w:hAnsi="Segoe UI Semilight" w:cs="Segoe UI Semilight"/>
                <w:b/>
                <w:sz w:val="20"/>
                <w:szCs w:val="20"/>
              </w:rPr>
            </w:pPr>
            <w:r w:rsidRPr="007F3155">
              <w:rPr>
                <w:rFonts w:ascii="Segoe UI Semilight" w:hAnsi="Segoe UI Semilight" w:cs="Segoe UI Semilight"/>
                <w:b/>
                <w:sz w:val="20"/>
                <w:szCs w:val="20"/>
              </w:rPr>
              <w:t>Brutto – 116366,75 zł</w:t>
            </w:r>
          </w:p>
        </w:tc>
      </w:tr>
    </w:tbl>
    <w:p w:rsidR="004A384A" w:rsidRPr="001564A3" w:rsidRDefault="004A384A" w:rsidP="001564A3">
      <w:pPr>
        <w:tabs>
          <w:tab w:val="clear" w:pos="720"/>
          <w:tab w:val="right" w:pos="9072"/>
        </w:tabs>
        <w:spacing w:line="240" w:lineRule="auto"/>
        <w:ind w:left="0" w:firstLine="0"/>
        <w:jc w:val="both"/>
        <w:rPr>
          <w:rFonts w:ascii="Segoe UI Semilight" w:hAnsi="Segoe UI Semilight" w:cs="Segoe UI Semilight"/>
          <w:sz w:val="20"/>
          <w:szCs w:val="20"/>
        </w:rPr>
      </w:pPr>
      <w:r w:rsidRPr="001564A3">
        <w:rPr>
          <w:rFonts w:ascii="Segoe UI Semilight" w:hAnsi="Segoe UI Semilight" w:cs="Segoe UI Semilight"/>
          <w:sz w:val="20"/>
          <w:szCs w:val="20"/>
        </w:rPr>
        <w:t>Uzasadnienie wyboru</w:t>
      </w:r>
    </w:p>
    <w:p w:rsidR="004A384A" w:rsidRPr="001564A3" w:rsidRDefault="001E512D" w:rsidP="001E512D">
      <w:pPr>
        <w:tabs>
          <w:tab w:val="clear" w:pos="720"/>
          <w:tab w:val="right" w:pos="9072"/>
        </w:tabs>
        <w:spacing w:line="240" w:lineRule="auto"/>
        <w:ind w:left="0" w:firstLine="0"/>
        <w:jc w:val="both"/>
        <w:rPr>
          <w:rFonts w:ascii="Segoe UI Semilight" w:hAnsi="Segoe UI Semilight" w:cs="Segoe UI Semilight"/>
          <w:sz w:val="20"/>
          <w:szCs w:val="20"/>
        </w:rPr>
      </w:pPr>
      <w:r>
        <w:rPr>
          <w:rFonts w:ascii="Segoe UI Semilight" w:hAnsi="Segoe UI Semilight" w:cs="Segoe UI Semilight"/>
          <w:sz w:val="20"/>
          <w:szCs w:val="20"/>
        </w:rPr>
        <w:t>Wybrana</w:t>
      </w:r>
      <w:r w:rsidR="00D22A22" w:rsidRPr="001564A3">
        <w:rPr>
          <w:rFonts w:ascii="Segoe UI Semilight" w:hAnsi="Segoe UI Semilight" w:cs="Segoe UI Semilight"/>
          <w:sz w:val="20"/>
          <w:szCs w:val="20"/>
        </w:rPr>
        <w:t xml:space="preserve"> ofert</w:t>
      </w:r>
      <w:r>
        <w:rPr>
          <w:rFonts w:ascii="Segoe UI Semilight" w:hAnsi="Segoe UI Semilight" w:cs="Segoe UI Semilight"/>
          <w:sz w:val="20"/>
          <w:szCs w:val="20"/>
        </w:rPr>
        <w:t>a</w:t>
      </w:r>
      <w:r w:rsidR="00D22A22" w:rsidRPr="001564A3">
        <w:rPr>
          <w:rFonts w:ascii="Segoe UI Semilight" w:hAnsi="Segoe UI Semilight" w:cs="Segoe UI Semilight"/>
          <w:sz w:val="20"/>
          <w:szCs w:val="20"/>
        </w:rPr>
        <w:t xml:space="preserve"> spełnia</w:t>
      </w:r>
      <w:r>
        <w:rPr>
          <w:rFonts w:ascii="Segoe UI Semilight" w:hAnsi="Segoe UI Semilight" w:cs="Segoe UI Semilight"/>
          <w:sz w:val="20"/>
          <w:szCs w:val="20"/>
        </w:rPr>
        <w:t xml:space="preserve"> </w:t>
      </w:r>
      <w:r w:rsidR="00D22A22" w:rsidRPr="001564A3">
        <w:rPr>
          <w:rFonts w:ascii="Segoe UI Semilight" w:hAnsi="Segoe UI Semilight" w:cs="Segoe UI Semilight"/>
          <w:sz w:val="20"/>
          <w:szCs w:val="20"/>
        </w:rPr>
        <w:t xml:space="preserve">warunki udziału w postępowaniu i </w:t>
      </w:r>
      <w:r>
        <w:rPr>
          <w:rFonts w:ascii="Segoe UI Semilight" w:hAnsi="Segoe UI Semilight" w:cs="Segoe UI Semilight"/>
          <w:sz w:val="20"/>
          <w:szCs w:val="20"/>
        </w:rPr>
        <w:t>jest najtańszą ze złożonych ofert.</w:t>
      </w:r>
    </w:p>
    <w:p w:rsidR="00427347" w:rsidRPr="001564A3" w:rsidRDefault="00427347" w:rsidP="001564A3">
      <w:pPr>
        <w:tabs>
          <w:tab w:val="clear" w:pos="720"/>
          <w:tab w:val="right" w:pos="9072"/>
        </w:tabs>
        <w:spacing w:line="240" w:lineRule="auto"/>
        <w:ind w:left="0" w:firstLine="0"/>
        <w:jc w:val="both"/>
        <w:rPr>
          <w:rFonts w:ascii="Segoe UI Semilight" w:hAnsi="Segoe UI Semilight" w:cs="Segoe UI Semilight"/>
          <w:sz w:val="20"/>
          <w:szCs w:val="20"/>
        </w:rPr>
      </w:pPr>
    </w:p>
    <w:tbl>
      <w:tblPr>
        <w:tblW w:w="91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05"/>
        <w:gridCol w:w="4956"/>
        <w:gridCol w:w="2977"/>
      </w:tblGrid>
      <w:tr w:rsidR="001564A3" w:rsidRPr="00C23B18" w:rsidTr="001564A3">
        <w:trPr>
          <w:trHeight w:val="611"/>
          <w:jc w:val="center"/>
        </w:trPr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4A3" w:rsidRPr="00C23B18" w:rsidRDefault="001564A3" w:rsidP="001564A3">
            <w:pPr>
              <w:tabs>
                <w:tab w:val="clear" w:pos="720"/>
                <w:tab w:val="right" w:pos="9072"/>
              </w:tabs>
              <w:spacing w:line="240" w:lineRule="auto"/>
              <w:ind w:left="0" w:firstLine="0"/>
              <w:jc w:val="both"/>
              <w:rPr>
                <w:rFonts w:ascii="Segoe UI Semilight" w:hAnsi="Segoe UI Semilight" w:cs="Segoe UI Semilight"/>
                <w:sz w:val="20"/>
                <w:szCs w:val="20"/>
              </w:rPr>
            </w:pPr>
            <w:r w:rsidRPr="00C23B18">
              <w:rPr>
                <w:rFonts w:ascii="Segoe UI Semilight" w:hAnsi="Segoe UI Semilight" w:cs="Segoe UI Semilight"/>
                <w:sz w:val="20"/>
                <w:szCs w:val="20"/>
              </w:rPr>
              <w:t>NUMER OFERTY</w:t>
            </w:r>
          </w:p>
        </w:tc>
        <w:tc>
          <w:tcPr>
            <w:tcW w:w="2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4A3" w:rsidRPr="00C23B18" w:rsidRDefault="001564A3" w:rsidP="001564A3">
            <w:pPr>
              <w:tabs>
                <w:tab w:val="clear" w:pos="720"/>
                <w:tab w:val="right" w:pos="9072"/>
              </w:tabs>
              <w:spacing w:line="240" w:lineRule="auto"/>
              <w:ind w:left="0" w:firstLine="0"/>
              <w:jc w:val="both"/>
              <w:rPr>
                <w:rFonts w:ascii="Segoe UI Semilight" w:hAnsi="Segoe UI Semilight" w:cs="Segoe UI Semilight"/>
                <w:sz w:val="20"/>
                <w:szCs w:val="20"/>
              </w:rPr>
            </w:pPr>
            <w:r w:rsidRPr="00C23B18">
              <w:rPr>
                <w:rFonts w:ascii="Segoe UI Semilight" w:hAnsi="Segoe UI Semilight" w:cs="Segoe UI Semilight"/>
                <w:sz w:val="20"/>
                <w:szCs w:val="20"/>
              </w:rPr>
              <w:t>NAZWA (FIRMA) I ADRES WYKONAWCY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4A3" w:rsidRPr="00C23B18" w:rsidRDefault="001564A3" w:rsidP="001564A3">
            <w:pPr>
              <w:tabs>
                <w:tab w:val="clear" w:pos="720"/>
                <w:tab w:val="right" w:pos="9072"/>
              </w:tabs>
              <w:spacing w:line="240" w:lineRule="auto"/>
              <w:ind w:left="0" w:right="812" w:firstLine="0"/>
              <w:jc w:val="both"/>
              <w:rPr>
                <w:rFonts w:ascii="Segoe UI Semilight" w:hAnsi="Segoe UI Semilight" w:cs="Segoe UI Semilight"/>
                <w:sz w:val="20"/>
                <w:szCs w:val="20"/>
              </w:rPr>
            </w:pPr>
            <w:r w:rsidRPr="00C23B18">
              <w:rPr>
                <w:rFonts w:ascii="Segoe UI Semilight" w:hAnsi="Segoe UI Semilight" w:cs="Segoe UI Semilight"/>
                <w:sz w:val="20"/>
                <w:szCs w:val="20"/>
              </w:rPr>
              <w:t xml:space="preserve">CENA </w:t>
            </w:r>
          </w:p>
        </w:tc>
      </w:tr>
      <w:tr w:rsidR="001564A3" w:rsidRPr="00C23B18" w:rsidTr="001564A3">
        <w:trPr>
          <w:trHeight w:val="746"/>
          <w:jc w:val="center"/>
        </w:trPr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4A3" w:rsidRPr="00C23B18" w:rsidRDefault="001564A3" w:rsidP="001564A3">
            <w:pPr>
              <w:tabs>
                <w:tab w:val="clear" w:pos="720"/>
                <w:tab w:val="right" w:pos="9072"/>
              </w:tabs>
              <w:spacing w:line="240" w:lineRule="auto"/>
              <w:ind w:left="0" w:firstLine="0"/>
              <w:jc w:val="both"/>
              <w:rPr>
                <w:rFonts w:ascii="Segoe UI Semilight" w:hAnsi="Segoe UI Semilight" w:cs="Segoe UI Semilight"/>
                <w:sz w:val="20"/>
                <w:szCs w:val="20"/>
              </w:rPr>
            </w:pPr>
            <w:r w:rsidRPr="00C23B18">
              <w:rPr>
                <w:rFonts w:ascii="Segoe UI Semilight" w:hAnsi="Segoe UI Semilight" w:cs="Segoe UI Semilight"/>
                <w:sz w:val="20"/>
                <w:szCs w:val="20"/>
              </w:rPr>
              <w:t>1</w:t>
            </w:r>
          </w:p>
        </w:tc>
        <w:tc>
          <w:tcPr>
            <w:tcW w:w="2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4A3" w:rsidRPr="00C23B18" w:rsidRDefault="001564A3" w:rsidP="001564A3">
            <w:pPr>
              <w:tabs>
                <w:tab w:val="clear" w:pos="720"/>
                <w:tab w:val="right" w:pos="9072"/>
              </w:tabs>
              <w:spacing w:line="240" w:lineRule="auto"/>
              <w:ind w:left="0" w:firstLine="0"/>
              <w:jc w:val="both"/>
              <w:rPr>
                <w:rStyle w:val="st"/>
                <w:rFonts w:ascii="Segoe UI Semilight" w:hAnsi="Segoe UI Semilight" w:cs="Segoe UI Semilight"/>
                <w:sz w:val="20"/>
                <w:szCs w:val="20"/>
              </w:rPr>
            </w:pPr>
            <w:r w:rsidRPr="00C23B18">
              <w:rPr>
                <w:rStyle w:val="st"/>
                <w:rFonts w:ascii="Segoe UI Semilight" w:hAnsi="Segoe UI Semilight" w:cs="Segoe UI Semilight"/>
                <w:sz w:val="20"/>
                <w:szCs w:val="20"/>
              </w:rPr>
              <w:t xml:space="preserve">PRZEDSIĘBIORSTWO BUDOWLANO USŁUGOWE </w:t>
            </w:r>
            <w:r w:rsidRPr="00C23B18">
              <w:rPr>
                <w:rStyle w:val="Uwydatnienie"/>
                <w:rFonts w:ascii="Segoe UI Semilight" w:hAnsi="Segoe UI Semilight" w:cs="Segoe UI Semilight"/>
                <w:i w:val="0"/>
                <w:sz w:val="20"/>
                <w:szCs w:val="20"/>
              </w:rPr>
              <w:t>BUDOPOL POZNAŃ</w:t>
            </w:r>
            <w:r w:rsidRPr="00C23B18">
              <w:rPr>
                <w:rStyle w:val="st"/>
                <w:rFonts w:ascii="Segoe UI Semilight" w:hAnsi="Segoe UI Semilight" w:cs="Segoe UI Semilight"/>
                <w:sz w:val="20"/>
                <w:szCs w:val="20"/>
              </w:rPr>
              <w:t xml:space="preserve"> SP Z O </w:t>
            </w:r>
            <w:proofErr w:type="spellStart"/>
            <w:r w:rsidRPr="00C23B18">
              <w:rPr>
                <w:rStyle w:val="st"/>
                <w:rFonts w:ascii="Segoe UI Semilight" w:hAnsi="Segoe UI Semilight" w:cs="Segoe UI Semilight"/>
                <w:sz w:val="20"/>
                <w:szCs w:val="20"/>
              </w:rPr>
              <w:t>O</w:t>
            </w:r>
            <w:proofErr w:type="spellEnd"/>
          </w:p>
          <w:p w:rsidR="001564A3" w:rsidRPr="00C23B18" w:rsidRDefault="001564A3" w:rsidP="001564A3">
            <w:pPr>
              <w:tabs>
                <w:tab w:val="clear" w:pos="720"/>
                <w:tab w:val="right" w:pos="9072"/>
              </w:tabs>
              <w:spacing w:line="240" w:lineRule="auto"/>
              <w:ind w:left="0" w:firstLine="0"/>
              <w:jc w:val="both"/>
              <w:rPr>
                <w:rStyle w:val="st"/>
                <w:rFonts w:ascii="Segoe UI Semilight" w:hAnsi="Segoe UI Semilight" w:cs="Segoe UI Semilight"/>
                <w:sz w:val="20"/>
                <w:szCs w:val="20"/>
              </w:rPr>
            </w:pPr>
            <w:r w:rsidRPr="00C23B18">
              <w:rPr>
                <w:rStyle w:val="st"/>
                <w:rFonts w:ascii="Segoe UI Semilight" w:hAnsi="Segoe UI Semilight" w:cs="Segoe UI Semilight"/>
                <w:sz w:val="20"/>
                <w:szCs w:val="20"/>
              </w:rPr>
              <w:t>ul. Dziadoszańska 10</w:t>
            </w:r>
          </w:p>
          <w:p w:rsidR="001564A3" w:rsidRPr="00C23B18" w:rsidRDefault="001564A3" w:rsidP="001564A3">
            <w:pPr>
              <w:tabs>
                <w:tab w:val="clear" w:pos="720"/>
                <w:tab w:val="right" w:pos="9072"/>
              </w:tabs>
              <w:spacing w:line="240" w:lineRule="auto"/>
              <w:ind w:left="0" w:firstLine="0"/>
              <w:jc w:val="both"/>
              <w:rPr>
                <w:rFonts w:ascii="Segoe UI Semilight" w:hAnsi="Segoe UI Semilight" w:cs="Segoe UI Semilight"/>
                <w:sz w:val="20"/>
                <w:szCs w:val="20"/>
              </w:rPr>
            </w:pPr>
            <w:r w:rsidRPr="00C23B18">
              <w:rPr>
                <w:rStyle w:val="st"/>
                <w:rFonts w:ascii="Segoe UI Semilight" w:hAnsi="Segoe UI Semilight" w:cs="Segoe UI Semilight"/>
                <w:sz w:val="20"/>
                <w:szCs w:val="20"/>
              </w:rPr>
              <w:t>61-248 Poznań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4A3" w:rsidRPr="00C23B18" w:rsidRDefault="001564A3" w:rsidP="001564A3">
            <w:pPr>
              <w:tabs>
                <w:tab w:val="clear" w:pos="720"/>
                <w:tab w:val="right" w:pos="9072"/>
              </w:tabs>
              <w:spacing w:line="240" w:lineRule="auto"/>
              <w:ind w:left="0" w:firstLine="0"/>
              <w:jc w:val="both"/>
              <w:rPr>
                <w:rFonts w:ascii="Segoe UI Semilight" w:hAnsi="Segoe UI Semilight" w:cs="Segoe UI Semilight"/>
                <w:sz w:val="20"/>
                <w:szCs w:val="20"/>
              </w:rPr>
            </w:pPr>
            <w:r w:rsidRPr="00C23B18">
              <w:rPr>
                <w:rFonts w:ascii="Segoe UI Semilight" w:hAnsi="Segoe UI Semilight" w:cs="Segoe UI Semilight"/>
                <w:sz w:val="20"/>
                <w:szCs w:val="20"/>
              </w:rPr>
              <w:t>Netto – 152000 zł</w:t>
            </w:r>
          </w:p>
          <w:p w:rsidR="001564A3" w:rsidRPr="00C23B18" w:rsidRDefault="001564A3" w:rsidP="001564A3">
            <w:pPr>
              <w:tabs>
                <w:tab w:val="clear" w:pos="720"/>
                <w:tab w:val="right" w:pos="9072"/>
              </w:tabs>
              <w:spacing w:line="240" w:lineRule="auto"/>
              <w:ind w:left="0" w:firstLine="0"/>
              <w:jc w:val="both"/>
              <w:rPr>
                <w:rFonts w:ascii="Segoe UI Semilight" w:hAnsi="Segoe UI Semilight" w:cs="Segoe UI Semilight"/>
                <w:sz w:val="20"/>
                <w:szCs w:val="20"/>
              </w:rPr>
            </w:pPr>
            <w:r w:rsidRPr="00C23B18">
              <w:rPr>
                <w:rFonts w:ascii="Segoe UI Semilight" w:hAnsi="Segoe UI Semilight" w:cs="Segoe UI Semilight"/>
                <w:sz w:val="20"/>
                <w:szCs w:val="20"/>
              </w:rPr>
              <w:t>Brutto – 186960 zł</w:t>
            </w:r>
          </w:p>
        </w:tc>
      </w:tr>
      <w:tr w:rsidR="001564A3" w:rsidRPr="00C23B18" w:rsidTr="001564A3">
        <w:trPr>
          <w:trHeight w:val="746"/>
          <w:jc w:val="center"/>
        </w:trPr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4A3" w:rsidRPr="00C23B18" w:rsidRDefault="001564A3" w:rsidP="001564A3">
            <w:pPr>
              <w:tabs>
                <w:tab w:val="clear" w:pos="720"/>
                <w:tab w:val="right" w:pos="9072"/>
              </w:tabs>
              <w:spacing w:line="240" w:lineRule="auto"/>
              <w:ind w:left="0" w:firstLine="0"/>
              <w:jc w:val="both"/>
              <w:rPr>
                <w:rFonts w:ascii="Segoe UI Semilight" w:hAnsi="Segoe UI Semilight" w:cs="Segoe UI Semilight"/>
                <w:sz w:val="20"/>
                <w:szCs w:val="20"/>
              </w:rPr>
            </w:pPr>
            <w:r w:rsidRPr="00C23B18">
              <w:rPr>
                <w:rFonts w:ascii="Segoe UI Semilight" w:hAnsi="Segoe UI Semilight" w:cs="Segoe UI Semilight"/>
                <w:sz w:val="20"/>
                <w:szCs w:val="20"/>
              </w:rPr>
              <w:t>2</w:t>
            </w:r>
          </w:p>
        </w:tc>
        <w:tc>
          <w:tcPr>
            <w:tcW w:w="2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4A3" w:rsidRPr="00C23B18" w:rsidRDefault="001564A3" w:rsidP="001564A3">
            <w:pPr>
              <w:tabs>
                <w:tab w:val="clear" w:pos="720"/>
                <w:tab w:val="right" w:pos="9072"/>
              </w:tabs>
              <w:spacing w:line="240" w:lineRule="auto"/>
              <w:ind w:left="0" w:firstLine="0"/>
              <w:jc w:val="both"/>
              <w:rPr>
                <w:rFonts w:ascii="Segoe UI Semilight" w:hAnsi="Segoe UI Semilight" w:cs="Segoe UI Semilight"/>
                <w:sz w:val="20"/>
                <w:szCs w:val="20"/>
              </w:rPr>
            </w:pPr>
            <w:r w:rsidRPr="00C23B18">
              <w:rPr>
                <w:rStyle w:val="st"/>
                <w:rFonts w:ascii="Segoe UI Semilight" w:hAnsi="Segoe UI Semilight" w:cs="Segoe UI Semilight"/>
                <w:sz w:val="20"/>
                <w:szCs w:val="20"/>
              </w:rPr>
              <w:t xml:space="preserve">Przedsiębiorstwo Budowlane </w:t>
            </w:r>
            <w:r w:rsidRPr="00C23B18">
              <w:rPr>
                <w:rStyle w:val="Uwydatnienie"/>
                <w:rFonts w:ascii="Segoe UI Semilight" w:hAnsi="Segoe UI Semilight" w:cs="Segoe UI Semilight"/>
                <w:i w:val="0"/>
                <w:sz w:val="20"/>
                <w:szCs w:val="20"/>
              </w:rPr>
              <w:t>MIRBUD</w:t>
            </w:r>
            <w:r w:rsidRPr="00C23B18">
              <w:rPr>
                <w:rStyle w:val="st"/>
                <w:rFonts w:ascii="Segoe UI Semilight" w:hAnsi="Segoe UI Semilight" w:cs="Segoe UI Semilight"/>
                <w:sz w:val="20"/>
                <w:szCs w:val="20"/>
              </w:rPr>
              <w:t xml:space="preserve"> Mirosław Kordylewski</w:t>
            </w:r>
          </w:p>
          <w:p w:rsidR="001564A3" w:rsidRPr="00C23B18" w:rsidRDefault="00187CA8" w:rsidP="001564A3">
            <w:pPr>
              <w:tabs>
                <w:tab w:val="clear" w:pos="720"/>
                <w:tab w:val="right" w:pos="9072"/>
              </w:tabs>
              <w:spacing w:line="240" w:lineRule="auto"/>
              <w:ind w:left="0" w:firstLine="0"/>
              <w:jc w:val="both"/>
              <w:rPr>
                <w:rFonts w:ascii="Segoe UI Semilight" w:hAnsi="Segoe UI Semilight" w:cs="Segoe UI Semilight"/>
                <w:sz w:val="20"/>
                <w:szCs w:val="20"/>
              </w:rPr>
            </w:pPr>
            <w:r>
              <w:rPr>
                <w:rFonts w:ascii="Segoe UI Semilight" w:hAnsi="Segoe UI Semilight" w:cs="Segoe UI Semilight"/>
                <w:sz w:val="20"/>
                <w:szCs w:val="20"/>
              </w:rPr>
              <w:t>ul. Kościuszki 8</w:t>
            </w:r>
            <w:r w:rsidR="001564A3" w:rsidRPr="00C23B18">
              <w:rPr>
                <w:rFonts w:ascii="Segoe UI Semilight" w:hAnsi="Segoe UI Semilight" w:cs="Segoe UI Semilight"/>
                <w:sz w:val="20"/>
                <w:szCs w:val="20"/>
              </w:rPr>
              <w:t xml:space="preserve"> </w:t>
            </w:r>
          </w:p>
          <w:p w:rsidR="001564A3" w:rsidRPr="00C23B18" w:rsidRDefault="001564A3" w:rsidP="001564A3">
            <w:pPr>
              <w:tabs>
                <w:tab w:val="clear" w:pos="720"/>
                <w:tab w:val="right" w:pos="9072"/>
              </w:tabs>
              <w:spacing w:line="240" w:lineRule="auto"/>
              <w:ind w:left="0" w:firstLine="0"/>
              <w:jc w:val="both"/>
              <w:rPr>
                <w:rFonts w:ascii="Segoe UI Semilight" w:hAnsi="Segoe UI Semilight" w:cs="Segoe UI Semilight"/>
                <w:sz w:val="20"/>
                <w:szCs w:val="20"/>
              </w:rPr>
            </w:pPr>
            <w:r w:rsidRPr="00C23B18">
              <w:rPr>
                <w:rFonts w:ascii="Segoe UI Semilight" w:hAnsi="Segoe UI Semilight" w:cs="Segoe UI Semilight"/>
                <w:sz w:val="20"/>
                <w:szCs w:val="20"/>
              </w:rPr>
              <w:t>62-050 Mosina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4A3" w:rsidRPr="00C23B18" w:rsidRDefault="001564A3" w:rsidP="001564A3">
            <w:pPr>
              <w:tabs>
                <w:tab w:val="clear" w:pos="720"/>
                <w:tab w:val="right" w:pos="9072"/>
              </w:tabs>
              <w:spacing w:line="240" w:lineRule="auto"/>
              <w:ind w:left="0" w:firstLine="0"/>
              <w:jc w:val="both"/>
              <w:rPr>
                <w:rFonts w:ascii="Segoe UI Semilight" w:hAnsi="Segoe UI Semilight" w:cs="Segoe UI Semilight"/>
                <w:sz w:val="20"/>
                <w:szCs w:val="20"/>
              </w:rPr>
            </w:pPr>
            <w:r w:rsidRPr="00C23B18">
              <w:rPr>
                <w:rFonts w:ascii="Segoe UI Semilight" w:hAnsi="Segoe UI Semilight" w:cs="Segoe UI Semilight"/>
                <w:sz w:val="20"/>
                <w:szCs w:val="20"/>
              </w:rPr>
              <w:t>Netto – 94607,11 zł</w:t>
            </w:r>
          </w:p>
          <w:p w:rsidR="001564A3" w:rsidRPr="00C23B18" w:rsidRDefault="001564A3" w:rsidP="001564A3">
            <w:pPr>
              <w:tabs>
                <w:tab w:val="clear" w:pos="720"/>
                <w:tab w:val="right" w:pos="9072"/>
              </w:tabs>
              <w:spacing w:line="240" w:lineRule="auto"/>
              <w:ind w:left="0" w:firstLine="0"/>
              <w:jc w:val="both"/>
              <w:rPr>
                <w:rFonts w:ascii="Segoe UI Semilight" w:hAnsi="Segoe UI Semilight" w:cs="Segoe UI Semilight"/>
                <w:sz w:val="20"/>
                <w:szCs w:val="20"/>
              </w:rPr>
            </w:pPr>
            <w:r w:rsidRPr="00C23B18">
              <w:rPr>
                <w:rFonts w:ascii="Segoe UI Semilight" w:hAnsi="Segoe UI Semilight" w:cs="Segoe UI Semilight"/>
                <w:sz w:val="20"/>
                <w:szCs w:val="20"/>
              </w:rPr>
              <w:t>Brutto – 116366,75 zł</w:t>
            </w:r>
          </w:p>
        </w:tc>
      </w:tr>
      <w:tr w:rsidR="001564A3" w:rsidRPr="00C23B18" w:rsidTr="001564A3">
        <w:trPr>
          <w:trHeight w:val="746"/>
          <w:jc w:val="center"/>
        </w:trPr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4A3" w:rsidRPr="00C23B18" w:rsidRDefault="001564A3" w:rsidP="001564A3">
            <w:pPr>
              <w:tabs>
                <w:tab w:val="clear" w:pos="720"/>
                <w:tab w:val="right" w:pos="9072"/>
              </w:tabs>
              <w:spacing w:line="240" w:lineRule="auto"/>
              <w:ind w:left="0" w:firstLine="0"/>
              <w:jc w:val="both"/>
              <w:rPr>
                <w:rFonts w:ascii="Segoe UI Semilight" w:hAnsi="Segoe UI Semilight" w:cs="Segoe UI Semilight"/>
                <w:sz w:val="20"/>
                <w:szCs w:val="20"/>
              </w:rPr>
            </w:pPr>
            <w:r w:rsidRPr="00C23B18">
              <w:rPr>
                <w:rFonts w:ascii="Segoe UI Semilight" w:hAnsi="Segoe UI Semilight" w:cs="Segoe UI Semilight"/>
                <w:sz w:val="20"/>
                <w:szCs w:val="20"/>
              </w:rPr>
              <w:t>3</w:t>
            </w:r>
          </w:p>
        </w:tc>
        <w:tc>
          <w:tcPr>
            <w:tcW w:w="2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4A3" w:rsidRPr="00C23B18" w:rsidRDefault="001564A3" w:rsidP="001564A3">
            <w:pPr>
              <w:tabs>
                <w:tab w:val="clear" w:pos="720"/>
                <w:tab w:val="right" w:pos="9072"/>
              </w:tabs>
              <w:spacing w:line="240" w:lineRule="auto"/>
              <w:ind w:left="0" w:firstLine="0"/>
              <w:jc w:val="both"/>
              <w:rPr>
                <w:rStyle w:val="st"/>
                <w:rFonts w:ascii="Segoe UI Semilight" w:hAnsi="Segoe UI Semilight" w:cs="Segoe UI Semilight"/>
                <w:sz w:val="20"/>
                <w:szCs w:val="20"/>
              </w:rPr>
            </w:pPr>
            <w:r w:rsidRPr="00C23B18">
              <w:rPr>
                <w:rStyle w:val="Uwydatnienie"/>
                <w:rFonts w:ascii="Segoe UI Semilight" w:hAnsi="Segoe UI Semilight" w:cs="Segoe UI Semilight"/>
                <w:i w:val="0"/>
                <w:sz w:val="20"/>
                <w:szCs w:val="20"/>
              </w:rPr>
              <w:t>TRANSPORT SPEDYCJA</w:t>
            </w:r>
            <w:r w:rsidRPr="00C23B18">
              <w:rPr>
                <w:rStyle w:val="st"/>
                <w:rFonts w:ascii="Segoe UI Semilight" w:hAnsi="Segoe UI Semilight" w:cs="Segoe UI Semilight"/>
                <w:sz w:val="20"/>
                <w:szCs w:val="20"/>
              </w:rPr>
              <w:t xml:space="preserve"> MYJNIA I AUTO NAPRAWA HURTOWNIA OGÓLNOBUDOWLANA </w:t>
            </w:r>
            <w:r w:rsidRPr="00C23B18">
              <w:rPr>
                <w:rStyle w:val="Uwydatnienie"/>
                <w:rFonts w:ascii="Segoe UI Semilight" w:hAnsi="Segoe UI Semilight" w:cs="Segoe UI Semilight"/>
                <w:i w:val="0"/>
                <w:sz w:val="20"/>
                <w:szCs w:val="20"/>
              </w:rPr>
              <w:t>CEGIEŁKA</w:t>
            </w:r>
          </w:p>
          <w:p w:rsidR="001564A3" w:rsidRPr="00C23B18" w:rsidRDefault="001564A3" w:rsidP="001564A3">
            <w:pPr>
              <w:tabs>
                <w:tab w:val="clear" w:pos="720"/>
                <w:tab w:val="right" w:pos="9072"/>
              </w:tabs>
              <w:spacing w:line="240" w:lineRule="auto"/>
              <w:ind w:left="0" w:firstLine="0"/>
              <w:jc w:val="both"/>
              <w:rPr>
                <w:rStyle w:val="st"/>
                <w:rFonts w:ascii="Segoe UI Semilight" w:hAnsi="Segoe UI Semilight" w:cs="Segoe UI Semilight"/>
                <w:sz w:val="20"/>
                <w:szCs w:val="20"/>
              </w:rPr>
            </w:pPr>
            <w:r w:rsidRPr="00C23B18">
              <w:rPr>
                <w:rStyle w:val="st"/>
                <w:rFonts w:ascii="Segoe UI Semilight" w:hAnsi="Segoe UI Semilight" w:cs="Segoe UI Semilight"/>
                <w:sz w:val="20"/>
                <w:szCs w:val="20"/>
              </w:rPr>
              <w:t>ul. Bolesława Chrobrego 31</w:t>
            </w:r>
          </w:p>
          <w:p w:rsidR="001564A3" w:rsidRPr="00C23B18" w:rsidRDefault="001564A3" w:rsidP="001564A3">
            <w:pPr>
              <w:tabs>
                <w:tab w:val="clear" w:pos="720"/>
                <w:tab w:val="right" w:pos="9072"/>
              </w:tabs>
              <w:spacing w:line="240" w:lineRule="auto"/>
              <w:ind w:left="0" w:firstLine="0"/>
              <w:jc w:val="both"/>
              <w:rPr>
                <w:rFonts w:ascii="Segoe UI Semilight" w:hAnsi="Segoe UI Semilight" w:cs="Segoe UI Semilight"/>
                <w:sz w:val="20"/>
                <w:szCs w:val="20"/>
              </w:rPr>
            </w:pPr>
            <w:r w:rsidRPr="00C23B18">
              <w:rPr>
                <w:rStyle w:val="st"/>
                <w:rFonts w:ascii="Segoe UI Semilight" w:hAnsi="Segoe UI Semilight" w:cs="Segoe UI Semilight"/>
                <w:sz w:val="20"/>
                <w:szCs w:val="20"/>
              </w:rPr>
              <w:t>62-060 Stęszew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4A3" w:rsidRPr="00C23B18" w:rsidRDefault="001564A3" w:rsidP="001564A3">
            <w:pPr>
              <w:pStyle w:val="HTML-wstpniesformatowany"/>
              <w:shd w:val="clear" w:color="auto" w:fill="FFFFFF"/>
              <w:tabs>
                <w:tab w:val="right" w:pos="9072"/>
              </w:tabs>
              <w:jc w:val="both"/>
              <w:rPr>
                <w:rFonts w:ascii="Segoe UI Semilight" w:hAnsi="Segoe UI Semilight" w:cs="Segoe UI Semilight"/>
              </w:rPr>
            </w:pPr>
            <w:r w:rsidRPr="00C23B18">
              <w:rPr>
                <w:rFonts w:ascii="Segoe UI Semilight" w:hAnsi="Segoe UI Semilight" w:cs="Segoe UI Semilight"/>
              </w:rPr>
              <w:t>Netto – 116450,39</w:t>
            </w:r>
          </w:p>
          <w:p w:rsidR="001564A3" w:rsidRPr="00C23B18" w:rsidRDefault="001564A3" w:rsidP="001564A3">
            <w:pPr>
              <w:pStyle w:val="HTML-wstpniesformatowany"/>
              <w:shd w:val="clear" w:color="auto" w:fill="FFFFFF"/>
              <w:tabs>
                <w:tab w:val="right" w:pos="9072"/>
              </w:tabs>
              <w:jc w:val="both"/>
              <w:rPr>
                <w:rFonts w:ascii="Segoe UI Semilight" w:hAnsi="Segoe UI Semilight" w:cs="Segoe UI Semilight"/>
              </w:rPr>
            </w:pPr>
            <w:r w:rsidRPr="00C23B18">
              <w:rPr>
                <w:rFonts w:ascii="Segoe UI Semilight" w:hAnsi="Segoe UI Semilight" w:cs="Segoe UI Semilight"/>
              </w:rPr>
              <w:t>Brutto – 143233,98 zł</w:t>
            </w:r>
          </w:p>
        </w:tc>
      </w:tr>
    </w:tbl>
    <w:p w:rsidR="006D4231" w:rsidRPr="001564A3" w:rsidRDefault="006D4231" w:rsidP="001564A3">
      <w:pPr>
        <w:tabs>
          <w:tab w:val="clear" w:pos="720"/>
          <w:tab w:val="right" w:pos="9072"/>
        </w:tabs>
        <w:spacing w:line="240" w:lineRule="auto"/>
        <w:ind w:left="0" w:firstLine="0"/>
        <w:jc w:val="both"/>
        <w:rPr>
          <w:rFonts w:ascii="Segoe UI Semilight" w:hAnsi="Segoe UI Semilight" w:cs="Segoe UI Semilight"/>
          <w:sz w:val="20"/>
          <w:szCs w:val="20"/>
        </w:rPr>
      </w:pPr>
    </w:p>
    <w:sectPr w:rsidR="006D4231" w:rsidRPr="001564A3" w:rsidSect="004C1C08">
      <w:headerReference w:type="default" r:id="rId8"/>
      <w:footerReference w:type="even" r:id="rId9"/>
      <w:footerReference w:type="default" r:id="rId10"/>
      <w:pgSz w:w="11906" w:h="16838" w:code="9"/>
      <w:pgMar w:top="1702" w:right="1418" w:bottom="2977" w:left="1418" w:header="426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64A3" w:rsidRDefault="001564A3" w:rsidP="009053C8">
      <w:pPr>
        <w:spacing w:line="240" w:lineRule="auto"/>
      </w:pPr>
      <w:r>
        <w:separator/>
      </w:r>
    </w:p>
  </w:endnote>
  <w:endnote w:type="continuationSeparator" w:id="1">
    <w:p w:rsidR="001564A3" w:rsidRDefault="001564A3" w:rsidP="009053C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4A3" w:rsidRDefault="001564A3" w:rsidP="00362599">
    <w:pPr>
      <w:pStyle w:val="Stopka"/>
      <w:tabs>
        <w:tab w:val="clear" w:pos="720"/>
      </w:tabs>
      <w:ind w:hanging="360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564A3" w:rsidRDefault="001564A3" w:rsidP="00362599">
    <w:pPr>
      <w:pStyle w:val="Stopka"/>
      <w:tabs>
        <w:tab w:val="clear" w:pos="720"/>
      </w:tabs>
      <w:ind w:hanging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4A3" w:rsidRDefault="001564A3" w:rsidP="00362599">
    <w:pPr>
      <w:pStyle w:val="Stopka"/>
      <w:tabs>
        <w:tab w:val="clear" w:pos="720"/>
      </w:tabs>
      <w:ind w:hanging="360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F3155">
      <w:rPr>
        <w:rStyle w:val="Numerstrony"/>
        <w:noProof/>
      </w:rPr>
      <w:t>1</w:t>
    </w:r>
    <w:r>
      <w:rPr>
        <w:rStyle w:val="Numerstrony"/>
      </w:rPr>
      <w:fldChar w:fldCharType="end"/>
    </w:r>
  </w:p>
  <w:p w:rsidR="001564A3" w:rsidRDefault="001564A3" w:rsidP="00362599">
    <w:pPr>
      <w:pStyle w:val="Stopka"/>
      <w:tabs>
        <w:tab w:val="clear" w:pos="720"/>
      </w:tabs>
      <w:ind w:hanging="360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0310" cy="2515235"/>
          <wp:effectExtent l="19050" t="0" r="2540" b="0"/>
          <wp:wrapNone/>
          <wp:docPr id="2" name="Obraz 7" descr="WCPiT - listownik 2013 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 descr="WCPiT - listownik 2013 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25152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64A3" w:rsidRDefault="001564A3" w:rsidP="009053C8">
      <w:pPr>
        <w:spacing w:line="240" w:lineRule="auto"/>
      </w:pPr>
      <w:r>
        <w:separator/>
      </w:r>
    </w:p>
  </w:footnote>
  <w:footnote w:type="continuationSeparator" w:id="1">
    <w:p w:rsidR="001564A3" w:rsidRDefault="001564A3" w:rsidP="009053C8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4A3" w:rsidRDefault="001564A3" w:rsidP="00362599">
    <w:pPr>
      <w:pStyle w:val="Nagwek"/>
      <w:tabs>
        <w:tab w:val="clear" w:pos="720"/>
      </w:tabs>
      <w:ind w:hanging="360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592070" cy="1253490"/>
          <wp:effectExtent l="19050" t="0" r="0" b="0"/>
          <wp:wrapNone/>
          <wp:docPr id="1" name="Obraz 5" descr="WCPiT - listownik 2010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WCPiT - listownik 2010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2070" cy="1253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7A71DB"/>
    <w:multiLevelType w:val="hybridMultilevel"/>
    <w:tmpl w:val="64FEE980"/>
    <w:lvl w:ilvl="0" w:tplc="1354F59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>
    <w:nsid w:val="41EA608B"/>
    <w:multiLevelType w:val="hybridMultilevel"/>
    <w:tmpl w:val="5E7AC1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6C4E40"/>
    <w:multiLevelType w:val="multilevel"/>
    <w:tmpl w:val="547EB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74E96B8E"/>
    <w:multiLevelType w:val="hybridMultilevel"/>
    <w:tmpl w:val="48A66B40"/>
    <w:lvl w:ilvl="0" w:tplc="C742B4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62599"/>
    <w:rsid w:val="0006270D"/>
    <w:rsid w:val="0009001F"/>
    <w:rsid w:val="000D004C"/>
    <w:rsid w:val="001564A3"/>
    <w:rsid w:val="00187CA8"/>
    <w:rsid w:val="001C6CB5"/>
    <w:rsid w:val="001E512D"/>
    <w:rsid w:val="00296414"/>
    <w:rsid w:val="002A34BF"/>
    <w:rsid w:val="00314BEA"/>
    <w:rsid w:val="00362599"/>
    <w:rsid w:val="003B4301"/>
    <w:rsid w:val="0042092F"/>
    <w:rsid w:val="00427347"/>
    <w:rsid w:val="00451716"/>
    <w:rsid w:val="00466E8A"/>
    <w:rsid w:val="004A384A"/>
    <w:rsid w:val="004C1C08"/>
    <w:rsid w:val="004F41E3"/>
    <w:rsid w:val="005A5757"/>
    <w:rsid w:val="00687687"/>
    <w:rsid w:val="006B75F1"/>
    <w:rsid w:val="006C1230"/>
    <w:rsid w:val="006D4231"/>
    <w:rsid w:val="00723964"/>
    <w:rsid w:val="007B4096"/>
    <w:rsid w:val="007F3155"/>
    <w:rsid w:val="007F3A45"/>
    <w:rsid w:val="009053C8"/>
    <w:rsid w:val="00920B08"/>
    <w:rsid w:val="00935A8D"/>
    <w:rsid w:val="009465F8"/>
    <w:rsid w:val="00977752"/>
    <w:rsid w:val="009B7889"/>
    <w:rsid w:val="00A8210A"/>
    <w:rsid w:val="00A9442B"/>
    <w:rsid w:val="00B03098"/>
    <w:rsid w:val="00C239AE"/>
    <w:rsid w:val="00C23B18"/>
    <w:rsid w:val="00CC320F"/>
    <w:rsid w:val="00D22A22"/>
    <w:rsid w:val="00DA2C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2599"/>
    <w:pPr>
      <w:tabs>
        <w:tab w:val="num" w:pos="720"/>
      </w:tabs>
      <w:spacing w:line="360" w:lineRule="auto"/>
      <w:ind w:left="720" w:hanging="720"/>
    </w:pPr>
    <w:rPr>
      <w:rFonts w:ascii="Times New Roman" w:eastAsia="Calibri" w:hAnsi="Times New Roman" w:cs="Times New Roman"/>
      <w:color w:val="222222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4A384A"/>
    <w:pPr>
      <w:tabs>
        <w:tab w:val="clear" w:pos="720"/>
      </w:tabs>
      <w:spacing w:before="240" w:after="60" w:line="240" w:lineRule="auto"/>
      <w:ind w:left="0" w:firstLine="0"/>
      <w:outlineLvl w:val="8"/>
    </w:pPr>
    <w:rPr>
      <w:rFonts w:ascii="Arial" w:eastAsia="Times New Roman" w:hAnsi="Arial" w:cs="Arial"/>
      <w:color w:val="auto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36259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rsid w:val="00362599"/>
    <w:rPr>
      <w:rFonts w:ascii="Times New Roman" w:eastAsia="Calibri" w:hAnsi="Times New Roman" w:cs="Times New Roman"/>
      <w:color w:val="222222"/>
      <w:lang w:eastAsia="pl-PL"/>
    </w:rPr>
  </w:style>
  <w:style w:type="paragraph" w:styleId="Stopka">
    <w:name w:val="footer"/>
    <w:basedOn w:val="Normalny"/>
    <w:link w:val="StopkaZnak"/>
    <w:uiPriority w:val="99"/>
    <w:semiHidden/>
    <w:rsid w:val="0036259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62599"/>
    <w:rPr>
      <w:rFonts w:ascii="Times New Roman" w:eastAsia="Calibri" w:hAnsi="Times New Roman" w:cs="Times New Roman"/>
      <w:color w:val="222222"/>
      <w:lang w:eastAsia="pl-PL"/>
    </w:rPr>
  </w:style>
  <w:style w:type="character" w:styleId="Numerstrony">
    <w:name w:val="page number"/>
    <w:basedOn w:val="Domylnaczcionkaakapitu"/>
    <w:uiPriority w:val="99"/>
    <w:rsid w:val="00362599"/>
    <w:rPr>
      <w:rFonts w:cs="Times New Roman"/>
    </w:rPr>
  </w:style>
  <w:style w:type="paragraph" w:styleId="Akapitzlist">
    <w:name w:val="List Paragraph"/>
    <w:basedOn w:val="Normalny"/>
    <w:uiPriority w:val="34"/>
    <w:qFormat/>
    <w:rsid w:val="00362599"/>
    <w:pPr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rsid w:val="00451716"/>
    <w:pPr>
      <w:tabs>
        <w:tab w:val="clear" w:pos="720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line="240" w:lineRule="auto"/>
      <w:ind w:left="0" w:firstLine="0"/>
    </w:pPr>
    <w:rPr>
      <w:rFonts w:ascii="Courier New" w:eastAsia="Times New Roman" w:hAnsi="Courier New" w:cs="Courier New"/>
      <w:color w:val="000000"/>
      <w:sz w:val="20"/>
      <w:szCs w:val="20"/>
      <w:lang w:eastAsia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451716"/>
    <w:rPr>
      <w:rFonts w:ascii="Courier New" w:eastAsia="Times New Roman" w:hAnsi="Courier New" w:cs="Courier New"/>
      <w:color w:val="000000"/>
      <w:sz w:val="20"/>
      <w:szCs w:val="20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51716"/>
    <w:pPr>
      <w:tabs>
        <w:tab w:val="clear" w:pos="720"/>
      </w:tabs>
      <w:spacing w:after="120" w:line="276" w:lineRule="auto"/>
      <w:ind w:left="283" w:firstLine="0"/>
    </w:pPr>
    <w:rPr>
      <w:rFonts w:ascii="Calibri" w:hAnsi="Calibri"/>
      <w:color w:val="auto"/>
      <w:sz w:val="16"/>
      <w:szCs w:val="16"/>
      <w:lang w:eastAsia="en-US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51716"/>
    <w:rPr>
      <w:rFonts w:ascii="Calibri" w:eastAsia="Calibri" w:hAnsi="Calibri" w:cs="Times New Roman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17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1716"/>
    <w:rPr>
      <w:rFonts w:ascii="Tahoma" w:eastAsia="Calibri" w:hAnsi="Tahoma" w:cs="Tahoma"/>
      <w:color w:val="222222"/>
      <w:sz w:val="16"/>
      <w:szCs w:val="16"/>
      <w:lang w:eastAsia="pl-PL"/>
    </w:rPr>
  </w:style>
  <w:style w:type="character" w:customStyle="1" w:styleId="Nagwek9Znak">
    <w:name w:val="Nagłówek 9 Znak"/>
    <w:basedOn w:val="Domylnaczcionkaakapitu"/>
    <w:link w:val="Nagwek9"/>
    <w:rsid w:val="004A384A"/>
    <w:rPr>
      <w:rFonts w:ascii="Arial" w:eastAsia="Times New Roman" w:hAnsi="Arial" w:cs="Arial"/>
      <w:lang w:eastAsia="pl-PL"/>
    </w:rPr>
  </w:style>
  <w:style w:type="paragraph" w:styleId="Tekstpodstawowy2">
    <w:name w:val="Body Text 2"/>
    <w:basedOn w:val="Normalny"/>
    <w:link w:val="Tekstpodstawowy2Znak"/>
    <w:rsid w:val="004A384A"/>
    <w:pPr>
      <w:tabs>
        <w:tab w:val="clear" w:pos="720"/>
      </w:tabs>
      <w:spacing w:after="120" w:line="480" w:lineRule="auto"/>
      <w:ind w:left="0" w:firstLine="0"/>
    </w:pPr>
    <w:rPr>
      <w:rFonts w:eastAsia="Times New Roman"/>
      <w:color w:val="auto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4A384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">
    <w:name w:val="st"/>
    <w:basedOn w:val="Domylnaczcionkaakapitu"/>
    <w:rsid w:val="001C6CB5"/>
  </w:style>
  <w:style w:type="character" w:styleId="Uwydatnienie">
    <w:name w:val="Emphasis"/>
    <w:basedOn w:val="Domylnaczcionkaakapitu"/>
    <w:uiPriority w:val="20"/>
    <w:qFormat/>
    <w:rsid w:val="001C6CB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59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9D8CD2-7FB8-495D-99C5-3AE15DE89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mbuksa</dc:creator>
  <cp:lastModifiedBy>mbuksa</cp:lastModifiedBy>
  <cp:revision>2</cp:revision>
  <cp:lastPrinted>2017-04-24T09:34:00Z</cp:lastPrinted>
  <dcterms:created xsi:type="dcterms:W3CDTF">2017-04-24T09:34:00Z</dcterms:created>
  <dcterms:modified xsi:type="dcterms:W3CDTF">2017-04-24T09:34:00Z</dcterms:modified>
</cp:coreProperties>
</file>