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BC6010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BC6010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BC6010">
        <w:rPr>
          <w:rFonts w:ascii="Verdana" w:hAnsi="Verdana" w:cs="Times New Roman"/>
          <w:b w:val="0"/>
          <w:sz w:val="20"/>
          <w:szCs w:val="20"/>
        </w:rPr>
        <w:t>/EA/381-</w:t>
      </w:r>
      <w:r w:rsidR="00D1146D" w:rsidRPr="00BC6010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7A64A9">
        <w:rPr>
          <w:rFonts w:ascii="Verdana" w:hAnsi="Verdana" w:cs="Times New Roman"/>
          <w:b w:val="0"/>
          <w:sz w:val="20"/>
          <w:szCs w:val="20"/>
        </w:rPr>
        <w:t>09</w:t>
      </w:r>
      <w:r w:rsidR="00FB7D53" w:rsidRPr="00BC6010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BC6010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20</w:t>
      </w:r>
      <w:r w:rsidR="00BF477C">
        <w:rPr>
          <w:rFonts w:ascii="Verdana" w:hAnsi="Verdana" w:cs="Times New Roman"/>
          <w:b w:val="0"/>
          <w:sz w:val="20"/>
          <w:szCs w:val="20"/>
        </w:rPr>
        <w:tab/>
      </w:r>
      <w:r w:rsidR="00BF477C">
        <w:rPr>
          <w:rFonts w:ascii="Verdana" w:hAnsi="Verdana" w:cs="Times New Roman"/>
          <w:b w:val="0"/>
          <w:sz w:val="20"/>
          <w:szCs w:val="20"/>
        </w:rPr>
        <w:tab/>
      </w:r>
      <w:r w:rsidR="00BF477C">
        <w:rPr>
          <w:rFonts w:ascii="Verdana" w:hAnsi="Verdana" w:cs="Times New Roman"/>
          <w:b w:val="0"/>
          <w:sz w:val="20"/>
          <w:szCs w:val="20"/>
        </w:rPr>
        <w:tab/>
      </w:r>
      <w:r w:rsidR="00BF477C">
        <w:rPr>
          <w:rFonts w:ascii="Verdana" w:hAnsi="Verdana" w:cs="Times New Roman"/>
          <w:b w:val="0"/>
          <w:sz w:val="20"/>
          <w:szCs w:val="20"/>
        </w:rPr>
        <w:tab/>
      </w:r>
      <w:r w:rsidR="00BF477C">
        <w:rPr>
          <w:rFonts w:ascii="Verdana" w:hAnsi="Verdana" w:cs="Times New Roman"/>
          <w:b w:val="0"/>
          <w:sz w:val="20"/>
          <w:szCs w:val="20"/>
        </w:rPr>
        <w:tab/>
      </w:r>
      <w:r w:rsidR="00BF477C">
        <w:rPr>
          <w:rFonts w:ascii="Verdana" w:hAnsi="Verdana" w:cs="Times New Roman"/>
          <w:b w:val="0"/>
          <w:sz w:val="20"/>
          <w:szCs w:val="20"/>
        </w:rPr>
        <w:tab/>
        <w:t>Poznań, dnia 31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.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0</w:t>
      </w:r>
      <w:r w:rsidR="007A64A9">
        <w:rPr>
          <w:rFonts w:ascii="Verdana" w:hAnsi="Verdana" w:cs="Times New Roman"/>
          <w:b w:val="0"/>
          <w:sz w:val="20"/>
          <w:szCs w:val="20"/>
        </w:rPr>
        <w:t>3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BC6010" w:rsidRDefault="00EA6155" w:rsidP="0024442F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BC6010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BC6010">
        <w:rPr>
          <w:rFonts w:ascii="Verdana" w:hAnsi="Verdana"/>
          <w:sz w:val="20"/>
          <w:szCs w:val="20"/>
        </w:rPr>
        <w:t>Uczestnicy postępowania</w:t>
      </w:r>
    </w:p>
    <w:p w:rsidR="00EA6155" w:rsidRPr="00BC6010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66FE6" w:rsidRPr="00BC6010" w:rsidRDefault="00BA794F" w:rsidP="00966FE6">
      <w:pPr>
        <w:jc w:val="center"/>
        <w:rPr>
          <w:rFonts w:ascii="Verdana" w:hAnsi="Verdana"/>
          <w:b/>
          <w:sz w:val="20"/>
          <w:szCs w:val="20"/>
        </w:rPr>
      </w:pPr>
      <w:r w:rsidRPr="00BC6010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BC6010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966FE6" w:rsidRPr="00BC6010">
        <w:rPr>
          <w:rFonts w:ascii="Verdana" w:hAnsi="Verdana"/>
          <w:b/>
          <w:sz w:val="20"/>
          <w:szCs w:val="20"/>
        </w:rPr>
        <w:t xml:space="preserve">dostawę </w:t>
      </w:r>
      <w:r w:rsidR="007A64A9">
        <w:rPr>
          <w:rFonts w:ascii="Verdana" w:hAnsi="Verdana"/>
          <w:b/>
          <w:sz w:val="20"/>
          <w:szCs w:val="20"/>
        </w:rPr>
        <w:t>komputerów, laptopów, urządzeń wielofunkcyjnych</w:t>
      </w:r>
    </w:p>
    <w:p w:rsidR="003940E1" w:rsidRPr="00BC6010" w:rsidRDefault="003940E1" w:rsidP="003940E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A794F" w:rsidRPr="00BC6010" w:rsidRDefault="00BA794F" w:rsidP="00E2334C">
      <w:pPr>
        <w:jc w:val="both"/>
        <w:rPr>
          <w:rFonts w:ascii="Verdana" w:hAnsi="Verdana"/>
          <w:sz w:val="20"/>
          <w:szCs w:val="20"/>
        </w:rPr>
      </w:pPr>
      <w:r w:rsidRPr="00BC6010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074357" w:rsidRDefault="00074357" w:rsidP="003940E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3940E1" w:rsidRPr="00074357" w:rsidRDefault="007A64A9" w:rsidP="003940E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u w:val="single"/>
        </w:rPr>
      </w:pPr>
      <w:r w:rsidRPr="00074357">
        <w:rPr>
          <w:rFonts w:ascii="Verdana" w:hAnsi="Verdana" w:cstheme="minorHAnsi"/>
          <w:b/>
          <w:i/>
          <w:sz w:val="20"/>
          <w:szCs w:val="20"/>
          <w:u w:val="single"/>
        </w:rPr>
        <w:t>Pytania nr</w:t>
      </w:r>
      <w:r w:rsidR="003940E1" w:rsidRPr="00074357">
        <w:rPr>
          <w:rFonts w:ascii="Verdana" w:hAnsi="Verdana" w:cstheme="minorHAnsi"/>
          <w:b/>
          <w:i/>
          <w:sz w:val="20"/>
          <w:szCs w:val="20"/>
          <w:u w:val="single"/>
        </w:rPr>
        <w:t xml:space="preserve"> 1:</w:t>
      </w:r>
    </w:p>
    <w:p w:rsidR="00074357" w:rsidRDefault="00074357" w:rsidP="007A64A9">
      <w:pPr>
        <w:spacing w:after="0" w:line="240" w:lineRule="auto"/>
        <w:jc w:val="both"/>
        <w:rPr>
          <w:rFonts w:eastAsia="Times New Roman"/>
        </w:rPr>
      </w:pP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b/>
          <w:bCs/>
          <w:color w:val="333333"/>
        </w:rPr>
        <w:t>1) Urządzenie wielofunkcyjne z DADF szt. 2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 xml:space="preserve">a) Czy Zamawiający umożliwi zaoferowanie urządzenia nie wyposażonego w: Wbudowana w urządzenie funkcję umożliwiającą skanowanie do plików </w:t>
      </w:r>
      <w:proofErr w:type="spellStart"/>
      <w:r w:rsidRPr="00112941">
        <w:rPr>
          <w:rFonts w:ascii="Arial" w:eastAsia="Times New Roman" w:hAnsi="Arial" w:cs="Arial"/>
          <w:color w:val="333333"/>
        </w:rPr>
        <w:t>xlsx</w:t>
      </w:r>
      <w:proofErr w:type="spellEnd"/>
      <w:r w:rsidRPr="00112941">
        <w:rPr>
          <w:rFonts w:ascii="Arial" w:eastAsia="Times New Roman" w:hAnsi="Arial" w:cs="Arial"/>
          <w:color w:val="333333"/>
        </w:rPr>
        <w:t xml:space="preserve"> oraz </w:t>
      </w:r>
      <w:proofErr w:type="spellStart"/>
      <w:r w:rsidRPr="00112941">
        <w:rPr>
          <w:rFonts w:ascii="Arial" w:eastAsia="Times New Roman" w:hAnsi="Arial" w:cs="Arial"/>
          <w:color w:val="333333"/>
        </w:rPr>
        <w:t>pptx</w:t>
      </w:r>
      <w:proofErr w:type="spellEnd"/>
      <w:r w:rsidRPr="00112941">
        <w:rPr>
          <w:rFonts w:ascii="Arial" w:eastAsia="Times New Roman" w:hAnsi="Arial" w:cs="Arial"/>
          <w:color w:val="333333"/>
        </w:rPr>
        <w:t>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b) Czy Zamawiający umożliwi zaoferowanie urządzenia który w wyposażeniu standardowym posiada bęben umożliwiający wydrukowanie 300 000 stron zamiast wymaganych 500 000 stron?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c) Czy Zamawiający umożliwi zaoferowanie urządzenia które nie posiada funkcji dodatkowych: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- Funkcja zgłaszania usterek oraz zamawiania tonerów z panelu urządzenia na ustawiony adres e-mail. 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- Funkcja ograniczania wysyłania maila na określone domeny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Jednak posiada funkcjonalność automatycznego zamawiania tonerów przy osiągnięciu założonego pułapu pojemności tonera, automatyczne zgłaszanie usterek na dany mail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b/>
          <w:bCs/>
          <w:color w:val="333333"/>
        </w:rPr>
        <w:t>2) Urządzenie wielofunkcyjne z RADF szt. 25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 xml:space="preserve">a) Czy Zamawiający umożliwi zaoferowanie urządzenia nie wyposażonego w: Wbudowana w urządzenie funkcję umożliwiającą skanowanie do plików </w:t>
      </w:r>
      <w:proofErr w:type="spellStart"/>
      <w:r w:rsidRPr="00112941">
        <w:rPr>
          <w:rFonts w:ascii="Arial" w:eastAsia="Times New Roman" w:hAnsi="Arial" w:cs="Arial"/>
          <w:color w:val="333333"/>
        </w:rPr>
        <w:t>xlsx</w:t>
      </w:r>
      <w:proofErr w:type="spellEnd"/>
      <w:r w:rsidRPr="00112941">
        <w:rPr>
          <w:rFonts w:ascii="Arial" w:eastAsia="Times New Roman" w:hAnsi="Arial" w:cs="Arial"/>
          <w:color w:val="333333"/>
        </w:rPr>
        <w:t xml:space="preserve"> oraz </w:t>
      </w:r>
      <w:proofErr w:type="spellStart"/>
      <w:r w:rsidRPr="00112941">
        <w:rPr>
          <w:rFonts w:ascii="Arial" w:eastAsia="Times New Roman" w:hAnsi="Arial" w:cs="Arial"/>
          <w:color w:val="333333"/>
        </w:rPr>
        <w:t>pptx</w:t>
      </w:r>
      <w:proofErr w:type="spellEnd"/>
      <w:r w:rsidRPr="00112941">
        <w:rPr>
          <w:rFonts w:ascii="Arial" w:eastAsia="Times New Roman" w:hAnsi="Arial" w:cs="Arial"/>
          <w:color w:val="333333"/>
        </w:rPr>
        <w:t>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b) Czy Zamawiający umożliwi zaoferowanie urządzenia który w wyposażeniu standardowym posiada bęben umożliwiający wydrukowanie 120 000 stron zamiast wymaganych 300 000 stron?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c) Czy Zamawiający umożliwi zaoferowanie urządzenia które nie posiada funkcji dodatkowych: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- Funkcja zgłaszania usterek oraz zamawiania tonerów z panelu urządzenia na ustawiony adres e-mail. 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- Funkcja ograniczania wysyłania maila na określone domeny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Jednak posiada funkcjonalność automatycznego zamawiania tonerów przy osiągnięciu założonego pułapu pojemności tonera, automatyczne zgłaszanie usterek na dany mail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b/>
          <w:bCs/>
          <w:color w:val="333333"/>
        </w:rPr>
        <w:t>3)   Urządzenie wielofunkcyjne A3 szt. 1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a) Czy Zamawiający umożliwi zaoferowanie urządzenia którego czas wydruku pierwszej strony dla druku czarno-białego wynosił 7 sekund?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b) Czy Zamawiający umożliwi zaoferowanie urządzenia którego pojemność tacy podającej wynosi 150 ark (A4; 80 g/m2)?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c) Czy Zamawiający umożliwi zaoferowanie urządzenia którego pojemność tacy odbiorczej wynosi 250 ark (A4; 80 g/m2)?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d) Czy Zamawiający umożliwi zaoferowanie urządzenia który w wyposażeniu standardowym posiada bęben umożliwiający wydrukowanie 150 000 stron zamiast wymaganych 600 000 stron?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e) Czy Zamawiający umożliwi zaoferowanie urządzenia które nie posiada funkcji dodatkowych: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- Funkcja zgłaszania usterek oraz zamawiania tonerów z panelu urządzenia na ustawiony adres e-mail. 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- Funkcja ograniczania wysyłania maila na określone domeny</w:t>
      </w:r>
    </w:p>
    <w:p w:rsidR="00BF477C" w:rsidRPr="00112941" w:rsidRDefault="00BF477C" w:rsidP="00BF477C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112941">
        <w:rPr>
          <w:rFonts w:ascii="Arial" w:eastAsia="Times New Roman" w:hAnsi="Arial" w:cs="Arial"/>
          <w:color w:val="333333"/>
        </w:rPr>
        <w:t>Jednak posiada funkcjonalność automatycznego zamawiania tonerów przy osiągnięciu założonego pułapu pojemności tonera, automatyczne zgłaszanie usterek na dany mail</w:t>
      </w:r>
    </w:p>
    <w:p w:rsidR="00BF477C" w:rsidRDefault="00BF477C" w:rsidP="00BF477C"/>
    <w:p w:rsidR="007A64A9" w:rsidRPr="007A64A9" w:rsidRDefault="007A64A9" w:rsidP="00BF477C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A64A9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7A64A9" w:rsidRDefault="007A64A9" w:rsidP="00074357">
      <w:pPr>
        <w:spacing w:after="0" w:line="240" w:lineRule="auto"/>
        <w:rPr>
          <w:rFonts w:eastAsia="Times New Roman"/>
          <w:sz w:val="20"/>
          <w:szCs w:val="20"/>
        </w:rPr>
      </w:pPr>
    </w:p>
    <w:sectPr w:rsidR="007A64A9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A9" w:rsidRDefault="007A64A9" w:rsidP="00F92ECB">
      <w:pPr>
        <w:spacing w:after="0" w:line="240" w:lineRule="auto"/>
      </w:pPr>
      <w:r>
        <w:separator/>
      </w:r>
    </w:p>
  </w:endnote>
  <w:endnote w:type="continuationSeparator" w:id="1">
    <w:p w:rsidR="007A64A9" w:rsidRDefault="007A64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A9" w:rsidRDefault="007A64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A9" w:rsidRDefault="007A64A9" w:rsidP="00F92ECB">
      <w:pPr>
        <w:spacing w:after="0" w:line="240" w:lineRule="auto"/>
      </w:pPr>
      <w:r>
        <w:separator/>
      </w:r>
    </w:p>
  </w:footnote>
  <w:footnote w:type="continuationSeparator" w:id="1">
    <w:p w:rsidR="007A64A9" w:rsidRDefault="007A64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A9" w:rsidRDefault="007A64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6BB"/>
    <w:rsid w:val="00056647"/>
    <w:rsid w:val="0007435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33436"/>
    <w:rsid w:val="0024442F"/>
    <w:rsid w:val="00266A1A"/>
    <w:rsid w:val="00273580"/>
    <w:rsid w:val="002755F5"/>
    <w:rsid w:val="00295BC9"/>
    <w:rsid w:val="002B6F4B"/>
    <w:rsid w:val="002D4198"/>
    <w:rsid w:val="002D41A1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F5452"/>
    <w:rsid w:val="00726F0B"/>
    <w:rsid w:val="0075716D"/>
    <w:rsid w:val="00770FC9"/>
    <w:rsid w:val="007A55B8"/>
    <w:rsid w:val="007A55F9"/>
    <w:rsid w:val="007A64A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20D00"/>
    <w:rsid w:val="009567B1"/>
    <w:rsid w:val="009578E4"/>
    <w:rsid w:val="00966FE6"/>
    <w:rsid w:val="009B0855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B3DDC"/>
    <w:rsid w:val="00AB7FDE"/>
    <w:rsid w:val="00B02DB4"/>
    <w:rsid w:val="00B9752E"/>
    <w:rsid w:val="00BA794F"/>
    <w:rsid w:val="00BB4488"/>
    <w:rsid w:val="00BC6010"/>
    <w:rsid w:val="00BD5A44"/>
    <w:rsid w:val="00BF477C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774DC"/>
    <w:rsid w:val="00E845E5"/>
    <w:rsid w:val="00EA6155"/>
    <w:rsid w:val="00EE360B"/>
    <w:rsid w:val="00F116F7"/>
    <w:rsid w:val="00F24AEB"/>
    <w:rsid w:val="00F70E90"/>
    <w:rsid w:val="00F84250"/>
    <w:rsid w:val="00F92ECB"/>
    <w:rsid w:val="00FA4BBB"/>
    <w:rsid w:val="00FA616E"/>
    <w:rsid w:val="00FA70C1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4A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295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58</cp:revision>
  <cp:lastPrinted>2018-09-10T08:35:00Z</cp:lastPrinted>
  <dcterms:created xsi:type="dcterms:W3CDTF">2019-01-29T06:57:00Z</dcterms:created>
  <dcterms:modified xsi:type="dcterms:W3CDTF">2020-03-31T10:19:00Z</dcterms:modified>
</cp:coreProperties>
</file>