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F496F">
        <w:rPr>
          <w:rFonts w:ascii="Verdana" w:hAnsi="Verdana"/>
          <w:b w:val="0"/>
          <w:sz w:val="20"/>
          <w:szCs w:val="20"/>
        </w:rPr>
        <w:t>16</w:t>
      </w:r>
      <w:r w:rsidR="00417F22">
        <w:rPr>
          <w:rFonts w:ascii="Verdana" w:hAnsi="Verdana"/>
          <w:b w:val="0"/>
          <w:sz w:val="20"/>
          <w:szCs w:val="20"/>
        </w:rPr>
        <w:t>/2020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F496F">
        <w:rPr>
          <w:rFonts w:ascii="Verdana" w:hAnsi="Verdana"/>
          <w:b w:val="0"/>
        </w:rPr>
        <w:t>21</w:t>
      </w:r>
      <w:r w:rsidR="00467CBF">
        <w:rPr>
          <w:rFonts w:ascii="Verdana" w:hAnsi="Verdana"/>
          <w:b w:val="0"/>
        </w:rPr>
        <w:t>.05</w:t>
      </w:r>
      <w:r w:rsidR="00DD7ECA" w:rsidRPr="00131457">
        <w:rPr>
          <w:rFonts w:ascii="Verdana" w:hAnsi="Verdana"/>
          <w:b w:val="0"/>
        </w:rPr>
        <w:t>.</w:t>
      </w:r>
      <w:r w:rsidR="00417F22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6528F1" w:rsidRDefault="006528F1" w:rsidP="0005318C">
      <w:pPr>
        <w:pStyle w:val="Nagwek1"/>
        <w:jc w:val="center"/>
        <w:rPr>
          <w:rFonts w:ascii="Verdana" w:hAnsi="Verdana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1843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6528F1" w:rsidRPr="006528F1" w:rsidRDefault="006528F1" w:rsidP="006528F1"/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E31D16" w:rsidRDefault="00E31D16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E31D16">
        <w:rPr>
          <w:rFonts w:ascii="Verdana" w:hAnsi="Verdana"/>
          <w:sz w:val="20"/>
          <w:szCs w:val="20"/>
        </w:rPr>
        <w:t xml:space="preserve">Dostawa </w:t>
      </w:r>
      <w:r w:rsidRPr="00E31D16">
        <w:rPr>
          <w:rFonts w:ascii="Verdana" w:hAnsi="Verdana"/>
          <w:bCs/>
          <w:sz w:val="20"/>
          <w:szCs w:val="20"/>
        </w:rPr>
        <w:t xml:space="preserve">testów diagnostycznych </w:t>
      </w:r>
      <w:proofErr w:type="spellStart"/>
      <w:r w:rsidRPr="00E31D16">
        <w:rPr>
          <w:rFonts w:ascii="Verdana" w:hAnsi="Verdana"/>
          <w:bCs/>
          <w:sz w:val="20"/>
          <w:szCs w:val="20"/>
        </w:rPr>
        <w:t>CE-IVD</w:t>
      </w:r>
      <w:proofErr w:type="spellEnd"/>
      <w:r w:rsidRPr="00E31D16">
        <w:rPr>
          <w:rFonts w:ascii="Verdana" w:hAnsi="Verdana"/>
          <w:bCs/>
          <w:sz w:val="20"/>
          <w:szCs w:val="20"/>
        </w:rPr>
        <w:t xml:space="preserve"> do wykrywania mutacji genu EGFR i BRAF oraz materiałów zużywalnych wraz z dzierżawą analizatora PCR w czasie rzeczywistym oraz wszystkich urządzeń i sprzętu niezbędnego do izolacji DNA do diagnostyki In vitro z oprogramowaniem zapewniającym sterowanie i automatyczną interpretację wyników</w:t>
      </w:r>
      <w:r w:rsidR="00204FED" w:rsidRPr="00E31D16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F17AC8">
        <w:rPr>
          <w:rFonts w:ascii="Verdana" w:hAnsi="Verdana" w:cs="Arial"/>
        </w:rPr>
        <w:t>21</w:t>
      </w:r>
      <w:r w:rsidR="00467CBF">
        <w:rPr>
          <w:rFonts w:ascii="Verdana" w:hAnsi="Verdana" w:cs="Arial"/>
        </w:rPr>
        <w:t>.05</w:t>
      </w:r>
      <w:r w:rsidR="00417F22">
        <w:rPr>
          <w:rFonts w:ascii="Verdana" w:hAnsi="Verdana" w:cs="Arial"/>
        </w:rPr>
        <w:t>.2020</w:t>
      </w:r>
      <w:r w:rsidR="00923A34" w:rsidRPr="00131457">
        <w:rPr>
          <w:rFonts w:ascii="Verdana" w:hAnsi="Verdana" w:cs="Arial"/>
        </w:rPr>
        <w:t xml:space="preserve"> </w:t>
      </w:r>
      <w:r w:rsidR="00F93DF7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F93DF7">
        <w:rPr>
          <w:rFonts w:ascii="Verdana" w:hAnsi="Verdana" w:cs="Arial"/>
        </w:rPr>
        <w:t>0</w:t>
      </w:r>
      <w:r w:rsidRPr="00131457">
        <w:rPr>
          <w:rFonts w:ascii="Verdana" w:hAnsi="Verdana" w:cs="Arial"/>
        </w:rPr>
        <w:t>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  <w:r w:rsidR="00467CBF" w:rsidRPr="00467CBF">
        <w:rPr>
          <w:rFonts w:ascii="Arial CE" w:hAnsi="Arial CE" w:cs="Arial CE"/>
        </w:rPr>
        <w:t xml:space="preserve"> </w:t>
      </w:r>
      <w:r w:rsidR="006E3420">
        <w:rPr>
          <w:rFonts w:ascii="Arial CE" w:hAnsi="Arial CE" w:cs="Arial CE"/>
        </w:rPr>
        <w:t>702.000,00</w:t>
      </w:r>
      <w:r w:rsidR="00467CBF">
        <w:rPr>
          <w:rFonts w:ascii="Arial CE" w:hAnsi="Arial CE" w:cs="Arial CE"/>
        </w:rPr>
        <w:t xml:space="preserve"> zł brutto.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4996" w:type="pct"/>
        <w:tblCellMar>
          <w:left w:w="0" w:type="dxa"/>
          <w:right w:w="0" w:type="dxa"/>
        </w:tblCellMar>
        <w:tblLook w:val="0000"/>
      </w:tblPr>
      <w:tblGrid>
        <w:gridCol w:w="610"/>
        <w:gridCol w:w="4076"/>
        <w:gridCol w:w="4395"/>
      </w:tblGrid>
      <w:tr w:rsidR="00692A77" w:rsidRPr="00131457" w:rsidTr="0065095B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AF764A" w:rsidRPr="00131457" w:rsidTr="0065095B">
        <w:trPr>
          <w:trHeight w:val="515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Default="00467CBF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2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7329" w:rsidRPr="002A7329" w:rsidRDefault="00314F72" w:rsidP="002A7329">
            <w:pPr>
              <w:rPr>
                <w:rStyle w:val="st"/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st"/>
                <w:rFonts w:ascii="Tahoma" w:hAnsi="Tahoma" w:cs="Tahoma"/>
                <w:b/>
                <w:sz w:val="18"/>
                <w:szCs w:val="18"/>
              </w:rPr>
              <w:t>Roche Diagnostics Polska S</w:t>
            </w:r>
            <w:r w:rsidR="002A7329" w:rsidRPr="002A7329">
              <w:rPr>
                <w:rStyle w:val="st"/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AF764A" w:rsidRPr="002A7329" w:rsidRDefault="002A7329" w:rsidP="002A7329">
            <w:pPr>
              <w:rPr>
                <w:rFonts w:ascii="Tahoma" w:hAnsi="Tahoma" w:cs="Tahoma"/>
                <w:sz w:val="18"/>
                <w:szCs w:val="18"/>
              </w:rPr>
            </w:pPr>
            <w:r w:rsidRPr="002A7329">
              <w:rPr>
                <w:rStyle w:val="st"/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="00314F72">
              <w:rPr>
                <w:rStyle w:val="st"/>
                <w:rFonts w:ascii="Tahoma" w:hAnsi="Tahoma" w:cs="Tahoma"/>
                <w:sz w:val="18"/>
                <w:szCs w:val="18"/>
              </w:rPr>
              <w:t>Bobrowiecka</w:t>
            </w:r>
            <w:proofErr w:type="spellEnd"/>
            <w:r w:rsidR="00314F72">
              <w:rPr>
                <w:rStyle w:val="st"/>
                <w:rFonts w:ascii="Tahoma" w:hAnsi="Tahoma" w:cs="Tahoma"/>
                <w:sz w:val="18"/>
                <w:szCs w:val="18"/>
              </w:rPr>
              <w:t xml:space="preserve"> 8, 00-728 Warszawa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4A" w:rsidRPr="0065095B" w:rsidRDefault="00467781" w:rsidP="00AF76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715.344,00</w:t>
            </w:r>
            <w:r w:rsidR="002A7329" w:rsidRPr="0065095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659.100,00</w:t>
            </w:r>
            <w:r w:rsidR="00AF764A" w:rsidRPr="0065095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F764A" w:rsidRDefault="0065095B" w:rsidP="00467781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 xml:space="preserve">Czas </w:t>
            </w:r>
            <w:r w:rsidR="00467781">
              <w:rPr>
                <w:rFonts w:ascii="Tahoma" w:hAnsi="Tahoma" w:cs="Tahoma"/>
                <w:sz w:val="18"/>
                <w:szCs w:val="18"/>
              </w:rPr>
              <w:t>dostawy aparatu –</w:t>
            </w:r>
            <w:r w:rsidR="00EA5CB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67781">
              <w:rPr>
                <w:rFonts w:ascii="Tahoma" w:hAnsi="Tahoma" w:cs="Tahoma"/>
                <w:sz w:val="18"/>
                <w:szCs w:val="18"/>
              </w:rPr>
              <w:t>90 dni</w:t>
            </w:r>
          </w:p>
          <w:p w:rsidR="00467781" w:rsidRPr="0065095B" w:rsidRDefault="00467781" w:rsidP="00467781">
            <w:pPr>
              <w:rPr>
                <w:rFonts w:ascii="Tahoma" w:hAnsi="Tahoma" w:cs="Tahoma"/>
                <w:sz w:val="18"/>
                <w:szCs w:val="18"/>
              </w:rPr>
            </w:pPr>
            <w:r w:rsidRPr="0065095B">
              <w:rPr>
                <w:rFonts w:ascii="Tahoma" w:hAnsi="Tahoma" w:cs="Tahoma"/>
                <w:sz w:val="18"/>
                <w:szCs w:val="18"/>
              </w:rPr>
              <w:t xml:space="preserve">Czas </w:t>
            </w:r>
            <w:r>
              <w:rPr>
                <w:rFonts w:ascii="Tahoma" w:hAnsi="Tahoma" w:cs="Tahoma"/>
                <w:sz w:val="18"/>
                <w:szCs w:val="18"/>
              </w:rPr>
              <w:t>usunięcia awarii – 3 dni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05318C" w:rsidP="00B00A31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62" w:rsidRDefault="00343E62" w:rsidP="00140A34">
      <w:r>
        <w:separator/>
      </w:r>
    </w:p>
  </w:endnote>
  <w:endnote w:type="continuationSeparator" w:id="1">
    <w:p w:rsidR="00343E62" w:rsidRDefault="00343E6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62" w:rsidRDefault="00343E62" w:rsidP="00140A34">
      <w:r>
        <w:separator/>
      </w:r>
    </w:p>
  </w:footnote>
  <w:footnote w:type="continuationSeparator" w:id="1">
    <w:p w:rsidR="00343E62" w:rsidRDefault="00343E6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3927"/>
    <w:rsid w:val="00020D39"/>
    <w:rsid w:val="000237A1"/>
    <w:rsid w:val="00023FA0"/>
    <w:rsid w:val="00024524"/>
    <w:rsid w:val="00024C9F"/>
    <w:rsid w:val="00044930"/>
    <w:rsid w:val="00051CE1"/>
    <w:rsid w:val="0005318C"/>
    <w:rsid w:val="00066DA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02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19EE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3A0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A7329"/>
    <w:rsid w:val="002B4679"/>
    <w:rsid w:val="002C27C7"/>
    <w:rsid w:val="002C2B0E"/>
    <w:rsid w:val="002C47F0"/>
    <w:rsid w:val="002C6A51"/>
    <w:rsid w:val="002D107C"/>
    <w:rsid w:val="002E69F7"/>
    <w:rsid w:val="003053A5"/>
    <w:rsid w:val="00307309"/>
    <w:rsid w:val="00314F72"/>
    <w:rsid w:val="00334309"/>
    <w:rsid w:val="0033510B"/>
    <w:rsid w:val="003418AE"/>
    <w:rsid w:val="00343E62"/>
    <w:rsid w:val="00344164"/>
    <w:rsid w:val="00347734"/>
    <w:rsid w:val="003512A7"/>
    <w:rsid w:val="003546E3"/>
    <w:rsid w:val="00371FC6"/>
    <w:rsid w:val="003768ED"/>
    <w:rsid w:val="00380A39"/>
    <w:rsid w:val="00381016"/>
    <w:rsid w:val="00386997"/>
    <w:rsid w:val="00392954"/>
    <w:rsid w:val="00396148"/>
    <w:rsid w:val="00396900"/>
    <w:rsid w:val="003A39A3"/>
    <w:rsid w:val="003A405A"/>
    <w:rsid w:val="003C1918"/>
    <w:rsid w:val="003C19B4"/>
    <w:rsid w:val="003C5984"/>
    <w:rsid w:val="003C5B2C"/>
    <w:rsid w:val="003D4A2A"/>
    <w:rsid w:val="003E39C3"/>
    <w:rsid w:val="003E3DAD"/>
    <w:rsid w:val="003F6327"/>
    <w:rsid w:val="003F6A71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67781"/>
    <w:rsid w:val="00467CBF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1476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95B"/>
    <w:rsid w:val="00650ED6"/>
    <w:rsid w:val="006527DE"/>
    <w:rsid w:val="006528F1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3420"/>
    <w:rsid w:val="006E5B83"/>
    <w:rsid w:val="006F25B6"/>
    <w:rsid w:val="006F4872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07F1"/>
    <w:rsid w:val="00792775"/>
    <w:rsid w:val="00792A4C"/>
    <w:rsid w:val="0079734E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484E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1B3C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0B6B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806"/>
    <w:rsid w:val="00BD4736"/>
    <w:rsid w:val="00BD57FF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4D1"/>
    <w:rsid w:val="00C25551"/>
    <w:rsid w:val="00C25FAE"/>
    <w:rsid w:val="00C303EA"/>
    <w:rsid w:val="00C31FF1"/>
    <w:rsid w:val="00C32A2E"/>
    <w:rsid w:val="00C376EE"/>
    <w:rsid w:val="00C418A7"/>
    <w:rsid w:val="00C5479E"/>
    <w:rsid w:val="00C5707D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2ED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96F"/>
    <w:rsid w:val="00DF4CE8"/>
    <w:rsid w:val="00E05026"/>
    <w:rsid w:val="00E07DA5"/>
    <w:rsid w:val="00E10D50"/>
    <w:rsid w:val="00E24CC8"/>
    <w:rsid w:val="00E31D16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5CB7"/>
    <w:rsid w:val="00EB10B4"/>
    <w:rsid w:val="00EB2646"/>
    <w:rsid w:val="00EB6E62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17AC8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3DF7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364</cp:revision>
  <cp:lastPrinted>2017-03-03T12:47:00Z</cp:lastPrinted>
  <dcterms:created xsi:type="dcterms:W3CDTF">2017-05-15T08:19:00Z</dcterms:created>
  <dcterms:modified xsi:type="dcterms:W3CDTF">2020-05-21T09:13:00Z</dcterms:modified>
</cp:coreProperties>
</file>