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AD" w:rsidRPr="005D6027" w:rsidRDefault="008F2BAD" w:rsidP="005D602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lang w:eastAsia="zh-CN"/>
        </w:rPr>
      </w:pPr>
    </w:p>
    <w:p w:rsidR="00D2582E" w:rsidRPr="005D6027" w:rsidRDefault="00D2582E" w:rsidP="005D602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lang w:eastAsia="zh-CN"/>
        </w:rPr>
      </w:pPr>
      <w:r w:rsidRPr="005D6027">
        <w:rPr>
          <w:rFonts w:ascii="Bookman Old Style" w:hAnsi="Bookman Old Style" w:cs="Arial"/>
          <w:lang w:eastAsia="zh-CN"/>
        </w:rPr>
        <w:t xml:space="preserve">Poznań, dnia </w:t>
      </w:r>
      <w:r w:rsidR="005D6027">
        <w:rPr>
          <w:rFonts w:ascii="Bookman Old Style" w:hAnsi="Bookman Old Style" w:cs="Arial"/>
          <w:lang w:eastAsia="zh-CN"/>
        </w:rPr>
        <w:t>14</w:t>
      </w:r>
      <w:r w:rsidR="008F2BAD" w:rsidRPr="005D6027">
        <w:rPr>
          <w:rFonts w:ascii="Bookman Old Style" w:hAnsi="Bookman Old Style" w:cs="Arial"/>
          <w:lang w:eastAsia="zh-CN"/>
        </w:rPr>
        <w:t>.07</w:t>
      </w:r>
      <w:r w:rsidR="00AA69F0" w:rsidRPr="005D6027">
        <w:rPr>
          <w:rFonts w:ascii="Bookman Old Style" w:hAnsi="Bookman Old Style" w:cs="Arial"/>
          <w:lang w:eastAsia="zh-CN"/>
        </w:rPr>
        <w:t>.2020</w:t>
      </w:r>
      <w:r w:rsidRPr="005D6027">
        <w:rPr>
          <w:rFonts w:ascii="Bookman Old Style" w:hAnsi="Bookman Old Style" w:cs="Arial"/>
          <w:lang w:eastAsia="zh-CN"/>
        </w:rPr>
        <w:t xml:space="preserve"> r.</w:t>
      </w:r>
    </w:p>
    <w:p w:rsidR="00A829A7" w:rsidRPr="005D6027" w:rsidRDefault="00A829A7" w:rsidP="005D602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b/>
          <w:lang w:eastAsia="zh-CN"/>
        </w:rPr>
      </w:pPr>
    </w:p>
    <w:p w:rsidR="00A829A7" w:rsidRPr="005D6027" w:rsidRDefault="00A829A7" w:rsidP="005D602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b/>
          <w:lang w:eastAsia="zh-CN"/>
        </w:rPr>
      </w:pPr>
    </w:p>
    <w:p w:rsidR="00160DFD" w:rsidRPr="005D6027" w:rsidRDefault="00925D2D" w:rsidP="005D602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</w:rPr>
      </w:pPr>
      <w:r w:rsidRPr="005D6027">
        <w:rPr>
          <w:rFonts w:ascii="Bookman Old Style" w:hAnsi="Bookman Old Style" w:cs="Tahoma"/>
          <w:b/>
        </w:rPr>
        <w:t>Uczestnicy postępowania</w:t>
      </w:r>
    </w:p>
    <w:p w:rsidR="005F1763" w:rsidRPr="005D6027" w:rsidRDefault="005F1763" w:rsidP="005D602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</w:rPr>
      </w:pPr>
    </w:p>
    <w:p w:rsidR="005F1763" w:rsidRPr="005D6027" w:rsidRDefault="005F1763" w:rsidP="005D602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</w:rPr>
      </w:pPr>
    </w:p>
    <w:p w:rsidR="0089655B" w:rsidRPr="005D6027" w:rsidRDefault="0089655B" w:rsidP="005D6027">
      <w:pPr>
        <w:pStyle w:val="Nagwek3"/>
        <w:tabs>
          <w:tab w:val="right" w:pos="142"/>
        </w:tabs>
        <w:spacing w:before="0" w:after="0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8F2BAD" w:rsidRPr="005D6027" w:rsidRDefault="006D31A7" w:rsidP="005D6027">
      <w:pPr>
        <w:spacing w:after="0" w:line="240" w:lineRule="auto"/>
        <w:jc w:val="both"/>
        <w:rPr>
          <w:rFonts w:ascii="Bookman Old Style" w:hAnsi="Bookman Old Style" w:cs="Tahoma"/>
          <w:b/>
          <w:color w:val="000000"/>
        </w:rPr>
      </w:pPr>
      <w:r w:rsidRPr="005D6027">
        <w:rPr>
          <w:rFonts w:ascii="Bookman Old Style" w:hAnsi="Bookman Old Style" w:cs="Arial"/>
          <w:b/>
        </w:rPr>
        <w:t>D</w:t>
      </w:r>
      <w:r w:rsidR="00A829A7" w:rsidRPr="005D6027">
        <w:rPr>
          <w:rFonts w:ascii="Bookman Old Style" w:hAnsi="Bookman Old Style" w:cs="Arial"/>
          <w:b/>
        </w:rPr>
        <w:t>otyczy</w:t>
      </w:r>
      <w:r w:rsidRPr="005D6027">
        <w:rPr>
          <w:rFonts w:ascii="Bookman Old Style" w:hAnsi="Bookman Old Style" w:cs="Arial"/>
          <w:b/>
        </w:rPr>
        <w:t xml:space="preserve">: </w:t>
      </w:r>
      <w:r w:rsidR="00A829A7" w:rsidRPr="005D6027">
        <w:rPr>
          <w:rFonts w:ascii="Bookman Old Style" w:hAnsi="Bookman Old Style" w:cs="Arial"/>
          <w:b/>
        </w:rPr>
        <w:t>przetargu nieograniczonego</w:t>
      </w:r>
      <w:r w:rsidR="00E27958" w:rsidRPr="005D6027">
        <w:rPr>
          <w:rFonts w:ascii="Bookman Old Style" w:hAnsi="Bookman Old Style" w:cs="Arial"/>
          <w:b/>
        </w:rPr>
        <w:t xml:space="preserve"> </w:t>
      </w:r>
      <w:r w:rsidR="00692E04" w:rsidRPr="005D6027">
        <w:rPr>
          <w:rFonts w:ascii="Bookman Old Style" w:hAnsi="Bookman Old Style"/>
          <w:b/>
          <w:lang w:eastAsia="pl-PL"/>
        </w:rPr>
        <w:t xml:space="preserve">na </w:t>
      </w:r>
      <w:r w:rsidR="008F2BAD" w:rsidRPr="005D6027">
        <w:rPr>
          <w:rFonts w:ascii="Bookman Old Style" w:hAnsi="Bookman Old Style" w:cs="Tahoma"/>
          <w:b/>
          <w:bCs/>
          <w:color w:val="000000"/>
        </w:rPr>
        <w:t xml:space="preserve">usługę serwisowania sprzętu endoskopowego firmy </w:t>
      </w:r>
      <w:proofErr w:type="spellStart"/>
      <w:r w:rsidR="008F2BAD" w:rsidRPr="005D6027">
        <w:rPr>
          <w:rFonts w:ascii="Bookman Old Style" w:hAnsi="Bookman Old Style" w:cs="Tahoma"/>
          <w:b/>
          <w:bCs/>
          <w:color w:val="000000"/>
        </w:rPr>
        <w:t>Pentax</w:t>
      </w:r>
      <w:proofErr w:type="spellEnd"/>
    </w:p>
    <w:p w:rsidR="00E74EA8" w:rsidRPr="005D6027" w:rsidRDefault="00E74EA8" w:rsidP="005D6027">
      <w:pPr>
        <w:pStyle w:val="tytu"/>
        <w:jc w:val="both"/>
        <w:rPr>
          <w:rFonts w:ascii="Bookman Old Style" w:hAnsi="Bookman Old Style"/>
          <w:sz w:val="22"/>
          <w:szCs w:val="22"/>
        </w:rPr>
      </w:pPr>
    </w:p>
    <w:p w:rsidR="00415C65" w:rsidRPr="005D6027" w:rsidRDefault="007132A4" w:rsidP="005D6027">
      <w:pPr>
        <w:tabs>
          <w:tab w:val="left" w:pos="-5103"/>
          <w:tab w:val="center" w:pos="-4962"/>
        </w:tabs>
        <w:spacing w:after="0" w:line="240" w:lineRule="auto"/>
        <w:jc w:val="both"/>
        <w:rPr>
          <w:rFonts w:ascii="Bookman Old Style" w:hAnsi="Bookman Old Style" w:cs="Tahoma"/>
        </w:rPr>
      </w:pPr>
      <w:r w:rsidRPr="005D6027">
        <w:rPr>
          <w:rFonts w:ascii="Bookman Old Style" w:hAnsi="Bookman Old Style" w:cs="Tahoma"/>
        </w:rPr>
        <w:t>Działając z</w:t>
      </w:r>
      <w:r w:rsidR="00415C65" w:rsidRPr="005D6027">
        <w:rPr>
          <w:rFonts w:ascii="Bookman Old Style" w:hAnsi="Bookman Old Style" w:cs="Tahoma"/>
        </w:rPr>
        <w:t xml:space="preserve">godnie z art. 38 ust. 1 ustawy Prawo Zamówień Publicznych z dnia 29 stycznia 2004 r. </w:t>
      </w:r>
      <w:r w:rsidR="00415C65" w:rsidRPr="005D6027">
        <w:rPr>
          <w:rFonts w:ascii="Bookman Old Style" w:hAnsi="Bookman Old Style"/>
        </w:rPr>
        <w:t>(</w:t>
      </w:r>
      <w:proofErr w:type="spellStart"/>
      <w:r w:rsidR="00415C65" w:rsidRPr="005D6027">
        <w:rPr>
          <w:rFonts w:ascii="Bookman Old Style" w:hAnsi="Bookman Old Style"/>
        </w:rPr>
        <w:t>j.t</w:t>
      </w:r>
      <w:proofErr w:type="spellEnd"/>
      <w:r w:rsidR="00415C65" w:rsidRPr="005D6027">
        <w:rPr>
          <w:rFonts w:ascii="Bookman Old Style" w:hAnsi="Bookman Old Style"/>
        </w:rPr>
        <w:t>. Dz. U. z 2019 r. poz. 1843)</w:t>
      </w:r>
      <w:r w:rsidR="00226051" w:rsidRPr="005D6027">
        <w:rPr>
          <w:rFonts w:ascii="Bookman Old Style" w:hAnsi="Bookman Old Style"/>
        </w:rPr>
        <w:t>,</w:t>
      </w:r>
      <w:r w:rsidR="00226051" w:rsidRPr="005D6027">
        <w:rPr>
          <w:rFonts w:ascii="Bookman Old Style" w:hAnsi="Bookman Old Style" w:cs="Tahoma"/>
        </w:rPr>
        <w:t xml:space="preserve"> </w:t>
      </w:r>
      <w:r w:rsidR="00415C65" w:rsidRPr="005D6027">
        <w:rPr>
          <w:rFonts w:ascii="Bookman Old Style" w:hAnsi="Bookman Old Style" w:cs="Tahoma"/>
        </w:rPr>
        <w:t>Zamawiający udziela wyjaśnień dotyczących Specyfikacji Istotnych Warunków Zamówienia.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eastAsia="Times New Roman" w:hAnsi="Bookman Old Style"/>
          <w:u w:val="single"/>
          <w:lang w:eastAsia="pl-PL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 w:cs="Tahoma"/>
          <w:b/>
          <w:u w:val="single"/>
        </w:rPr>
      </w:pPr>
      <w:r w:rsidRPr="005D6027">
        <w:rPr>
          <w:rFonts w:ascii="Bookman Old Style" w:hAnsi="Bookman Old Style" w:cs="Tahoma"/>
          <w:b/>
          <w:u w:val="single"/>
        </w:rPr>
        <w:t xml:space="preserve">Dotyczy pakietu : PENTAX 1,2,3  </w:t>
      </w:r>
    </w:p>
    <w:p w:rsidR="005D6027" w:rsidRPr="002F7ACF" w:rsidRDefault="005D6027" w:rsidP="005D6027">
      <w:pPr>
        <w:spacing w:after="0" w:line="240" w:lineRule="auto"/>
        <w:jc w:val="both"/>
        <w:rPr>
          <w:rFonts w:ascii="Bookman Old Style" w:hAnsi="Bookman Old Style" w:cs="Tahoma"/>
          <w:b/>
          <w:u w:val="single"/>
        </w:rPr>
      </w:pPr>
    </w:p>
    <w:p w:rsidR="005D6027" w:rsidRPr="002F7ACF" w:rsidRDefault="005D6027" w:rsidP="005D6027">
      <w:pPr>
        <w:spacing w:after="0" w:line="240" w:lineRule="auto"/>
        <w:jc w:val="both"/>
        <w:rPr>
          <w:rFonts w:ascii="Bookman Old Style" w:hAnsi="Bookman Old Style"/>
          <w:b/>
          <w:i/>
          <w:color w:val="00B050"/>
          <w:u w:val="single"/>
        </w:rPr>
      </w:pPr>
      <w:r w:rsidRPr="002F7ACF">
        <w:rPr>
          <w:rFonts w:ascii="Bookman Old Style" w:hAnsi="Bookman Old Style"/>
          <w:b/>
          <w:i/>
          <w:color w:val="00B050"/>
          <w:highlight w:val="yellow"/>
          <w:u w:val="single"/>
        </w:rPr>
        <w:t>Dotyczy umowy nr 4 a umowa serwisowa pakiet 1 i 2</w:t>
      </w:r>
      <w:r w:rsidRPr="002F7ACF">
        <w:rPr>
          <w:rFonts w:ascii="Bookman Old Style" w:hAnsi="Bookman Old Style"/>
          <w:b/>
          <w:i/>
          <w:color w:val="00B050"/>
          <w:u w:val="single"/>
        </w:rPr>
        <w:t xml:space="preserve">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Pytanie 1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2 ust.2 podpunkt 4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</w:rPr>
        <w:t xml:space="preserve">Czy zamawiający zgodzi się na dodanie słowa  w poniższym zapisie?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Default="005D6027" w:rsidP="005D6027">
      <w:pPr>
        <w:pStyle w:val="Tekstpodstawowy31"/>
        <w:rPr>
          <w:rFonts w:ascii="Bookman Old Style" w:hAnsi="Bookman Old Style" w:cs="Times New Roman"/>
          <w:sz w:val="22"/>
          <w:szCs w:val="22"/>
        </w:rPr>
      </w:pPr>
      <w:r w:rsidRPr="005D6027">
        <w:rPr>
          <w:rFonts w:ascii="Bookman Old Style" w:hAnsi="Bookman Old Style" w:cs="Times New Roman"/>
          <w:sz w:val="22"/>
          <w:szCs w:val="22"/>
        </w:rPr>
        <w:t>4) umowa nie obejmuje uszkodzeń/</w:t>
      </w:r>
      <w:r w:rsidRPr="005D6027">
        <w:rPr>
          <w:rFonts w:ascii="Bookman Old Style" w:hAnsi="Bookman Old Style" w:cs="Times New Roman"/>
          <w:color w:val="00B050"/>
          <w:sz w:val="22"/>
          <w:szCs w:val="22"/>
        </w:rPr>
        <w:t>wymian</w:t>
      </w:r>
      <w:r w:rsidRPr="005D6027">
        <w:rPr>
          <w:rFonts w:ascii="Bookman Old Style" w:hAnsi="Bookman Old Style" w:cs="Times New Roman"/>
          <w:sz w:val="22"/>
          <w:szCs w:val="22"/>
        </w:rPr>
        <w:t xml:space="preserve"> sondy USG endoskopów EB-1970UK , EG-3870UTK, EB19-J10U  ( Pak</w:t>
      </w:r>
      <w:r>
        <w:rPr>
          <w:rFonts w:ascii="Bookman Old Style" w:hAnsi="Bookman Old Style" w:cs="Times New Roman"/>
          <w:sz w:val="22"/>
          <w:szCs w:val="22"/>
        </w:rPr>
        <w:t>iet nr 2 od poz. 1  do poz. 5 )</w:t>
      </w:r>
    </w:p>
    <w:p w:rsidR="005D6027" w:rsidRPr="005D6027" w:rsidRDefault="005D6027" w:rsidP="005D6027">
      <w:pPr>
        <w:pStyle w:val="Tekstpodstawowy31"/>
        <w:rPr>
          <w:rFonts w:ascii="Bookman Old Style" w:hAnsi="Bookman Old Style" w:cs="Times New Roman"/>
          <w:sz w:val="22"/>
          <w:szCs w:val="22"/>
        </w:rPr>
      </w:pPr>
    </w:p>
    <w:p w:rsidR="005D6027" w:rsidRPr="005D6027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5D6027" w:rsidRPr="005D6027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 w:rsidR="002F7ACF"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Pytanie 2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2 ust.2 podpunkt 5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Czy Zamawiający dokona zmiany zapisu treści zgodnie z poniższym  :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</w:rPr>
        <w:t xml:space="preserve">Aparat z pozycji nr 8 jest z roku 2009 , a aparat z pozycji nr 4 jest aparatem z 2018 czyli na gwarancji </w:t>
      </w:r>
    </w:p>
    <w:p w:rsidR="005D6027" w:rsidRPr="005D6027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pStyle w:val="Tekstpodstawowy31"/>
        <w:rPr>
          <w:rFonts w:ascii="Bookman Old Style" w:hAnsi="Bookman Old Style" w:cs="Times New Roman"/>
          <w:sz w:val="22"/>
          <w:szCs w:val="22"/>
        </w:rPr>
      </w:pPr>
      <w:r w:rsidRPr="005D6027">
        <w:rPr>
          <w:rFonts w:ascii="Bookman Old Style" w:hAnsi="Bookman Old Style" w:cs="Times New Roman"/>
          <w:sz w:val="22"/>
          <w:szCs w:val="22"/>
        </w:rPr>
        <w:t xml:space="preserve">5) urządzenia z Pakietu  nr 2 poz. nr </w:t>
      </w:r>
      <w:r w:rsidRPr="005D6027">
        <w:rPr>
          <w:rFonts w:ascii="Bookman Old Style" w:hAnsi="Bookman Old Style" w:cs="Times New Roman"/>
          <w:color w:val="00B050"/>
          <w:sz w:val="22"/>
          <w:szCs w:val="22"/>
        </w:rPr>
        <w:t xml:space="preserve">4 </w:t>
      </w:r>
      <w:r w:rsidRPr="005D6027">
        <w:rPr>
          <w:rFonts w:ascii="Bookman Old Style" w:hAnsi="Bookman Old Style" w:cs="Times New Roman"/>
          <w:strike/>
          <w:color w:val="00B050"/>
          <w:sz w:val="22"/>
          <w:szCs w:val="22"/>
        </w:rPr>
        <w:t>nie 8</w:t>
      </w:r>
      <w:r w:rsidRPr="005D6027">
        <w:rPr>
          <w:rFonts w:ascii="Bookman Old Style" w:hAnsi="Bookman Old Style" w:cs="Times New Roman"/>
          <w:sz w:val="22"/>
          <w:szCs w:val="22"/>
        </w:rPr>
        <w:t xml:space="preserve">,15,16zostaną objęte opieką serwisową po zakończeniu okresu gwarancji, </w:t>
      </w:r>
    </w:p>
    <w:p w:rsidR="005D6027" w:rsidRPr="005D6027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eastAsia="Arial Narrow" w:hAnsi="Bookman Old Style"/>
          <w:spacing w:val="-3"/>
          <w:lang w:val="cs-CZ" w:eastAsia="zh-CN"/>
        </w:rPr>
      </w:pPr>
    </w:p>
    <w:p w:rsidR="005D6027" w:rsidRPr="002F7ACF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2F7ACF">
        <w:rPr>
          <w:rFonts w:ascii="Bookman Old Style" w:hAnsi="Bookman Old Style"/>
          <w:b/>
          <w:color w:val="0070C0"/>
        </w:rPr>
        <w:t>Odpowiedź:</w:t>
      </w:r>
    </w:p>
    <w:p w:rsidR="005D6027" w:rsidRPr="002F7ACF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eastAsia="Arial Narrow" w:hAnsi="Bookman Old Style"/>
          <w:b/>
          <w:color w:val="0070C0"/>
          <w:spacing w:val="-3"/>
          <w:lang w:val="cs-CZ" w:eastAsia="zh-CN"/>
        </w:rPr>
      </w:pPr>
      <w:r w:rsidRPr="002F7ACF">
        <w:rPr>
          <w:rFonts w:ascii="Bookman Old Style" w:eastAsia="Arial Narrow" w:hAnsi="Bookman Old Style"/>
          <w:b/>
          <w:color w:val="0070C0"/>
          <w:spacing w:val="-3"/>
          <w:lang w:val="cs-CZ" w:eastAsia="zh-CN"/>
        </w:rPr>
        <w:t>Zamawiający dokon</w:t>
      </w:r>
      <w:r w:rsidR="002F7ACF" w:rsidRPr="002F7ACF">
        <w:rPr>
          <w:rFonts w:ascii="Bookman Old Style" w:eastAsia="Arial Narrow" w:hAnsi="Bookman Old Style"/>
          <w:b/>
          <w:color w:val="0070C0"/>
          <w:spacing w:val="-3"/>
          <w:lang w:val="cs-CZ" w:eastAsia="zh-CN"/>
        </w:rPr>
        <w:t>uje zmiany zapisu umowy zgodnie</w:t>
      </w:r>
      <w:r w:rsidR="002F7ACF">
        <w:rPr>
          <w:rFonts w:ascii="Bookman Old Style" w:eastAsia="Arial Narrow" w:hAnsi="Bookman Old Style"/>
          <w:b/>
          <w:color w:val="0070C0"/>
          <w:spacing w:val="-3"/>
          <w:lang w:val="cs-CZ" w:eastAsia="zh-CN"/>
        </w:rPr>
        <w:t xml:space="preserve"> z propozycją wykonawcy.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lastRenderedPageBreak/>
        <w:t xml:space="preserve">Pytanie 3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3 ust.4 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</w:rPr>
        <w:t>Czy zamawiający zgodzi się na rozszerzenie punktu 4 o następującą treść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Ewentualne koszty naprawy urządzenia zastępczego, pokrywa Zleceniobiorca, na zasadach określonych w umowie </w:t>
      </w:r>
      <w:r w:rsidRPr="005D6027">
        <w:rPr>
          <w:rFonts w:ascii="Bookman Old Style" w:hAnsi="Bookman Old Style"/>
          <w:color w:val="00B050"/>
        </w:rPr>
        <w:t xml:space="preserve">wynikającej z nieprawidłowej eksploatacji.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Pytanie 4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3 ust.2 podpunkt a, b, c, h 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</w:rPr>
        <w:t xml:space="preserve">Czy zamawiający dokona zmiany  zapisu wg poniższego ?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pStyle w:val="Akapitzlist"/>
        <w:numPr>
          <w:ilvl w:val="0"/>
          <w:numId w:val="36"/>
        </w:numPr>
        <w:suppressAutoHyphens/>
        <w:jc w:val="both"/>
        <w:rPr>
          <w:rFonts w:ascii="Bookman Old Style" w:hAnsi="Bookman Old Style"/>
          <w:sz w:val="22"/>
          <w:szCs w:val="22"/>
        </w:rPr>
      </w:pPr>
      <w:r w:rsidRPr="005D6027">
        <w:rPr>
          <w:rFonts w:ascii="Bookman Old Style" w:hAnsi="Bookman Old Style"/>
          <w:sz w:val="22"/>
          <w:szCs w:val="22"/>
        </w:rPr>
        <w:t xml:space="preserve">dokonania </w:t>
      </w:r>
      <w:r w:rsidRPr="005D6027">
        <w:rPr>
          <w:rFonts w:ascii="Bookman Old Style" w:hAnsi="Bookman Old Style"/>
          <w:color w:val="00B050"/>
          <w:sz w:val="22"/>
          <w:szCs w:val="22"/>
        </w:rPr>
        <w:t>czynności</w:t>
      </w:r>
      <w:r w:rsidRPr="005D6027">
        <w:rPr>
          <w:rFonts w:ascii="Bookman Old Style" w:hAnsi="Bookman Old Style"/>
          <w:sz w:val="22"/>
          <w:szCs w:val="22"/>
        </w:rPr>
        <w:t xml:space="preserve"> technicznych (kompleksowych z testami bezpieczeństwa elektrycznego, zgodnie z wymaganiami producenta, instrukcją obsługi sprzętu i aktualną dokumentacją /instrukcją serwisową wydaną przez producenta urządzenia)</w:t>
      </w:r>
    </w:p>
    <w:p w:rsidR="005D6027" w:rsidRPr="005D6027" w:rsidRDefault="005D6027" w:rsidP="005D6027">
      <w:pPr>
        <w:pStyle w:val="Akapitzlist"/>
        <w:numPr>
          <w:ilvl w:val="0"/>
          <w:numId w:val="36"/>
        </w:numPr>
        <w:suppressAutoHyphens/>
        <w:jc w:val="both"/>
        <w:rPr>
          <w:rFonts w:ascii="Bookman Old Style" w:hAnsi="Bookman Old Style"/>
          <w:sz w:val="22"/>
          <w:szCs w:val="22"/>
        </w:rPr>
      </w:pPr>
      <w:r w:rsidRPr="005D6027">
        <w:rPr>
          <w:rFonts w:ascii="Bookman Old Style" w:hAnsi="Bookman Old Style"/>
          <w:sz w:val="22"/>
          <w:szCs w:val="22"/>
        </w:rPr>
        <w:t xml:space="preserve">wymiany zgodnie z zaleceniami producenta i procedurą </w:t>
      </w:r>
      <w:r w:rsidRPr="005D6027">
        <w:rPr>
          <w:rFonts w:ascii="Bookman Old Style" w:hAnsi="Bookman Old Style"/>
          <w:color w:val="92D050"/>
          <w:sz w:val="22"/>
          <w:szCs w:val="22"/>
        </w:rPr>
        <w:t>k</w:t>
      </w:r>
      <w:r w:rsidRPr="005D6027">
        <w:rPr>
          <w:rFonts w:ascii="Bookman Old Style" w:hAnsi="Bookman Old Style"/>
          <w:color w:val="00B050"/>
          <w:sz w:val="22"/>
          <w:szCs w:val="22"/>
        </w:rPr>
        <w:t>onserwacj</w:t>
      </w:r>
      <w:r w:rsidRPr="005D6027">
        <w:rPr>
          <w:rFonts w:ascii="Bookman Old Style" w:hAnsi="Bookman Old Style"/>
          <w:color w:val="92D050"/>
          <w:sz w:val="22"/>
          <w:szCs w:val="22"/>
        </w:rPr>
        <w:t>i</w:t>
      </w:r>
      <w:r w:rsidRPr="005D6027">
        <w:rPr>
          <w:rFonts w:ascii="Bookman Old Style" w:hAnsi="Bookman Old Style"/>
          <w:sz w:val="22"/>
          <w:szCs w:val="22"/>
        </w:rPr>
        <w:t xml:space="preserve"> podczas </w:t>
      </w:r>
      <w:r w:rsidRPr="005D6027">
        <w:rPr>
          <w:rFonts w:ascii="Bookman Old Style" w:hAnsi="Bookman Old Style"/>
          <w:color w:val="00B050"/>
          <w:sz w:val="22"/>
          <w:szCs w:val="22"/>
        </w:rPr>
        <w:t xml:space="preserve">czynności </w:t>
      </w:r>
      <w:r w:rsidRPr="005D6027">
        <w:rPr>
          <w:rFonts w:ascii="Bookman Old Style" w:hAnsi="Bookman Old Style"/>
          <w:sz w:val="22"/>
          <w:szCs w:val="22"/>
        </w:rPr>
        <w:t>technicznych, zalecanych przez producenta materiałów / części  (uszczelki, zestawy serwisowe itp.)</w:t>
      </w:r>
    </w:p>
    <w:p w:rsidR="005D6027" w:rsidRPr="005D6027" w:rsidRDefault="005D6027" w:rsidP="005D6027">
      <w:pPr>
        <w:numPr>
          <w:ilvl w:val="0"/>
          <w:numId w:val="36"/>
        </w:num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wykonywania </w:t>
      </w:r>
      <w:r w:rsidRPr="005D6027">
        <w:rPr>
          <w:rFonts w:ascii="Bookman Old Style" w:hAnsi="Bookman Old Style"/>
          <w:color w:val="00B050"/>
        </w:rPr>
        <w:t>czynności</w:t>
      </w:r>
      <w:r w:rsidRPr="005D6027">
        <w:rPr>
          <w:rFonts w:ascii="Bookman Old Style" w:hAnsi="Bookman Old Style"/>
        </w:rPr>
        <w:t xml:space="preserve"> technicznych i napraw zgodnie z obowiązującymi przepisami bhp, wymaganiami bhp, </w:t>
      </w:r>
      <w:proofErr w:type="spellStart"/>
      <w:r w:rsidRPr="005D6027">
        <w:rPr>
          <w:rFonts w:ascii="Bookman Old Style" w:hAnsi="Bookman Old Style"/>
        </w:rPr>
        <w:t>ppoż</w:t>
      </w:r>
      <w:proofErr w:type="spellEnd"/>
      <w:r w:rsidRPr="005D6027">
        <w:rPr>
          <w:rFonts w:ascii="Bookman Old Style" w:hAnsi="Bookman Old Style"/>
        </w:rPr>
        <w:t xml:space="preserve"> i ochrony środowiska , oraz zgodnie z ustawą z dnia 20.05.2010 r. o</w:t>
      </w:r>
    </w:p>
    <w:p w:rsidR="005D6027" w:rsidRPr="005D6027" w:rsidRDefault="005D6027" w:rsidP="005D6027">
      <w:pPr>
        <w:spacing w:after="0" w:line="240" w:lineRule="auto"/>
        <w:ind w:left="1440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wyrobach medycznych (Dz. U. 2015.876 z </w:t>
      </w:r>
      <w:proofErr w:type="spellStart"/>
      <w:r w:rsidRPr="005D6027">
        <w:rPr>
          <w:rFonts w:ascii="Bookman Old Style" w:hAnsi="Bookman Old Style"/>
        </w:rPr>
        <w:t>późn</w:t>
      </w:r>
      <w:proofErr w:type="spellEnd"/>
      <w:r w:rsidRPr="005D6027">
        <w:rPr>
          <w:rFonts w:ascii="Bookman Old Style" w:hAnsi="Bookman Old Style"/>
        </w:rPr>
        <w:t>. zm.)</w:t>
      </w:r>
    </w:p>
    <w:p w:rsidR="005D6027" w:rsidRPr="005D6027" w:rsidRDefault="005D6027" w:rsidP="005D6027">
      <w:pPr>
        <w:pStyle w:val="Akapitzlist"/>
        <w:numPr>
          <w:ilvl w:val="0"/>
          <w:numId w:val="37"/>
        </w:numPr>
        <w:suppressAutoHyphens/>
        <w:jc w:val="both"/>
        <w:rPr>
          <w:rFonts w:ascii="Bookman Old Style" w:hAnsi="Bookman Old Style"/>
          <w:sz w:val="22"/>
          <w:szCs w:val="22"/>
        </w:rPr>
      </w:pPr>
      <w:r w:rsidRPr="005D6027">
        <w:rPr>
          <w:rFonts w:ascii="Bookman Old Style" w:hAnsi="Bookman Old Style"/>
          <w:sz w:val="22"/>
          <w:szCs w:val="22"/>
        </w:rPr>
        <w:t xml:space="preserve">zapewnienia sprzętu zastępczego o nie gorszych parametrach w przypadku wykonywania </w:t>
      </w:r>
      <w:r w:rsidRPr="005D6027">
        <w:rPr>
          <w:rFonts w:ascii="Bookman Old Style" w:hAnsi="Bookman Old Style"/>
          <w:color w:val="00B050"/>
          <w:sz w:val="22"/>
          <w:szCs w:val="22"/>
        </w:rPr>
        <w:t>czynności</w:t>
      </w:r>
      <w:r w:rsidRPr="005D6027">
        <w:rPr>
          <w:rFonts w:ascii="Bookman Old Style" w:hAnsi="Bookman Old Style"/>
          <w:sz w:val="22"/>
          <w:szCs w:val="22"/>
        </w:rPr>
        <w:t xml:space="preserve"> technicznych w serwisie Wykonawcy, jeśli usługa trwa dłużej niż 3 dni robocze.</w:t>
      </w:r>
    </w:p>
    <w:p w:rsidR="005D6027" w:rsidRPr="005D6027" w:rsidRDefault="005D6027" w:rsidP="005D6027">
      <w:pPr>
        <w:spacing w:after="0" w:line="240" w:lineRule="auto"/>
        <w:ind w:left="1800"/>
        <w:jc w:val="both"/>
        <w:rPr>
          <w:rFonts w:ascii="Bookman Old Style" w:hAnsi="Bookman Old Style"/>
        </w:rPr>
      </w:pP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color w:val="0070C0"/>
        </w:rPr>
      </w:pPr>
    </w:p>
    <w:p w:rsidR="005D6027" w:rsidRPr="005D6027" w:rsidRDefault="005D6027" w:rsidP="005D6027">
      <w:pPr>
        <w:pStyle w:val="Akapitzlist"/>
        <w:suppressAutoHyphens/>
        <w:ind w:left="1440"/>
        <w:jc w:val="both"/>
        <w:rPr>
          <w:rFonts w:ascii="Bookman Old Style" w:hAnsi="Bookman Old Style"/>
          <w:sz w:val="22"/>
          <w:szCs w:val="22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Pytanie 5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6 ust.1,2 ,4  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</w:rPr>
        <w:t>Czy zamawiający zgodzi się na  zmianę zapisu wg poniższego?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ind w:left="284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lastRenderedPageBreak/>
        <w:t xml:space="preserve">1. Usługa </w:t>
      </w:r>
      <w:r w:rsidRPr="005D6027">
        <w:rPr>
          <w:rFonts w:ascii="Bookman Old Style" w:hAnsi="Bookman Old Style"/>
          <w:color w:val="00B050"/>
        </w:rPr>
        <w:t>konserwacji oraz czynności technicznych</w:t>
      </w:r>
      <w:r w:rsidRPr="005D6027">
        <w:rPr>
          <w:rFonts w:ascii="Bookman Old Style" w:hAnsi="Bookman Old Style"/>
        </w:rPr>
        <w:t xml:space="preserve"> sprzętu medycznego wymienionego w załączniku nr 1 do  Umowy będzie odbywać się zgodnie z wymaganiami producenta w terminie </w:t>
      </w:r>
      <w:r w:rsidRPr="005D6027">
        <w:rPr>
          <w:rFonts w:ascii="Bookman Old Style" w:hAnsi="Bookman Old Style"/>
          <w:b/>
        </w:rPr>
        <w:t>7 dni od zgłoszenia.</w:t>
      </w:r>
    </w:p>
    <w:p w:rsidR="005D6027" w:rsidRPr="005D6027" w:rsidRDefault="005D6027" w:rsidP="005D6027">
      <w:pPr>
        <w:spacing w:after="0" w:line="240" w:lineRule="auto"/>
        <w:ind w:firstLine="284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2. Karta Pracy (Raport Serwisowy) Zleceniobiorcy  jest podstawowym dokumentem stwierdzającym wykonanie usługi </w:t>
      </w:r>
      <w:r w:rsidRPr="005D6027">
        <w:rPr>
          <w:rFonts w:ascii="Bookman Old Style" w:hAnsi="Bookman Old Style"/>
          <w:color w:val="00B050"/>
        </w:rPr>
        <w:t>konserwacji</w:t>
      </w:r>
      <w:r w:rsidRPr="005D6027">
        <w:rPr>
          <w:rFonts w:ascii="Bookman Old Style" w:hAnsi="Bookman Old Style"/>
        </w:rPr>
        <w:t xml:space="preserve"> oraz obrazującym zużyte części i części zamienne , które zostały wmontowane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Pytanie 6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9 ust.4  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</w:rPr>
        <w:t>Czy zamawiający zgodzi się na  zmianę zapisu wg poniższego?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color w:val="FF0000"/>
        </w:rPr>
      </w:pPr>
      <w:r w:rsidRPr="005D6027">
        <w:rPr>
          <w:rFonts w:ascii="Bookman Old Style" w:hAnsi="Bookman Old Style"/>
        </w:rPr>
        <w:t xml:space="preserve">zleceniobiorca opóźnia się, przynajmniej 3- krotnie, z wykonaniem obowiązków określonych w §3 ,ust. 8 umowy, więcej niż </w:t>
      </w:r>
      <w:r w:rsidRPr="005D6027">
        <w:rPr>
          <w:rFonts w:ascii="Bookman Old Style" w:hAnsi="Bookman Old Style"/>
          <w:strike/>
        </w:rPr>
        <w:t>24</w:t>
      </w:r>
      <w:r w:rsidRPr="005D6027">
        <w:rPr>
          <w:rFonts w:ascii="Bookman Old Style" w:hAnsi="Bookman Old Style"/>
        </w:rPr>
        <w:t xml:space="preserve"> </w:t>
      </w:r>
      <w:r w:rsidRPr="005D6027">
        <w:rPr>
          <w:rFonts w:ascii="Bookman Old Style" w:hAnsi="Bookman Old Style"/>
          <w:color w:val="00B050"/>
        </w:rPr>
        <w:t>72</w:t>
      </w:r>
      <w:r w:rsidRPr="005D6027">
        <w:rPr>
          <w:rFonts w:ascii="Bookman Old Style" w:hAnsi="Bookman Old Style"/>
          <w:color w:val="FF0000"/>
        </w:rPr>
        <w:t xml:space="preserve"> </w:t>
      </w:r>
      <w:r w:rsidRPr="005D6027">
        <w:rPr>
          <w:rFonts w:ascii="Bookman Old Style" w:hAnsi="Bookman Old Style"/>
        </w:rPr>
        <w:t xml:space="preserve">godziny, </w:t>
      </w:r>
      <w:r w:rsidRPr="005D6027">
        <w:rPr>
          <w:rFonts w:ascii="Bookman Old Style" w:hAnsi="Bookman Old Style"/>
          <w:color w:val="00B050"/>
        </w:rPr>
        <w:t>bez wcześniejszego poinformowania o powodzie zaistniałej zwłoki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color w:val="FF0000"/>
        </w:rPr>
      </w:pP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 w:cs="Calibri"/>
          <w:color w:val="FF0000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Pytanie 7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10 ust.1 </w:t>
      </w:r>
      <w:proofErr w:type="spellStart"/>
      <w:r w:rsidRPr="005D6027">
        <w:rPr>
          <w:rFonts w:ascii="Bookman Old Style" w:hAnsi="Bookman Old Style"/>
          <w:b/>
        </w:rPr>
        <w:t>a,b</w:t>
      </w:r>
      <w:proofErr w:type="spellEnd"/>
      <w:r w:rsidRPr="005D6027">
        <w:rPr>
          <w:rFonts w:ascii="Bookman Old Style" w:hAnsi="Bookman Old Style"/>
          <w:b/>
        </w:rPr>
        <w:t xml:space="preserve">  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 w:cs="Calibri"/>
          <w:color w:val="FF0000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Czy Zamawiający wyrazi zgodę na zmniejszenie kary umownej odpowiednio  dla punktów  z :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2) 500 zł.  </w:t>
      </w:r>
      <w:r w:rsidRPr="005D6027">
        <w:rPr>
          <w:rFonts w:ascii="Bookman Old Style" w:hAnsi="Bookman Old Style"/>
          <w:color w:val="00B050"/>
        </w:rPr>
        <w:t>na 100 zł.</w:t>
      </w:r>
      <w:r w:rsidRPr="005D6027">
        <w:rPr>
          <w:rFonts w:ascii="Bookman Old Style" w:hAnsi="Bookman Old Style"/>
          <w:color w:val="FF0000"/>
        </w:rPr>
        <w:t xml:space="preserve"> </w:t>
      </w:r>
      <w:r w:rsidRPr="005D6027">
        <w:rPr>
          <w:rFonts w:ascii="Bookman Old Style" w:hAnsi="Bookman Old Style"/>
        </w:rPr>
        <w:t xml:space="preserve"> </w:t>
      </w:r>
    </w:p>
    <w:p w:rsidR="005D6027" w:rsidRPr="005D6027" w:rsidRDefault="005D6027" w:rsidP="005D6027">
      <w:pPr>
        <w:pStyle w:val="Textbody"/>
        <w:spacing w:after="0"/>
        <w:jc w:val="both"/>
        <w:rPr>
          <w:rFonts w:ascii="Bookman Old Style" w:hAnsi="Bookman Old Style" w:cs="Times New Roman"/>
          <w:color w:val="FF0000"/>
          <w:sz w:val="22"/>
          <w:szCs w:val="22"/>
        </w:rPr>
      </w:pPr>
      <w:r w:rsidRPr="005D6027">
        <w:rPr>
          <w:rFonts w:ascii="Bookman Old Style" w:hAnsi="Bookman Old Style" w:cs="Times New Roman"/>
          <w:sz w:val="22"/>
          <w:szCs w:val="22"/>
        </w:rPr>
        <w:t xml:space="preserve">3) 10% </w:t>
      </w:r>
      <w:r w:rsidRPr="005D6027">
        <w:rPr>
          <w:rFonts w:ascii="Bookman Old Style" w:hAnsi="Bookman Old Style" w:cs="Times New Roman"/>
          <w:color w:val="00B050"/>
          <w:sz w:val="22"/>
          <w:szCs w:val="22"/>
        </w:rPr>
        <w:t>na 5% ?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Pytanie 8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spacing w:after="0" w:line="240" w:lineRule="auto"/>
        <w:rPr>
          <w:rFonts w:ascii="Bookman Old Style" w:hAnsi="Bookman Old Style" w:cs="Calibri"/>
        </w:rPr>
      </w:pPr>
      <w:r w:rsidRPr="005D6027">
        <w:rPr>
          <w:rFonts w:ascii="Bookman Old Style" w:hAnsi="Bookman Old Style"/>
          <w:b/>
        </w:rPr>
        <w:t xml:space="preserve"> </w:t>
      </w:r>
      <w:r w:rsidRPr="005D6027">
        <w:rPr>
          <w:rFonts w:ascii="Bookman Old Style" w:hAnsi="Bookman Old Style"/>
        </w:rPr>
        <w:t>Czy Zamawiający dopuszcza wykonanie przeglądu zerowego potwierdzającego stan techniczny dopuszczający urządzenia do pracy, a w przypadku wykrycia ich niesprawności były pokrywane ze środków poza kosztami wynikającymi z formularza cenowo – asortymentowego dla Pakietu nr 1 i 2 Załącznika nr 1A oraz 1B umowy serwisowej</w:t>
      </w:r>
      <w:r w:rsidRPr="005D6027">
        <w:rPr>
          <w:rFonts w:ascii="Bookman Old Style" w:hAnsi="Bookman Old Style" w:cs="Calibri"/>
        </w:rPr>
        <w:t>.</w:t>
      </w:r>
    </w:p>
    <w:p w:rsidR="005D6027" w:rsidRPr="002F7ACF" w:rsidRDefault="005D6027" w:rsidP="005D6027">
      <w:pPr>
        <w:spacing w:after="0" w:line="240" w:lineRule="auto"/>
        <w:rPr>
          <w:rFonts w:ascii="Bookman Old Style" w:hAnsi="Bookman Old Style" w:cs="Calibri"/>
          <w:b/>
          <w:color w:val="0070C0"/>
        </w:rPr>
      </w:pPr>
    </w:p>
    <w:p w:rsidR="005D6027" w:rsidRPr="002F7ACF" w:rsidRDefault="005D6027" w:rsidP="005D6027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2F7ACF">
        <w:rPr>
          <w:rFonts w:ascii="Bookman Old Style" w:hAnsi="Bookman Old Style"/>
          <w:b/>
          <w:color w:val="0070C0"/>
        </w:rPr>
        <w:t>Odpowiedź:</w:t>
      </w:r>
    </w:p>
    <w:p w:rsidR="005D6027" w:rsidRPr="002F7ACF" w:rsidRDefault="002F7ACF" w:rsidP="005D6027">
      <w:pPr>
        <w:spacing w:after="0" w:line="240" w:lineRule="auto"/>
        <w:rPr>
          <w:rFonts w:ascii="Bookman Old Style" w:hAnsi="Bookman Old Style" w:cs="Calibri"/>
          <w:b/>
          <w:color w:val="0070C0"/>
        </w:rPr>
      </w:pPr>
      <w:r>
        <w:rPr>
          <w:rFonts w:ascii="Bookman Old Style" w:hAnsi="Bookman Old Style" w:cs="Calibri"/>
          <w:b/>
          <w:color w:val="0070C0"/>
        </w:rPr>
        <w:t xml:space="preserve">Zakres przedmiotu zamówienia </w:t>
      </w:r>
      <w:r w:rsidRPr="002F7ACF">
        <w:rPr>
          <w:rFonts w:ascii="Bookman Old Style" w:hAnsi="Bookman Old Style" w:cs="Calibri"/>
          <w:b/>
          <w:color w:val="0070C0"/>
        </w:rPr>
        <w:t>został określony w SIWZ.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 w:cs="Calibri"/>
        </w:rPr>
      </w:pPr>
    </w:p>
    <w:p w:rsidR="005D6027" w:rsidRPr="002F7ACF" w:rsidRDefault="005D6027" w:rsidP="005D6027">
      <w:pPr>
        <w:spacing w:after="0" w:line="240" w:lineRule="auto"/>
        <w:jc w:val="both"/>
        <w:rPr>
          <w:rFonts w:ascii="Bookman Old Style" w:hAnsi="Bookman Old Style"/>
          <w:b/>
          <w:i/>
          <w:color w:val="00B050"/>
          <w:u w:val="single"/>
        </w:rPr>
      </w:pPr>
      <w:r w:rsidRPr="002F7ACF">
        <w:rPr>
          <w:rFonts w:ascii="Bookman Old Style" w:hAnsi="Bookman Old Style"/>
          <w:b/>
          <w:i/>
          <w:color w:val="00B050"/>
          <w:highlight w:val="yellow"/>
          <w:u w:val="single"/>
        </w:rPr>
        <w:t>Dotyczy umowy nr 4 b  umowa serwisowa pakiet 3</w:t>
      </w:r>
      <w:r w:rsidRPr="002F7ACF">
        <w:rPr>
          <w:rFonts w:ascii="Bookman Old Style" w:hAnsi="Bookman Old Style"/>
          <w:b/>
          <w:i/>
          <w:color w:val="00B050"/>
          <w:u w:val="single"/>
        </w:rPr>
        <w:t xml:space="preserve"> 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 w:cs="Calibri"/>
        </w:rPr>
      </w:pPr>
    </w:p>
    <w:p w:rsidR="005D6027" w:rsidRPr="005D6027" w:rsidRDefault="002F7ACF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Pytanie 9</w:t>
      </w:r>
      <w:r w:rsidR="005D6027" w:rsidRPr="005D6027">
        <w:rPr>
          <w:rFonts w:ascii="Bookman Old Style" w:hAnsi="Bookman Old Style"/>
          <w:b/>
        </w:rPr>
        <w:t xml:space="preserve">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5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Czy zamawiający zgodzi się na dodanie kolejnego ustępu o następującej treści ? 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/>
        </w:rPr>
      </w:pPr>
    </w:p>
    <w:p w:rsidR="005D6027" w:rsidRDefault="005D6027" w:rsidP="005D6027">
      <w:pPr>
        <w:spacing w:after="0" w:line="240" w:lineRule="auto"/>
        <w:rPr>
          <w:rFonts w:ascii="Bookman Old Style" w:hAnsi="Bookman Old Style"/>
          <w:color w:val="00B050"/>
        </w:rPr>
      </w:pPr>
      <w:r w:rsidRPr="005D6027">
        <w:rPr>
          <w:rFonts w:ascii="Bookman Old Style" w:hAnsi="Bookman Old Style"/>
          <w:color w:val="00B050"/>
        </w:rPr>
        <w:t>Jeżeli podczas czynności przegląd u zostanie stwierdzona niesprawność urządzenia, zostanie ona usunięta na podstawie oddzielnej kalkulacji cenowej oraz po uzyskaniu akceptacji naprawy przez zamawiającego</w:t>
      </w:r>
    </w:p>
    <w:p w:rsidR="002F7ACF" w:rsidRPr="005D6027" w:rsidRDefault="002F7ACF" w:rsidP="005D6027">
      <w:pPr>
        <w:spacing w:after="0" w:line="240" w:lineRule="auto"/>
        <w:rPr>
          <w:rFonts w:ascii="Bookman Old Style" w:hAnsi="Bookman Old Style"/>
        </w:rPr>
      </w:pP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2F7ACF" w:rsidRPr="005D6027" w:rsidRDefault="002F7ACF" w:rsidP="002F7AC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 w:cs="Calibri"/>
        </w:rPr>
      </w:pPr>
    </w:p>
    <w:p w:rsidR="005D6027" w:rsidRPr="005D6027" w:rsidRDefault="002F7ACF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Pytanie 10</w:t>
      </w:r>
      <w:r w:rsidR="005D6027" w:rsidRPr="005D6027">
        <w:rPr>
          <w:rFonts w:ascii="Bookman Old Style" w:hAnsi="Bookman Old Style"/>
          <w:b/>
        </w:rPr>
        <w:t xml:space="preserve">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7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Czy zamawiający zgodzi się na dodanie kolejnego ustępu o następującej treści ? 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rPr>
          <w:rFonts w:ascii="Bookman Old Style" w:hAnsi="Bookman Old Style"/>
          <w:color w:val="00B050"/>
        </w:rPr>
      </w:pPr>
      <w:r w:rsidRPr="005D6027">
        <w:rPr>
          <w:rFonts w:ascii="Bookman Old Style" w:hAnsi="Bookman Old Style"/>
          <w:color w:val="00B050"/>
        </w:rPr>
        <w:t>Zleceniobiorca ma prawo wstrzymać realizację zobowiązań umownych w przypadku zwłoki w płatności faktur wymagalnych powyżej 21 dni bądź realizować usługi w formie płatności: przedpłata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/>
        </w:rPr>
      </w:pPr>
    </w:p>
    <w:p w:rsidR="00A270EF" w:rsidRPr="005D6027" w:rsidRDefault="00A270EF" w:rsidP="00A270E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A270EF" w:rsidRPr="005D6027" w:rsidRDefault="00A270EF" w:rsidP="00A270E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2F7ACF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Pytanie 11</w:t>
      </w:r>
      <w:r w:rsidR="005D6027" w:rsidRPr="005D6027">
        <w:rPr>
          <w:rFonts w:ascii="Bookman Old Style" w:hAnsi="Bookman Old Style"/>
          <w:b/>
        </w:rPr>
        <w:t xml:space="preserve">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8 ust.2 d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Czy zamawiający zgodzi się na rozszerzenie  ustępu o następującej treści ?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pStyle w:val="Tekstpodstawowy21"/>
        <w:tabs>
          <w:tab w:val="left" w:pos="360"/>
          <w:tab w:val="left" w:pos="426"/>
        </w:tabs>
        <w:ind w:left="680" w:hanging="254"/>
        <w:jc w:val="both"/>
        <w:rPr>
          <w:rFonts w:ascii="Bookman Old Style" w:hAnsi="Bookman Old Style"/>
          <w:color w:val="FF0000"/>
          <w:szCs w:val="22"/>
        </w:rPr>
      </w:pPr>
      <w:r w:rsidRPr="005D6027">
        <w:rPr>
          <w:rFonts w:ascii="Bookman Old Style" w:hAnsi="Bookman Old Style"/>
          <w:szCs w:val="22"/>
        </w:rPr>
        <w:tab/>
        <w:t xml:space="preserve">zleceniobiorca opóźnia się, przynajmniej 3- krotnie, z wykonaniem obowiązków określonych w §4  ust.1 umowy, więcej niż </w:t>
      </w:r>
      <w:r w:rsidRPr="005D6027">
        <w:rPr>
          <w:rFonts w:ascii="Bookman Old Style" w:hAnsi="Bookman Old Style"/>
          <w:strike/>
          <w:szCs w:val="22"/>
        </w:rPr>
        <w:t>24</w:t>
      </w:r>
      <w:r w:rsidRPr="005D6027">
        <w:rPr>
          <w:rFonts w:ascii="Bookman Old Style" w:hAnsi="Bookman Old Style"/>
          <w:szCs w:val="22"/>
        </w:rPr>
        <w:t xml:space="preserve"> </w:t>
      </w:r>
      <w:r w:rsidRPr="005D6027">
        <w:rPr>
          <w:rFonts w:ascii="Bookman Old Style" w:hAnsi="Bookman Old Style"/>
          <w:color w:val="00B050"/>
          <w:szCs w:val="22"/>
        </w:rPr>
        <w:t>72 godziny, bez wcześniejszego poinformowania o powodzie ewentualnej zwłoki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A270EF" w:rsidRPr="005D6027" w:rsidRDefault="00A270EF" w:rsidP="00A270E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A270EF" w:rsidRPr="005D6027" w:rsidRDefault="00A270EF" w:rsidP="00A270E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>Pytani</w:t>
      </w:r>
      <w:r w:rsidR="00A270EF">
        <w:rPr>
          <w:rFonts w:ascii="Bookman Old Style" w:hAnsi="Bookman Old Style"/>
          <w:b/>
        </w:rPr>
        <w:t>e 12</w:t>
      </w:r>
      <w:r w:rsidRPr="005D6027">
        <w:rPr>
          <w:rFonts w:ascii="Bookman Old Style" w:hAnsi="Bookman Old Style"/>
          <w:b/>
        </w:rPr>
        <w:t xml:space="preserve">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§ 9 ust.1 </w:t>
      </w:r>
      <w:proofErr w:type="spellStart"/>
      <w:r w:rsidRPr="005D6027">
        <w:rPr>
          <w:rFonts w:ascii="Bookman Old Style" w:hAnsi="Bookman Old Style"/>
          <w:b/>
        </w:rPr>
        <w:t>a,b</w:t>
      </w:r>
      <w:proofErr w:type="spellEnd"/>
      <w:r w:rsidRPr="005D6027">
        <w:rPr>
          <w:rFonts w:ascii="Bookman Old Style" w:hAnsi="Bookman Old Style"/>
          <w:b/>
        </w:rPr>
        <w:t xml:space="preserve">  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 w:cs="Calibri"/>
          <w:color w:val="FF0000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Czy Zamawiający wyrazi zgodę na zmniejszenie kary umownej odpowiednio  dla punktów  z :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lastRenderedPageBreak/>
        <w:t xml:space="preserve">2) 100 zł.  </w:t>
      </w:r>
      <w:r w:rsidRPr="005D6027">
        <w:rPr>
          <w:rFonts w:ascii="Bookman Old Style" w:hAnsi="Bookman Old Style"/>
          <w:color w:val="00B050"/>
        </w:rPr>
        <w:t>na 25 zł</w:t>
      </w:r>
      <w:r w:rsidRPr="005D6027">
        <w:rPr>
          <w:rFonts w:ascii="Bookman Old Style" w:hAnsi="Bookman Old Style"/>
          <w:color w:val="FF0000"/>
        </w:rPr>
        <w:t xml:space="preserve">. </w:t>
      </w:r>
      <w:r w:rsidRPr="005D6027">
        <w:rPr>
          <w:rFonts w:ascii="Bookman Old Style" w:hAnsi="Bookman Old Style"/>
        </w:rPr>
        <w:t xml:space="preserve"> </w:t>
      </w:r>
    </w:p>
    <w:p w:rsidR="005D6027" w:rsidRDefault="005D6027" w:rsidP="005D6027">
      <w:pPr>
        <w:pStyle w:val="Textbody"/>
        <w:spacing w:after="0"/>
        <w:jc w:val="both"/>
        <w:rPr>
          <w:rFonts w:ascii="Bookman Old Style" w:hAnsi="Bookman Old Style" w:cs="Times New Roman"/>
          <w:color w:val="00B050"/>
          <w:sz w:val="22"/>
          <w:szCs w:val="22"/>
        </w:rPr>
      </w:pPr>
      <w:r w:rsidRPr="005D6027">
        <w:rPr>
          <w:rFonts w:ascii="Bookman Old Style" w:hAnsi="Bookman Old Style" w:cs="Times New Roman"/>
          <w:sz w:val="22"/>
          <w:szCs w:val="22"/>
        </w:rPr>
        <w:t xml:space="preserve">3) 10% </w:t>
      </w:r>
      <w:r w:rsidRPr="005D6027">
        <w:rPr>
          <w:rFonts w:ascii="Bookman Old Style" w:hAnsi="Bookman Old Style" w:cs="Times New Roman"/>
          <w:color w:val="00B050"/>
          <w:sz w:val="22"/>
          <w:szCs w:val="22"/>
        </w:rPr>
        <w:t>na 5% ?</w:t>
      </w:r>
    </w:p>
    <w:p w:rsidR="00A270EF" w:rsidRPr="005D6027" w:rsidRDefault="00A270EF" w:rsidP="005D6027">
      <w:pPr>
        <w:pStyle w:val="Textbody"/>
        <w:spacing w:after="0"/>
        <w:jc w:val="both"/>
        <w:rPr>
          <w:rFonts w:ascii="Bookman Old Style" w:hAnsi="Bookman Old Style" w:cs="Times New Roman"/>
          <w:color w:val="FF0000"/>
          <w:sz w:val="22"/>
          <w:szCs w:val="22"/>
        </w:rPr>
      </w:pPr>
    </w:p>
    <w:p w:rsidR="00A270EF" w:rsidRPr="005D6027" w:rsidRDefault="00A270EF" w:rsidP="00A270E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A270EF" w:rsidRPr="005D6027" w:rsidRDefault="00A270EF" w:rsidP="00A270E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 xml:space="preserve">Zapisy </w:t>
      </w:r>
      <w:r>
        <w:rPr>
          <w:rFonts w:ascii="Bookman Old Style" w:hAnsi="Bookman Old Style"/>
          <w:b/>
          <w:color w:val="0070C0"/>
        </w:rPr>
        <w:t xml:space="preserve">wzoru </w:t>
      </w:r>
      <w:r w:rsidRPr="005D6027">
        <w:rPr>
          <w:rFonts w:ascii="Bookman Old Style" w:hAnsi="Bookman Old Style"/>
          <w:b/>
          <w:color w:val="0070C0"/>
        </w:rPr>
        <w:t>umowy pozostają bez zmian.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A270EF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Pytanie 13</w:t>
      </w:r>
      <w:r w:rsidR="005D6027" w:rsidRPr="005D6027">
        <w:rPr>
          <w:rFonts w:ascii="Bookman Old Style" w:hAnsi="Bookman Old Style"/>
          <w:b/>
        </w:rPr>
        <w:t xml:space="preserve">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 w:rsidRPr="005D6027">
        <w:rPr>
          <w:rFonts w:ascii="Bookman Old Style" w:hAnsi="Bookman Old Style"/>
          <w:b/>
        </w:rPr>
        <w:t xml:space="preserve">Dotyczy wzór umowy 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Czy Zamawiający dokona zmiany  numeracji poszczególnych paragrafów umowy?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  <w:r w:rsidRPr="005D6027">
        <w:rPr>
          <w:rFonts w:ascii="Bookman Old Style" w:hAnsi="Bookman Old Style"/>
        </w:rPr>
        <w:t xml:space="preserve">Uzasadnienie: po paragrafie 9 pojawia się paragraf 8 , a następnie ponownie 9 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/>
        </w:rPr>
      </w:pPr>
    </w:p>
    <w:p w:rsidR="005D6027" w:rsidRDefault="00A270EF" w:rsidP="005D6027">
      <w:pPr>
        <w:spacing w:after="0" w:line="240" w:lineRule="auto"/>
        <w:jc w:val="both"/>
        <w:rPr>
          <w:rFonts w:ascii="Bookman Old Style" w:hAnsi="Bookman Old Style"/>
          <w:b/>
          <w:color w:val="0070C0"/>
        </w:rPr>
      </w:pPr>
      <w:r w:rsidRPr="005D6027">
        <w:rPr>
          <w:rFonts w:ascii="Bookman Old Style" w:hAnsi="Bookman Old Style"/>
          <w:b/>
          <w:color w:val="0070C0"/>
        </w:rPr>
        <w:t>Odpowiedź:</w:t>
      </w:r>
    </w:p>
    <w:p w:rsidR="00A270EF" w:rsidRPr="005D6027" w:rsidRDefault="00A270EF" w:rsidP="005D6027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color w:val="0070C0"/>
        </w:rPr>
        <w:t>Zamawiający poprawia kolejność paragrafów umowy.</w:t>
      </w:r>
    </w:p>
    <w:p w:rsidR="005D6027" w:rsidRPr="005D6027" w:rsidRDefault="005D6027" w:rsidP="005D6027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8F2BAD" w:rsidRPr="00DE5FDB" w:rsidRDefault="00A270EF" w:rsidP="005D602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color w:val="0070C0"/>
        </w:rPr>
      </w:pPr>
      <w:r w:rsidRPr="00DE5FDB">
        <w:rPr>
          <w:rFonts w:ascii="Bookman Old Style" w:hAnsi="Bookman Old Style" w:cs="Arial"/>
          <w:b/>
          <w:color w:val="0070C0"/>
        </w:rPr>
        <w:t>Zamawiający umieszcza na s</w:t>
      </w:r>
      <w:r w:rsidR="004D57F8" w:rsidRPr="00DE5FDB">
        <w:rPr>
          <w:rFonts w:ascii="Bookman Old Style" w:hAnsi="Bookman Old Style" w:cs="Arial"/>
          <w:b/>
          <w:color w:val="0070C0"/>
        </w:rPr>
        <w:t xml:space="preserve">tronie internetowej poprawione </w:t>
      </w:r>
      <w:r w:rsidRPr="00DE5FDB">
        <w:rPr>
          <w:rFonts w:ascii="Bookman Old Style" w:hAnsi="Bookman Old Style" w:cs="Arial"/>
          <w:b/>
          <w:color w:val="0070C0"/>
        </w:rPr>
        <w:t>wzory umów</w:t>
      </w:r>
      <w:r w:rsidR="004D57F8" w:rsidRPr="00DE5FDB">
        <w:rPr>
          <w:rFonts w:ascii="Bookman Old Style" w:hAnsi="Bookman Old Style" w:cs="Arial"/>
          <w:b/>
          <w:color w:val="0070C0"/>
        </w:rPr>
        <w:t>, pn.</w:t>
      </w:r>
      <w:r w:rsidRPr="00DE5FDB">
        <w:rPr>
          <w:rFonts w:ascii="Bookman Old Style" w:hAnsi="Bookman Old Style" w:cs="Arial"/>
          <w:b/>
          <w:color w:val="0070C0"/>
        </w:rPr>
        <w:t>:</w:t>
      </w:r>
    </w:p>
    <w:p w:rsidR="00A270EF" w:rsidRPr="00DE5FDB" w:rsidRDefault="00A270EF" w:rsidP="005D602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color w:val="0070C0"/>
        </w:rPr>
      </w:pPr>
      <w:r w:rsidRPr="00DE5FDB">
        <w:rPr>
          <w:rFonts w:ascii="Bookman Old Style" w:hAnsi="Bookman Old Style" w:cs="Arial"/>
          <w:b/>
          <w:color w:val="0070C0"/>
        </w:rPr>
        <w:t>- Załącznik nr 4a Umowa serwisowa Pakiet 1 i 2 „NOWY”,</w:t>
      </w:r>
    </w:p>
    <w:p w:rsidR="00A270EF" w:rsidRPr="00DE5FDB" w:rsidRDefault="00A270EF" w:rsidP="005D602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color w:val="0070C0"/>
        </w:rPr>
      </w:pPr>
      <w:r w:rsidRPr="00DE5FDB">
        <w:rPr>
          <w:rFonts w:ascii="Bookman Old Style" w:hAnsi="Bookman Old Style" w:cs="Arial"/>
          <w:b/>
          <w:color w:val="0070C0"/>
        </w:rPr>
        <w:t>- Załącznik nr 4b Umowa serwisowa Pakiet 3 „NOWY”.</w:t>
      </w:r>
    </w:p>
    <w:sectPr w:rsidR="00A270EF" w:rsidRPr="00DE5FDB" w:rsidSect="005F1763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CF" w:rsidRDefault="002F7ACF" w:rsidP="00F92ECB">
      <w:pPr>
        <w:spacing w:after="0" w:line="240" w:lineRule="auto"/>
      </w:pPr>
      <w:r>
        <w:separator/>
      </w:r>
    </w:p>
  </w:endnote>
  <w:endnote w:type="continuationSeparator" w:id="0">
    <w:p w:rsidR="002F7ACF" w:rsidRDefault="002F7AC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CF" w:rsidRDefault="002F7AC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ACF" w:rsidRDefault="002F7A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CF" w:rsidRDefault="002F7ACF" w:rsidP="00F92ECB">
      <w:pPr>
        <w:spacing w:after="0" w:line="240" w:lineRule="auto"/>
      </w:pPr>
      <w:r>
        <w:separator/>
      </w:r>
    </w:p>
  </w:footnote>
  <w:footnote w:type="continuationSeparator" w:id="0">
    <w:p w:rsidR="002F7ACF" w:rsidRDefault="002F7AC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CF" w:rsidRPr="00923D22" w:rsidRDefault="002F7AC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Pr="00440200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2F7ACF" w:rsidRPr="009946F1" w:rsidRDefault="002F7AC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DE5FDB" w:rsidRPr="00DE5FDB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2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17/2020</w:t>
    </w:r>
  </w:p>
  <w:p w:rsidR="002F7ACF" w:rsidRDefault="002F7A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211B4C"/>
    <w:multiLevelType w:val="hybridMultilevel"/>
    <w:tmpl w:val="F0242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8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9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875CF"/>
    <w:multiLevelType w:val="hybridMultilevel"/>
    <w:tmpl w:val="9F0C0E38"/>
    <w:lvl w:ilvl="0" w:tplc="DBC222BA">
      <w:start w:val="8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1"/>
  </w:num>
  <w:num w:numId="4">
    <w:abstractNumId w:val="18"/>
  </w:num>
  <w:num w:numId="5">
    <w:abstractNumId w:val="1"/>
  </w:num>
  <w:num w:numId="6">
    <w:abstractNumId w:val="0"/>
  </w:num>
  <w:num w:numId="7">
    <w:abstractNumId w:val="22"/>
  </w:num>
  <w:num w:numId="8">
    <w:abstractNumId w:val="15"/>
  </w:num>
  <w:num w:numId="9">
    <w:abstractNumId w:val="32"/>
  </w:num>
  <w:num w:numId="10">
    <w:abstractNumId w:val="13"/>
  </w:num>
  <w:num w:numId="11">
    <w:abstractNumId w:val="33"/>
  </w:num>
  <w:num w:numId="12">
    <w:abstractNumId w:val="30"/>
  </w:num>
  <w:num w:numId="13">
    <w:abstractNumId w:val="9"/>
  </w:num>
  <w:num w:numId="14">
    <w:abstractNumId w:val="35"/>
  </w:num>
  <w:num w:numId="15">
    <w:abstractNumId w:val="2"/>
  </w:num>
  <w:num w:numId="16">
    <w:abstractNumId w:val="36"/>
  </w:num>
  <w:num w:numId="17">
    <w:abstractNumId w:val="23"/>
  </w:num>
  <w:num w:numId="18">
    <w:abstractNumId w:val="21"/>
  </w:num>
  <w:num w:numId="19">
    <w:abstractNumId w:val="7"/>
  </w:num>
  <w:num w:numId="20">
    <w:abstractNumId w:val="8"/>
  </w:num>
  <w:num w:numId="21">
    <w:abstractNumId w:val="28"/>
  </w:num>
  <w:num w:numId="22">
    <w:abstractNumId w:val="4"/>
  </w:num>
  <w:num w:numId="23">
    <w:abstractNumId w:val="5"/>
  </w:num>
  <w:num w:numId="24">
    <w:abstractNumId w:val="25"/>
  </w:num>
  <w:num w:numId="25">
    <w:abstractNumId w:val="34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9"/>
  </w:num>
  <w:num w:numId="29">
    <w:abstractNumId w:val="20"/>
  </w:num>
  <w:num w:numId="30">
    <w:abstractNumId w:val="29"/>
  </w:num>
  <w:num w:numId="31">
    <w:abstractNumId w:val="16"/>
  </w:num>
  <w:num w:numId="32">
    <w:abstractNumId w:val="24"/>
  </w:num>
  <w:num w:numId="33">
    <w:abstractNumId w:val="3"/>
  </w:num>
  <w:num w:numId="34">
    <w:abstractNumId w:val="26"/>
  </w:num>
  <w:num w:numId="35">
    <w:abstractNumId w:val="1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15B7B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4465"/>
    <w:rsid w:val="00295A88"/>
    <w:rsid w:val="00295BC9"/>
    <w:rsid w:val="00297158"/>
    <w:rsid w:val="002B6F4B"/>
    <w:rsid w:val="002C5D09"/>
    <w:rsid w:val="002D4198"/>
    <w:rsid w:val="002D6ACC"/>
    <w:rsid w:val="002F7ACF"/>
    <w:rsid w:val="0030627C"/>
    <w:rsid w:val="00307C38"/>
    <w:rsid w:val="0031533B"/>
    <w:rsid w:val="00321F07"/>
    <w:rsid w:val="00333554"/>
    <w:rsid w:val="003433A2"/>
    <w:rsid w:val="00345D79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6465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20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57F8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4C4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D6027"/>
    <w:rsid w:val="005E40A7"/>
    <w:rsid w:val="005F1763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06F3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129"/>
    <w:rsid w:val="00800A19"/>
    <w:rsid w:val="00800E85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B539F"/>
    <w:rsid w:val="008C40AC"/>
    <w:rsid w:val="008D54B4"/>
    <w:rsid w:val="008E3AA5"/>
    <w:rsid w:val="008F2BAD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D7F97"/>
    <w:rsid w:val="009F08CA"/>
    <w:rsid w:val="009F2AB4"/>
    <w:rsid w:val="009F3E75"/>
    <w:rsid w:val="00A06635"/>
    <w:rsid w:val="00A07AEC"/>
    <w:rsid w:val="00A10FB7"/>
    <w:rsid w:val="00A15E61"/>
    <w:rsid w:val="00A237B0"/>
    <w:rsid w:val="00A270EF"/>
    <w:rsid w:val="00A314EA"/>
    <w:rsid w:val="00A32726"/>
    <w:rsid w:val="00A34587"/>
    <w:rsid w:val="00A40A84"/>
    <w:rsid w:val="00A52383"/>
    <w:rsid w:val="00A72348"/>
    <w:rsid w:val="00A77CD3"/>
    <w:rsid w:val="00A829A7"/>
    <w:rsid w:val="00A9322D"/>
    <w:rsid w:val="00AA0975"/>
    <w:rsid w:val="00AA5831"/>
    <w:rsid w:val="00AA69F0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80CA8"/>
    <w:rsid w:val="00B94BB5"/>
    <w:rsid w:val="00B95776"/>
    <w:rsid w:val="00BB6625"/>
    <w:rsid w:val="00BB71B8"/>
    <w:rsid w:val="00BB7B6C"/>
    <w:rsid w:val="00BC250D"/>
    <w:rsid w:val="00BE15B0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11B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B74DD"/>
    <w:rsid w:val="00DC33C2"/>
    <w:rsid w:val="00DD2207"/>
    <w:rsid w:val="00DD4FDE"/>
    <w:rsid w:val="00DD5E1A"/>
    <w:rsid w:val="00DE2F24"/>
    <w:rsid w:val="00DE5FDB"/>
    <w:rsid w:val="00DF6BB8"/>
    <w:rsid w:val="00E02150"/>
    <w:rsid w:val="00E20107"/>
    <w:rsid w:val="00E22E5A"/>
    <w:rsid w:val="00E24990"/>
    <w:rsid w:val="00E27958"/>
    <w:rsid w:val="00E439FD"/>
    <w:rsid w:val="00E45946"/>
    <w:rsid w:val="00E46FF7"/>
    <w:rsid w:val="00E5313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41C89"/>
    <w:rsid w:val="00F56573"/>
    <w:rsid w:val="00F679B1"/>
    <w:rsid w:val="00F81603"/>
    <w:rsid w:val="00F82A45"/>
    <w:rsid w:val="00F92ECB"/>
    <w:rsid w:val="00FA3130"/>
    <w:rsid w:val="00FA3DDA"/>
    <w:rsid w:val="00FA4BBB"/>
    <w:rsid w:val="00FA616E"/>
    <w:rsid w:val="00FB1214"/>
    <w:rsid w:val="00FB6C42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Normalny"/>
    <w:rsid w:val="005D6027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5D6027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5D6027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71C27-A062-42E4-BADB-855FCDDE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9</TotalTime>
  <Pages>5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2020-06-03T06:29:00Z</cp:lastPrinted>
  <dcterms:created xsi:type="dcterms:W3CDTF">2020-07-14T07:49:00Z</dcterms:created>
  <dcterms:modified xsi:type="dcterms:W3CDTF">2020-07-14T07:49:00Z</dcterms:modified>
</cp:coreProperties>
</file>