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D" w:rsidRPr="00AD5C89" w:rsidRDefault="00AF45BF" w:rsidP="00D5730B">
      <w:pPr>
        <w:rPr>
          <w:rFonts w:ascii="Bookman Old Style" w:eastAsia="Verdana" w:hAnsi="Bookman Old Style"/>
          <w:sz w:val="24"/>
          <w:szCs w:val="24"/>
        </w:rPr>
      </w:pPr>
      <w:proofErr w:type="spellStart"/>
      <w:r w:rsidRPr="00AD5C89">
        <w:rPr>
          <w:rFonts w:ascii="Bookman Old Style" w:eastAsia="Verdana" w:hAnsi="Bookman Old Style"/>
          <w:b/>
          <w:sz w:val="24"/>
          <w:szCs w:val="24"/>
        </w:rPr>
        <w:t>WCPiT</w:t>
      </w:r>
      <w:proofErr w:type="spellEnd"/>
      <w:r w:rsidRPr="00AD5C89">
        <w:rPr>
          <w:rFonts w:ascii="Bookman Old Style" w:eastAsia="Verdana" w:hAnsi="Bookman Old Style"/>
          <w:b/>
          <w:sz w:val="24"/>
          <w:szCs w:val="24"/>
        </w:rPr>
        <w:t>/EA/381-</w:t>
      </w:r>
      <w:r w:rsidR="00FD159D">
        <w:rPr>
          <w:rFonts w:ascii="Bookman Old Style" w:eastAsia="Verdana" w:hAnsi="Bookman Old Style"/>
          <w:b/>
          <w:sz w:val="24"/>
          <w:szCs w:val="24"/>
        </w:rPr>
        <w:t>22/2020</w:t>
      </w:r>
    </w:p>
    <w:p w:rsidR="0005318C" w:rsidRPr="00AD5C89" w:rsidRDefault="0005318C" w:rsidP="00D5730B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05318C" w:rsidRPr="00AD5C89" w:rsidRDefault="0005318C" w:rsidP="00D5730B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AD5C8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FD159D">
        <w:rPr>
          <w:rFonts w:ascii="Bookman Old Style" w:hAnsi="Bookman Old Style"/>
          <w:b w:val="0"/>
          <w:sz w:val="24"/>
          <w:szCs w:val="24"/>
        </w:rPr>
        <w:t>05.08.2020</w:t>
      </w:r>
      <w:r w:rsidR="00EF6F1B" w:rsidRPr="00AD5C89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AD5C89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AD5C89" w:rsidRDefault="00897785" w:rsidP="00D5730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AD5C89" w:rsidRDefault="0019022A" w:rsidP="00D5730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6A7D35" w:rsidRPr="00612290" w:rsidRDefault="006A7D35" w:rsidP="00D5730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612290" w:rsidRDefault="00897785" w:rsidP="00D5730B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612290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612290" w:rsidRDefault="00897785" w:rsidP="00D5730B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612290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6A7D35" w:rsidRDefault="00612290" w:rsidP="00612290">
      <w:pPr>
        <w:jc w:val="center"/>
        <w:rPr>
          <w:rFonts w:ascii="Bookman Old Style" w:hAnsi="Bookman Old Style" w:cs="Calibri"/>
          <w:sz w:val="22"/>
          <w:szCs w:val="22"/>
        </w:rPr>
      </w:pPr>
      <w:r w:rsidRPr="00612290">
        <w:rPr>
          <w:rFonts w:ascii="Bookman Old Style" w:hAnsi="Bookman Old Style" w:cs="Calibri"/>
          <w:sz w:val="22"/>
          <w:szCs w:val="22"/>
        </w:rPr>
        <w:t>(</w:t>
      </w:r>
      <w:proofErr w:type="spellStart"/>
      <w:r w:rsidRPr="00612290">
        <w:rPr>
          <w:rFonts w:ascii="Bookman Old Style" w:hAnsi="Bookman Old Style" w:cs="Calibri"/>
          <w:sz w:val="22"/>
          <w:szCs w:val="22"/>
        </w:rPr>
        <w:t>j.t</w:t>
      </w:r>
      <w:proofErr w:type="spellEnd"/>
      <w:r w:rsidRPr="00612290">
        <w:rPr>
          <w:rFonts w:ascii="Bookman Old Style" w:hAnsi="Bookman Old Style" w:cs="Calibri"/>
          <w:sz w:val="22"/>
          <w:szCs w:val="22"/>
        </w:rPr>
        <w:t>. Dz. U. z 2019 r. poz. 1843 ze zm.)</w:t>
      </w:r>
    </w:p>
    <w:p w:rsidR="00612290" w:rsidRPr="00612290" w:rsidRDefault="00612290" w:rsidP="00612290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414B18" w:rsidRPr="00D5730B" w:rsidRDefault="00414B18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D5730B">
        <w:rPr>
          <w:rFonts w:ascii="Bookman Old Style" w:hAnsi="Bookman Old Style"/>
          <w:b/>
          <w:sz w:val="24"/>
          <w:szCs w:val="24"/>
        </w:rPr>
        <w:t>Przedmiot zamówienia</w:t>
      </w:r>
    </w:p>
    <w:p w:rsidR="00D5730B" w:rsidRPr="00D5730B" w:rsidRDefault="00471BED" w:rsidP="00D5730B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D5730B">
        <w:rPr>
          <w:rFonts w:ascii="Bookman Old Style" w:hAnsi="Bookman Old Style" w:cs="Segoe UI Light"/>
          <w:b/>
          <w:sz w:val="24"/>
          <w:szCs w:val="24"/>
        </w:rPr>
        <w:t>Przetarg nieograniczony</w:t>
      </w:r>
      <w:r w:rsidR="00D5730B" w:rsidRPr="00D5730B">
        <w:rPr>
          <w:rFonts w:ascii="Bookman Old Style" w:hAnsi="Bookman Old Style" w:cs="Segoe UI Light"/>
          <w:b/>
          <w:sz w:val="24"/>
          <w:szCs w:val="24"/>
        </w:rPr>
        <w:t xml:space="preserve"> na</w:t>
      </w:r>
      <w:r w:rsidRPr="00D5730B">
        <w:rPr>
          <w:rFonts w:ascii="Bookman Old Style" w:hAnsi="Bookman Old Style" w:cs="Segoe UI Light"/>
          <w:b/>
          <w:sz w:val="24"/>
          <w:szCs w:val="24"/>
        </w:rPr>
        <w:t xml:space="preserve"> </w:t>
      </w:r>
      <w:r w:rsidR="00D5730B" w:rsidRPr="00D5730B">
        <w:rPr>
          <w:rFonts w:ascii="Bookman Old Style" w:hAnsi="Bookman Old Style" w:cs="Arial"/>
          <w:b/>
          <w:sz w:val="24"/>
          <w:szCs w:val="24"/>
        </w:rPr>
        <w:t>odbiór, transport i utylizację odpadów medycznych</w:t>
      </w:r>
    </w:p>
    <w:p w:rsidR="00AF45BF" w:rsidRPr="00AD5C89" w:rsidRDefault="00AF45BF" w:rsidP="00D5730B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471BED" w:rsidRPr="00AD5C89" w:rsidRDefault="00471BED" w:rsidP="00D5730B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F00EA9" w:rsidRPr="00AD5C89" w:rsidRDefault="00F00EA9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AD5C89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AD5C89" w:rsidRDefault="00F00EA9" w:rsidP="00D5730B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AD5C8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FD159D">
        <w:rPr>
          <w:rFonts w:ascii="Bookman Old Style" w:hAnsi="Bookman Old Style"/>
          <w:b/>
          <w:sz w:val="24"/>
          <w:szCs w:val="24"/>
        </w:rPr>
        <w:t>05.08.2020</w:t>
      </w:r>
      <w:r w:rsidR="00FD159D" w:rsidRPr="00AD5C89">
        <w:rPr>
          <w:rFonts w:ascii="Bookman Old Style" w:hAnsi="Bookman Old Style"/>
          <w:sz w:val="24"/>
          <w:szCs w:val="24"/>
        </w:rPr>
        <w:t xml:space="preserve"> </w:t>
      </w:r>
      <w:r w:rsidR="00FD159D">
        <w:rPr>
          <w:rFonts w:ascii="Bookman Old Style" w:hAnsi="Bookman Old Style" w:cs="Arial"/>
          <w:b/>
          <w:sz w:val="24"/>
          <w:szCs w:val="24"/>
        </w:rPr>
        <w:t>r. o godz. 11</w:t>
      </w:r>
      <w:r w:rsidR="00923A34" w:rsidRPr="00AD5C89">
        <w:rPr>
          <w:rFonts w:ascii="Bookman Old Style" w:hAnsi="Bookman Old Style" w:cs="Arial"/>
          <w:b/>
          <w:sz w:val="24"/>
          <w:szCs w:val="24"/>
        </w:rPr>
        <w:t>:</w:t>
      </w:r>
      <w:r w:rsidRPr="00AD5C89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AD5C89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AD5C89">
        <w:rPr>
          <w:rFonts w:ascii="Bookman Old Style" w:hAnsi="Bookman Old Style" w:cs="Arial"/>
          <w:sz w:val="24"/>
          <w:szCs w:val="24"/>
        </w:rPr>
        <w:t>w</w:t>
      </w:r>
      <w:r w:rsidRPr="00AD5C89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AD5C89">
        <w:rPr>
          <w:rFonts w:ascii="Bookman Old Style" w:hAnsi="Bookman Old Style" w:cs="Arial"/>
          <w:bCs/>
          <w:sz w:val="24"/>
          <w:szCs w:val="24"/>
        </w:rPr>
        <w:t>Wielkopolskim</w:t>
      </w:r>
      <w:r w:rsidRPr="00AD5C89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AD5C89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AD5C89">
        <w:rPr>
          <w:rFonts w:ascii="Bookman Old Style" w:hAnsi="Bookman Old Style" w:cs="Arial"/>
          <w:sz w:val="24"/>
          <w:szCs w:val="24"/>
        </w:rPr>
        <w:t xml:space="preserve"> </w:t>
      </w:r>
      <w:r w:rsidRPr="00AD5C89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AD5C89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AD5C89" w:rsidRDefault="00F00EA9" w:rsidP="00D5730B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AD5C89" w:rsidRDefault="00140A34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D5C89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AD5C89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AD5C89" w:rsidRDefault="00BE08B6" w:rsidP="00D5730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AD5C89">
        <w:rPr>
          <w:rFonts w:ascii="Bookman Old Style" w:hAnsi="Bookman Old Style"/>
          <w:sz w:val="24"/>
          <w:szCs w:val="24"/>
        </w:rPr>
        <w:t>Bezp</w:t>
      </w:r>
      <w:r w:rsidR="00DA76C2" w:rsidRPr="00AD5C89">
        <w:rPr>
          <w:rFonts w:ascii="Bookman Old Style" w:hAnsi="Bookman Old Style"/>
          <w:sz w:val="24"/>
          <w:szCs w:val="24"/>
        </w:rPr>
        <w:t>ośrednio przed otwarciem ofert Z</w:t>
      </w:r>
      <w:r w:rsidRPr="00AD5C89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AD5C89">
        <w:rPr>
          <w:rFonts w:ascii="Bookman Old Style" w:hAnsi="Bookman Old Style"/>
          <w:sz w:val="24"/>
          <w:szCs w:val="24"/>
        </w:rPr>
        <w:t>:</w:t>
      </w:r>
      <w:r w:rsidR="00596AC7" w:rsidRPr="00AD5C89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AD5C89" w:rsidRDefault="00FD159D" w:rsidP="00D5730B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388</w:t>
      </w:r>
      <w:r w:rsidR="005F707E">
        <w:rPr>
          <w:rFonts w:ascii="Bookman Old Style" w:hAnsi="Bookman Old Style"/>
          <w:b/>
          <w:sz w:val="24"/>
          <w:szCs w:val="24"/>
        </w:rPr>
        <w:t> </w:t>
      </w:r>
      <w:r>
        <w:rPr>
          <w:rFonts w:ascii="Bookman Old Style" w:hAnsi="Bookman Old Style"/>
          <w:b/>
          <w:sz w:val="24"/>
          <w:szCs w:val="24"/>
        </w:rPr>
        <w:t>800</w:t>
      </w:r>
      <w:r w:rsidR="005F707E">
        <w:rPr>
          <w:rFonts w:ascii="Bookman Old Style" w:hAnsi="Bookman Old Style"/>
          <w:b/>
          <w:sz w:val="24"/>
          <w:szCs w:val="24"/>
        </w:rPr>
        <w:t>, 00</w:t>
      </w:r>
      <w:r w:rsidR="00AF45BF" w:rsidRPr="00AD5C89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AD5C89">
        <w:rPr>
          <w:rFonts w:ascii="Bookman Old Style" w:hAnsi="Bookman Old Style"/>
          <w:b/>
          <w:sz w:val="24"/>
          <w:szCs w:val="24"/>
        </w:rPr>
        <w:t>zł</w:t>
      </w:r>
      <w:r w:rsidR="003D6055" w:rsidRPr="00AD5C89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AD5C89">
        <w:rPr>
          <w:rFonts w:ascii="Bookman Old Style" w:hAnsi="Bookman Old Style"/>
          <w:b/>
          <w:sz w:val="24"/>
          <w:szCs w:val="24"/>
        </w:rPr>
        <w:t>.</w:t>
      </w:r>
    </w:p>
    <w:p w:rsidR="0035341E" w:rsidRPr="00AD5C89" w:rsidRDefault="0035341E" w:rsidP="00D5730B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AD5C89" w:rsidRDefault="00140A34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D5C89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AD5C89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AD5C89" w:rsidRDefault="00CA62B5" w:rsidP="00D5730B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536"/>
        <w:gridCol w:w="1701"/>
        <w:gridCol w:w="2268"/>
      </w:tblGrid>
      <w:tr w:rsidR="006A7D35" w:rsidRPr="00AD5C89" w:rsidTr="006A7D35">
        <w:trPr>
          <w:trHeight w:val="6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>Nr</w:t>
            </w:r>
          </w:p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>oferty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eastAsia="Batang" w:hAnsi="Bookman Old Style"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 xml:space="preserve">Cena </w:t>
            </w:r>
          </w:p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>odbiór odpadów w godzinach</w:t>
            </w:r>
          </w:p>
        </w:tc>
      </w:tr>
      <w:tr w:rsidR="006A7D35" w:rsidRPr="00AD5C89" w:rsidTr="006A7D35">
        <w:trPr>
          <w:trHeight w:val="5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35" w:rsidRPr="00AD5C89" w:rsidRDefault="006A7D35" w:rsidP="00D5730B">
            <w:pPr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</w:pPr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>Zakład Utylizacji Odpadów sp. z o.o.</w:t>
            </w:r>
          </w:p>
          <w:p w:rsidR="006A7D35" w:rsidRPr="00AD5C89" w:rsidRDefault="006A7D35" w:rsidP="00D5730B">
            <w:pPr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</w:pPr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 xml:space="preserve">ul. </w:t>
            </w:r>
            <w:proofErr w:type="spellStart"/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>Sulańska</w:t>
            </w:r>
            <w:proofErr w:type="spellEnd"/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 xml:space="preserve"> 11</w:t>
            </w:r>
          </w:p>
          <w:p w:rsidR="006A7D35" w:rsidRPr="00AD5C89" w:rsidRDefault="006A7D35" w:rsidP="00D5730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>62-510 Konin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30E4" w:rsidRDefault="002C30E4" w:rsidP="00D5730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Netto:</w:t>
            </w:r>
          </w:p>
          <w:p w:rsidR="002C30E4" w:rsidRDefault="002C30E4" w:rsidP="00D5730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365 400, 00 zł</w:t>
            </w:r>
          </w:p>
          <w:p w:rsidR="002C30E4" w:rsidRDefault="002C30E4" w:rsidP="00D5730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Brutto:</w:t>
            </w:r>
          </w:p>
          <w:p w:rsidR="006A7D35" w:rsidRPr="00AD5C89" w:rsidRDefault="002C30E4" w:rsidP="00D5730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394 632, 00 zł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D35" w:rsidRPr="00AD5C89" w:rsidRDefault="00612290" w:rsidP="00D5730B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7-14</w:t>
            </w:r>
          </w:p>
        </w:tc>
      </w:tr>
    </w:tbl>
    <w:p w:rsidR="003D6055" w:rsidRPr="00AD5C89" w:rsidRDefault="003D6055" w:rsidP="00D5730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AD5C89" w:rsidRDefault="00AF45BF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D5C89">
        <w:rPr>
          <w:rFonts w:ascii="Bookman Old Style" w:hAnsi="Bookman Old Style"/>
          <w:sz w:val="24"/>
          <w:szCs w:val="24"/>
        </w:rPr>
        <w:t>Warunki</w:t>
      </w:r>
      <w:r w:rsidR="00F440B4" w:rsidRPr="00AD5C89">
        <w:rPr>
          <w:rFonts w:ascii="Bookman Old Style" w:hAnsi="Bookman Old Style"/>
          <w:sz w:val="24"/>
          <w:szCs w:val="24"/>
        </w:rPr>
        <w:t xml:space="preserve"> płatności</w:t>
      </w:r>
      <w:r w:rsidR="003A5EC6" w:rsidRPr="00AD5C89">
        <w:rPr>
          <w:rFonts w:ascii="Bookman Old Style" w:hAnsi="Bookman Old Style"/>
          <w:sz w:val="24"/>
          <w:szCs w:val="24"/>
        </w:rPr>
        <w:t xml:space="preserve"> </w:t>
      </w:r>
      <w:r w:rsidR="00AD5C89" w:rsidRPr="00AD5C89">
        <w:rPr>
          <w:rFonts w:ascii="Bookman Old Style" w:hAnsi="Bookman Old Style"/>
          <w:sz w:val="24"/>
          <w:szCs w:val="24"/>
        </w:rPr>
        <w:t xml:space="preserve">oraz termin wykonania zamówienia </w:t>
      </w:r>
      <w:r w:rsidRPr="00AD5C89">
        <w:rPr>
          <w:rFonts w:ascii="Bookman Old Style" w:hAnsi="Bookman Old Style"/>
          <w:sz w:val="24"/>
          <w:szCs w:val="24"/>
        </w:rPr>
        <w:t xml:space="preserve">zostały </w:t>
      </w:r>
      <w:r w:rsidR="003A5EC6" w:rsidRPr="00AD5C89">
        <w:rPr>
          <w:rFonts w:ascii="Bookman Old Style" w:hAnsi="Bookman Old Style"/>
          <w:sz w:val="24"/>
          <w:szCs w:val="24"/>
        </w:rPr>
        <w:t xml:space="preserve">określone </w:t>
      </w:r>
      <w:r w:rsidR="00AD5C89" w:rsidRPr="00AD5C89">
        <w:rPr>
          <w:rFonts w:ascii="Bookman Old Style" w:hAnsi="Bookman Old Style"/>
          <w:sz w:val="24"/>
          <w:szCs w:val="24"/>
        </w:rPr>
        <w:t xml:space="preserve">w SIWZ i we </w:t>
      </w:r>
      <w:r w:rsidR="003D6055" w:rsidRPr="00AD5C89">
        <w:rPr>
          <w:rFonts w:ascii="Bookman Old Style" w:hAnsi="Bookman Old Style"/>
          <w:sz w:val="24"/>
          <w:szCs w:val="24"/>
        </w:rPr>
        <w:t>wzorze umowy.</w:t>
      </w:r>
    </w:p>
    <w:p w:rsidR="002540AB" w:rsidRPr="00AD5C89" w:rsidRDefault="002540AB" w:rsidP="00D5730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AD5C8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290" w:rsidRDefault="00612290" w:rsidP="00140A34">
      <w:r>
        <w:separator/>
      </w:r>
    </w:p>
  </w:endnote>
  <w:endnote w:type="continuationSeparator" w:id="0">
    <w:p w:rsidR="00612290" w:rsidRDefault="0061229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290" w:rsidRDefault="00612290" w:rsidP="00140A34">
      <w:r>
        <w:separator/>
      </w:r>
    </w:p>
  </w:footnote>
  <w:footnote w:type="continuationSeparator" w:id="0">
    <w:p w:rsidR="00612290" w:rsidRDefault="0061229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4F6B"/>
    <w:rsid w:val="000756E2"/>
    <w:rsid w:val="0008745E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2DB9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30E4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931C3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5F707E"/>
    <w:rsid w:val="00602523"/>
    <w:rsid w:val="006074B5"/>
    <w:rsid w:val="00612290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A7D35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01DD"/>
    <w:rsid w:val="00A95BDE"/>
    <w:rsid w:val="00A979DC"/>
    <w:rsid w:val="00AA1124"/>
    <w:rsid w:val="00AB1236"/>
    <w:rsid w:val="00AB51FB"/>
    <w:rsid w:val="00AC0D33"/>
    <w:rsid w:val="00AC3B60"/>
    <w:rsid w:val="00AC7DA0"/>
    <w:rsid w:val="00AD5C89"/>
    <w:rsid w:val="00AE2B95"/>
    <w:rsid w:val="00AF45BF"/>
    <w:rsid w:val="00B048FF"/>
    <w:rsid w:val="00B0511E"/>
    <w:rsid w:val="00B069C1"/>
    <w:rsid w:val="00B21192"/>
    <w:rsid w:val="00B23B90"/>
    <w:rsid w:val="00B245A4"/>
    <w:rsid w:val="00B26F22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5730B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B48C9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71777"/>
    <w:rsid w:val="00F8040D"/>
    <w:rsid w:val="00F81191"/>
    <w:rsid w:val="00F931DC"/>
    <w:rsid w:val="00FA0F81"/>
    <w:rsid w:val="00FA4BF1"/>
    <w:rsid w:val="00FA644E"/>
    <w:rsid w:val="00FB60C0"/>
    <w:rsid w:val="00FC56A5"/>
    <w:rsid w:val="00FD159D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C9DD-9310-4B4F-81C1-D71FCB8C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2020-08-05T09:37:00Z</cp:lastPrinted>
  <dcterms:created xsi:type="dcterms:W3CDTF">2020-08-05T09:36:00Z</dcterms:created>
  <dcterms:modified xsi:type="dcterms:W3CDTF">2020-08-05T09:37:00Z</dcterms:modified>
</cp:coreProperties>
</file>