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624B4A" w:rsidRDefault="00E85CA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WCPiT EA/381-</w:t>
      </w:r>
      <w:r w:rsidR="00646D9E" w:rsidRPr="00624B4A">
        <w:rPr>
          <w:rFonts w:ascii="Verdana" w:hAnsi="Verdana" w:cs="Arial"/>
          <w:sz w:val="20"/>
          <w:szCs w:val="20"/>
        </w:rPr>
        <w:t>2</w:t>
      </w:r>
      <w:r w:rsidR="00624B4A" w:rsidRPr="00624B4A">
        <w:rPr>
          <w:rFonts w:ascii="Verdana" w:hAnsi="Verdana" w:cs="Arial"/>
          <w:sz w:val="20"/>
          <w:szCs w:val="20"/>
        </w:rPr>
        <w:t>5</w:t>
      </w:r>
      <w:r w:rsidR="004711DA" w:rsidRPr="00624B4A">
        <w:rPr>
          <w:rFonts w:ascii="Verdana" w:hAnsi="Verdana" w:cs="Arial"/>
          <w:sz w:val="20"/>
          <w:szCs w:val="20"/>
        </w:rPr>
        <w:t>/2020</w:t>
      </w:r>
      <w:r w:rsidRPr="00624B4A">
        <w:rPr>
          <w:rFonts w:ascii="Verdana" w:hAnsi="Verdana" w:cs="Arial"/>
          <w:sz w:val="20"/>
          <w:szCs w:val="20"/>
        </w:rPr>
        <w:tab/>
      </w:r>
      <w:r w:rsidRPr="00624B4A">
        <w:rPr>
          <w:rFonts w:ascii="Verdana" w:hAnsi="Verdana" w:cs="Arial"/>
          <w:sz w:val="20"/>
          <w:szCs w:val="20"/>
        </w:rPr>
        <w:tab/>
        <w:t xml:space="preserve">Poznań, </w:t>
      </w:r>
      <w:r w:rsidR="00624B4A" w:rsidRPr="00624B4A">
        <w:rPr>
          <w:rFonts w:ascii="Verdana" w:hAnsi="Verdana" w:cs="Arial"/>
          <w:sz w:val="20"/>
          <w:szCs w:val="20"/>
        </w:rPr>
        <w:t>11</w:t>
      </w:r>
      <w:r w:rsidR="00E45EDA" w:rsidRPr="00624B4A">
        <w:rPr>
          <w:rFonts w:ascii="Verdana" w:hAnsi="Verdana" w:cs="Arial"/>
          <w:sz w:val="20"/>
          <w:szCs w:val="20"/>
        </w:rPr>
        <w:t>.0</w:t>
      </w:r>
      <w:r w:rsidR="00624B4A" w:rsidRPr="00624B4A">
        <w:rPr>
          <w:rFonts w:ascii="Verdana" w:hAnsi="Verdana" w:cs="Arial"/>
          <w:sz w:val="20"/>
          <w:szCs w:val="20"/>
        </w:rPr>
        <w:t>8</w:t>
      </w:r>
      <w:r w:rsidR="00E703B6" w:rsidRPr="00624B4A">
        <w:rPr>
          <w:rFonts w:ascii="Verdana" w:hAnsi="Verdana" w:cs="Arial"/>
          <w:sz w:val="20"/>
          <w:szCs w:val="20"/>
        </w:rPr>
        <w:t>.</w:t>
      </w:r>
      <w:r w:rsidR="004711DA" w:rsidRPr="00624B4A">
        <w:rPr>
          <w:rFonts w:ascii="Verdana" w:hAnsi="Verdana" w:cs="Arial"/>
          <w:sz w:val="20"/>
          <w:szCs w:val="20"/>
        </w:rPr>
        <w:t>2020</w:t>
      </w:r>
      <w:r w:rsidR="0094776B" w:rsidRPr="00624B4A">
        <w:rPr>
          <w:rFonts w:ascii="Verdana" w:hAnsi="Verdana" w:cs="Arial"/>
          <w:sz w:val="20"/>
          <w:szCs w:val="20"/>
        </w:rPr>
        <w:t xml:space="preserve"> r.</w:t>
      </w:r>
    </w:p>
    <w:p w:rsidR="0094776B" w:rsidRPr="00624B4A" w:rsidRDefault="0094776B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0A744A" w:rsidRPr="00624B4A" w:rsidRDefault="000A744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Uczestnicy postępowania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624B4A" w:rsidRPr="00624B4A" w:rsidRDefault="0094776B" w:rsidP="00624B4A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624B4A">
        <w:rPr>
          <w:rFonts w:ascii="Verdana" w:hAnsi="Verdana" w:cs="Arial"/>
          <w:b/>
        </w:rPr>
        <w:t>Dotyczy</w:t>
      </w:r>
      <w:r w:rsidR="00360AA2" w:rsidRPr="00624B4A">
        <w:rPr>
          <w:rFonts w:ascii="Verdana" w:hAnsi="Verdana" w:cs="Arial"/>
          <w:b/>
        </w:rPr>
        <w:t xml:space="preserve">: przetargu nieograniczonego na </w:t>
      </w:r>
      <w:r w:rsidR="00624B4A" w:rsidRPr="00624B4A">
        <w:rPr>
          <w:rFonts w:ascii="Verdana" w:hAnsi="Verdana" w:cs="Calibri"/>
          <w:b/>
        </w:rPr>
        <w:t xml:space="preserve">dostawę różnych wyrobów medycznych sterylnych i </w:t>
      </w:r>
      <w:proofErr w:type="spellStart"/>
      <w:r w:rsidR="00624B4A" w:rsidRPr="00624B4A">
        <w:rPr>
          <w:rFonts w:ascii="Verdana" w:hAnsi="Verdana" w:cs="Calibri"/>
          <w:b/>
        </w:rPr>
        <w:t>niesterylnych</w:t>
      </w:r>
      <w:proofErr w:type="spellEnd"/>
      <w:r w:rsidR="00624B4A" w:rsidRPr="00624B4A">
        <w:rPr>
          <w:rFonts w:ascii="Verdana" w:hAnsi="Verdana" w:cs="Calibri"/>
          <w:b/>
        </w:rPr>
        <w:t>.</w:t>
      </w:r>
    </w:p>
    <w:p w:rsidR="0094776B" w:rsidRPr="00624B4A" w:rsidRDefault="0094776B" w:rsidP="000A744A">
      <w:pPr>
        <w:pStyle w:val="tytu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A744A" w:rsidRPr="00624B4A" w:rsidRDefault="000A744A" w:rsidP="000A744A">
      <w:pPr>
        <w:rPr>
          <w:rFonts w:ascii="Verdana" w:hAnsi="Verdana"/>
          <w:sz w:val="20"/>
          <w:szCs w:val="20"/>
          <w:lang w:eastAsia="zh-CN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 w:rsidRPr="00624B4A">
        <w:rPr>
          <w:rFonts w:ascii="Verdana" w:hAnsi="Verdana" w:cs="Arial"/>
          <w:sz w:val="20"/>
          <w:szCs w:val="20"/>
        </w:rPr>
        <w:t>. 3</w:t>
      </w:r>
      <w:r w:rsidRPr="00624B4A"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4544A6" w:rsidRPr="00624B4A">
        <w:rPr>
          <w:rFonts w:ascii="Verdana" w:hAnsi="Verdana" w:cs="Arial"/>
          <w:sz w:val="20"/>
          <w:szCs w:val="20"/>
        </w:rPr>
        <w:t>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 xml:space="preserve">), przekazuje zamawiającemu </w:t>
      </w:r>
      <w:r w:rsidRPr="00624B4A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624B4A">
        <w:rPr>
          <w:rFonts w:ascii="Verdana" w:hAnsi="Verdana" w:cs="Arial"/>
          <w:sz w:val="20"/>
          <w:szCs w:val="20"/>
        </w:rPr>
        <w:t>, o której mowa w art. 24 ust. 1 pkt. 23 ustawy Prawo zam</w:t>
      </w:r>
      <w:r w:rsidR="005E6C62" w:rsidRPr="00624B4A">
        <w:rPr>
          <w:rFonts w:ascii="Verdana" w:hAnsi="Verdana" w:cs="Arial"/>
          <w:sz w:val="20"/>
          <w:szCs w:val="20"/>
        </w:rPr>
        <w:t>ówień publicznych (Dz. U. z 2019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Na stronie internetowej Zamawiającego zostaje opublikowana</w:t>
      </w:r>
      <w:r w:rsidRPr="00624B4A">
        <w:rPr>
          <w:rFonts w:ascii="Verdana" w:hAnsi="Verdana" w:cs="Arial"/>
          <w:b/>
          <w:sz w:val="20"/>
          <w:szCs w:val="20"/>
        </w:rPr>
        <w:t xml:space="preserve"> </w:t>
      </w:r>
      <w:r w:rsidRPr="00624B4A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E5F" w:rsidRDefault="00263E5F" w:rsidP="00F92ECB">
      <w:pPr>
        <w:spacing w:after="0" w:line="240" w:lineRule="auto"/>
      </w:pPr>
      <w:r>
        <w:separator/>
      </w:r>
    </w:p>
  </w:endnote>
  <w:endnote w:type="continuationSeparator" w:id="1">
    <w:p w:rsidR="00263E5F" w:rsidRDefault="00263E5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E5F" w:rsidRDefault="00263E5F" w:rsidP="00F92ECB">
      <w:pPr>
        <w:spacing w:after="0" w:line="240" w:lineRule="auto"/>
      </w:pPr>
      <w:r>
        <w:separator/>
      </w:r>
    </w:p>
  </w:footnote>
  <w:footnote w:type="continuationSeparator" w:id="1">
    <w:p w:rsidR="00263E5F" w:rsidRDefault="00263E5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48C0"/>
    <w:rsid w:val="001F7FAC"/>
    <w:rsid w:val="00263E5F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544A6"/>
    <w:rsid w:val="004629DB"/>
    <w:rsid w:val="004711DA"/>
    <w:rsid w:val="00480DBE"/>
    <w:rsid w:val="004F7089"/>
    <w:rsid w:val="005311DE"/>
    <w:rsid w:val="005407CA"/>
    <w:rsid w:val="005A0C11"/>
    <w:rsid w:val="005B5FE6"/>
    <w:rsid w:val="005B7A86"/>
    <w:rsid w:val="005E40A7"/>
    <w:rsid w:val="005E5B76"/>
    <w:rsid w:val="005E6C62"/>
    <w:rsid w:val="005F5F57"/>
    <w:rsid w:val="00600361"/>
    <w:rsid w:val="00605620"/>
    <w:rsid w:val="00611962"/>
    <w:rsid w:val="006227EC"/>
    <w:rsid w:val="00624B4A"/>
    <w:rsid w:val="00635215"/>
    <w:rsid w:val="00646D9E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21C1"/>
    <w:rsid w:val="00AB24FA"/>
    <w:rsid w:val="00AB3DDC"/>
    <w:rsid w:val="00AB7FDE"/>
    <w:rsid w:val="00BD1E3E"/>
    <w:rsid w:val="00BE1128"/>
    <w:rsid w:val="00C027B2"/>
    <w:rsid w:val="00C11453"/>
    <w:rsid w:val="00C2619B"/>
    <w:rsid w:val="00C441DA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45EDA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010A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4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24B4A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F8C0A-70B6-4B4D-AC0F-BF2E55B4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10</cp:revision>
  <cp:lastPrinted>2019-07-31T10:11:00Z</cp:lastPrinted>
  <dcterms:created xsi:type="dcterms:W3CDTF">2019-11-04T08:55:00Z</dcterms:created>
  <dcterms:modified xsi:type="dcterms:W3CDTF">2020-08-11T09:52:00Z</dcterms:modified>
</cp:coreProperties>
</file>