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4D" w:rsidRPr="00695447" w:rsidRDefault="00AC584D" w:rsidP="00695447">
      <w:pPr>
        <w:spacing w:after="0" w:line="240" w:lineRule="auto"/>
        <w:jc w:val="right"/>
        <w:rPr>
          <w:rFonts w:ascii="Bookman Old Style" w:hAnsi="Bookman Old Style" w:cs="Segoe UI Semilight"/>
        </w:rPr>
      </w:pPr>
      <w:r w:rsidRPr="00695447">
        <w:rPr>
          <w:rFonts w:ascii="Bookman Old Style" w:hAnsi="Bookman Old Style" w:cs="Segoe UI Semilight"/>
        </w:rPr>
        <w:t xml:space="preserve">Poznań, dnia </w:t>
      </w:r>
      <w:r w:rsidR="008A7C9A">
        <w:rPr>
          <w:rFonts w:ascii="Bookman Old Style" w:hAnsi="Bookman Old Style" w:cs="Segoe UI Semilight"/>
        </w:rPr>
        <w:t>19</w:t>
      </w:r>
      <w:r w:rsidR="00695447" w:rsidRPr="00695447">
        <w:rPr>
          <w:rFonts w:ascii="Bookman Old Style" w:hAnsi="Bookman Old Style" w:cs="Segoe UI Semilight"/>
        </w:rPr>
        <w:t xml:space="preserve">.08.2020 </w:t>
      </w:r>
      <w:r w:rsidRPr="00695447">
        <w:rPr>
          <w:rFonts w:ascii="Bookman Old Style" w:hAnsi="Bookman Old Style" w:cs="Segoe UI Semilight"/>
        </w:rPr>
        <w:t>r.</w:t>
      </w:r>
    </w:p>
    <w:p w:rsidR="003843CA" w:rsidRPr="00695447" w:rsidRDefault="00695447" w:rsidP="00695447">
      <w:pPr>
        <w:spacing w:after="0" w:line="240" w:lineRule="auto"/>
        <w:rPr>
          <w:rFonts w:ascii="Bookman Old Style" w:eastAsia="Verdana" w:hAnsi="Bookman Old Style"/>
        </w:rPr>
      </w:pPr>
      <w:proofErr w:type="spellStart"/>
      <w:r w:rsidRPr="00695447">
        <w:rPr>
          <w:rFonts w:ascii="Bookman Old Style" w:eastAsia="Verdana" w:hAnsi="Bookman Old Style"/>
          <w:b/>
        </w:rPr>
        <w:t>WCPiT</w:t>
      </w:r>
      <w:proofErr w:type="spellEnd"/>
      <w:r w:rsidRPr="00695447">
        <w:rPr>
          <w:rFonts w:ascii="Bookman Old Style" w:eastAsia="Verdana" w:hAnsi="Bookman Old Style"/>
          <w:b/>
        </w:rPr>
        <w:t>/EA/381-22</w:t>
      </w:r>
      <w:r w:rsidR="003843CA" w:rsidRPr="00695447">
        <w:rPr>
          <w:rFonts w:ascii="Bookman Old Style" w:eastAsia="Verdana" w:hAnsi="Bookman Old Style"/>
          <w:b/>
        </w:rPr>
        <w:t>/20</w:t>
      </w:r>
      <w:r w:rsidRPr="00695447">
        <w:rPr>
          <w:rFonts w:ascii="Bookman Old Style" w:eastAsia="Verdana" w:hAnsi="Bookman Old Style"/>
          <w:b/>
        </w:rPr>
        <w:t>20</w:t>
      </w:r>
    </w:p>
    <w:p w:rsidR="00AC584D" w:rsidRPr="00695447" w:rsidRDefault="00AC584D" w:rsidP="00695447">
      <w:pPr>
        <w:spacing w:after="0" w:line="240" w:lineRule="auto"/>
        <w:rPr>
          <w:rFonts w:ascii="Bookman Old Style" w:hAnsi="Bookman Old Style" w:cs="Segoe UI Semilight"/>
        </w:rPr>
      </w:pPr>
    </w:p>
    <w:p w:rsidR="00AC584D" w:rsidRPr="00695447" w:rsidRDefault="00AC584D" w:rsidP="00695447">
      <w:pPr>
        <w:spacing w:after="0" w:line="240" w:lineRule="auto"/>
        <w:jc w:val="center"/>
        <w:rPr>
          <w:rFonts w:ascii="Bookman Old Style" w:hAnsi="Bookman Old Style" w:cs="Segoe UI Semilight"/>
          <w:b/>
        </w:rPr>
      </w:pPr>
      <w:r w:rsidRPr="00695447">
        <w:rPr>
          <w:rFonts w:ascii="Bookman Old Style" w:hAnsi="Bookman Old Style" w:cs="Segoe UI Semilight"/>
          <w:b/>
        </w:rPr>
        <w:t>INFORMACJA O WYBORZE OFERTY</w:t>
      </w:r>
    </w:p>
    <w:p w:rsidR="00DD6B24" w:rsidRPr="00695447" w:rsidRDefault="00DD6B24" w:rsidP="00695447">
      <w:pPr>
        <w:spacing w:after="0" w:line="240" w:lineRule="auto"/>
        <w:jc w:val="center"/>
        <w:rPr>
          <w:rFonts w:ascii="Bookman Old Style" w:hAnsi="Bookman Old Style" w:cs="Segoe UI Semilight"/>
          <w:b/>
        </w:rPr>
      </w:pPr>
    </w:p>
    <w:p w:rsidR="003843CA" w:rsidRDefault="00AC584D" w:rsidP="00695447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695447">
        <w:rPr>
          <w:rFonts w:ascii="Bookman Old Style" w:hAnsi="Bookman Old Style"/>
          <w:b/>
        </w:rPr>
        <w:t>Dotyczy:</w:t>
      </w:r>
      <w:r w:rsidRPr="00695447">
        <w:rPr>
          <w:rFonts w:ascii="Bookman Old Style" w:hAnsi="Bookman Old Style"/>
          <w:b/>
        </w:rPr>
        <w:tab/>
        <w:t xml:space="preserve">przetargu nieograniczonego </w:t>
      </w:r>
      <w:r w:rsidR="00CF01A5" w:rsidRPr="00695447">
        <w:rPr>
          <w:rFonts w:ascii="Bookman Old Style" w:hAnsi="Bookman Old Style" w:cs="Segoe UI Light"/>
          <w:b/>
        </w:rPr>
        <w:t xml:space="preserve">na </w:t>
      </w:r>
      <w:r w:rsidR="003843CA" w:rsidRPr="00695447">
        <w:rPr>
          <w:rFonts w:ascii="Bookman Old Style" w:hAnsi="Bookman Old Style" w:cs="Arial"/>
          <w:b/>
        </w:rPr>
        <w:t>odbiór, transport i utylizację odpadów medycznych</w:t>
      </w:r>
    </w:p>
    <w:p w:rsidR="002D5477" w:rsidRPr="00695447" w:rsidRDefault="002D5477" w:rsidP="0069544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AC584D" w:rsidRPr="00695447" w:rsidRDefault="00AC584D" w:rsidP="00695447">
      <w:pPr>
        <w:spacing w:after="0" w:line="240" w:lineRule="auto"/>
        <w:jc w:val="both"/>
        <w:rPr>
          <w:rFonts w:ascii="Bookman Old Style" w:hAnsi="Bookman Old Style" w:cs="Segoe UI Semilight"/>
          <w:color w:val="000000"/>
        </w:rPr>
      </w:pPr>
      <w:r w:rsidRPr="00695447">
        <w:rPr>
          <w:rFonts w:ascii="Bookman Old Style" w:hAnsi="Bookman Old Style" w:cs="Segoe UI Semilight"/>
          <w:bCs/>
        </w:rPr>
        <w:t xml:space="preserve">Wielkopolskie Centrum Pulmonologii i Torakochirurgii im. Eugenii i Janusza Zeylandów Samodzielny Publiczny Zakład Opieki Zdrowotnej </w:t>
      </w:r>
      <w:r w:rsidRPr="00695447">
        <w:rPr>
          <w:rFonts w:ascii="Bookman Old Style" w:hAnsi="Bookman Old Style" w:cs="Segoe UI Semilight"/>
          <w:color w:val="000000"/>
        </w:rPr>
        <w:t>informuje, że w prowadzonym postępowaniu wybrano do realizacji zamówienia ofertę:</w:t>
      </w:r>
    </w:p>
    <w:p w:rsidR="00060B04" w:rsidRPr="00695447" w:rsidRDefault="00060B04" w:rsidP="00695447">
      <w:pPr>
        <w:spacing w:after="0" w:line="240" w:lineRule="auto"/>
        <w:jc w:val="both"/>
        <w:rPr>
          <w:rFonts w:ascii="Bookman Old Style" w:hAnsi="Bookman Old Style" w:cs="Segoe UI Semilight"/>
          <w:color w:val="00000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969"/>
        <w:gridCol w:w="2268"/>
        <w:gridCol w:w="1984"/>
      </w:tblGrid>
      <w:tr w:rsidR="00695447" w:rsidRPr="00695447" w:rsidTr="00695447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>Nr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>oferty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 xml:space="preserve">Cena 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Godziny odbioru odpadów</w:t>
            </w:r>
          </w:p>
        </w:tc>
      </w:tr>
      <w:tr w:rsidR="00695447" w:rsidRPr="00695447" w:rsidTr="00695447">
        <w:trPr>
          <w:trHeight w:val="5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695447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695447" w:rsidRPr="00695447" w:rsidRDefault="00695447" w:rsidP="00695447">
            <w:pPr>
              <w:spacing w:after="0" w:line="24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 xml:space="preserve">ul. </w:t>
            </w:r>
            <w:proofErr w:type="spellStart"/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Sulańska</w:t>
            </w:r>
            <w:proofErr w:type="spellEnd"/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 xml:space="preserve"> 11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>Netto: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>365 400, 00 zł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>Brutto:</w:t>
            </w:r>
          </w:p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</w:rPr>
            </w:pPr>
            <w:r w:rsidRPr="00695447">
              <w:rPr>
                <w:rFonts w:ascii="Bookman Old Style" w:hAnsi="Bookman Old Style"/>
              </w:rPr>
              <w:t xml:space="preserve">394 632, 00 zł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Fonts w:ascii="Bookman Old Style" w:hAnsi="Bookman Old Style"/>
                <w:iCs/>
              </w:rPr>
              <w:t>7-14</w:t>
            </w:r>
          </w:p>
        </w:tc>
      </w:tr>
    </w:tbl>
    <w:p w:rsidR="00695447" w:rsidRPr="00695447" w:rsidRDefault="00695447" w:rsidP="00695447">
      <w:pPr>
        <w:spacing w:after="0" w:line="240" w:lineRule="auto"/>
        <w:jc w:val="both"/>
        <w:rPr>
          <w:rFonts w:ascii="Bookman Old Style" w:hAnsi="Bookman Old Style" w:cs="Segoe UI Semilight"/>
          <w:color w:val="000000"/>
        </w:rPr>
      </w:pPr>
    </w:p>
    <w:p w:rsidR="00AB4F83" w:rsidRPr="00695447" w:rsidRDefault="00AC584D" w:rsidP="00695447">
      <w:pPr>
        <w:pStyle w:val="Tekstpodstawowy"/>
        <w:spacing w:after="0"/>
        <w:rPr>
          <w:rFonts w:ascii="Bookman Old Style" w:hAnsi="Bookman Old Style" w:cs="Segoe UI Semilight"/>
          <w:b/>
          <w:bCs/>
          <w:sz w:val="22"/>
          <w:szCs w:val="22"/>
        </w:rPr>
      </w:pPr>
      <w:r w:rsidRPr="00695447">
        <w:rPr>
          <w:rFonts w:ascii="Bookman Old Style" w:hAnsi="Bookman Old Style" w:cs="Segoe UI Semilight"/>
          <w:b/>
          <w:bCs/>
          <w:sz w:val="22"/>
          <w:szCs w:val="22"/>
        </w:rPr>
        <w:t>UZASADNIENIE WYBORU OFERTY</w:t>
      </w:r>
    </w:p>
    <w:p w:rsidR="00AC584D" w:rsidRPr="00695447" w:rsidRDefault="00AC584D" w:rsidP="00695447">
      <w:pPr>
        <w:pStyle w:val="Tekstpodstawowy"/>
        <w:spacing w:after="0"/>
        <w:jc w:val="both"/>
        <w:rPr>
          <w:rFonts w:ascii="Bookman Old Style" w:hAnsi="Bookman Old Style" w:cs="Segoe UI Semilight"/>
          <w:sz w:val="22"/>
          <w:szCs w:val="22"/>
        </w:rPr>
      </w:pPr>
      <w:r w:rsidRPr="00695447">
        <w:rPr>
          <w:rFonts w:ascii="Bookman Old Style" w:hAnsi="Bookman Old Style" w:cs="Segoe UI Semilight"/>
          <w:sz w:val="22"/>
          <w:szCs w:val="22"/>
        </w:rPr>
        <w:t xml:space="preserve">Oferta </w:t>
      </w:r>
      <w:r w:rsidR="00AB4F83" w:rsidRPr="00695447">
        <w:rPr>
          <w:rStyle w:val="Uwydatnienie"/>
          <w:rFonts w:ascii="Bookman Old Style" w:hAnsi="Bookman Old Style"/>
          <w:i w:val="0"/>
          <w:sz w:val="22"/>
          <w:szCs w:val="22"/>
        </w:rPr>
        <w:t xml:space="preserve">Zakład Utylizacji Odpadów sp. z o.o., ul. </w:t>
      </w:r>
      <w:proofErr w:type="spellStart"/>
      <w:r w:rsidR="00AB4F83" w:rsidRPr="00695447">
        <w:rPr>
          <w:rStyle w:val="Uwydatnienie"/>
          <w:rFonts w:ascii="Bookman Old Style" w:hAnsi="Bookman Old Style"/>
          <w:i w:val="0"/>
          <w:sz w:val="22"/>
          <w:szCs w:val="22"/>
        </w:rPr>
        <w:t>Sulańska</w:t>
      </w:r>
      <w:proofErr w:type="spellEnd"/>
      <w:r w:rsidR="00AB4F83" w:rsidRPr="00695447">
        <w:rPr>
          <w:rStyle w:val="Uwydatnienie"/>
          <w:rFonts w:ascii="Bookman Old Style" w:hAnsi="Bookman Old Style"/>
          <w:i w:val="0"/>
          <w:sz w:val="22"/>
          <w:szCs w:val="22"/>
        </w:rPr>
        <w:t xml:space="preserve"> 11, 62-510 Konin</w:t>
      </w:r>
      <w:r w:rsidR="00AB4F83" w:rsidRPr="00695447">
        <w:rPr>
          <w:rFonts w:ascii="Bookman Old Style" w:hAnsi="Bookman Old Style" w:cs="Segoe UI Light"/>
          <w:sz w:val="22"/>
          <w:szCs w:val="22"/>
        </w:rPr>
        <w:t xml:space="preserve"> </w:t>
      </w:r>
      <w:r w:rsidR="00CF01A5" w:rsidRPr="00695447">
        <w:rPr>
          <w:rFonts w:ascii="Bookman Old Style" w:hAnsi="Bookman Old Style" w:cs="Segoe UI Light"/>
          <w:sz w:val="22"/>
          <w:szCs w:val="22"/>
        </w:rPr>
        <w:t>odpowiada wymaganiom określonym w ustawie „Prawo zamówień publicznych” oraz  Specyfikacji Istotnych Warunków Zamówienia</w:t>
      </w:r>
      <w:r w:rsidR="00CF01A5" w:rsidRPr="00695447">
        <w:rPr>
          <w:rFonts w:ascii="Bookman Old Style" w:hAnsi="Bookman Old Style"/>
          <w:sz w:val="22"/>
          <w:szCs w:val="22"/>
        </w:rPr>
        <w:t xml:space="preserve"> </w:t>
      </w:r>
      <w:r w:rsidR="00791611" w:rsidRPr="00695447">
        <w:rPr>
          <w:rFonts w:ascii="Bookman Old Style" w:hAnsi="Bookman Old Style"/>
          <w:sz w:val="22"/>
          <w:szCs w:val="22"/>
        </w:rPr>
        <w:t xml:space="preserve">i </w:t>
      </w:r>
      <w:r w:rsidRPr="00695447">
        <w:rPr>
          <w:rFonts w:ascii="Bookman Old Style" w:hAnsi="Bookman Old Style" w:cs="Segoe UI Semilight"/>
          <w:sz w:val="22"/>
          <w:szCs w:val="22"/>
        </w:rPr>
        <w:t>jest jedyną ofertą złożoną w postępowaniu.</w:t>
      </w:r>
      <w:r w:rsidR="00060B04" w:rsidRPr="00695447">
        <w:rPr>
          <w:rFonts w:ascii="Bookman Old Style" w:hAnsi="Bookman Old Style" w:cs="Segoe UI Semilight"/>
          <w:sz w:val="22"/>
          <w:szCs w:val="22"/>
        </w:rPr>
        <w:t xml:space="preserve"> </w:t>
      </w:r>
    </w:p>
    <w:p w:rsidR="00060B04" w:rsidRPr="00695447" w:rsidRDefault="00060B04" w:rsidP="00695447">
      <w:pPr>
        <w:spacing w:after="0" w:line="240" w:lineRule="auto"/>
        <w:jc w:val="both"/>
        <w:rPr>
          <w:rFonts w:ascii="Bookman Old Style" w:hAnsi="Bookman Old Style" w:cs="Segoe UI Semilight"/>
        </w:rPr>
      </w:pPr>
    </w:p>
    <w:p w:rsidR="00FB0792" w:rsidRPr="00695447" w:rsidRDefault="00FB0792" w:rsidP="00695447">
      <w:pPr>
        <w:spacing w:after="0" w:line="240" w:lineRule="auto"/>
        <w:jc w:val="both"/>
        <w:rPr>
          <w:rFonts w:ascii="Bookman Old Style" w:hAnsi="Bookman Old Style" w:cs="Segoe UI Semilight"/>
          <w:b/>
        </w:rPr>
      </w:pPr>
      <w:r w:rsidRPr="00695447">
        <w:rPr>
          <w:rFonts w:ascii="Bookman Old Style" w:hAnsi="Bookman Old Style" w:cs="Segoe UI Semilight"/>
          <w:b/>
        </w:rPr>
        <w:t>LICZBA PRZYZNANYCH PU</w:t>
      </w:r>
      <w:r w:rsidR="00CF01A5" w:rsidRPr="00695447">
        <w:rPr>
          <w:rFonts w:ascii="Bookman Old Style" w:hAnsi="Bookman Old Style" w:cs="Segoe UI Semilight"/>
          <w:b/>
        </w:rPr>
        <w:t>NKTÓW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969"/>
        <w:gridCol w:w="2268"/>
        <w:gridCol w:w="1984"/>
      </w:tblGrid>
      <w:tr w:rsidR="00AB4F83" w:rsidRPr="00695447" w:rsidTr="00695447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Fonts w:ascii="Bookman Old Style" w:hAnsi="Bookman Old Style"/>
                <w:iCs/>
              </w:rPr>
              <w:t>Nr</w:t>
            </w:r>
          </w:p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Fonts w:ascii="Bookman Old Style" w:hAnsi="Bookman Old Style"/>
                <w:iCs/>
              </w:rPr>
              <w:t>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Fonts w:ascii="Bookman Old Style" w:hAnsi="Bookman Old Style"/>
                <w:iCs/>
              </w:rPr>
              <w:t>Nazwa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  <w:r w:rsidRPr="00695447">
              <w:rPr>
                <w:rFonts w:ascii="Bookman Old Style" w:hAnsi="Bookman Old Style"/>
                <w:bCs/>
                <w:iCs/>
              </w:rPr>
              <w:t>Cena brutto</w:t>
            </w:r>
          </w:p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695447" w:rsidRDefault="00695447" w:rsidP="00695447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</w:rPr>
              <w:t>Godziny odbioru odpadów</w:t>
            </w:r>
          </w:p>
        </w:tc>
      </w:tr>
      <w:tr w:rsidR="00AB4F83" w:rsidRPr="00695447" w:rsidTr="00695447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695447" w:rsidRDefault="00AB4F83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Fonts w:ascii="Bookman Old Style" w:hAnsi="Bookman Old Style"/>
                <w:i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7" w:rsidRPr="00695447" w:rsidRDefault="00695447" w:rsidP="00695447">
            <w:pPr>
              <w:spacing w:after="0" w:line="24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695447" w:rsidRPr="00695447" w:rsidRDefault="00695447" w:rsidP="00695447">
            <w:pPr>
              <w:spacing w:after="0" w:line="24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 xml:space="preserve">ul. </w:t>
            </w:r>
            <w:proofErr w:type="spellStart"/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Sulańska</w:t>
            </w:r>
            <w:proofErr w:type="spellEnd"/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 xml:space="preserve"> 11</w:t>
            </w:r>
          </w:p>
          <w:p w:rsidR="00AB4F83" w:rsidRPr="00695447" w:rsidRDefault="00695447" w:rsidP="00695447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695447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695447" w:rsidRDefault="00DD6B24" w:rsidP="00695447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  <w:r w:rsidRPr="00695447">
              <w:rPr>
                <w:rFonts w:ascii="Bookman Old Style" w:hAnsi="Bookman Old Style"/>
                <w:bCs/>
                <w:iCs/>
              </w:rPr>
              <w:t>60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695447" w:rsidRDefault="00DD6B24" w:rsidP="00695447">
            <w:pPr>
              <w:spacing w:after="0" w:line="240" w:lineRule="auto"/>
              <w:rPr>
                <w:rFonts w:ascii="Bookman Old Style" w:hAnsi="Bookman Old Style"/>
                <w:bCs/>
                <w:iCs/>
              </w:rPr>
            </w:pPr>
            <w:r w:rsidRPr="00695447">
              <w:rPr>
                <w:rFonts w:ascii="Bookman Old Style" w:hAnsi="Bookman Old Style"/>
                <w:bCs/>
                <w:iCs/>
              </w:rPr>
              <w:t>40 pkt.</w:t>
            </w:r>
          </w:p>
        </w:tc>
      </w:tr>
    </w:tbl>
    <w:p w:rsidR="00AC584D" w:rsidRPr="00695447" w:rsidRDefault="00DD6B24" w:rsidP="00695447">
      <w:pPr>
        <w:spacing w:after="0" w:line="240" w:lineRule="auto"/>
        <w:jc w:val="both"/>
        <w:rPr>
          <w:rFonts w:ascii="Bookman Old Style" w:hAnsi="Bookman Old Style" w:cs="Segoe UI Semilight"/>
        </w:rPr>
      </w:pPr>
      <w:r w:rsidRPr="00695447">
        <w:rPr>
          <w:rFonts w:ascii="Bookman Old Style" w:hAnsi="Bookman Old Style" w:cs="Segoe UI Semilight"/>
        </w:rPr>
        <w:t>Razem – 100 pkt.</w:t>
      </w:r>
    </w:p>
    <w:p w:rsidR="00AC584D" w:rsidRPr="00695447" w:rsidRDefault="007754E0" w:rsidP="00695447">
      <w:pPr>
        <w:spacing w:after="0" w:line="240" w:lineRule="auto"/>
        <w:jc w:val="both"/>
        <w:rPr>
          <w:rFonts w:ascii="Bookman Old Style" w:hAnsi="Bookman Old Style" w:cs="Segoe UI Semilight"/>
        </w:rPr>
      </w:pPr>
      <w:r w:rsidRPr="00695447">
        <w:rPr>
          <w:rFonts w:ascii="Bookman Old Style" w:hAnsi="Bookman Old Style" w:cs="Segoe UI Semilight"/>
        </w:rPr>
        <w:t>Zamawiający</w:t>
      </w:r>
      <w:r w:rsidR="00AC584D" w:rsidRPr="00695447">
        <w:rPr>
          <w:rFonts w:ascii="Bookman Old Style" w:hAnsi="Bookman Old Style" w:cs="Segoe UI Semilight"/>
        </w:rPr>
        <w:t xml:space="preserve"> nie ustanowił dynamicznego systemu zakupów.</w:t>
      </w:r>
    </w:p>
    <w:p w:rsidR="00791611" w:rsidRPr="00695447" w:rsidRDefault="00791611" w:rsidP="00695447">
      <w:pPr>
        <w:tabs>
          <w:tab w:val="right" w:pos="-6096"/>
        </w:tabs>
        <w:spacing w:after="0" w:line="240" w:lineRule="auto"/>
        <w:jc w:val="both"/>
        <w:rPr>
          <w:rFonts w:ascii="Bookman Old Style" w:hAnsi="Bookman Old Style" w:cs="Segoe UI Semilight"/>
          <w:u w:val="single"/>
        </w:rPr>
      </w:pPr>
    </w:p>
    <w:p w:rsidR="00AC584D" w:rsidRPr="008A7C9A" w:rsidRDefault="00AC584D" w:rsidP="00695447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8A7C9A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AC584D" w:rsidRPr="008A7C9A" w:rsidRDefault="00AC584D" w:rsidP="00695447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8A7C9A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8A7C9A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AC584D" w:rsidRPr="008A7C9A" w:rsidRDefault="00AC584D" w:rsidP="00695447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</w:pPr>
      <w:r w:rsidRPr="008A7C9A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AC584D" w:rsidRPr="008A7C9A" w:rsidRDefault="00AC584D" w:rsidP="00695447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</w:pPr>
      <w:r w:rsidRPr="008A7C9A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- złożono tylko jedną ofertę,</w:t>
      </w:r>
    </w:p>
    <w:p w:rsidR="005E40A7" w:rsidRPr="008A7C9A" w:rsidRDefault="00AC584D" w:rsidP="00695447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8A7C9A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sectPr w:rsidR="005E40A7" w:rsidRPr="008A7C9A" w:rsidSect="00060B04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47" w:rsidRDefault="00695447" w:rsidP="00F92ECB">
      <w:pPr>
        <w:spacing w:after="0" w:line="240" w:lineRule="auto"/>
      </w:pPr>
      <w:r>
        <w:separator/>
      </w:r>
    </w:p>
  </w:endnote>
  <w:endnote w:type="continuationSeparator" w:id="0">
    <w:p w:rsidR="00695447" w:rsidRDefault="006954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447" w:rsidRDefault="00695447">
    <w:pPr>
      <w:pStyle w:val="Stopka"/>
    </w:pPr>
    <w:r w:rsidRPr="0069544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675" cy="2524125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47" w:rsidRDefault="00695447" w:rsidP="00F92ECB">
      <w:pPr>
        <w:spacing w:after="0" w:line="240" w:lineRule="auto"/>
      </w:pPr>
      <w:r>
        <w:separator/>
      </w:r>
    </w:p>
  </w:footnote>
  <w:footnote w:type="continuationSeparator" w:id="0">
    <w:p w:rsidR="00695447" w:rsidRDefault="006954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447" w:rsidRDefault="006954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60B04"/>
    <w:rsid w:val="000A0BE4"/>
    <w:rsid w:val="000F24E5"/>
    <w:rsid w:val="001100BA"/>
    <w:rsid w:val="001500EC"/>
    <w:rsid w:val="0015731F"/>
    <w:rsid w:val="001765F3"/>
    <w:rsid w:val="001F48C0"/>
    <w:rsid w:val="001F7200"/>
    <w:rsid w:val="00273580"/>
    <w:rsid w:val="00295BC9"/>
    <w:rsid w:val="002B6F4B"/>
    <w:rsid w:val="002D4198"/>
    <w:rsid w:val="002D5477"/>
    <w:rsid w:val="00377213"/>
    <w:rsid w:val="00381813"/>
    <w:rsid w:val="003843CA"/>
    <w:rsid w:val="00390D13"/>
    <w:rsid w:val="003D364C"/>
    <w:rsid w:val="003E65AC"/>
    <w:rsid w:val="003F74B1"/>
    <w:rsid w:val="004438E2"/>
    <w:rsid w:val="004907CB"/>
    <w:rsid w:val="004F7089"/>
    <w:rsid w:val="005311DE"/>
    <w:rsid w:val="005407CA"/>
    <w:rsid w:val="00552189"/>
    <w:rsid w:val="005658F2"/>
    <w:rsid w:val="005B5FE6"/>
    <w:rsid w:val="005B7A86"/>
    <w:rsid w:val="005E40A7"/>
    <w:rsid w:val="005F5F57"/>
    <w:rsid w:val="00600361"/>
    <w:rsid w:val="00605620"/>
    <w:rsid w:val="00611962"/>
    <w:rsid w:val="006915B8"/>
    <w:rsid w:val="00695447"/>
    <w:rsid w:val="006A4933"/>
    <w:rsid w:val="006F5452"/>
    <w:rsid w:val="00726F0B"/>
    <w:rsid w:val="00747F24"/>
    <w:rsid w:val="007754E0"/>
    <w:rsid w:val="00791611"/>
    <w:rsid w:val="007A55B8"/>
    <w:rsid w:val="007D29FD"/>
    <w:rsid w:val="007D314C"/>
    <w:rsid w:val="007D3371"/>
    <w:rsid w:val="00800287"/>
    <w:rsid w:val="0084296E"/>
    <w:rsid w:val="00854AE2"/>
    <w:rsid w:val="0087411E"/>
    <w:rsid w:val="008A7C9A"/>
    <w:rsid w:val="009567B1"/>
    <w:rsid w:val="00995D31"/>
    <w:rsid w:val="009B0855"/>
    <w:rsid w:val="009F0BD9"/>
    <w:rsid w:val="009F2AB4"/>
    <w:rsid w:val="00A06635"/>
    <w:rsid w:val="00A07AEC"/>
    <w:rsid w:val="00A141DE"/>
    <w:rsid w:val="00A314EA"/>
    <w:rsid w:val="00A52383"/>
    <w:rsid w:val="00AB3DDC"/>
    <w:rsid w:val="00AB4F83"/>
    <w:rsid w:val="00AC584D"/>
    <w:rsid w:val="00B30E54"/>
    <w:rsid w:val="00C11453"/>
    <w:rsid w:val="00C24328"/>
    <w:rsid w:val="00C2619B"/>
    <w:rsid w:val="00C6162C"/>
    <w:rsid w:val="00C70D7A"/>
    <w:rsid w:val="00C87937"/>
    <w:rsid w:val="00CB37ED"/>
    <w:rsid w:val="00CB7FFB"/>
    <w:rsid w:val="00CC12C0"/>
    <w:rsid w:val="00CC4D1D"/>
    <w:rsid w:val="00CF01A5"/>
    <w:rsid w:val="00D061A0"/>
    <w:rsid w:val="00D11066"/>
    <w:rsid w:val="00D12B20"/>
    <w:rsid w:val="00D32029"/>
    <w:rsid w:val="00D86100"/>
    <w:rsid w:val="00DA4BB2"/>
    <w:rsid w:val="00DD2207"/>
    <w:rsid w:val="00DD5E1A"/>
    <w:rsid w:val="00DD6B24"/>
    <w:rsid w:val="00DE2F24"/>
    <w:rsid w:val="00E439FD"/>
    <w:rsid w:val="00E71F21"/>
    <w:rsid w:val="00F92ECB"/>
    <w:rsid w:val="00FA616E"/>
    <w:rsid w:val="00FB0792"/>
    <w:rsid w:val="00FB4E4D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AC58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84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C5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AC584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AC584D"/>
  </w:style>
  <w:style w:type="character" w:styleId="Uwydatnienie">
    <w:name w:val="Emphasis"/>
    <w:basedOn w:val="Domylnaczcionkaakapitu"/>
    <w:uiPriority w:val="20"/>
    <w:qFormat/>
    <w:rsid w:val="003843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A5CD-7F08-47DA-A39D-B7EBD0F0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3</cp:revision>
  <cp:lastPrinted>2018-08-27T10:28:00Z</cp:lastPrinted>
  <dcterms:created xsi:type="dcterms:W3CDTF">2020-08-18T11:43:00Z</dcterms:created>
  <dcterms:modified xsi:type="dcterms:W3CDTF">2020-08-18T12:18:00Z</dcterms:modified>
</cp:coreProperties>
</file>