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694085">
        <w:rPr>
          <w:rFonts w:ascii="Bookman Old Style" w:eastAsia="Verdana" w:hAnsi="Bookman Old Style"/>
          <w:b w:val="0"/>
          <w:sz w:val="20"/>
          <w:szCs w:val="20"/>
        </w:rPr>
        <w:t>37</w:t>
      </w:r>
      <w:r w:rsidR="008B6E9D" w:rsidRPr="001726E9">
        <w:rPr>
          <w:rFonts w:ascii="Bookman Old Style" w:eastAsia="Verdana" w:hAnsi="Bookman Old Style"/>
          <w:b w:val="0"/>
          <w:sz w:val="20"/>
          <w:szCs w:val="20"/>
        </w:rPr>
        <w:t>/2020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694085">
        <w:rPr>
          <w:rFonts w:ascii="Bookman Old Style" w:hAnsi="Bookman Old Style"/>
          <w:b w:val="0"/>
        </w:rPr>
        <w:t>06.11</w:t>
      </w:r>
      <w:r w:rsidR="00567B71" w:rsidRPr="001726E9">
        <w:rPr>
          <w:rFonts w:ascii="Bookman Old Style" w:hAnsi="Bookman Old Style"/>
          <w:b w:val="0"/>
        </w:rPr>
        <w:t>.</w:t>
      </w:r>
      <w:r w:rsidR="008B6E9D" w:rsidRPr="001726E9">
        <w:rPr>
          <w:rFonts w:ascii="Bookman Old Style" w:hAnsi="Bookman Old Style"/>
          <w:b w:val="0"/>
        </w:rPr>
        <w:t>2020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Informacja na podstawie art. 86 ust. 5 ustawy</w:t>
      </w:r>
    </w:p>
    <w:p w:rsidR="00923A34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z dnia 29 stycznia 2004 r. Prawo zamówień publicznych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567B71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 w:rsidRPr="001726E9">
        <w:rPr>
          <w:rFonts w:ascii="Bookman Old Style" w:hAnsi="Bookman Old Style" w:cs="Segoe UI Light"/>
          <w:b/>
        </w:rPr>
        <w:t>p</w:t>
      </w:r>
      <w:r w:rsidR="00471BED" w:rsidRPr="001726E9">
        <w:rPr>
          <w:rFonts w:ascii="Bookman Old Style" w:hAnsi="Bookman Old Style" w:cs="Segoe UI Light"/>
          <w:b/>
        </w:rPr>
        <w:t xml:space="preserve">rzetarg nieograniczony na </w:t>
      </w:r>
      <w:r w:rsidR="00694085">
        <w:rPr>
          <w:rFonts w:ascii="Bookman Old Style" w:hAnsi="Bookman Old Style" w:cs="Calibri"/>
          <w:b/>
        </w:rPr>
        <w:t>dostawę preparatów dezynfekcyjnych i formaliny</w:t>
      </w:r>
      <w:r w:rsidR="00E602D5" w:rsidRPr="001726E9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F00EA9" w:rsidP="009E4B2B">
      <w:pPr>
        <w:jc w:val="both"/>
        <w:rPr>
          <w:rFonts w:ascii="Bookman Old Style" w:hAnsi="Bookman Old Style" w:cs="Arial"/>
          <w:bCs/>
        </w:rPr>
      </w:pPr>
      <w:r w:rsidRPr="001726E9">
        <w:rPr>
          <w:rFonts w:ascii="Bookman Old Style" w:hAnsi="Bookman Old Style" w:cs="Arial"/>
        </w:rPr>
        <w:t xml:space="preserve">Otwarcie ofert nastąpiło w dniu </w:t>
      </w:r>
      <w:r w:rsidR="00015BAC">
        <w:rPr>
          <w:rFonts w:ascii="Bookman Old Style" w:hAnsi="Bookman Old Style" w:cs="Arial"/>
          <w:b/>
        </w:rPr>
        <w:t>30.10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8B6E9D" w:rsidRPr="001726E9">
        <w:rPr>
          <w:rFonts w:ascii="Bookman Old Style" w:hAnsi="Bookman Old Style" w:cs="Arial"/>
          <w:b/>
        </w:rPr>
        <w:t>20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Pr="001726E9">
        <w:rPr>
          <w:rFonts w:ascii="Bookman Old Style" w:hAnsi="Bookman Old Style" w:cs="Arial"/>
          <w:b/>
        </w:rPr>
        <w:t>00</w:t>
      </w:r>
      <w:r w:rsidR="00AE2B95" w:rsidRPr="001726E9">
        <w:rPr>
          <w:rFonts w:ascii="Bookman Old Style" w:hAnsi="Bookman Old Style" w:cs="Arial"/>
        </w:rPr>
        <w:t xml:space="preserve"> </w:t>
      </w:r>
      <w:r w:rsidR="00923A34" w:rsidRPr="001726E9">
        <w:rPr>
          <w:rFonts w:ascii="Bookman Old Style" w:hAnsi="Bookman Old Style" w:cs="Arial"/>
        </w:rPr>
        <w:t>w</w:t>
      </w:r>
      <w:r w:rsidRPr="001726E9">
        <w:rPr>
          <w:rFonts w:ascii="Bookman Old Style" w:hAnsi="Bookman Old Style" w:cs="Arial"/>
        </w:rPr>
        <w:t xml:space="preserve"> </w:t>
      </w:r>
      <w:r w:rsidR="00D4755A" w:rsidRPr="001726E9">
        <w:rPr>
          <w:rFonts w:ascii="Bookman Old Style" w:hAnsi="Bookman Old Style" w:cs="Arial"/>
          <w:bCs/>
        </w:rPr>
        <w:t>Wielkopolskim</w:t>
      </w:r>
      <w:r w:rsidRPr="001726E9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1726E9">
        <w:rPr>
          <w:rFonts w:ascii="Bookman Old Style" w:hAnsi="Bookman Old Style" w:cs="Arial"/>
          <w:bCs/>
        </w:rPr>
        <w:t>P ZOZ, przy</w:t>
      </w:r>
      <w:r w:rsidR="00D4755A" w:rsidRPr="001726E9">
        <w:rPr>
          <w:rFonts w:ascii="Bookman Old Style" w:hAnsi="Bookman Old Style" w:cs="Arial"/>
        </w:rPr>
        <w:t xml:space="preserve"> </w:t>
      </w:r>
      <w:r w:rsidRPr="001726E9">
        <w:rPr>
          <w:rFonts w:ascii="Bookman Old Style" w:hAnsi="Bookman Old Style" w:cs="Arial"/>
          <w:bCs/>
        </w:rPr>
        <w:t>ul. Szamarzewskiego 62, 60-569 Poznań</w:t>
      </w:r>
      <w:r w:rsidR="00923A34" w:rsidRPr="001726E9">
        <w:rPr>
          <w:rFonts w:ascii="Bookman Old Style" w:hAnsi="Bookman Old Style" w:cs="Arial"/>
          <w:bCs/>
        </w:rPr>
        <w:t xml:space="preserve"> – sala konferencyjna budynku Administracji.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E08B6" w:rsidP="009E4B2B">
      <w:pPr>
        <w:pStyle w:val="Akapitzlist"/>
        <w:ind w:left="0"/>
        <w:jc w:val="both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Bezp</w:t>
      </w:r>
      <w:r w:rsidR="00DA76C2" w:rsidRPr="001726E9">
        <w:rPr>
          <w:rFonts w:ascii="Bookman Old Style" w:hAnsi="Bookman Old Style"/>
        </w:rPr>
        <w:t>ośrednio przed otwarciem ofert Z</w:t>
      </w:r>
      <w:r w:rsidRPr="001726E9">
        <w:rPr>
          <w:rFonts w:ascii="Bookman Old Style" w:hAnsi="Bookman Old Style"/>
        </w:rPr>
        <w:t>amawiający podał kwotę, jaką zamierza przeznaczyć na sfinansowanie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567B71" w:rsidRPr="00567B71" w:rsidTr="00D26B40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 w:cs="Arial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wartość brutto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6B36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238 846,72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6B36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25 893,74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6B36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57 834,00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6B36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232 052,01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6B36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1 949,40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6B36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3 337,20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6B36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5 021,85</w:t>
            </w:r>
          </w:p>
        </w:tc>
      </w:tr>
      <w:tr w:rsidR="00D26B40" w:rsidRPr="007047B8" w:rsidTr="007047B8">
        <w:trPr>
          <w:trHeight w:val="38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B40" w:rsidRPr="00D26B40" w:rsidRDefault="00D26B40" w:rsidP="00294892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D26B40">
              <w:rPr>
                <w:rFonts w:ascii="Bookman Old Style" w:hAnsi="Bookman Old Style" w:cs="Arial"/>
                <w:color w:val="000000"/>
                <w:sz w:val="18"/>
              </w:rPr>
              <w:t>razem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B40" w:rsidRPr="007047B8" w:rsidRDefault="00586B36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 CE"/>
                <w:b/>
                <w:bCs/>
                <w:sz w:val="24"/>
                <w:szCs w:val="24"/>
              </w:rPr>
              <w:t>564 934,92</w:t>
            </w:r>
          </w:p>
        </w:tc>
      </w:tr>
    </w:tbl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p w:rsidR="00C82FAB" w:rsidRPr="003772E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  <w:b/>
        </w:rPr>
        <w:t>Lista złożony</w:t>
      </w:r>
      <w:r w:rsidR="00414B18" w:rsidRPr="003772EB">
        <w:rPr>
          <w:rFonts w:ascii="Bookman Old Style" w:hAnsi="Bookman Old Style"/>
          <w:b/>
        </w:rPr>
        <w:t>ch w terminie i otwartych ofert</w:t>
      </w:r>
    </w:p>
    <w:p w:rsidR="00CA62B5" w:rsidRPr="003772EB" w:rsidRDefault="00CA62B5" w:rsidP="009E4B2B">
      <w:pPr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3772EB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 pakietu/Cena brutto (zł)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627508" w:rsidP="007864A4">
            <w:pPr>
              <w:outlineLvl w:val="0"/>
              <w:rPr>
                <w:rFonts w:ascii="Bookman Old Style" w:hAnsi="Bookman Old Style" w:cstheme="minorHAnsi"/>
                <w:bCs/>
                <w:kern w:val="36"/>
              </w:rPr>
            </w:pPr>
            <w:proofErr w:type="spellStart"/>
            <w:r>
              <w:rPr>
                <w:rFonts w:ascii="Bookman Old Style" w:hAnsi="Bookman Old Style" w:cstheme="minorHAnsi"/>
                <w:bCs/>
                <w:kern w:val="36"/>
              </w:rPr>
              <w:t>Medilab</w:t>
            </w:r>
            <w:proofErr w:type="spellEnd"/>
            <w:r>
              <w:rPr>
                <w:rFonts w:ascii="Bookman Old Style" w:hAnsi="Bookman Old Style" w:cstheme="minorHAnsi"/>
                <w:bCs/>
                <w:kern w:val="36"/>
              </w:rPr>
              <w:t xml:space="preserve"> Firma Wytwórczo – Usługowa </w:t>
            </w:r>
            <w:r w:rsidR="00756800">
              <w:rPr>
                <w:rFonts w:ascii="Bookman Old Style" w:hAnsi="Bookman Old Style" w:cstheme="minorHAnsi"/>
                <w:bCs/>
                <w:kern w:val="36"/>
              </w:rPr>
              <w:t>Sp. z o. o</w:t>
            </w:r>
          </w:p>
          <w:p w:rsidR="003772EB" w:rsidRPr="003772EB" w:rsidRDefault="00627508" w:rsidP="007864A4">
            <w:pPr>
              <w:outlineLvl w:val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Ul. Niedźwiedzia 60</w:t>
            </w:r>
            <w:r w:rsidR="00756800">
              <w:rPr>
                <w:rFonts w:ascii="Bookman Old Style" w:hAnsi="Bookman Old Style" w:cstheme="minorHAnsi"/>
              </w:rPr>
              <w:t xml:space="preserve"> </w:t>
            </w:r>
          </w:p>
          <w:p w:rsidR="003772EB" w:rsidRPr="003772EB" w:rsidRDefault="00627508" w:rsidP="007864A4">
            <w:pPr>
              <w:outlineLvl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hAnsi="Bookman Old Style" w:cstheme="minorHAnsi"/>
              </w:rPr>
              <w:t>15-531 Białystok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5F1885">
              <w:rPr>
                <w:rFonts w:ascii="Bookman Old Style" w:hAnsi="Bookman Old Style" w:cstheme="minorHAnsi"/>
              </w:rPr>
              <w:t>2 – 28 167,93</w:t>
            </w:r>
            <w:r w:rsidR="009B1D5D">
              <w:rPr>
                <w:rFonts w:ascii="Bookman Old Style" w:hAnsi="Bookman Old Style" w:cstheme="minorHAnsi"/>
              </w:rPr>
              <w:t xml:space="preserve"> </w:t>
            </w:r>
          </w:p>
          <w:p w:rsidR="005F1885" w:rsidRDefault="005F1885" w:rsidP="007864A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5 – 2 009,88</w:t>
            </w:r>
          </w:p>
          <w:p w:rsidR="005F1885" w:rsidRPr="003772EB" w:rsidRDefault="005F1885" w:rsidP="007864A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7 – 4 959,90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9F408F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 xml:space="preserve">SUTURA MED Sp. z </w:t>
            </w:r>
            <w:proofErr w:type="spellStart"/>
            <w:r>
              <w:rPr>
                <w:rFonts w:ascii="Bookman Old Style" w:hAnsi="Bookman Old Style" w:cstheme="minorHAnsi"/>
                <w:b w:val="0"/>
              </w:rPr>
              <w:t>o.o</w:t>
            </w:r>
            <w:proofErr w:type="spellEnd"/>
          </w:p>
          <w:p w:rsidR="003772EB" w:rsidRPr="003772EB" w:rsidRDefault="009F408F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ul. Mała Odrzańska 21/2</w:t>
            </w:r>
          </w:p>
          <w:p w:rsidR="003772EB" w:rsidRPr="003772EB" w:rsidRDefault="009F408F" w:rsidP="007864A4">
            <w:pPr>
              <w:pStyle w:val="Nagwek1"/>
              <w:rPr>
                <w:rFonts w:ascii="Bookman Old Style" w:eastAsiaTheme="minorHAnsi" w:hAnsi="Bookman Old Style" w:cstheme="minorHAnsi"/>
                <w:b w:val="0"/>
                <w:color w:val="000000"/>
              </w:rPr>
            </w:pPr>
            <w:r>
              <w:rPr>
                <w:rFonts w:ascii="Bookman Old Style" w:hAnsi="Bookman Old Style" w:cstheme="minorHAnsi"/>
                <w:b w:val="0"/>
              </w:rPr>
              <w:t>70-535</w:t>
            </w:r>
            <w:r w:rsidR="003772EB" w:rsidRPr="003772EB">
              <w:rPr>
                <w:rFonts w:ascii="Bookman Old Style" w:hAnsi="Bookman Old Style" w:cstheme="minorHAnsi"/>
                <w:b w:val="0"/>
              </w:rPr>
              <w:t xml:space="preserve"> </w:t>
            </w:r>
            <w:r>
              <w:rPr>
                <w:rFonts w:ascii="Bookman Old Style" w:hAnsi="Bookman Old Style" w:cstheme="minorHAnsi"/>
                <w:b w:val="0"/>
              </w:rPr>
              <w:t>Szczecin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4504A6">
              <w:rPr>
                <w:rFonts w:ascii="Bookman Old Style" w:hAnsi="Bookman Old Style" w:cstheme="minorHAnsi"/>
              </w:rPr>
              <w:t>3</w:t>
            </w:r>
            <w:r w:rsidR="002D360F">
              <w:rPr>
                <w:rFonts w:ascii="Bookman Old Style" w:hAnsi="Bookman Old Style" w:cstheme="minorHAnsi"/>
              </w:rPr>
              <w:t xml:space="preserve"> – 6</w:t>
            </w:r>
            <w:r w:rsidR="004504A6">
              <w:rPr>
                <w:rFonts w:ascii="Bookman Old Style" w:hAnsi="Bookman Old Style" w:cstheme="minorHAnsi"/>
              </w:rPr>
              <w:t>0 804,00</w:t>
            </w:r>
          </w:p>
          <w:p w:rsidR="004504A6" w:rsidRDefault="004504A6" w:rsidP="007864A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6 – 3 239,80</w:t>
            </w:r>
          </w:p>
          <w:p w:rsidR="004504A6" w:rsidRPr="003772EB" w:rsidRDefault="004504A6" w:rsidP="007864A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7 – 5 724,00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F95680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Bialmed</w:t>
            </w:r>
            <w:proofErr w:type="spellEnd"/>
            <w:r w:rsidR="002433C2">
              <w:rPr>
                <w:rStyle w:val="Uwydatnienie"/>
                <w:rFonts w:ascii="Bookman Old Style" w:hAnsi="Bookman Old Style" w:cstheme="minorHAnsi"/>
                <w:i w:val="0"/>
              </w:rPr>
              <w:t xml:space="preserve"> Sp. z </w:t>
            </w:r>
            <w:proofErr w:type="spellStart"/>
            <w:r w:rsidR="002433C2">
              <w:rPr>
                <w:rStyle w:val="Uwydatnienie"/>
                <w:rFonts w:ascii="Bookman Old Style" w:hAnsi="Bookman Old Style" w:cstheme="minorHAnsi"/>
                <w:i w:val="0"/>
              </w:rPr>
              <w:t>o.o</w:t>
            </w:r>
            <w:proofErr w:type="spellEnd"/>
          </w:p>
          <w:p w:rsidR="003772EB" w:rsidRPr="003772EB" w:rsidRDefault="00F95680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Kazimierzowska 46/48/35</w:t>
            </w:r>
          </w:p>
          <w:p w:rsidR="003772EB" w:rsidRPr="003772EB" w:rsidRDefault="00F95680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 02-546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F95680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F95680">
              <w:rPr>
                <w:rFonts w:ascii="Bookman Old Style" w:hAnsi="Bookman Old Style" w:cstheme="minorHAnsi"/>
              </w:rPr>
              <w:t xml:space="preserve"> 235 962,47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F95680">
              <w:rPr>
                <w:rFonts w:ascii="Bookman Old Style" w:hAnsi="Bookman Old Style" w:cstheme="minorHAnsi"/>
              </w:rPr>
              <w:t>4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F95680">
              <w:rPr>
                <w:rFonts w:ascii="Bookman Old Style" w:hAnsi="Bookman Old Style" w:cstheme="minorHAnsi"/>
              </w:rPr>
              <w:t xml:space="preserve"> 232 952,66</w:t>
            </w:r>
          </w:p>
          <w:p w:rsidR="00B753D9" w:rsidRPr="003772EB" w:rsidRDefault="00B753D9" w:rsidP="007864A4">
            <w:pPr>
              <w:rPr>
                <w:rFonts w:ascii="Bookman Old Style" w:hAnsi="Bookman Old Style" w:cstheme="minorHAnsi"/>
              </w:rPr>
            </w:pPr>
          </w:p>
        </w:tc>
      </w:tr>
    </w:tbl>
    <w:p w:rsidR="003D6055" w:rsidRDefault="003D6055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43128D" w:rsidRPr="003772EB" w:rsidRDefault="0043128D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074F6B" w:rsidRPr="003772E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</w:rPr>
        <w:t>Termin wykonania umowy oraz warunki płatności zostały określone we wzorze umowy</w:t>
      </w:r>
      <w:r w:rsidR="003D6055" w:rsidRPr="003772EB">
        <w:rPr>
          <w:rFonts w:ascii="Bookman Old Style" w:hAnsi="Bookman Old Style"/>
        </w:rPr>
        <w:t>.</w:t>
      </w:r>
    </w:p>
    <w:p w:rsidR="002540AB" w:rsidRPr="003772EB" w:rsidRDefault="002540AB" w:rsidP="009E4B2B">
      <w:pPr>
        <w:jc w:val="both"/>
        <w:rPr>
          <w:rFonts w:ascii="Bookman Old Style" w:hAnsi="Bookman Old Style"/>
          <w:highlight w:val="yellow"/>
        </w:rPr>
      </w:pPr>
    </w:p>
    <w:sectPr w:rsidR="002540AB" w:rsidRPr="003772E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48FF"/>
    <w:rsid w:val="00B0511E"/>
    <w:rsid w:val="00B069C1"/>
    <w:rsid w:val="00B06B02"/>
    <w:rsid w:val="00B21192"/>
    <w:rsid w:val="00B23B90"/>
    <w:rsid w:val="00B245A4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08E0-CE2A-4C79-9B38-1352E883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151</cp:revision>
  <cp:lastPrinted>2020-04-16T10:49:00Z</cp:lastPrinted>
  <dcterms:created xsi:type="dcterms:W3CDTF">2020-09-17T07:27:00Z</dcterms:created>
  <dcterms:modified xsi:type="dcterms:W3CDTF">2020-11-06T09:35:00Z</dcterms:modified>
</cp:coreProperties>
</file>