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506570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EA/381-39</w:t>
      </w:r>
      <w:r w:rsidR="00CE15AE">
        <w:rPr>
          <w:sz w:val="20"/>
          <w:szCs w:val="20"/>
        </w:rPr>
        <w:t>/2020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7B2B0A">
        <w:rPr>
          <w:sz w:val="20"/>
          <w:szCs w:val="20"/>
        </w:rPr>
        <w:t>10.12</w:t>
      </w:r>
      <w:r w:rsidR="00CE15AE">
        <w:rPr>
          <w:sz w:val="20"/>
          <w:szCs w:val="20"/>
        </w:rPr>
        <w:t>.2020</w:t>
      </w:r>
      <w:r w:rsidR="004E755B">
        <w:rPr>
          <w:sz w:val="20"/>
          <w:szCs w:val="20"/>
        </w:rPr>
        <w:t xml:space="preserve">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 w:rsidR="00FD068C">
        <w:rPr>
          <w:b/>
          <w:sz w:val="20"/>
          <w:szCs w:val="20"/>
        </w:rPr>
        <w:t xml:space="preserve"> </w:t>
      </w:r>
      <w:r w:rsidR="00C557E5">
        <w:rPr>
          <w:b/>
          <w:bCs/>
          <w:sz w:val="20"/>
          <w:szCs w:val="20"/>
        </w:rPr>
        <w:t xml:space="preserve">rękawic sterylnych i </w:t>
      </w:r>
      <w:proofErr w:type="spellStart"/>
      <w:r w:rsidR="00C557E5">
        <w:rPr>
          <w:b/>
          <w:bCs/>
          <w:sz w:val="20"/>
          <w:szCs w:val="20"/>
        </w:rPr>
        <w:t>niesterylnych</w:t>
      </w:r>
      <w:proofErr w:type="spellEnd"/>
      <w:r w:rsidRPr="00A1688A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1843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tbl>
      <w:tblPr>
        <w:tblW w:w="4806" w:type="pct"/>
        <w:tblInd w:w="-7" w:type="dxa"/>
        <w:tblLayout w:type="fixed"/>
        <w:tblLook w:val="04A0"/>
      </w:tblPr>
      <w:tblGrid>
        <w:gridCol w:w="2950"/>
        <w:gridCol w:w="840"/>
        <w:gridCol w:w="1145"/>
        <w:gridCol w:w="1146"/>
        <w:gridCol w:w="1292"/>
        <w:gridCol w:w="1553"/>
      </w:tblGrid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23812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23812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323812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3908FC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43E" w:rsidRPr="00C9443E" w:rsidRDefault="00C9443E" w:rsidP="00C9443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9443E">
              <w:rPr>
                <w:rFonts w:asciiTheme="minorHAnsi" w:hAnsiTheme="minorHAnsi" w:cstheme="minorHAnsi"/>
                <w:sz w:val="16"/>
                <w:szCs w:val="16"/>
              </w:rPr>
              <w:t xml:space="preserve">Mercator </w:t>
            </w:r>
            <w:proofErr w:type="spellStart"/>
            <w:r w:rsidRPr="00C9443E">
              <w:rPr>
                <w:rFonts w:asciiTheme="minorHAnsi" w:hAnsiTheme="minorHAnsi" w:cstheme="minorHAnsi"/>
                <w:sz w:val="16"/>
                <w:szCs w:val="16"/>
              </w:rPr>
              <w:t>Medical</w:t>
            </w:r>
            <w:proofErr w:type="spellEnd"/>
            <w:r w:rsidRPr="00C9443E"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  <w:p w:rsidR="003908FC" w:rsidRPr="00C9443E" w:rsidRDefault="00C9443E" w:rsidP="00C9443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9443E">
              <w:rPr>
                <w:rFonts w:asciiTheme="minorHAnsi" w:hAnsiTheme="minorHAnsi" w:cstheme="minorHAnsi"/>
                <w:sz w:val="16"/>
                <w:szCs w:val="16"/>
              </w:rPr>
              <w:t>Ul. H. Modrzewiowej 30, 31-327 Kraków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11,254.50   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11,254.50    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C9443E" w:rsidRDefault="003908FC" w:rsidP="00CA59B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C9443E" w:rsidRDefault="003908FC" w:rsidP="003908FC">
            <w:pPr>
              <w:spacing w:after="0" w:line="240" w:lineRule="auto"/>
              <w:ind w:right="-9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C9443E" w:rsidRDefault="003908FC" w:rsidP="00CA59B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43E" w:rsidRPr="00C9443E" w:rsidRDefault="00C9443E" w:rsidP="00C9443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9443E">
              <w:rPr>
                <w:rFonts w:asciiTheme="minorHAnsi" w:hAnsiTheme="minorHAnsi" w:cstheme="minorHAnsi"/>
                <w:sz w:val="16"/>
                <w:szCs w:val="16"/>
              </w:rPr>
              <w:t>SKAMEX sp. z o.o.</w:t>
            </w:r>
          </w:p>
          <w:p w:rsidR="003908FC" w:rsidRPr="00C9443E" w:rsidRDefault="00C9443E" w:rsidP="00C9443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9443E">
              <w:rPr>
                <w:rFonts w:asciiTheme="minorHAnsi" w:hAnsiTheme="minorHAnsi" w:cstheme="minorHAnsi"/>
                <w:sz w:val="16"/>
                <w:szCs w:val="16"/>
              </w:rPr>
              <w:t>Ul. Częstochowska 38/52, 93-121 Łódź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5,032.80   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5,032.80    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4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FE" w:rsidRPr="00C9443E" w:rsidRDefault="00AB5FFE" w:rsidP="00AB5FF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9443E">
              <w:rPr>
                <w:rFonts w:asciiTheme="minorHAnsi" w:hAnsiTheme="minorHAnsi" w:cstheme="minorHAnsi"/>
                <w:sz w:val="16"/>
                <w:szCs w:val="16"/>
              </w:rPr>
              <w:t xml:space="preserve">Mercator </w:t>
            </w:r>
            <w:proofErr w:type="spellStart"/>
            <w:r w:rsidRPr="00C9443E">
              <w:rPr>
                <w:rFonts w:asciiTheme="minorHAnsi" w:hAnsiTheme="minorHAnsi" w:cstheme="minorHAnsi"/>
                <w:sz w:val="16"/>
                <w:szCs w:val="16"/>
              </w:rPr>
              <w:t>Medical</w:t>
            </w:r>
            <w:proofErr w:type="spellEnd"/>
            <w:r w:rsidRPr="00C9443E"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  <w:p w:rsidR="003908FC" w:rsidRPr="003908FC" w:rsidRDefault="00AB5FFE" w:rsidP="00AB5FF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9443E">
              <w:rPr>
                <w:rFonts w:asciiTheme="minorHAnsi" w:hAnsiTheme="minorHAnsi" w:cstheme="minorHAnsi"/>
                <w:sz w:val="16"/>
                <w:szCs w:val="16"/>
              </w:rPr>
              <w:t>Ul. H. Modrzewiowej 30, 31-327 Kraków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35,640.00   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35,640.00    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3908FC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5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FE" w:rsidRPr="00C9443E" w:rsidRDefault="00AB5FFE" w:rsidP="00AB5FF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9443E">
              <w:rPr>
                <w:rFonts w:asciiTheme="minorHAnsi" w:hAnsiTheme="minorHAnsi" w:cstheme="minorHAnsi"/>
                <w:sz w:val="16"/>
                <w:szCs w:val="16"/>
              </w:rPr>
              <w:t>SKAMEX sp. z o.o.</w:t>
            </w:r>
          </w:p>
          <w:p w:rsidR="003908FC" w:rsidRPr="003908FC" w:rsidRDefault="00AB5FFE" w:rsidP="00AB5FF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9443E">
              <w:rPr>
                <w:rFonts w:asciiTheme="minorHAnsi" w:hAnsiTheme="minorHAnsi" w:cstheme="minorHAnsi"/>
                <w:sz w:val="16"/>
                <w:szCs w:val="16"/>
              </w:rPr>
              <w:t>Ul. Częstochowska 38/52, 93-121 Łódź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73,440.00   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73,440.00    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3908FC" w:rsidRPr="003908FC" w:rsidTr="00C9443E">
        <w:trPr>
          <w:trHeight w:val="28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3908FC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6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FE" w:rsidRPr="00C9443E" w:rsidRDefault="00AB5FFE" w:rsidP="00AB5FF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9443E">
              <w:rPr>
                <w:rFonts w:asciiTheme="minorHAnsi" w:hAnsiTheme="minorHAnsi" w:cstheme="minorHAnsi"/>
                <w:sz w:val="16"/>
                <w:szCs w:val="16"/>
              </w:rPr>
              <w:t>SKAMEX sp. z o.o.</w:t>
            </w:r>
          </w:p>
          <w:p w:rsidR="003908FC" w:rsidRPr="003908FC" w:rsidRDefault="00AB5FFE" w:rsidP="00AB5FF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9443E">
              <w:rPr>
                <w:rFonts w:asciiTheme="minorHAnsi" w:hAnsiTheme="minorHAnsi" w:cstheme="minorHAnsi"/>
                <w:sz w:val="16"/>
                <w:szCs w:val="16"/>
              </w:rPr>
              <w:t>Ul. Częstochowska 38/52, 93-121 Łódź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3,132.00   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3,132.00    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7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FE" w:rsidRPr="00C9443E" w:rsidRDefault="00AB5FFE" w:rsidP="00AB5FF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9443E">
              <w:rPr>
                <w:rFonts w:asciiTheme="minorHAnsi" w:hAnsiTheme="minorHAnsi" w:cstheme="minorHAnsi"/>
                <w:sz w:val="16"/>
                <w:szCs w:val="16"/>
              </w:rPr>
              <w:t>SKAMEX sp. z o.o.</w:t>
            </w:r>
          </w:p>
          <w:p w:rsidR="003908FC" w:rsidRPr="003908FC" w:rsidRDefault="00AB5FFE" w:rsidP="00AB5FF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9443E">
              <w:rPr>
                <w:rFonts w:asciiTheme="minorHAnsi" w:hAnsiTheme="minorHAnsi" w:cstheme="minorHAnsi"/>
                <w:sz w:val="16"/>
                <w:szCs w:val="16"/>
              </w:rPr>
              <w:t>Ul. Częstochowska 38/52, 93-121 Łódź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408,240.00   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408,240.00    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3908FC" w:rsidRPr="003908FC" w:rsidTr="00C9443E">
        <w:trPr>
          <w:trHeight w:val="28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8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FE" w:rsidRPr="00C9443E" w:rsidRDefault="00AB5FFE" w:rsidP="00AB5FF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9443E">
              <w:rPr>
                <w:rFonts w:asciiTheme="minorHAnsi" w:hAnsiTheme="minorHAnsi" w:cstheme="minorHAnsi"/>
                <w:sz w:val="16"/>
                <w:szCs w:val="16"/>
              </w:rPr>
              <w:t>SKAMEX sp. z o.o.</w:t>
            </w:r>
          </w:p>
          <w:p w:rsidR="003908FC" w:rsidRPr="003908FC" w:rsidRDefault="00AB5FFE" w:rsidP="00AB5FF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9443E">
              <w:rPr>
                <w:rFonts w:asciiTheme="minorHAnsi" w:hAnsiTheme="minorHAnsi" w:cstheme="minorHAnsi"/>
                <w:sz w:val="16"/>
                <w:szCs w:val="16"/>
              </w:rPr>
              <w:t>Ul. Częstochowska 38/52, 93-121 Łódź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58,320.00   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58,320.00    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9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3908FC" w:rsidRPr="003908FC" w:rsidTr="00C9443E">
        <w:trPr>
          <w:trHeight w:val="225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FE" w:rsidRPr="00C9443E" w:rsidRDefault="00AB5FFE" w:rsidP="00AB5FF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9443E">
              <w:rPr>
                <w:rFonts w:asciiTheme="minorHAnsi" w:hAnsiTheme="minorHAnsi" w:cstheme="minorHAnsi"/>
                <w:sz w:val="16"/>
                <w:szCs w:val="16"/>
              </w:rPr>
              <w:t>SKAMEX sp. z o.o.</w:t>
            </w:r>
          </w:p>
          <w:p w:rsidR="003908FC" w:rsidRPr="003908FC" w:rsidRDefault="00AB5FFE" w:rsidP="00AB5FF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9443E">
              <w:rPr>
                <w:rFonts w:asciiTheme="minorHAnsi" w:hAnsiTheme="minorHAnsi" w:cstheme="minorHAnsi"/>
                <w:sz w:val="16"/>
                <w:szCs w:val="16"/>
              </w:rPr>
              <w:t>Ul. Częstochowska 38/52, 93-121 Łódź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32,994.00   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32,994.00    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CA59B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</w:tbl>
    <w:p w:rsidR="005B7FC1" w:rsidRDefault="005B7FC1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9075" w:type="dxa"/>
        <w:tblInd w:w="93" w:type="dxa"/>
        <w:tblLook w:val="04A0"/>
      </w:tblPr>
      <w:tblGrid>
        <w:gridCol w:w="2567"/>
        <w:gridCol w:w="851"/>
        <w:gridCol w:w="1059"/>
        <w:gridCol w:w="1209"/>
        <w:gridCol w:w="1212"/>
        <w:gridCol w:w="1289"/>
        <w:gridCol w:w="222"/>
        <w:gridCol w:w="222"/>
        <w:gridCol w:w="222"/>
        <w:gridCol w:w="222"/>
      </w:tblGrid>
      <w:tr w:rsidR="001D74B8" w:rsidRPr="00030576" w:rsidTr="00700139">
        <w:trPr>
          <w:trHeight w:val="22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645215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lastRenderedPageBreak/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4E755B" w:rsidRPr="00686EB3" w:rsidRDefault="004E755B" w:rsidP="00686EB3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  <w:r w:rsidRPr="00942760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Pr="00942760">
        <w:rPr>
          <w:rFonts w:asciiTheme="minorHAnsi" w:hAnsiTheme="minorHAnsi" w:cs="Arial"/>
          <w:b/>
          <w:spacing w:val="4"/>
          <w:sz w:val="20"/>
          <w:szCs w:val="20"/>
        </w:rPr>
        <w:t>waga 100 %</w:t>
      </w:r>
    </w:p>
    <w:p w:rsidR="004E755B" w:rsidRDefault="004E755B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 ZŁOŻONYCH OFERT</w:t>
      </w:r>
    </w:p>
    <w:p w:rsidR="00580F0F" w:rsidRDefault="00580F0F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4880" w:type="pct"/>
        <w:tblInd w:w="-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"/>
        <w:gridCol w:w="478"/>
        <w:gridCol w:w="521"/>
        <w:gridCol w:w="821"/>
        <w:gridCol w:w="1277"/>
        <w:gridCol w:w="1022"/>
        <w:gridCol w:w="114"/>
        <w:gridCol w:w="1273"/>
        <w:gridCol w:w="1591"/>
        <w:gridCol w:w="1765"/>
      </w:tblGrid>
      <w:tr w:rsidR="00B547E5" w:rsidRPr="00131457" w:rsidTr="00AB5FFE">
        <w:trPr>
          <w:gridBefore w:val="1"/>
          <w:wBefore w:w="3" w:type="pct"/>
          <w:trHeight w:val="288"/>
        </w:trPr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053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67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75D0" w:rsidRPr="00131457" w:rsidTr="00AB5FFE">
        <w:trPr>
          <w:gridBefore w:val="1"/>
          <w:wBefore w:w="3" w:type="pct"/>
          <w:trHeight w:val="288"/>
        </w:trPr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5D0" w:rsidRDefault="000275D0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053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275D0" w:rsidRPr="000275D0" w:rsidRDefault="000275D0" w:rsidP="000275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75D0">
              <w:rPr>
                <w:rFonts w:ascii="Tahoma" w:hAnsi="Tahoma" w:cs="Tahoma"/>
                <w:sz w:val="18"/>
                <w:szCs w:val="18"/>
              </w:rPr>
              <w:t>SKAMEX sp. z o.o.</w:t>
            </w:r>
          </w:p>
          <w:p w:rsidR="000275D0" w:rsidRPr="000275D0" w:rsidRDefault="000275D0" w:rsidP="000275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75D0">
              <w:rPr>
                <w:rFonts w:ascii="Tahoma" w:hAnsi="Tahoma" w:cs="Tahoma"/>
                <w:sz w:val="18"/>
                <w:szCs w:val="18"/>
              </w:rPr>
              <w:t xml:space="preserve">Ul. Częstochowska 38/52, </w:t>
            </w:r>
          </w:p>
          <w:p w:rsidR="000275D0" w:rsidRPr="000275D0" w:rsidRDefault="000275D0" w:rsidP="000275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75D0">
              <w:rPr>
                <w:rFonts w:ascii="Tahoma" w:hAnsi="Tahoma" w:cs="Tahoma"/>
                <w:sz w:val="18"/>
                <w:szCs w:val="18"/>
              </w:rPr>
              <w:t>93-121 Łódź</w:t>
            </w:r>
          </w:p>
        </w:tc>
        <w:tc>
          <w:tcPr>
            <w:tcW w:w="267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75D0" w:rsidRPr="000275D0" w:rsidRDefault="000275D0" w:rsidP="000275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75D0">
              <w:rPr>
                <w:rFonts w:ascii="Tahoma" w:hAnsi="Tahoma" w:cs="Tahoma"/>
                <w:sz w:val="18"/>
                <w:szCs w:val="18"/>
              </w:rPr>
              <w:t>Pakiet nr 2 -5 032,80 zł /4 660,00zł netto/</w:t>
            </w:r>
          </w:p>
          <w:p w:rsidR="000275D0" w:rsidRPr="000275D0" w:rsidRDefault="000275D0" w:rsidP="000275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75D0">
              <w:rPr>
                <w:rFonts w:ascii="Tahoma" w:hAnsi="Tahoma" w:cs="Tahoma"/>
                <w:sz w:val="18"/>
                <w:szCs w:val="18"/>
              </w:rPr>
              <w:t>Pakiet nr 4 -38 232,00 zł /35 400,00zł netto/</w:t>
            </w:r>
          </w:p>
          <w:p w:rsidR="000275D0" w:rsidRPr="000275D0" w:rsidRDefault="000275D0" w:rsidP="000275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75D0">
              <w:rPr>
                <w:rFonts w:ascii="Tahoma" w:hAnsi="Tahoma" w:cs="Tahoma"/>
                <w:sz w:val="18"/>
                <w:szCs w:val="18"/>
              </w:rPr>
              <w:t>Pakiet nr 5 -73 440,00 zł /68 000,00zł netto/</w:t>
            </w:r>
          </w:p>
          <w:p w:rsidR="000275D0" w:rsidRPr="000275D0" w:rsidRDefault="000275D0" w:rsidP="000275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75D0">
              <w:rPr>
                <w:rFonts w:ascii="Tahoma" w:hAnsi="Tahoma" w:cs="Tahoma"/>
                <w:sz w:val="18"/>
                <w:szCs w:val="18"/>
              </w:rPr>
              <w:t>Pakiet nr 6 -3 132,00 zł /2 900,00zł netto/</w:t>
            </w:r>
          </w:p>
          <w:p w:rsidR="000275D0" w:rsidRPr="000275D0" w:rsidRDefault="000275D0" w:rsidP="000275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75D0">
              <w:rPr>
                <w:rFonts w:ascii="Tahoma" w:hAnsi="Tahoma" w:cs="Tahoma"/>
                <w:sz w:val="18"/>
                <w:szCs w:val="18"/>
              </w:rPr>
              <w:t>Pakiet nr 7 -408 240,00 zł /378 000,00zł netto/</w:t>
            </w:r>
          </w:p>
          <w:p w:rsidR="000275D0" w:rsidRPr="000275D0" w:rsidRDefault="000275D0" w:rsidP="000275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75D0">
              <w:rPr>
                <w:rFonts w:ascii="Tahoma" w:hAnsi="Tahoma" w:cs="Tahoma"/>
                <w:sz w:val="18"/>
                <w:szCs w:val="18"/>
              </w:rPr>
              <w:t>Pakiet nr 8 -58 320,00 zł /54 000,00zł netto/</w:t>
            </w:r>
          </w:p>
          <w:p w:rsidR="000275D0" w:rsidRPr="000275D0" w:rsidRDefault="000275D0" w:rsidP="000275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75D0">
              <w:rPr>
                <w:rFonts w:ascii="Tahoma" w:hAnsi="Tahoma" w:cs="Tahoma"/>
                <w:sz w:val="18"/>
                <w:szCs w:val="18"/>
              </w:rPr>
              <w:t>Pakiet nr 9 -32 994,00 zł /30 550,00zł netto/</w:t>
            </w:r>
          </w:p>
        </w:tc>
      </w:tr>
      <w:tr w:rsidR="000275D0" w:rsidRPr="00131457" w:rsidTr="00AB5FFE">
        <w:trPr>
          <w:gridBefore w:val="1"/>
          <w:wBefore w:w="3" w:type="pct"/>
          <w:trHeight w:val="288"/>
        </w:trPr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5D0" w:rsidRDefault="000275D0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2053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275D0" w:rsidRPr="000275D0" w:rsidRDefault="000275D0" w:rsidP="000275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75D0">
              <w:rPr>
                <w:rFonts w:ascii="Tahoma" w:hAnsi="Tahoma" w:cs="Tahoma"/>
                <w:sz w:val="18"/>
                <w:szCs w:val="18"/>
              </w:rPr>
              <w:t xml:space="preserve">Mercator </w:t>
            </w:r>
            <w:proofErr w:type="spellStart"/>
            <w:r w:rsidRPr="000275D0">
              <w:rPr>
                <w:rFonts w:ascii="Tahoma" w:hAnsi="Tahoma" w:cs="Tahoma"/>
                <w:sz w:val="18"/>
                <w:szCs w:val="18"/>
              </w:rPr>
              <w:t>Medical</w:t>
            </w:r>
            <w:proofErr w:type="spellEnd"/>
            <w:r w:rsidRPr="000275D0">
              <w:rPr>
                <w:rFonts w:ascii="Tahoma" w:hAnsi="Tahoma" w:cs="Tahoma"/>
                <w:sz w:val="18"/>
                <w:szCs w:val="18"/>
              </w:rPr>
              <w:t xml:space="preserve"> S.A.</w:t>
            </w:r>
          </w:p>
          <w:p w:rsidR="000275D0" w:rsidRPr="000275D0" w:rsidRDefault="000275D0" w:rsidP="000275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75D0">
              <w:rPr>
                <w:rFonts w:ascii="Tahoma" w:hAnsi="Tahoma" w:cs="Tahoma"/>
                <w:sz w:val="18"/>
                <w:szCs w:val="18"/>
              </w:rPr>
              <w:t xml:space="preserve">Ul. H. Modrzewiowej 30, </w:t>
            </w:r>
          </w:p>
          <w:p w:rsidR="000275D0" w:rsidRPr="000275D0" w:rsidRDefault="000275D0" w:rsidP="000275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75D0">
              <w:rPr>
                <w:rFonts w:ascii="Tahoma" w:hAnsi="Tahoma" w:cs="Tahoma"/>
                <w:sz w:val="18"/>
                <w:szCs w:val="18"/>
              </w:rPr>
              <w:t>31-327 Kraków</w:t>
            </w:r>
          </w:p>
        </w:tc>
        <w:tc>
          <w:tcPr>
            <w:tcW w:w="267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75D0" w:rsidRPr="000275D0" w:rsidRDefault="000275D0" w:rsidP="000275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75D0">
              <w:rPr>
                <w:rFonts w:ascii="Tahoma" w:hAnsi="Tahoma" w:cs="Tahoma"/>
                <w:sz w:val="18"/>
                <w:szCs w:val="18"/>
              </w:rPr>
              <w:t>Pakiet nr 1 -11 254,50 zł /9 150,00zł netto/</w:t>
            </w:r>
          </w:p>
          <w:p w:rsidR="000275D0" w:rsidRPr="000275D0" w:rsidRDefault="000275D0" w:rsidP="000275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275D0">
              <w:rPr>
                <w:rFonts w:ascii="Tahoma" w:hAnsi="Tahoma" w:cs="Tahoma"/>
                <w:sz w:val="18"/>
                <w:szCs w:val="18"/>
              </w:rPr>
              <w:t>Pakiet nr 4 -35 640,00 zł /33 000,00zł netto/</w:t>
            </w:r>
          </w:p>
          <w:p w:rsidR="000275D0" w:rsidRPr="000275D0" w:rsidRDefault="000275D0" w:rsidP="000275D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08FC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23812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23812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FFE" w:rsidRDefault="00AB5FFE" w:rsidP="003908F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</w:pPr>
          </w:p>
          <w:p w:rsidR="00AB5FFE" w:rsidRDefault="00AB5FFE" w:rsidP="003908F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</w:pPr>
          </w:p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323812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3908FC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3908FC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Mercator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11,254.50   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11,254.50    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3908FC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908FC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3908FC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5,032.80   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5,032.80    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3908FC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FC" w:rsidRPr="003908FC" w:rsidRDefault="003908FC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3908FC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nr 3 </w:t>
            </w:r>
          </w:p>
        </w:tc>
        <w:tc>
          <w:tcPr>
            <w:tcW w:w="22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23812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  <w:r w:rsidRPr="00030576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93 ust. 1 pkt. 1 </w:t>
            </w:r>
            <w:proofErr w:type="spellStart"/>
            <w:r w:rsidRPr="00030576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23812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23812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23812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23812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23812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23812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23812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23812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2381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4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38,232.00   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35,640.00    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93.22</w:t>
            </w: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Mercator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35,640.00   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35,640.00    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3908FC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5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73,440.00   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73,440.00    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8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3908FC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6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3,132.00   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3,132.00    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7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408,240.00   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408,240.00    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8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8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58,320.00   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58,320.00    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3908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9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3771EE" w:rsidRPr="003908FC" w:rsidTr="00AB5FFE">
        <w:tblPrEx>
          <w:tblCellMar>
            <w:left w:w="108" w:type="dxa"/>
            <w:right w:w="108" w:type="dxa"/>
          </w:tblCellMar>
        </w:tblPrEx>
        <w:trPr>
          <w:gridAfter w:val="1"/>
          <w:wAfter w:w="996" w:type="pct"/>
          <w:trHeight w:val="225"/>
        </w:trPr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Skamex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32,994.00    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32,994.00    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EE" w:rsidRPr="003908FC" w:rsidRDefault="003771EE" w:rsidP="003908F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3908FC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</w:tbl>
    <w:p w:rsidR="00580F0F" w:rsidRDefault="00580F0F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7812" w:type="dxa"/>
        <w:tblInd w:w="93" w:type="dxa"/>
        <w:tblLook w:val="04A0"/>
      </w:tblPr>
      <w:tblGrid>
        <w:gridCol w:w="1149"/>
        <w:gridCol w:w="992"/>
        <w:gridCol w:w="1059"/>
        <w:gridCol w:w="1209"/>
        <w:gridCol w:w="1212"/>
        <w:gridCol w:w="1289"/>
        <w:gridCol w:w="222"/>
        <w:gridCol w:w="222"/>
        <w:gridCol w:w="222"/>
        <w:gridCol w:w="236"/>
      </w:tblGrid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</w:tbl>
    <w:p w:rsidR="00323812" w:rsidRDefault="00323812" w:rsidP="00323812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UNIEWAŻNIENIE POSTĘPOWANIA: </w:t>
      </w:r>
    </w:p>
    <w:p w:rsidR="00323812" w:rsidRDefault="00323812" w:rsidP="00323812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 zakresie  pakietu nr 3  - unieważniono  na podstawie art. 93 ust. 1 pkt. 1 </w:t>
      </w:r>
      <w:proofErr w:type="spellStart"/>
      <w:r>
        <w:rPr>
          <w:rFonts w:cs="Arial"/>
          <w:sz w:val="20"/>
          <w:szCs w:val="20"/>
        </w:rPr>
        <w:t>pzp</w:t>
      </w:r>
      <w:proofErr w:type="spellEnd"/>
      <w:r>
        <w:rPr>
          <w:rFonts w:cs="Arial"/>
          <w:sz w:val="20"/>
          <w:szCs w:val="20"/>
        </w:rPr>
        <w:t>. – nie złożono żadnej oferty niepodlegającej odrzuceniu.</w:t>
      </w:r>
    </w:p>
    <w:p w:rsidR="00030576" w:rsidRDefault="00030576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EC7DE3" w:rsidRDefault="00EC7DE3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D51462">
      <w:headerReference w:type="default" r:id="rId7"/>
      <w:footerReference w:type="default" r:id="rId8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890" w:rsidRDefault="006F2890" w:rsidP="00F92ECB">
      <w:pPr>
        <w:spacing w:after="0" w:line="240" w:lineRule="auto"/>
      </w:pPr>
      <w:r>
        <w:separator/>
      </w:r>
    </w:p>
  </w:endnote>
  <w:endnote w:type="continuationSeparator" w:id="0">
    <w:p w:rsidR="006F2890" w:rsidRDefault="006F289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05C" w:rsidRDefault="0055033C">
    <w:pPr>
      <w:pStyle w:val="Stopka"/>
    </w:pPr>
    <w:fldSimple w:instr=" PAGE   \* MERGEFORMAT ">
      <w:r w:rsidR="00AB5FFE">
        <w:rPr>
          <w:noProof/>
        </w:rPr>
        <w:t>2</w:t>
      </w:r>
    </w:fldSimple>
    <w:r w:rsidR="00FC305C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890" w:rsidRDefault="006F2890" w:rsidP="00F92ECB">
      <w:pPr>
        <w:spacing w:after="0" w:line="240" w:lineRule="auto"/>
      </w:pPr>
      <w:r>
        <w:separator/>
      </w:r>
    </w:p>
  </w:footnote>
  <w:footnote w:type="continuationSeparator" w:id="0">
    <w:p w:rsidR="006F2890" w:rsidRDefault="006F289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05C" w:rsidRDefault="00FC305C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1842"/>
    <w:rsid w:val="00012429"/>
    <w:rsid w:val="000275D0"/>
    <w:rsid w:val="00030576"/>
    <w:rsid w:val="000429D0"/>
    <w:rsid w:val="00042B08"/>
    <w:rsid w:val="00050431"/>
    <w:rsid w:val="000546BB"/>
    <w:rsid w:val="00056647"/>
    <w:rsid w:val="0006587E"/>
    <w:rsid w:val="000847FF"/>
    <w:rsid w:val="00084F69"/>
    <w:rsid w:val="0009348B"/>
    <w:rsid w:val="000A0BE4"/>
    <w:rsid w:val="000A7BAB"/>
    <w:rsid w:val="000B4481"/>
    <w:rsid w:val="000D26F5"/>
    <w:rsid w:val="000D3A3A"/>
    <w:rsid w:val="000E5DA2"/>
    <w:rsid w:val="000F24E5"/>
    <w:rsid w:val="000F7E13"/>
    <w:rsid w:val="001100BA"/>
    <w:rsid w:val="00112EA5"/>
    <w:rsid w:val="001378E1"/>
    <w:rsid w:val="001430EA"/>
    <w:rsid w:val="0016228E"/>
    <w:rsid w:val="001765F3"/>
    <w:rsid w:val="0018066A"/>
    <w:rsid w:val="0018467E"/>
    <w:rsid w:val="00191B6A"/>
    <w:rsid w:val="001A2D74"/>
    <w:rsid w:val="001D6F9B"/>
    <w:rsid w:val="001D74B8"/>
    <w:rsid w:val="001D7A93"/>
    <w:rsid w:val="001E381D"/>
    <w:rsid w:val="001E55BE"/>
    <w:rsid w:val="001E78ED"/>
    <w:rsid w:val="001F1021"/>
    <w:rsid w:val="001F48C0"/>
    <w:rsid w:val="0020288A"/>
    <w:rsid w:val="0021101F"/>
    <w:rsid w:val="0021656C"/>
    <w:rsid w:val="00235496"/>
    <w:rsid w:val="00243540"/>
    <w:rsid w:val="00260617"/>
    <w:rsid w:val="00273580"/>
    <w:rsid w:val="002776CE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23812"/>
    <w:rsid w:val="00334EB8"/>
    <w:rsid w:val="00350165"/>
    <w:rsid w:val="003516D1"/>
    <w:rsid w:val="00353055"/>
    <w:rsid w:val="00373692"/>
    <w:rsid w:val="003771EE"/>
    <w:rsid w:val="00377213"/>
    <w:rsid w:val="003815F1"/>
    <w:rsid w:val="00381813"/>
    <w:rsid w:val="00382AA3"/>
    <w:rsid w:val="003908FC"/>
    <w:rsid w:val="00390D13"/>
    <w:rsid w:val="003C5935"/>
    <w:rsid w:val="003D364C"/>
    <w:rsid w:val="003E0E0A"/>
    <w:rsid w:val="003E1764"/>
    <w:rsid w:val="003E65AC"/>
    <w:rsid w:val="003F65E1"/>
    <w:rsid w:val="003F74B1"/>
    <w:rsid w:val="0040350E"/>
    <w:rsid w:val="0041114D"/>
    <w:rsid w:val="00420881"/>
    <w:rsid w:val="00421414"/>
    <w:rsid w:val="004436A9"/>
    <w:rsid w:val="004438E2"/>
    <w:rsid w:val="004667F0"/>
    <w:rsid w:val="00471C3D"/>
    <w:rsid w:val="00480DBE"/>
    <w:rsid w:val="00481013"/>
    <w:rsid w:val="004A3F71"/>
    <w:rsid w:val="004A614D"/>
    <w:rsid w:val="004D1B2A"/>
    <w:rsid w:val="004D6A6B"/>
    <w:rsid w:val="004E755B"/>
    <w:rsid w:val="004F47BE"/>
    <w:rsid w:val="004F6BD3"/>
    <w:rsid w:val="004F7089"/>
    <w:rsid w:val="005029BE"/>
    <w:rsid w:val="00506570"/>
    <w:rsid w:val="00506CFE"/>
    <w:rsid w:val="005311DE"/>
    <w:rsid w:val="00533293"/>
    <w:rsid w:val="005407CA"/>
    <w:rsid w:val="0055033C"/>
    <w:rsid w:val="005520FC"/>
    <w:rsid w:val="00554818"/>
    <w:rsid w:val="00560284"/>
    <w:rsid w:val="00560F2B"/>
    <w:rsid w:val="00577E84"/>
    <w:rsid w:val="00580F0F"/>
    <w:rsid w:val="005934F1"/>
    <w:rsid w:val="005B5FE6"/>
    <w:rsid w:val="005B7A86"/>
    <w:rsid w:val="005B7FC1"/>
    <w:rsid w:val="005E18CF"/>
    <w:rsid w:val="005E1DE2"/>
    <w:rsid w:val="005E40A7"/>
    <w:rsid w:val="005F13E1"/>
    <w:rsid w:val="005F2F6F"/>
    <w:rsid w:val="005F5F57"/>
    <w:rsid w:val="005F64C4"/>
    <w:rsid w:val="00600361"/>
    <w:rsid w:val="00601729"/>
    <w:rsid w:val="00603293"/>
    <w:rsid w:val="00605620"/>
    <w:rsid w:val="00607D44"/>
    <w:rsid w:val="00611962"/>
    <w:rsid w:val="00614F4B"/>
    <w:rsid w:val="0062128F"/>
    <w:rsid w:val="00630FD9"/>
    <w:rsid w:val="00645215"/>
    <w:rsid w:val="00651279"/>
    <w:rsid w:val="00654050"/>
    <w:rsid w:val="006550C8"/>
    <w:rsid w:val="00663985"/>
    <w:rsid w:val="00672DDB"/>
    <w:rsid w:val="0067575A"/>
    <w:rsid w:val="00686EB3"/>
    <w:rsid w:val="006936EC"/>
    <w:rsid w:val="006A4933"/>
    <w:rsid w:val="006B7FEA"/>
    <w:rsid w:val="006F2890"/>
    <w:rsid w:val="006F2E3D"/>
    <w:rsid w:val="006F5452"/>
    <w:rsid w:val="00700139"/>
    <w:rsid w:val="00722EB4"/>
    <w:rsid w:val="00726F0B"/>
    <w:rsid w:val="00765237"/>
    <w:rsid w:val="00767280"/>
    <w:rsid w:val="007837F8"/>
    <w:rsid w:val="007A55B8"/>
    <w:rsid w:val="007B2B0A"/>
    <w:rsid w:val="007B43FA"/>
    <w:rsid w:val="007C7787"/>
    <w:rsid w:val="007D29FD"/>
    <w:rsid w:val="007D314C"/>
    <w:rsid w:val="007D3371"/>
    <w:rsid w:val="007E7E53"/>
    <w:rsid w:val="00810FC9"/>
    <w:rsid w:val="00815556"/>
    <w:rsid w:val="00827E22"/>
    <w:rsid w:val="00854AE2"/>
    <w:rsid w:val="0087411E"/>
    <w:rsid w:val="00884B58"/>
    <w:rsid w:val="00891B92"/>
    <w:rsid w:val="008A3BE2"/>
    <w:rsid w:val="008B3D89"/>
    <w:rsid w:val="008B7639"/>
    <w:rsid w:val="008C6D12"/>
    <w:rsid w:val="008D714C"/>
    <w:rsid w:val="008E7EEF"/>
    <w:rsid w:val="008F58DE"/>
    <w:rsid w:val="00913725"/>
    <w:rsid w:val="00937F2D"/>
    <w:rsid w:val="00942760"/>
    <w:rsid w:val="009567B1"/>
    <w:rsid w:val="009634B8"/>
    <w:rsid w:val="009824AA"/>
    <w:rsid w:val="00995E5B"/>
    <w:rsid w:val="009B06BA"/>
    <w:rsid w:val="009B0855"/>
    <w:rsid w:val="009B701A"/>
    <w:rsid w:val="009B7379"/>
    <w:rsid w:val="009C393D"/>
    <w:rsid w:val="009C451A"/>
    <w:rsid w:val="009C783A"/>
    <w:rsid w:val="009D5103"/>
    <w:rsid w:val="009F2AB4"/>
    <w:rsid w:val="00A02024"/>
    <w:rsid w:val="00A06635"/>
    <w:rsid w:val="00A07AEC"/>
    <w:rsid w:val="00A1688A"/>
    <w:rsid w:val="00A17159"/>
    <w:rsid w:val="00A2297A"/>
    <w:rsid w:val="00A314EA"/>
    <w:rsid w:val="00A46066"/>
    <w:rsid w:val="00A52383"/>
    <w:rsid w:val="00A60B8E"/>
    <w:rsid w:val="00A8482A"/>
    <w:rsid w:val="00AB0E2E"/>
    <w:rsid w:val="00AB107B"/>
    <w:rsid w:val="00AB13A2"/>
    <w:rsid w:val="00AB3DDC"/>
    <w:rsid w:val="00AB5FFE"/>
    <w:rsid w:val="00AB7FDE"/>
    <w:rsid w:val="00AD4E24"/>
    <w:rsid w:val="00AE4AB5"/>
    <w:rsid w:val="00AE7032"/>
    <w:rsid w:val="00B038EB"/>
    <w:rsid w:val="00B31EEB"/>
    <w:rsid w:val="00B32714"/>
    <w:rsid w:val="00B547E5"/>
    <w:rsid w:val="00B62890"/>
    <w:rsid w:val="00B66E45"/>
    <w:rsid w:val="00BD0F67"/>
    <w:rsid w:val="00BD1A83"/>
    <w:rsid w:val="00BE38E9"/>
    <w:rsid w:val="00BE71E2"/>
    <w:rsid w:val="00C04826"/>
    <w:rsid w:val="00C10ED7"/>
    <w:rsid w:val="00C11453"/>
    <w:rsid w:val="00C2619B"/>
    <w:rsid w:val="00C557E5"/>
    <w:rsid w:val="00C6162C"/>
    <w:rsid w:val="00C70D7A"/>
    <w:rsid w:val="00C87937"/>
    <w:rsid w:val="00C9443E"/>
    <w:rsid w:val="00C97264"/>
    <w:rsid w:val="00CB7FFB"/>
    <w:rsid w:val="00CC12C0"/>
    <w:rsid w:val="00CC4D1D"/>
    <w:rsid w:val="00CE15AE"/>
    <w:rsid w:val="00CE4748"/>
    <w:rsid w:val="00CF1C59"/>
    <w:rsid w:val="00D11066"/>
    <w:rsid w:val="00D12B20"/>
    <w:rsid w:val="00D135B2"/>
    <w:rsid w:val="00D376B9"/>
    <w:rsid w:val="00D37A0F"/>
    <w:rsid w:val="00D51462"/>
    <w:rsid w:val="00D62BA8"/>
    <w:rsid w:val="00D73A64"/>
    <w:rsid w:val="00D74195"/>
    <w:rsid w:val="00D75F6D"/>
    <w:rsid w:val="00D81602"/>
    <w:rsid w:val="00D835A2"/>
    <w:rsid w:val="00D842B9"/>
    <w:rsid w:val="00D86100"/>
    <w:rsid w:val="00D862EA"/>
    <w:rsid w:val="00D96C50"/>
    <w:rsid w:val="00DA4BB2"/>
    <w:rsid w:val="00DB0FAF"/>
    <w:rsid w:val="00DC4B6D"/>
    <w:rsid w:val="00DD2207"/>
    <w:rsid w:val="00DD5E1A"/>
    <w:rsid w:val="00DE01CB"/>
    <w:rsid w:val="00DE2F24"/>
    <w:rsid w:val="00DF22F5"/>
    <w:rsid w:val="00DF7A09"/>
    <w:rsid w:val="00E35391"/>
    <w:rsid w:val="00E439FD"/>
    <w:rsid w:val="00E5686C"/>
    <w:rsid w:val="00E77F68"/>
    <w:rsid w:val="00EA4248"/>
    <w:rsid w:val="00EB22B4"/>
    <w:rsid w:val="00EB3B90"/>
    <w:rsid w:val="00EB673B"/>
    <w:rsid w:val="00EC26B8"/>
    <w:rsid w:val="00EC7DE3"/>
    <w:rsid w:val="00EE779B"/>
    <w:rsid w:val="00EF1792"/>
    <w:rsid w:val="00EF5A9D"/>
    <w:rsid w:val="00F04ADC"/>
    <w:rsid w:val="00F060D8"/>
    <w:rsid w:val="00F130BE"/>
    <w:rsid w:val="00F2230C"/>
    <w:rsid w:val="00F32559"/>
    <w:rsid w:val="00F53812"/>
    <w:rsid w:val="00F718AA"/>
    <w:rsid w:val="00F742A9"/>
    <w:rsid w:val="00F92ECB"/>
    <w:rsid w:val="00F97844"/>
    <w:rsid w:val="00F9790D"/>
    <w:rsid w:val="00FA4BBB"/>
    <w:rsid w:val="00FA5D8B"/>
    <w:rsid w:val="00FA616E"/>
    <w:rsid w:val="00FB2AE5"/>
    <w:rsid w:val="00FC305C"/>
    <w:rsid w:val="00FC3A5C"/>
    <w:rsid w:val="00FC6518"/>
    <w:rsid w:val="00FD068C"/>
    <w:rsid w:val="00FD41DD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888BD-141C-4A58-80D0-C6A2965B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4</cp:revision>
  <cp:lastPrinted>2020-11-30T08:18:00Z</cp:lastPrinted>
  <dcterms:created xsi:type="dcterms:W3CDTF">2020-12-10T08:22:00Z</dcterms:created>
  <dcterms:modified xsi:type="dcterms:W3CDTF">2020-12-10T08:24:00Z</dcterms:modified>
</cp:coreProperties>
</file>