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32" w:rsidRPr="00597A32" w:rsidRDefault="00597A32" w:rsidP="00597A32">
      <w:pPr>
        <w:pStyle w:val="Tytu"/>
        <w:ind w:firstLine="0"/>
        <w:rPr>
          <w:sz w:val="32"/>
          <w:szCs w:val="32"/>
        </w:rPr>
      </w:pPr>
      <w:bookmarkStart w:id="0" w:name="_GoBack"/>
      <w:bookmarkEnd w:id="0"/>
      <w:r w:rsidRPr="00597A32">
        <w:rPr>
          <w:sz w:val="32"/>
          <w:szCs w:val="32"/>
        </w:rPr>
        <w:t xml:space="preserve">Instrukcja </w:t>
      </w:r>
      <w:r>
        <w:rPr>
          <w:sz w:val="32"/>
          <w:szCs w:val="32"/>
        </w:rPr>
        <w:t xml:space="preserve">użytkowania </w:t>
      </w:r>
      <w:r w:rsidRPr="00597A32">
        <w:rPr>
          <w:sz w:val="32"/>
          <w:szCs w:val="32"/>
        </w:rPr>
        <w:t>Systemu Komunikacji Elektro</w:t>
      </w:r>
      <w:r>
        <w:rPr>
          <w:sz w:val="32"/>
          <w:szCs w:val="32"/>
        </w:rPr>
        <w:t>nicznej</w:t>
      </w:r>
    </w:p>
    <w:p w:rsidR="00597A32" w:rsidRDefault="00597A32" w:rsidP="00597A32"/>
    <w:p w:rsidR="00773D81" w:rsidRPr="00DD474E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Informacje ogólne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System Komunikacji Elektronicznej zwana dalej SKE to system realizujący proces elektronizacji zamówień publicznych zgodnie z przepisami ustawy z dnia 29 stycznia 2004r. Prawo zamówień publicznych (t.j. Dz. U. z 2019 r. poz. 1843</w:t>
      </w:r>
      <w:r w:rsidRPr="009344B6">
        <w:rPr>
          <w:rFonts w:ascii="Arial" w:hAnsi="Arial" w:cs="Arial"/>
        </w:rPr>
        <w:t>),</w:t>
      </w:r>
      <w:r w:rsidRPr="00DD474E">
        <w:rPr>
          <w:rFonts w:ascii="Arial" w:hAnsi="Arial" w:cs="Arial"/>
        </w:rPr>
        <w:t xml:space="preserve"> służący do komunikacji między Zamawiającym a Wykonawcami, w szczególności do składania wniosków o dopuszczenie do udziału w postępowaniu, oświadczeń i innych dokumentów przy użyciu środków komunikacji elektronicznej.</w:t>
      </w:r>
    </w:p>
    <w:p w:rsidR="00773D81" w:rsidRPr="00DD474E" w:rsidRDefault="00773D8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Dostęp do SKE użytkownik uzyskuje poprzez przeglądarkę internetową na stronie</w:t>
      </w:r>
      <w:r w:rsidR="00EE3148">
        <w:rPr>
          <w:rFonts w:ascii="Arial" w:hAnsi="Arial" w:cs="Arial"/>
        </w:rPr>
        <w:t xml:space="preserve"> </w:t>
      </w:r>
      <w:hyperlink r:id="rId9" w:history="1">
        <w:r w:rsidR="004F58A3" w:rsidRPr="00DD474E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D474E">
        <w:rPr>
          <w:rFonts w:ascii="Arial" w:hAnsi="Arial" w:cs="Arial"/>
        </w:rPr>
        <w:t>.</w:t>
      </w:r>
    </w:p>
    <w:p w:rsidR="00773D81" w:rsidRPr="00DD474E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D474E" w:rsidRDefault="004F58A3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poprawnego korzystania z usług </w:t>
      </w:r>
      <w:r w:rsidR="009344B6">
        <w:rPr>
          <w:rFonts w:ascii="Arial" w:hAnsi="Arial" w:cs="Arial"/>
        </w:rPr>
        <w:t>SKE</w:t>
      </w:r>
      <w:r w:rsidRPr="00DD474E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dostęp do sieci Internet,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posiadanie dowolnej i aktywnej skrzynki poczty elektronicznej (e-mail),</w:t>
      </w:r>
    </w:p>
    <w:p w:rsidR="004F58A3" w:rsidRPr="00DD474E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komputer</w:t>
      </w:r>
      <w:r w:rsidR="007C33BB">
        <w:rPr>
          <w:rFonts w:ascii="Arial" w:hAnsi="Arial" w:cs="Arial"/>
        </w:rPr>
        <w:t xml:space="preserve"> z systemem operacyjnym Windows</w:t>
      </w:r>
      <w:r w:rsidRPr="00DD474E">
        <w:rPr>
          <w:rFonts w:ascii="Arial" w:hAnsi="Arial" w:cs="Arial"/>
        </w:rPr>
        <w:t xml:space="preserve">7® (lub nowszym) albo Linux i zainstalowaną przeglądarką internetową z włączoną obsługą JavaScript oraz Cookies. </w:t>
      </w:r>
      <w:r w:rsidRPr="00DD474E">
        <w:rPr>
          <w:rFonts w:ascii="Arial" w:hAnsi="Arial" w:cs="Arial"/>
        </w:rPr>
        <w:br/>
        <w:t>SKE współpracuje z wszystkimi przeglądarkami internetowych (Internet Explorer 10+/Microsoft Edge, Mozilla Firefox, Google Chrome, Opera) zalecane jest jednak Google Chrome.</w:t>
      </w:r>
    </w:p>
    <w:p w:rsidR="004F58A3" w:rsidRPr="00DD474E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Przeglądanie ogłoszeń</w:t>
      </w:r>
      <w:r w:rsidR="00FD07DD" w:rsidRPr="00DD474E">
        <w:rPr>
          <w:rFonts w:ascii="Arial" w:hAnsi="Arial" w:cs="Arial"/>
          <w:sz w:val="22"/>
          <w:szCs w:val="22"/>
        </w:rPr>
        <w:t xml:space="preserve"> z SKE</w:t>
      </w:r>
    </w:p>
    <w:p w:rsidR="00FD07DD" w:rsidRPr="00DD474E" w:rsidRDefault="00FD07DD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D474E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D474E">
        <w:rPr>
          <w:rFonts w:ascii="Arial" w:hAnsi="Arial" w:cs="Arial"/>
          <w:sz w:val="22"/>
          <w:szCs w:val="22"/>
        </w:rPr>
        <w:t>SKE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D474E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D474E">
        <w:rPr>
          <w:rFonts w:ascii="Arial" w:hAnsi="Arial" w:cs="Arial"/>
        </w:rPr>
        <w:t>u</w:t>
      </w:r>
      <w:r w:rsidRPr="00DD474E">
        <w:rPr>
          <w:rFonts w:ascii="Arial" w:hAnsi="Arial" w:cs="Arial"/>
        </w:rPr>
        <w:t>sługi.</w:t>
      </w:r>
    </w:p>
    <w:p w:rsidR="00434556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procesie </w:t>
      </w:r>
      <w:r w:rsidR="00314026" w:rsidRPr="00DD474E">
        <w:rPr>
          <w:rFonts w:ascii="Arial" w:hAnsi="Arial" w:cs="Arial"/>
        </w:rPr>
        <w:t xml:space="preserve">Rejestracji </w:t>
      </w:r>
      <w:r w:rsidRPr="00DD474E">
        <w:rPr>
          <w:rFonts w:ascii="Arial" w:hAnsi="Arial" w:cs="Arial"/>
        </w:rPr>
        <w:t xml:space="preserve">należy </w:t>
      </w:r>
      <w:r w:rsidR="00314026" w:rsidRPr="00DD474E">
        <w:rPr>
          <w:rFonts w:ascii="Arial" w:hAnsi="Arial" w:cs="Arial"/>
        </w:rPr>
        <w:t>wypełni</w:t>
      </w:r>
      <w:r w:rsidRPr="00DD474E">
        <w:rPr>
          <w:rFonts w:ascii="Arial" w:hAnsi="Arial" w:cs="Arial"/>
        </w:rPr>
        <w:t xml:space="preserve">ć </w:t>
      </w:r>
      <w:r w:rsidR="00314026" w:rsidRPr="00DD474E">
        <w:rPr>
          <w:rFonts w:ascii="Arial" w:hAnsi="Arial" w:cs="Arial"/>
        </w:rPr>
        <w:t>Formularz rejestracyjny</w:t>
      </w:r>
      <w:r w:rsidRPr="00DD474E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D474E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Podczas </w:t>
      </w:r>
      <w:r w:rsidR="00314026" w:rsidRPr="00DD474E">
        <w:rPr>
          <w:rFonts w:ascii="Arial" w:hAnsi="Arial" w:cs="Arial"/>
        </w:rPr>
        <w:t xml:space="preserve">wysłania formularza rejestracyjnego weryfikowane są dane niezbędne do </w:t>
      </w:r>
      <w:r w:rsidRPr="00DD474E">
        <w:rPr>
          <w:rFonts w:ascii="Arial" w:hAnsi="Arial" w:cs="Arial"/>
        </w:rPr>
        <w:t xml:space="preserve">ich </w:t>
      </w:r>
      <w:r w:rsidR="00314026" w:rsidRPr="00DD474E">
        <w:rPr>
          <w:rFonts w:ascii="Arial" w:hAnsi="Arial" w:cs="Arial"/>
        </w:rPr>
        <w:t>wypełnienia</w:t>
      </w:r>
      <w:r w:rsidRPr="00DD474E">
        <w:rPr>
          <w:rFonts w:ascii="Arial" w:hAnsi="Arial" w:cs="Arial"/>
        </w:rPr>
        <w:t>.</w:t>
      </w:r>
    </w:p>
    <w:p w:rsidR="00FA49C4" w:rsidRPr="00DD474E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lastRenderedPageBreak/>
        <w:t>W celu potwierdzenia rejestracji wymagane jest posiadanie konta pocztowego</w:t>
      </w:r>
      <w:r w:rsidR="00434556" w:rsidRPr="00DD474E">
        <w:rPr>
          <w:rFonts w:ascii="Arial" w:hAnsi="Arial" w:cs="Arial"/>
        </w:rPr>
        <w:t>.</w:t>
      </w:r>
    </w:p>
    <w:p w:rsidR="00FA49C4" w:rsidRPr="00DD474E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Potwierdzenie procesu rejestracji następuje po aktywacji konta po kliknięciu na link „</w:t>
      </w:r>
      <w:hyperlink r:id="rId10" w:tgtFrame="_blank" w:history="1">
        <w:r w:rsidRPr="00DD474E">
          <w:rPr>
            <w:rFonts w:ascii="Arial" w:hAnsi="Arial" w:cs="Arial"/>
          </w:rPr>
          <w:t>Aktywuj konto SKE</w:t>
        </w:r>
      </w:hyperlink>
      <w:r w:rsidRPr="00DD474E">
        <w:rPr>
          <w:rFonts w:ascii="Arial" w:hAnsi="Arial" w:cs="Arial"/>
        </w:rPr>
        <w:t>” przesłanym na skrzynkę pocztową podaną podczas procesu rejestracji.</w:t>
      </w:r>
    </w:p>
    <w:p w:rsidR="007A4DED" w:rsidRPr="00DD474E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Logowanie</w:t>
      </w:r>
    </w:p>
    <w:p w:rsidR="007A4DED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 prawidłowym zalogowaniu, użytkownik w głównym menu ma do dyspozycji przyciski: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Strona główna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Moje zamówienia</w:t>
      </w:r>
    </w:p>
    <w:p w:rsidR="001D7715" w:rsidRPr="00DD474E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Mój profil </w:t>
      </w:r>
    </w:p>
    <w:p w:rsidR="001D7715" w:rsidRPr="00DD474E" w:rsidRDefault="001D7715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a po prawej części tego menu widoczny login zalogowanego wykonawcy oraz przycisk</w:t>
      </w:r>
      <w:r w:rsidR="009344B6">
        <w:rPr>
          <w:rFonts w:ascii="Arial" w:hAnsi="Arial" w:cs="Arial"/>
        </w:rPr>
        <w:t> </w:t>
      </w:r>
      <w:r w:rsidRPr="00DD474E">
        <w:rPr>
          <w:rFonts w:ascii="Arial" w:hAnsi="Arial" w:cs="Arial"/>
        </w:rPr>
        <w:t>Wyloguj.</w:t>
      </w:r>
    </w:p>
    <w:p w:rsidR="00434556" w:rsidRPr="00DD474E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Zmiana danych wykonawcy</w:t>
      </w:r>
    </w:p>
    <w:p w:rsidR="00E53EC1" w:rsidRPr="00DD474E" w:rsidRDefault="00E53EC1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 celu dokonania zmiany danych użytkownika </w:t>
      </w:r>
      <w:r w:rsidR="007A4DED" w:rsidRPr="00DD474E">
        <w:rPr>
          <w:rFonts w:ascii="Arial" w:hAnsi="Arial" w:cs="Arial"/>
        </w:rPr>
        <w:t xml:space="preserve">(w tym zmiany hasła) </w:t>
      </w:r>
      <w:r w:rsidRPr="00DD474E">
        <w:rPr>
          <w:rFonts w:ascii="Arial" w:hAnsi="Arial" w:cs="Arial"/>
        </w:rPr>
        <w:t>należy, po zalogowaniu się do SKE, kliknąć w opcję „Mój profil” a n</w:t>
      </w:r>
      <w:r w:rsidR="005E642F">
        <w:rPr>
          <w:rFonts w:ascii="Arial" w:hAnsi="Arial" w:cs="Arial"/>
        </w:rPr>
        <w:t>astępnie wprowadzić  modyfikację</w:t>
      </w:r>
      <w:r w:rsidRPr="00DD474E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D474E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D474E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D474E" w:rsidRDefault="00C016FC" w:rsidP="00C016FC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 xml:space="preserve">Wykonawca przystępuje do udziału w postępowaniu </w:t>
      </w:r>
      <w:r w:rsidR="009E1866">
        <w:rPr>
          <w:rFonts w:ascii="Arial" w:hAnsi="Arial" w:cs="Arial"/>
        </w:rPr>
        <w:t xml:space="preserve">jeżeli po poprawnym zalogowaniu wybierze </w:t>
      </w:r>
      <w:r w:rsidRPr="00DD474E">
        <w:rPr>
          <w:rFonts w:ascii="Arial" w:hAnsi="Arial" w:cs="Arial"/>
        </w:rPr>
        <w:t>odpowiedni</w:t>
      </w:r>
      <w:r w:rsidR="009E1866">
        <w:rPr>
          <w:rFonts w:ascii="Arial" w:hAnsi="Arial" w:cs="Arial"/>
        </w:rPr>
        <w:t>epostępowanie</w:t>
      </w:r>
      <w:r w:rsidR="0078518C">
        <w:rPr>
          <w:rFonts w:ascii="Arial" w:hAnsi="Arial" w:cs="Arial"/>
        </w:rPr>
        <w:t xml:space="preserve"> oraz złoży </w:t>
      </w:r>
      <w:r w:rsidR="00D10142">
        <w:rPr>
          <w:rFonts w:ascii="Arial" w:hAnsi="Arial" w:cs="Arial"/>
        </w:rPr>
        <w:t xml:space="preserve">poprawnie </w:t>
      </w:r>
      <w:r w:rsidR="0078518C">
        <w:rPr>
          <w:rFonts w:ascii="Arial" w:hAnsi="Arial" w:cs="Arial"/>
        </w:rPr>
        <w:t>ofertę (sposób składania oferty opisany w pkt</w:t>
      </w:r>
      <w:r w:rsidR="00D10142">
        <w:rPr>
          <w:rFonts w:ascii="Arial" w:hAnsi="Arial" w:cs="Arial"/>
        </w:rPr>
        <w:t>. 7.1).</w:t>
      </w:r>
    </w:p>
    <w:p w:rsidR="008A4D93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Wykonawcy biorący udział w postępowaniu o udzielenie zamówienia publicznego, prowadzonym w oparciu o przepisy ustawy Prawo zamówień publicznych, w którym Zamawiający wymaga składania ofert lub innych dokumentów w formie elektronicznej, muszą posiadać bezpieczny podpis elektroniczny, weryfikowany za pomocą ważnego kwalifikowanego certyfikatu, służący do podpisania tych dokumentów i będący równoważnym pod względem skutków prawnych podpisowi własnoręcznemu</w:t>
      </w:r>
    </w:p>
    <w:p w:rsidR="002F28F8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Podpisując dokument podpisem elektronicznym, weryfikowanym za pomocą ważnego kwalifikowanegocertyfikatu, należy zwrócić uwagę, iż stosując określony format podpisu można wybrać dwa typy podpisu: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Wewnętrzny (np. PAdES) – powstaje jeden plik zawierający treść dokumentu oraz podpis elektroniczny,</w:t>
      </w:r>
    </w:p>
    <w:p w:rsidR="002F28F8" w:rsidRPr="00DD474E" w:rsidRDefault="002F28F8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D474E">
        <w:rPr>
          <w:rFonts w:ascii="Arial" w:hAnsi="Arial" w:cs="Arial"/>
        </w:rPr>
        <w:t>Zewnętrzny (np. XAdES) – powstają dwa pliki: dokument oraz plik zawierający informacje o podpisie.</w:t>
      </w:r>
    </w:p>
    <w:p w:rsidR="00314026" w:rsidRPr="00DD474E" w:rsidRDefault="002F28F8" w:rsidP="00DD474E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Przy składaniu przesyłaniu dokumentów należy pamiętać, iż stosując ”</w:t>
      </w:r>
      <w:r w:rsidR="00DE6A0B" w:rsidRPr="00DD474E">
        <w:rPr>
          <w:rFonts w:ascii="Arial" w:hAnsi="Arial" w:cs="Arial"/>
        </w:rPr>
        <w:t xml:space="preserve">zewnętrzny” typ </w:t>
      </w:r>
      <w:r w:rsidR="00DE6A0B" w:rsidRPr="00DD474E">
        <w:rPr>
          <w:rFonts w:ascii="Arial" w:hAnsi="Arial" w:cs="Arial"/>
        </w:rPr>
        <w:lastRenderedPageBreak/>
        <w:t xml:space="preserve">podpisu, w celu </w:t>
      </w:r>
      <w:r w:rsidRPr="00DD474E">
        <w:rPr>
          <w:rFonts w:ascii="Arial" w:hAnsi="Arial" w:cs="Arial"/>
        </w:rPr>
        <w:t>jego weryfikacji i zapoznania się z treścią podpisanego dokumentu przez instytu</w:t>
      </w:r>
      <w:r w:rsidR="00DE6A0B" w:rsidRPr="00DD474E">
        <w:rPr>
          <w:rFonts w:ascii="Arial" w:hAnsi="Arial" w:cs="Arial"/>
        </w:rPr>
        <w:t xml:space="preserve">cję zamawiającą należy przesłać </w:t>
      </w:r>
      <w:r w:rsidRPr="00DD474E">
        <w:rPr>
          <w:rFonts w:ascii="Arial" w:hAnsi="Arial" w:cs="Arial"/>
        </w:rPr>
        <w:t>w postępowaniu oryginał dokumentu wraz z plikiem podpisu.</w:t>
      </w:r>
    </w:p>
    <w:p w:rsidR="00BB4F27" w:rsidRPr="004456A8" w:rsidRDefault="00D10142" w:rsidP="004456A8">
      <w:pPr>
        <w:pStyle w:val="Nagwek2"/>
      </w:pPr>
      <w:r w:rsidRPr="004456A8">
        <w:t xml:space="preserve">Przygotowanie </w:t>
      </w:r>
      <w:r w:rsidR="00D3300B" w:rsidRPr="004456A8">
        <w:t>ofert</w:t>
      </w:r>
      <w:r w:rsidRPr="004456A8">
        <w:t>y</w:t>
      </w:r>
    </w:p>
    <w:p w:rsidR="00AA1272" w:rsidRDefault="00BB4F27" w:rsidP="00D10142">
      <w:pPr>
        <w:spacing w:line="360" w:lineRule="auto"/>
        <w:rPr>
          <w:rFonts w:ascii="Arial" w:hAnsi="Arial" w:cs="Arial"/>
        </w:rPr>
      </w:pPr>
      <w:r w:rsidRPr="00DD474E">
        <w:rPr>
          <w:rFonts w:ascii="Arial" w:hAnsi="Arial" w:cs="Arial"/>
        </w:rPr>
        <w:t>Wykonawca chcąc złożyć</w:t>
      </w:r>
      <w:r w:rsidR="00AA1272">
        <w:rPr>
          <w:rFonts w:ascii="Arial" w:hAnsi="Arial" w:cs="Arial"/>
        </w:rPr>
        <w:t>ofertę przygotowuje</w:t>
      </w:r>
      <w:r w:rsidR="008E0E03">
        <w:rPr>
          <w:rFonts w:ascii="Arial" w:hAnsi="Arial" w:cs="Arial"/>
        </w:rPr>
        <w:t xml:space="preserve"> paczkę dokumentów, która zawiera</w:t>
      </w:r>
      <w:r w:rsidR="00AA1272">
        <w:rPr>
          <w:rFonts w:ascii="Arial" w:hAnsi="Arial" w:cs="Arial"/>
        </w:rPr>
        <w:t>:</w:t>
      </w:r>
    </w:p>
    <w:p w:rsidR="008E0E03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Formularz ofertowy</w:t>
      </w:r>
      <w:r w:rsidR="008E0E03">
        <w:rPr>
          <w:rFonts w:ascii="Arial" w:hAnsi="Arial" w:cs="Arial"/>
        </w:rPr>
        <w:t>, który musi zostać podpisany</w:t>
      </w:r>
      <w:r w:rsidR="00BB4F27" w:rsidRPr="00AA1272">
        <w:rPr>
          <w:rFonts w:ascii="Arial" w:hAnsi="Arial" w:cs="Arial"/>
        </w:rPr>
        <w:t>podpisem elektronicznym, weryfikowanym za pomocą ważn</w:t>
      </w:r>
      <w:r w:rsidR="008E0E03">
        <w:rPr>
          <w:rFonts w:ascii="Arial" w:hAnsi="Arial" w:cs="Arial"/>
        </w:rPr>
        <w:t xml:space="preserve">ego kwalifikowanego certyfikatu (podpisy złożone </w:t>
      </w:r>
      <w:r w:rsidR="00BB4F27" w:rsidRPr="00AA1272">
        <w:rPr>
          <w:rFonts w:ascii="Arial" w:hAnsi="Arial" w:cs="Arial"/>
        </w:rPr>
        <w:t>zgodnie z instrukcją posiadanego narzędzia do podpisu</w:t>
      </w:r>
      <w:r w:rsidR="008E0E03">
        <w:rPr>
          <w:rFonts w:ascii="Arial" w:hAnsi="Arial" w:cs="Arial"/>
        </w:rPr>
        <w:t>).</w:t>
      </w:r>
    </w:p>
    <w:p w:rsidR="00D10142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Inne dokumenty </w:t>
      </w:r>
      <w:r w:rsidR="00AA1272">
        <w:rPr>
          <w:rFonts w:ascii="Arial" w:hAnsi="Arial" w:cs="Arial"/>
        </w:rPr>
        <w:t xml:space="preserve">wymagane w Ogłoszeniu oraz </w:t>
      </w:r>
      <w:r w:rsidR="00D10142" w:rsidRPr="00D10142">
        <w:rPr>
          <w:rFonts w:ascii="Arial" w:hAnsi="Arial" w:cs="Arial"/>
        </w:rPr>
        <w:t>SIWZ w tym np. Jednolity Europejski Dokument Zamówienia w postaci elektronicznej.</w:t>
      </w:r>
    </w:p>
    <w:p w:rsidR="002835A4" w:rsidRPr="002835A4" w:rsidRDefault="00AA1272" w:rsidP="008E0E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Pr</w:t>
      </w:r>
      <w:r w:rsidR="008E0E03">
        <w:rPr>
          <w:rFonts w:ascii="Arial" w:hAnsi="Arial" w:cs="Arial"/>
        </w:rPr>
        <w:t>zygotowanąpaczkę dokumentów zwana</w:t>
      </w:r>
      <w:r>
        <w:rPr>
          <w:rFonts w:ascii="Arial" w:hAnsi="Arial" w:cs="Arial"/>
        </w:rPr>
        <w:t xml:space="preserve"> dalej</w:t>
      </w:r>
      <w:r w:rsidR="008E0E03">
        <w:rPr>
          <w:rFonts w:ascii="Arial" w:hAnsi="Arial" w:cs="Arial"/>
        </w:rPr>
        <w:t xml:space="preserve"> ofertą zapisujemy w postaci pliku skompresowanego (np.: zip) </w:t>
      </w:r>
      <w:r w:rsidR="008E0E03" w:rsidRPr="00315070">
        <w:rPr>
          <w:rFonts w:ascii="Arial" w:hAnsi="Arial" w:cs="Arial"/>
        </w:rPr>
        <w:t xml:space="preserve">a następnie szyfrujemy </w:t>
      </w:r>
      <w:r w:rsidR="004456A8" w:rsidRPr="00315070">
        <w:rPr>
          <w:rFonts w:ascii="Arial" w:hAnsi="Arial" w:cs="Arial"/>
        </w:rPr>
        <w:t xml:space="preserve">za pośrednictwem </w:t>
      </w:r>
      <w:r w:rsidR="008E0E03" w:rsidRPr="00315070">
        <w:rPr>
          <w:rFonts w:ascii="Arial" w:hAnsi="Arial" w:cs="Arial"/>
        </w:rPr>
        <w:t>„MiniPortal”</w:t>
      </w:r>
      <w:r w:rsidR="002835A4" w:rsidRPr="00315070">
        <w:rPr>
          <w:rFonts w:ascii="Arial" w:hAnsi="Arial" w:cs="Arial"/>
        </w:rPr>
        <w:t xml:space="preserve"> (patrz opis pkt. 7.2)</w:t>
      </w:r>
    </w:p>
    <w:p w:rsidR="00E33C2F" w:rsidRPr="002835A4" w:rsidRDefault="00E33C2F" w:rsidP="002835A4">
      <w:pPr>
        <w:spacing w:line="360" w:lineRule="auto"/>
        <w:rPr>
          <w:rFonts w:ascii="Arial" w:hAnsi="Arial" w:cs="Arial"/>
        </w:rPr>
      </w:pPr>
    </w:p>
    <w:p w:rsidR="007E2F8D" w:rsidRPr="00DD474E" w:rsidRDefault="00E33C2F" w:rsidP="004456A8">
      <w:pPr>
        <w:spacing w:line="360" w:lineRule="auto"/>
        <w:rPr>
          <w:rFonts w:ascii="Arial" w:hAnsi="Arial" w:cs="Arial"/>
        </w:rPr>
      </w:pPr>
      <w:r w:rsidRPr="002835A4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</w:t>
      </w:r>
      <w:r w:rsidR="002835A4">
        <w:rPr>
          <w:rFonts w:ascii="Arial" w:hAnsi="Arial" w:cs="Arial"/>
        </w:rPr>
        <w:t xml:space="preserve">awaria internetu lub innego </w:t>
      </w:r>
      <w:r w:rsidRPr="002835A4">
        <w:rPr>
          <w:rFonts w:ascii="Arial" w:hAnsi="Arial" w:cs="Arial"/>
        </w:rPr>
        <w:t>problem</w:t>
      </w:r>
      <w:r w:rsidR="002835A4">
        <w:rPr>
          <w:rFonts w:ascii="Arial" w:hAnsi="Arial" w:cs="Arial"/>
        </w:rPr>
        <w:t>u</w:t>
      </w:r>
      <w:r w:rsidRPr="002835A4">
        <w:rPr>
          <w:rFonts w:ascii="Arial" w:hAnsi="Arial" w:cs="Arial"/>
        </w:rPr>
        <w:t xml:space="preserve"> techniczne</w:t>
      </w:r>
      <w:r w:rsidR="002835A4">
        <w:rPr>
          <w:rFonts w:ascii="Arial" w:hAnsi="Arial" w:cs="Arial"/>
        </w:rPr>
        <w:t>go.</w:t>
      </w:r>
    </w:p>
    <w:p w:rsidR="00D4302A" w:rsidRPr="004456A8" w:rsidRDefault="00D4302A" w:rsidP="004456A8">
      <w:pPr>
        <w:pStyle w:val="Nagwek2"/>
      </w:pPr>
      <w:r w:rsidRPr="004456A8">
        <w:t>S</w:t>
      </w:r>
      <w:r w:rsidR="004456A8">
        <w:t>zyfrowanie oferty</w:t>
      </w:r>
    </w:p>
    <w:p w:rsidR="004456A8" w:rsidRPr="00315070" w:rsidRDefault="002835A4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 xml:space="preserve">W celu zaszyfrowania przygotowanej oferty niezbędny jest </w:t>
      </w:r>
      <w:r w:rsidR="004456A8" w:rsidRPr="00315070">
        <w:rPr>
          <w:rFonts w:ascii="Arial" w:hAnsi="Arial" w:cs="Arial"/>
        </w:rPr>
        <w:t>dostęp</w:t>
      </w:r>
      <w:r w:rsidR="000E2E39" w:rsidRPr="00315070">
        <w:rPr>
          <w:rFonts w:ascii="Arial" w:hAnsi="Arial" w:cs="Arial"/>
        </w:rPr>
        <w:t xml:space="preserve"> do </w:t>
      </w:r>
      <w:r w:rsidR="004456A8" w:rsidRPr="00315070">
        <w:rPr>
          <w:rFonts w:ascii="Arial" w:hAnsi="Arial" w:cs="Arial"/>
        </w:rPr>
        <w:t xml:space="preserve">strony </w:t>
      </w:r>
    </w:p>
    <w:p w:rsidR="001E1AD1" w:rsidRPr="001E1AD1" w:rsidRDefault="00413764" w:rsidP="00315070">
      <w:pPr>
        <w:spacing w:line="360" w:lineRule="auto"/>
        <w:ind w:right="-285" w:hanging="1"/>
        <w:jc w:val="left"/>
        <w:rPr>
          <w:rStyle w:val="Hipercze"/>
        </w:rPr>
      </w:pPr>
      <w:hyperlink r:id="rId11" w:history="1">
        <w:r w:rsidR="000E2E39" w:rsidRPr="00074D57">
          <w:rPr>
            <w:rStyle w:val="Hipercze"/>
            <w:sz w:val="24"/>
            <w:szCs w:val="24"/>
          </w:rPr>
          <w:t>https://miniportal.uzp.gov.pl</w:t>
        </w:r>
      </w:hyperlink>
      <w:r w:rsidR="001E1AD1">
        <w:rPr>
          <w:rStyle w:val="Hipercze"/>
          <w:sz w:val="24"/>
          <w:szCs w:val="24"/>
        </w:rPr>
        <w:t xml:space="preserve"> </w:t>
      </w:r>
      <w:r w:rsidR="000E2E39" w:rsidRPr="00315070">
        <w:rPr>
          <w:rFonts w:ascii="Arial" w:hAnsi="Arial" w:cs="Arial"/>
        </w:rPr>
        <w:t xml:space="preserve">oraz postępowanie zgodnie z  Instrukcją użytkownika </w:t>
      </w:r>
      <w:r w:rsidR="00315070">
        <w:rPr>
          <w:rFonts w:ascii="Arial" w:hAnsi="Arial" w:cs="Arial"/>
        </w:rPr>
        <w:br/>
      </w:r>
      <w:r w:rsidR="000E2E39" w:rsidRPr="00315070">
        <w:rPr>
          <w:rFonts w:ascii="Arial" w:hAnsi="Arial" w:cs="Arial"/>
        </w:rPr>
        <w:t>miniPortal-ePUAP</w:t>
      </w:r>
      <w:r w:rsidR="00315070">
        <w:rPr>
          <w:rFonts w:ascii="Arial" w:hAnsi="Arial" w:cs="Arial"/>
        </w:rPr>
        <w:t>:</w:t>
      </w:r>
      <w:r w:rsidR="00315070">
        <w:rPr>
          <w:rFonts w:ascii="Arial" w:hAnsi="Arial" w:cs="Arial"/>
        </w:rPr>
        <w:br/>
        <w:t xml:space="preserve"> </w:t>
      </w:r>
      <w:r w:rsidR="001E1AD1" w:rsidRPr="001E1AD1">
        <w:rPr>
          <w:rStyle w:val="Hipercze"/>
        </w:rPr>
        <w:t>https://miniportal.uzp.gov.pl/InstrukcjaUzytkownikaSystemuMiniPortalePUAP.pdf</w:t>
      </w:r>
    </w:p>
    <w:p w:rsidR="00A630C8" w:rsidRPr="00315070" w:rsidRDefault="00315070" w:rsidP="00315070">
      <w:pPr>
        <w:spacing w:line="360" w:lineRule="auto"/>
        <w:ind w:left="0" w:right="-285"/>
        <w:rPr>
          <w:rFonts w:ascii="Arial" w:hAnsi="Arial" w:cs="Arial"/>
        </w:rPr>
      </w:pPr>
      <w:r w:rsidRPr="00315070">
        <w:rPr>
          <w:rFonts w:ascii="Arial" w:hAnsi="Arial" w:cs="Arial"/>
        </w:rPr>
        <w:t>I</w:t>
      </w:r>
      <w:r w:rsidR="006F2CA3" w:rsidRPr="00315070">
        <w:rPr>
          <w:rFonts w:ascii="Arial" w:hAnsi="Arial" w:cs="Arial"/>
        </w:rPr>
        <w:t xml:space="preserve">dentyfikator postępowania jest i </w:t>
      </w:r>
      <w:r w:rsidR="004456A8" w:rsidRPr="00315070">
        <w:rPr>
          <w:rFonts w:ascii="Arial" w:hAnsi="Arial" w:cs="Arial"/>
        </w:rPr>
        <w:t>dostępny w</w:t>
      </w:r>
      <w:r w:rsidR="000E2E39" w:rsidRPr="00315070">
        <w:rPr>
          <w:rFonts w:ascii="Arial" w:hAnsi="Arial" w:cs="Arial"/>
        </w:rPr>
        <w:t xml:space="preserve"> </w:t>
      </w:r>
      <w:r w:rsidR="004456A8" w:rsidRPr="00315070">
        <w:rPr>
          <w:rFonts w:ascii="Arial" w:hAnsi="Arial" w:cs="Arial"/>
        </w:rPr>
        <w:t xml:space="preserve">odpowiednim </w:t>
      </w:r>
      <w:r w:rsidR="006F2CA3" w:rsidRPr="00315070">
        <w:rPr>
          <w:rFonts w:ascii="Arial" w:hAnsi="Arial" w:cs="Arial"/>
        </w:rPr>
        <w:t>postępowaniu w SKE</w:t>
      </w:r>
      <w:r w:rsidR="004456A8" w:rsidRPr="00315070">
        <w:rPr>
          <w:rFonts w:ascii="Arial" w:hAnsi="Arial" w:cs="Arial"/>
        </w:rPr>
        <w:t>.</w:t>
      </w:r>
    </w:p>
    <w:p w:rsidR="00A6240D" w:rsidRPr="000E2E39" w:rsidRDefault="00A6240D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strike/>
          <w:color w:val="4F81BD" w:themeColor="accent1"/>
        </w:rPr>
      </w:pPr>
      <w:r w:rsidRPr="000E2E39">
        <w:rPr>
          <w:strike/>
        </w:rPr>
        <w:br w:type="page"/>
      </w:r>
    </w:p>
    <w:p w:rsidR="00D4302A" w:rsidRPr="00E061BD" w:rsidRDefault="00E061BD" w:rsidP="00E061BD">
      <w:pPr>
        <w:pStyle w:val="Nagwek2"/>
        <w:ind w:left="578" w:hanging="578"/>
      </w:pPr>
      <w:r>
        <w:lastRenderedPageBreak/>
        <w:t>Wysłanie oferty</w:t>
      </w:r>
    </w:p>
    <w:p w:rsidR="00244F57" w:rsidRPr="00686A65" w:rsidRDefault="00A6240D" w:rsidP="00244F57">
      <w:p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W celu prawidłowego odszyfrowania </w:t>
      </w:r>
      <w:r w:rsidR="00686A65">
        <w:rPr>
          <w:rFonts w:ascii="Arial" w:hAnsi="Arial" w:cs="Arial"/>
        </w:rPr>
        <w:t xml:space="preserve">danych </w:t>
      </w:r>
      <w:r w:rsidRPr="00686A65">
        <w:rPr>
          <w:rFonts w:ascii="Arial" w:hAnsi="Arial" w:cs="Arial"/>
        </w:rPr>
        <w:t>ofertę należy przesłać za pośrednictwem formularza do złożenia, zmiany, wycofania oferty dostępnego na stronie</w:t>
      </w:r>
      <w:r w:rsidR="00EE3148">
        <w:rPr>
          <w:rFonts w:ascii="Arial" w:hAnsi="Arial" w:cs="Arial"/>
        </w:rPr>
        <w:t xml:space="preserve"> </w:t>
      </w:r>
      <w:hyperlink r:id="rId12" w:history="1">
        <w:r>
          <w:rPr>
            <w:rStyle w:val="Hipercze"/>
          </w:rPr>
          <w:t>https://obywatel.gov.pl/nforms/ezamowienia</w:t>
        </w:r>
      </w:hyperlink>
      <w:r>
        <w:t xml:space="preserve">. </w:t>
      </w:r>
      <w:r w:rsidR="00244F57" w:rsidRPr="00686A65">
        <w:rPr>
          <w:rFonts w:ascii="Arial" w:hAnsi="Arial" w:cs="Arial"/>
        </w:rPr>
        <w:t>W tym celu w kolejnych krokach należy wybrać: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rodzaj identyfikatora postępowania np.: Numer ogłoszenia TED,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określić czy jesteś podmiotem zagranicznym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co chcemy wysłać </w:t>
      </w:r>
    </w:p>
    <w:p w:rsidR="00244F57" w:rsidRPr="00686A65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 xml:space="preserve">zaszyfrowany plik </w:t>
      </w:r>
    </w:p>
    <w:p w:rsidR="00A6240D" w:rsidRDefault="00244F57" w:rsidP="00244F57">
      <w:pPr>
        <w:pStyle w:val="Akapitzlist"/>
        <w:numPr>
          <w:ilvl w:val="0"/>
          <w:numId w:val="35"/>
        </w:numPr>
        <w:spacing w:line="360" w:lineRule="auto"/>
        <w:rPr>
          <w:rFonts w:ascii="Arial" w:hAnsi="Arial" w:cs="Arial"/>
        </w:rPr>
      </w:pPr>
      <w:r w:rsidRPr="00686A65">
        <w:rPr>
          <w:rFonts w:ascii="Arial" w:hAnsi="Arial" w:cs="Arial"/>
        </w:rPr>
        <w:t>podmiot: WIELKOPOLSKIE CENTRUM PULMONOLOGII I TORAKOCHIRURGII IM. EUGENII I JANUSZA ZEYLANDÓW (60-569 POZNAŃ, WOJ. WIELKOPOLSKIE)</w:t>
      </w:r>
    </w:p>
    <w:p w:rsidR="00686A65" w:rsidRPr="00686A65" w:rsidRDefault="00686A65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System </w:t>
      </w:r>
      <w:r w:rsidRPr="00686A65">
        <w:rPr>
          <w:rFonts w:ascii="Arial" w:hAnsi="Arial" w:cs="Arial"/>
        </w:rPr>
        <w:t>umożliwia wysyłanie 1 pliku zaszyfrowanego przy maksymalnej wielkości 150</w:t>
      </w:r>
      <w:r>
        <w:rPr>
          <w:rFonts w:ascii="Arial" w:hAnsi="Arial" w:cs="Arial"/>
        </w:rPr>
        <w:t> </w:t>
      </w:r>
      <w:r w:rsidRPr="00686A65">
        <w:rPr>
          <w:rFonts w:ascii="Arial" w:hAnsi="Arial" w:cs="Arial"/>
        </w:rPr>
        <w:t>MB</w:t>
      </w:r>
      <w:r>
        <w:rPr>
          <w:rFonts w:ascii="Arial" w:hAnsi="Arial" w:cs="Arial"/>
        </w:rPr>
        <w:t>.</w:t>
      </w:r>
    </w:p>
    <w:p w:rsidR="00BB4F27" w:rsidRPr="00DD474E" w:rsidRDefault="00BB4F27" w:rsidP="004456A8">
      <w:pPr>
        <w:pStyle w:val="Nagwek2"/>
      </w:pPr>
      <w:r w:rsidRPr="00DD474E">
        <w:t>Tajemnica przedsiębiorstwa</w:t>
      </w:r>
    </w:p>
    <w:p w:rsidR="00E25F5C" w:rsidRPr="00DD474E" w:rsidRDefault="00E25F5C" w:rsidP="00113E11">
      <w:pPr>
        <w:spacing w:line="360" w:lineRule="auto"/>
        <w:rPr>
          <w:rFonts w:ascii="Arial" w:hAnsi="Arial" w:cs="Arial"/>
        </w:rPr>
      </w:pPr>
      <w:r w:rsidRPr="00113E11">
        <w:rPr>
          <w:rFonts w:ascii="Arial" w:hAnsi="Arial" w:cs="Arial"/>
        </w:rPr>
        <w:t xml:space="preserve">Wszelkie informacje, które Wykonawca zastrzeże jako tajemnicę przedsiębiorstwa, powinny zostać złożone w osobnym pliku opatrzonym nazwą: „Załącznik stanowiący tajemnicę przedsiębiorstwa” a następnie wraz z </w:t>
      </w:r>
      <w:r w:rsidR="00113E11">
        <w:rPr>
          <w:rFonts w:ascii="Arial" w:hAnsi="Arial" w:cs="Arial"/>
        </w:rPr>
        <w:t xml:space="preserve">innymi </w:t>
      </w:r>
      <w:r w:rsidRPr="00113E11">
        <w:rPr>
          <w:rFonts w:ascii="Arial" w:hAnsi="Arial" w:cs="Arial"/>
        </w:rPr>
        <w:t>plikami stanowiącymi jawną część</w:t>
      </w:r>
      <w:r w:rsidR="00E6634E" w:rsidRPr="00113E11">
        <w:rPr>
          <w:rFonts w:ascii="Arial" w:hAnsi="Arial" w:cs="Arial"/>
        </w:rPr>
        <w:t xml:space="preserve"> oferty</w:t>
      </w:r>
      <w:r w:rsidRPr="00113E11">
        <w:rPr>
          <w:rFonts w:ascii="Arial" w:hAnsi="Arial" w:cs="Arial"/>
        </w:rPr>
        <w:t xml:space="preserve"> skompensowane </w:t>
      </w:r>
      <w:r w:rsidR="00113E11">
        <w:rPr>
          <w:rFonts w:ascii="Arial" w:hAnsi="Arial" w:cs="Arial"/>
        </w:rPr>
        <w:t>do jednego pliku i zaszyfrowane.</w:t>
      </w:r>
    </w:p>
    <w:p w:rsidR="00BB4F27" w:rsidRPr="00DD474E" w:rsidRDefault="00BB4F27" w:rsidP="004456A8">
      <w:pPr>
        <w:pStyle w:val="Nagwek2"/>
      </w:pPr>
      <w:r w:rsidRPr="00DD474E">
        <w:t>Wycofani</w:t>
      </w:r>
      <w:r w:rsidR="00113E11">
        <w:t>e</w:t>
      </w:r>
      <w:r w:rsidR="0037100F">
        <w:t>,</w:t>
      </w:r>
      <w:r w:rsidR="00113E11">
        <w:t xml:space="preserve"> </w:t>
      </w:r>
      <w:r w:rsidR="005200B0" w:rsidRPr="00DD474E">
        <w:t xml:space="preserve">zmiana </w:t>
      </w:r>
      <w:r w:rsidR="002A740C" w:rsidRPr="00DD474E">
        <w:t>oferty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zmiany oferty Wykonawca za pośrednictwem dedykowanego formularza do złożenia, zmiany, wycofania oferty lub wniosku prześle na skrzynkę podawczą Zamawiającego formularz z informacją o zmianie oferty. Wykonawca złoży nową, zmienioną, zaszyfrowaną ofertę wypełniając po raz kolejny formularz do złożenia, zmiany, wycofania oferty lub wniosku.</w:t>
      </w:r>
    </w:p>
    <w:p w:rsidR="0037100F" w:rsidRPr="00A64B7A" w:rsidRDefault="0037100F" w:rsidP="00113E11">
      <w:pPr>
        <w:spacing w:line="360" w:lineRule="auto"/>
        <w:rPr>
          <w:rFonts w:ascii="Arial" w:hAnsi="Arial" w:cs="Arial"/>
        </w:rPr>
      </w:pPr>
      <w:r w:rsidRPr="00A64B7A">
        <w:rPr>
          <w:rFonts w:ascii="Arial" w:hAnsi="Arial" w:cs="Arial"/>
        </w:rPr>
        <w:t>W celu wycofania oferty Wykonawca za pośrednictwem dedykowanego formularza do złożenia, zmiany, wycofania oferty lub wniosku prześle na skrzynkę podawczą Zamawiającego formularz z informacją o wycofaniu oferty.</w:t>
      </w:r>
    </w:p>
    <w:p w:rsidR="005200B0" w:rsidRDefault="0037100F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5200B0" w:rsidRPr="00113E11">
        <w:rPr>
          <w:rFonts w:ascii="Arial" w:hAnsi="Arial" w:cs="Arial"/>
        </w:rPr>
        <w:t>Wycofanie of</w:t>
      </w:r>
      <w:r w:rsidR="00512A63">
        <w:rPr>
          <w:rFonts w:ascii="Arial" w:hAnsi="Arial" w:cs="Arial"/>
        </w:rPr>
        <w:t>erty możliwe jest do zakończenia</w:t>
      </w:r>
      <w:r w:rsidR="005200B0" w:rsidRPr="00113E11">
        <w:rPr>
          <w:rFonts w:ascii="Arial" w:hAnsi="Arial" w:cs="Arial"/>
        </w:rPr>
        <w:t xml:space="preserve"> terminu składania ofert lub wniosków w postępowaniu</w:t>
      </w:r>
      <w:r w:rsidR="00512A63">
        <w:rPr>
          <w:rFonts w:ascii="Arial" w:hAnsi="Arial" w:cs="Arial"/>
        </w:rPr>
        <w:t>.</w:t>
      </w:r>
    </w:p>
    <w:p w:rsidR="00686A65" w:rsidRDefault="0037100F" w:rsidP="00686A65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Zmiana, </w:t>
      </w:r>
      <w:r w:rsidR="00686A65" w:rsidRPr="00686A65">
        <w:rPr>
          <w:rFonts w:ascii="Arial" w:hAnsi="Arial" w:cs="Arial"/>
        </w:rPr>
        <w:t xml:space="preserve">Wycofanie oferty odbywa się za pośrednictwem formularza do złożenia, zmiany, wycofania oferty dostępnego na stronie </w:t>
      </w:r>
      <w:r w:rsidR="00686A65" w:rsidRPr="00686A65">
        <w:rPr>
          <w:rStyle w:val="Hipercze"/>
        </w:rPr>
        <w:t>https://obywatel.gov.pl/nforms/ezamowienia</w:t>
      </w:r>
      <w:r w:rsidR="00686A65" w:rsidRPr="00686A65">
        <w:rPr>
          <w:rFonts w:ascii="Arial" w:hAnsi="Arial" w:cs="Arial"/>
        </w:rPr>
        <w:t>.</w:t>
      </w:r>
    </w:p>
    <w:p w:rsidR="00BB4F27" w:rsidRPr="00DD474E" w:rsidRDefault="00C937B3" w:rsidP="004456A8">
      <w:pPr>
        <w:pStyle w:val="Nagwek2"/>
      </w:pPr>
      <w:r w:rsidRPr="00DD474E">
        <w:t>Zapytania/Wyjaśnienia</w:t>
      </w:r>
    </w:p>
    <w:p w:rsidR="005728EC" w:rsidRPr="004459FF" w:rsidRDefault="005728EC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Jeżeli w Ogłoszeniu o zamówieniu lub SIWZ nie zapisano inaczej</w:t>
      </w:r>
      <w:r w:rsidR="004459FF">
        <w:rPr>
          <w:rFonts w:ascii="Arial" w:hAnsi="Arial" w:cs="Arial"/>
        </w:rPr>
        <w:t>,</w:t>
      </w:r>
      <w:r w:rsidRPr="004459F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4459FF" w:rsidRDefault="009F1D0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„Formularz do komunikacji”umożliwia </w:t>
      </w:r>
      <w:r w:rsidR="004459FF" w:rsidRPr="004459FF">
        <w:rPr>
          <w:rFonts w:ascii="Arial" w:hAnsi="Arial" w:cs="Arial"/>
        </w:rPr>
        <w:t>wysyłanie</w:t>
      </w:r>
      <w:r w:rsidR="005F0502">
        <w:rPr>
          <w:rFonts w:ascii="Arial" w:hAnsi="Arial" w:cs="Arial"/>
        </w:rPr>
        <w:t>do 1pliku</w:t>
      </w:r>
      <w:r w:rsidRPr="004459FF">
        <w:rPr>
          <w:rFonts w:ascii="Arial" w:hAnsi="Arial" w:cs="Arial"/>
        </w:rPr>
        <w:t xml:space="preserve"> przy maksymalnej wielkości </w:t>
      </w:r>
      <w:r w:rsidR="005F0502">
        <w:rPr>
          <w:rFonts w:ascii="Arial" w:hAnsi="Arial" w:cs="Arial"/>
        </w:rPr>
        <w:t>1</w:t>
      </w:r>
      <w:r w:rsidR="004459FF" w:rsidRPr="004459FF">
        <w:rPr>
          <w:rFonts w:ascii="Arial" w:hAnsi="Arial" w:cs="Arial"/>
        </w:rPr>
        <w:t xml:space="preserve">50 </w:t>
      </w:r>
      <w:r w:rsidRPr="004459FF">
        <w:rPr>
          <w:rFonts w:ascii="Arial" w:hAnsi="Arial" w:cs="Arial"/>
        </w:rPr>
        <w:t>MB</w:t>
      </w:r>
    </w:p>
    <w:p w:rsidR="00516958" w:rsidRPr="00DD474E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D474E">
        <w:rPr>
          <w:rFonts w:ascii="Arial" w:hAnsi="Arial" w:cs="Arial"/>
          <w:noProof/>
          <w:lang w:val="en-GB" w:eastAsia="en-GB"/>
        </w:rPr>
        <w:drawing>
          <wp:inline distT="0" distB="0" distL="0" distR="0">
            <wp:extent cx="5104792" cy="1580477"/>
            <wp:effectExtent l="0" t="0" r="635" b="12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15" cy="1580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4459FF" w:rsidRDefault="00552230" w:rsidP="00DD474E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W zależności od treści ko</w:t>
      </w:r>
      <w:r w:rsidR="004459FF">
        <w:rPr>
          <w:rFonts w:ascii="Arial" w:hAnsi="Arial" w:cs="Arial"/>
        </w:rPr>
        <w:t>respondencji, Wykonawca wybiera</w:t>
      </w:r>
      <w:r w:rsidR="007C33BB">
        <w:rPr>
          <w:rFonts w:ascii="Arial" w:hAnsi="Arial" w:cs="Arial"/>
        </w:rPr>
        <w:t xml:space="preserve"> jedną z kategorii</w:t>
      </w:r>
      <w:r w:rsidR="004459FF">
        <w:rPr>
          <w:rFonts w:ascii="Arial" w:hAnsi="Arial" w:cs="Arial"/>
        </w:rPr>
        <w:t>:</w:t>
      </w:r>
    </w:p>
    <w:p w:rsidR="0051695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Pytanie</w:t>
      </w:r>
    </w:p>
    <w:p w:rsidR="00516958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Grupa Kapitałowa</w:t>
      </w:r>
    </w:p>
    <w:p w:rsidR="002C1A47" w:rsidRPr="004459F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Uzupełnienie</w:t>
      </w:r>
    </w:p>
    <w:p w:rsidR="000B0808" w:rsidRPr="004459F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Inne</w:t>
      </w:r>
    </w:p>
    <w:p w:rsidR="00024D87" w:rsidRPr="004459FF" w:rsidRDefault="00024D87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 xml:space="preserve">a następnie załącza plik przeznaczony do wysłania </w:t>
      </w:r>
      <w:r w:rsidR="00CA08B6" w:rsidRPr="004459FF">
        <w:rPr>
          <w:rFonts w:ascii="Arial" w:hAnsi="Arial" w:cs="Arial"/>
        </w:rPr>
        <w:t>(</w:t>
      </w:r>
      <w:r w:rsidR="007C33BB">
        <w:rPr>
          <w:rFonts w:ascii="Arial" w:hAnsi="Arial" w:cs="Arial"/>
        </w:rPr>
        <w:t>przycisk</w:t>
      </w:r>
      <w:r w:rsidRPr="004459FF">
        <w:rPr>
          <w:rFonts w:ascii="Arial" w:hAnsi="Arial" w:cs="Arial"/>
        </w:rPr>
        <w:t xml:space="preserve"> „Wybierz plik”</w:t>
      </w:r>
      <w:r w:rsidR="00CA08B6" w:rsidRPr="004459FF">
        <w:rPr>
          <w:rFonts w:ascii="Arial" w:hAnsi="Arial" w:cs="Arial"/>
        </w:rPr>
        <w:t>)</w:t>
      </w:r>
      <w:r w:rsidRPr="004459FF">
        <w:rPr>
          <w:rFonts w:ascii="Arial" w:hAnsi="Arial" w:cs="Arial"/>
        </w:rPr>
        <w:t xml:space="preserve"> oraz zatwierdza </w:t>
      </w:r>
      <w:r w:rsidR="00CA08B6" w:rsidRPr="004459FF">
        <w:rPr>
          <w:rFonts w:ascii="Arial" w:hAnsi="Arial" w:cs="Arial"/>
        </w:rPr>
        <w:t xml:space="preserve">wysłanie pliku </w:t>
      </w:r>
      <w:r w:rsidRPr="004459FF">
        <w:rPr>
          <w:rFonts w:ascii="Arial" w:hAnsi="Arial" w:cs="Arial"/>
        </w:rPr>
        <w:t>przyciskiem „Wyślij”.</w:t>
      </w:r>
    </w:p>
    <w:p w:rsidR="008D448F" w:rsidRPr="004459FF" w:rsidRDefault="008D448F" w:rsidP="004459FF">
      <w:pPr>
        <w:spacing w:line="360" w:lineRule="auto"/>
        <w:rPr>
          <w:rFonts w:ascii="Arial" w:hAnsi="Arial" w:cs="Arial"/>
        </w:rPr>
      </w:pPr>
      <w:r w:rsidRPr="004459F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>
        <w:rPr>
          <w:rFonts w:ascii="Arial" w:hAnsi="Arial" w:cs="Arial"/>
        </w:rPr>
        <w:t>nformacjami o nazwie</w:t>
      </w:r>
      <w:r w:rsidRPr="004459FF">
        <w:rPr>
          <w:rFonts w:ascii="Arial" w:hAnsi="Arial" w:cs="Arial"/>
        </w:rPr>
        <w:t>, rozmiarze oraz dacie wysłania pliku.</w:t>
      </w:r>
    </w:p>
    <w:p w:rsidR="00BB4F27" w:rsidRPr="007C33BB" w:rsidRDefault="008F48D5" w:rsidP="007C33BB">
      <w:pPr>
        <w:pStyle w:val="Nagwek2"/>
      </w:pPr>
      <w:r w:rsidRPr="00DD474E">
        <w:t>Serwis/Dane kontaktowe</w:t>
      </w:r>
    </w:p>
    <w:p w:rsidR="004B6B1C" w:rsidRPr="007C33BB" w:rsidRDefault="004B6B1C" w:rsidP="007C33BB">
      <w:pPr>
        <w:spacing w:line="360" w:lineRule="auto"/>
        <w:rPr>
          <w:rFonts w:ascii="Arial" w:hAnsi="Arial" w:cs="Arial"/>
          <w:b/>
        </w:rPr>
      </w:pPr>
      <w:r w:rsidRPr="007C33BB">
        <w:rPr>
          <w:rFonts w:ascii="Arial" w:hAnsi="Arial" w:cs="Arial"/>
          <w:b/>
        </w:rPr>
        <w:t>Zamawiający w zakresie pytań:</w:t>
      </w:r>
    </w:p>
    <w:p w:rsidR="004B6B1C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technicznych związ</w:t>
      </w:r>
      <w:r>
        <w:rPr>
          <w:rFonts w:ascii="Arial" w:hAnsi="Arial" w:cs="Arial"/>
        </w:rPr>
        <w:t>anych z działaniem SKE prosi o kontakt mailow</w:t>
      </w:r>
      <w:r w:rsidR="001B0D52">
        <w:rPr>
          <w:rFonts w:ascii="Arial" w:hAnsi="Arial" w:cs="Arial"/>
        </w:rPr>
        <w:t>y na adres: przetargi</w:t>
      </w:r>
      <w:r>
        <w:rPr>
          <w:rFonts w:ascii="Arial" w:hAnsi="Arial" w:cs="Arial"/>
        </w:rPr>
        <w:t>@wcpit.org</w:t>
      </w:r>
    </w:p>
    <w:p w:rsidR="008F48D5" w:rsidRPr="007C33BB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>
        <w:rPr>
          <w:rFonts w:ascii="Arial" w:hAnsi="Arial" w:cs="Arial"/>
        </w:rPr>
        <w:t>- </w:t>
      </w:r>
      <w:r w:rsidR="004B6B1C" w:rsidRPr="007C33BB">
        <w:rPr>
          <w:rFonts w:ascii="Arial" w:hAnsi="Arial" w:cs="Arial"/>
        </w:rPr>
        <w:t>merytorycznych wyznaczył osoby, do których kontakt umieszczono w Ogłoszeniu o zamówieniu oraz SIWZ.</w:t>
      </w:r>
    </w:p>
    <w:p w:rsidR="003F6885" w:rsidRPr="00DD474E" w:rsidRDefault="003F6885" w:rsidP="00DD474E">
      <w:pPr>
        <w:pStyle w:val="Akapitzlist"/>
        <w:spacing w:line="360" w:lineRule="auto"/>
        <w:ind w:left="993" w:firstLine="0"/>
        <w:rPr>
          <w:rFonts w:ascii="Arial" w:hAnsi="Arial" w:cs="Arial"/>
        </w:rPr>
      </w:pPr>
    </w:p>
    <w:sectPr w:rsidR="003F6885" w:rsidRPr="00DD474E" w:rsidSect="009344B6">
      <w:headerReference w:type="default" r:id="rId14"/>
      <w:footerReference w:type="default" r:id="rId15"/>
      <w:pgSz w:w="11906" w:h="16838"/>
      <w:pgMar w:top="1276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764" w:rsidRDefault="00413764" w:rsidP="00950246">
      <w:pPr>
        <w:spacing w:line="240" w:lineRule="auto"/>
      </w:pPr>
      <w:r>
        <w:separator/>
      </w:r>
    </w:p>
  </w:endnote>
  <w:endnote w:type="continuationSeparator" w:id="0">
    <w:p w:rsidR="00413764" w:rsidRDefault="00413764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246" w:rsidRDefault="00413764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54214575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0878BB">
          <w:rPr>
            <w:color w:val="000000" w:themeColor="text1"/>
            <w:sz w:val="24"/>
            <w:szCs w:val="24"/>
          </w:rPr>
          <w:t>Instrukcja do SKE</w:t>
        </w:r>
      </w:sdtContent>
    </w:sdt>
  </w:p>
  <w:p w:rsidR="00950246" w:rsidRDefault="00801B31">
    <w:pPr>
      <w:pStyle w:val="Stopka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987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98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950246" w:rsidRPr="000878BB" w:rsidRDefault="00EE77FA">
                          <w:pPr>
                            <w:pStyle w:val="Stopka"/>
                            <w:jc w:val="right"/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="00950246"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A7480">
                            <w:rPr>
                              <w:rFonts w:asciiTheme="majorHAnsi" w:hAnsiTheme="majorHAnsi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0878BB">
                            <w:rPr>
                              <w:rFonts w:asciiTheme="majorHAnsi" w:hAnsiTheme="majorHAnsi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left:0;text-align:left;margin-left:67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950246" w:rsidRPr="000878BB" w:rsidRDefault="00EE77FA">
                    <w:pPr>
                      <w:pStyle w:val="Stopka"/>
                      <w:jc w:val="right"/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</w:pP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="00950246"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instrText>PAGE  \* Arabic  \* MERGEFORMAT</w:instrTex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BA7480">
                      <w:rPr>
                        <w:rFonts w:asciiTheme="majorHAnsi" w:hAnsiTheme="majorHAnsi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0878BB">
                      <w:rPr>
                        <w:rFonts w:asciiTheme="majorHAnsi" w:hAnsiTheme="majorHAnsi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850255" cy="36195"/>
              <wp:effectExtent l="0" t="0" r="0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50255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764" w:rsidRDefault="00413764" w:rsidP="00950246">
      <w:pPr>
        <w:spacing w:line="240" w:lineRule="auto"/>
      </w:pPr>
      <w:r>
        <w:separator/>
      </w:r>
    </w:p>
  </w:footnote>
  <w:footnote w:type="continuationSeparator" w:id="0">
    <w:p w:rsidR="00413764" w:rsidRDefault="00413764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3A9" w:rsidRPr="004873A9" w:rsidRDefault="004873A9" w:rsidP="004873A9">
    <w:pPr>
      <w:pStyle w:val="Nagwek"/>
      <w:jc w:val="right"/>
      <w:rPr>
        <w:rFonts w:ascii="Verdana" w:hAnsi="Verdana"/>
        <w:sz w:val="20"/>
        <w:szCs w:val="20"/>
      </w:rPr>
    </w:pPr>
    <w:r w:rsidRPr="004873A9">
      <w:rPr>
        <w:rFonts w:ascii="Verdana" w:hAnsi="Verdana"/>
        <w:sz w:val="20"/>
        <w:szCs w:val="20"/>
      </w:rPr>
      <w:t>Załącznik nr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3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5735AB"/>
    <w:multiLevelType w:val="hybridMultilevel"/>
    <w:tmpl w:val="3E3E324E"/>
    <w:lvl w:ilvl="0" w:tplc="04150001">
      <w:start w:val="1"/>
      <w:numFmt w:val="bullet"/>
      <w:lvlText w:val=""/>
      <w:lvlJc w:val="left"/>
      <w:pPr>
        <w:ind w:left="13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6"/>
  </w:num>
  <w:num w:numId="4">
    <w:abstractNumId w:val="0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5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3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4"/>
  </w:num>
  <w:num w:numId="27">
    <w:abstractNumId w:val="1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2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26"/>
    <w:rsid w:val="00022B13"/>
    <w:rsid w:val="00024D87"/>
    <w:rsid w:val="00026BA1"/>
    <w:rsid w:val="00032A36"/>
    <w:rsid w:val="00071128"/>
    <w:rsid w:val="000878BB"/>
    <w:rsid w:val="0009399C"/>
    <w:rsid w:val="000B0808"/>
    <w:rsid w:val="000C7EE7"/>
    <w:rsid w:val="000E2E39"/>
    <w:rsid w:val="00113E11"/>
    <w:rsid w:val="00137F38"/>
    <w:rsid w:val="00142719"/>
    <w:rsid w:val="00144B23"/>
    <w:rsid w:val="00167D5F"/>
    <w:rsid w:val="001B0D52"/>
    <w:rsid w:val="001D7715"/>
    <w:rsid w:val="001E1AD1"/>
    <w:rsid w:val="001F2E21"/>
    <w:rsid w:val="00201210"/>
    <w:rsid w:val="00237368"/>
    <w:rsid w:val="00244F57"/>
    <w:rsid w:val="002807DB"/>
    <w:rsid w:val="0028147A"/>
    <w:rsid w:val="002835A4"/>
    <w:rsid w:val="002A740C"/>
    <w:rsid w:val="002C1A47"/>
    <w:rsid w:val="002F28F8"/>
    <w:rsid w:val="00300B3D"/>
    <w:rsid w:val="003027BD"/>
    <w:rsid w:val="00314026"/>
    <w:rsid w:val="00315070"/>
    <w:rsid w:val="003578A8"/>
    <w:rsid w:val="0037100F"/>
    <w:rsid w:val="00372342"/>
    <w:rsid w:val="003B7FD1"/>
    <w:rsid w:val="003F174F"/>
    <w:rsid w:val="003F6885"/>
    <w:rsid w:val="00413764"/>
    <w:rsid w:val="0042475A"/>
    <w:rsid w:val="00434556"/>
    <w:rsid w:val="004456A8"/>
    <w:rsid w:val="004459FF"/>
    <w:rsid w:val="004619B8"/>
    <w:rsid w:val="00465E13"/>
    <w:rsid w:val="004754FC"/>
    <w:rsid w:val="004873A9"/>
    <w:rsid w:val="00487C6F"/>
    <w:rsid w:val="00495D07"/>
    <w:rsid w:val="004B6B1C"/>
    <w:rsid w:val="004D5F5C"/>
    <w:rsid w:val="004F3DE1"/>
    <w:rsid w:val="004F58A3"/>
    <w:rsid w:val="005010B0"/>
    <w:rsid w:val="00512A63"/>
    <w:rsid w:val="00516958"/>
    <w:rsid w:val="005200B0"/>
    <w:rsid w:val="00552230"/>
    <w:rsid w:val="00552EE2"/>
    <w:rsid w:val="005728EC"/>
    <w:rsid w:val="00584C80"/>
    <w:rsid w:val="00597A32"/>
    <w:rsid w:val="005C3D55"/>
    <w:rsid w:val="005E642F"/>
    <w:rsid w:val="005F0502"/>
    <w:rsid w:val="005F295A"/>
    <w:rsid w:val="00600AA3"/>
    <w:rsid w:val="00633B46"/>
    <w:rsid w:val="00686A65"/>
    <w:rsid w:val="006C73EB"/>
    <w:rsid w:val="006F2CA3"/>
    <w:rsid w:val="006F3D00"/>
    <w:rsid w:val="006F77AE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01B31"/>
    <w:rsid w:val="00821F6D"/>
    <w:rsid w:val="0085419E"/>
    <w:rsid w:val="00880210"/>
    <w:rsid w:val="00897613"/>
    <w:rsid w:val="008A0361"/>
    <w:rsid w:val="008A4D93"/>
    <w:rsid w:val="008D448F"/>
    <w:rsid w:val="008E0E03"/>
    <w:rsid w:val="008F19CC"/>
    <w:rsid w:val="008F32F7"/>
    <w:rsid w:val="008F48D5"/>
    <w:rsid w:val="00922215"/>
    <w:rsid w:val="009344B6"/>
    <w:rsid w:val="00935A64"/>
    <w:rsid w:val="00950246"/>
    <w:rsid w:val="0097121A"/>
    <w:rsid w:val="009779BF"/>
    <w:rsid w:val="009A3ADB"/>
    <w:rsid w:val="009B16E2"/>
    <w:rsid w:val="009B22BC"/>
    <w:rsid w:val="009B656D"/>
    <w:rsid w:val="009E0EAD"/>
    <w:rsid w:val="009E1866"/>
    <w:rsid w:val="009F1D07"/>
    <w:rsid w:val="00A6240D"/>
    <w:rsid w:val="00A630C8"/>
    <w:rsid w:val="00A64B7A"/>
    <w:rsid w:val="00A728F0"/>
    <w:rsid w:val="00AA1272"/>
    <w:rsid w:val="00AB0AC8"/>
    <w:rsid w:val="00AE0D53"/>
    <w:rsid w:val="00AE0DF8"/>
    <w:rsid w:val="00AE6CA4"/>
    <w:rsid w:val="00AF2DB5"/>
    <w:rsid w:val="00B01F79"/>
    <w:rsid w:val="00B44493"/>
    <w:rsid w:val="00BA60E0"/>
    <w:rsid w:val="00BA7480"/>
    <w:rsid w:val="00BB4F27"/>
    <w:rsid w:val="00BC2851"/>
    <w:rsid w:val="00BD0F45"/>
    <w:rsid w:val="00BD7B72"/>
    <w:rsid w:val="00BF1EB7"/>
    <w:rsid w:val="00C016FC"/>
    <w:rsid w:val="00C12610"/>
    <w:rsid w:val="00C41183"/>
    <w:rsid w:val="00C438DA"/>
    <w:rsid w:val="00C937B3"/>
    <w:rsid w:val="00CA08B6"/>
    <w:rsid w:val="00CF2616"/>
    <w:rsid w:val="00D10142"/>
    <w:rsid w:val="00D32074"/>
    <w:rsid w:val="00D32FB2"/>
    <w:rsid w:val="00D3300B"/>
    <w:rsid w:val="00D3557C"/>
    <w:rsid w:val="00D4302A"/>
    <w:rsid w:val="00D45FB9"/>
    <w:rsid w:val="00D73723"/>
    <w:rsid w:val="00DA2BC8"/>
    <w:rsid w:val="00DA3B52"/>
    <w:rsid w:val="00DB4775"/>
    <w:rsid w:val="00DD474E"/>
    <w:rsid w:val="00DE6A0B"/>
    <w:rsid w:val="00E061BD"/>
    <w:rsid w:val="00E17D8E"/>
    <w:rsid w:val="00E25F5C"/>
    <w:rsid w:val="00E33C2F"/>
    <w:rsid w:val="00E46C55"/>
    <w:rsid w:val="00E53EC1"/>
    <w:rsid w:val="00E627C1"/>
    <w:rsid w:val="00E6634E"/>
    <w:rsid w:val="00E8380B"/>
    <w:rsid w:val="00EE3148"/>
    <w:rsid w:val="00EE685E"/>
    <w:rsid w:val="00EE7470"/>
    <w:rsid w:val="00EE77FA"/>
    <w:rsid w:val="00F44123"/>
    <w:rsid w:val="00F4517C"/>
    <w:rsid w:val="00F95156"/>
    <w:rsid w:val="00FA113A"/>
    <w:rsid w:val="00FA49C4"/>
    <w:rsid w:val="00FA5794"/>
    <w:rsid w:val="00FC71FD"/>
    <w:rsid w:val="00FD07DD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8"/>
      </w:numPr>
      <w:spacing w:before="240" w:after="120"/>
      <w:ind w:left="567" w:hanging="425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yteHipercze">
    <w:name w:val="FollowedHyperlink"/>
    <w:basedOn w:val="Domylnaczcionkaakapitu"/>
    <w:uiPriority w:val="99"/>
    <w:semiHidden/>
    <w:unhideWhenUsed/>
    <w:rsid w:val="00A62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7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83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97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116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obywatel.gov.pl/nforms/ezamowienia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iniportal.uzp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cpit.pl/system-komunikacji-elektronicznej/aktywuj-konto/NRFM632Be47rGXPksXHrkdAs8KNQnTZGX964snsAndyu5jxQsUZZRbsMcsGJ6pj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6C49"/>
    <w:rsid w:val="000570B5"/>
    <w:rsid w:val="001B090B"/>
    <w:rsid w:val="001F2401"/>
    <w:rsid w:val="002B5172"/>
    <w:rsid w:val="00393EB5"/>
    <w:rsid w:val="004148C7"/>
    <w:rsid w:val="00442245"/>
    <w:rsid w:val="00461535"/>
    <w:rsid w:val="005950ED"/>
    <w:rsid w:val="00686C49"/>
    <w:rsid w:val="0080717B"/>
    <w:rsid w:val="009B28B9"/>
    <w:rsid w:val="00B175F3"/>
    <w:rsid w:val="00C406ED"/>
    <w:rsid w:val="00C52942"/>
    <w:rsid w:val="00D213F2"/>
    <w:rsid w:val="00D73536"/>
    <w:rsid w:val="00E84E03"/>
    <w:rsid w:val="00FA64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77BA-FDDD-473F-94FD-C94FE1DF8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1301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szielinska</cp:lastModifiedBy>
  <cp:revision>2</cp:revision>
  <cp:lastPrinted>2020-12-16T07:12:00Z</cp:lastPrinted>
  <dcterms:created xsi:type="dcterms:W3CDTF">2020-12-22T10:54:00Z</dcterms:created>
  <dcterms:modified xsi:type="dcterms:W3CDTF">2020-12-22T10:54:00Z</dcterms:modified>
</cp:coreProperties>
</file>