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796B17">
        <w:rPr>
          <w:rFonts w:ascii="Verdana" w:hAnsi="Verdana"/>
          <w:color w:val="auto"/>
          <w:sz w:val="20"/>
          <w:szCs w:val="20"/>
        </w:rPr>
        <w:t>___roku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EF24D7" w:rsidRPr="00796B17" w:rsidRDefault="00EF24D7" w:rsidP="00EF24D7">
      <w:pPr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nadzw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. Aleksandra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Barinow-Wojewódzkiego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 </w:t>
      </w:r>
    </w:p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sz w:val="20"/>
          <w:szCs w:val="20"/>
        </w:rPr>
        <w:t>a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796B1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796B17">
        <w:rPr>
          <w:rFonts w:ascii="Verdana" w:hAnsi="Verdana" w:cs="Arial"/>
          <w:b/>
          <w:bCs/>
          <w:sz w:val="20"/>
          <w:szCs w:val="20"/>
        </w:rPr>
        <w:t>„Wykonawcą”</w:t>
      </w:r>
      <w:r w:rsidRPr="00796B17">
        <w:rPr>
          <w:rFonts w:ascii="Verdana" w:hAnsi="Verdana" w:cs="Arial"/>
          <w:sz w:val="20"/>
          <w:szCs w:val="20"/>
        </w:rPr>
        <w:t>, reprezentowanym przez: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___________ – </w:t>
      </w:r>
      <w:r w:rsidRPr="00796B17"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zawarta zgodnie z Ustawą Prawo zamówień publicznych z dnia 29 stycznia 2004 roku  z wykonawcą wybranym w trybie przetargu nieograniczonego.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Pr="00796B1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dostawa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="00A8125F">
        <w:rPr>
          <w:rFonts w:ascii="Verdana" w:hAnsi="Verdana"/>
          <w:bCs w:val="0"/>
          <w:color w:val="auto"/>
          <w:sz w:val="20"/>
          <w:szCs w:val="20"/>
        </w:rPr>
        <w:t xml:space="preserve"> i ładunków do </w:t>
      </w:r>
      <w:proofErr w:type="spellStart"/>
      <w:r w:rsidR="00A8125F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="00A8125F">
        <w:rPr>
          <w:rFonts w:ascii="Verdana" w:hAnsi="Verdana"/>
          <w:bCs w:val="0"/>
          <w:color w:val="auto"/>
          <w:sz w:val="20"/>
          <w:szCs w:val="20"/>
        </w:rPr>
        <w:t xml:space="preserve"> oraz zestawów do zabiegów </w:t>
      </w:r>
      <w:proofErr w:type="spellStart"/>
      <w:r w:rsidR="00A8125F">
        <w:rPr>
          <w:rFonts w:ascii="Verdana" w:hAnsi="Verdana"/>
          <w:bCs w:val="0"/>
          <w:color w:val="auto"/>
          <w:sz w:val="20"/>
          <w:szCs w:val="20"/>
        </w:rPr>
        <w:t>Vat’s</w:t>
      </w:r>
      <w:proofErr w:type="spellEnd"/>
      <w:r w:rsidR="00A8125F">
        <w:rPr>
          <w:rFonts w:ascii="Verdana" w:hAnsi="Verdana"/>
          <w:bCs w:val="0"/>
          <w:color w:val="auto"/>
          <w:sz w:val="20"/>
          <w:szCs w:val="20"/>
        </w:rPr>
        <w:t xml:space="preserve"> Lobectomii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26668"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(pakiet nr ….) 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796B17">
        <w:rPr>
          <w:rFonts w:ascii="Verdana" w:hAnsi="Verdana"/>
          <w:bCs/>
          <w:color w:val="auto"/>
          <w:sz w:val="20"/>
          <w:szCs w:val="20"/>
        </w:rPr>
        <w:t>nieprzekraczalnym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 xml:space="preserve"> termin</w:t>
      </w:r>
      <w:r w:rsidR="00FC28E6" w:rsidRPr="00796B17">
        <w:rPr>
          <w:rFonts w:ascii="Verdana" w:hAnsi="Verdana"/>
          <w:bCs/>
          <w:color w:val="auto"/>
          <w:sz w:val="20"/>
          <w:szCs w:val="20"/>
        </w:rPr>
        <w:t>i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>e 3 dni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96B17">
        <w:rPr>
          <w:rFonts w:ascii="Verdana" w:hAnsi="Verdana"/>
          <w:color w:val="auto"/>
          <w:sz w:val="20"/>
          <w:szCs w:val="20"/>
        </w:rPr>
        <w:t>od momentu złożenia przez Zamawiającego zamówienia pisemnie</w:t>
      </w:r>
      <w:r w:rsidR="00796B17" w:rsidRPr="00796B17">
        <w:rPr>
          <w:rFonts w:ascii="Verdana" w:hAnsi="Verdana"/>
          <w:color w:val="auto"/>
          <w:sz w:val="20"/>
          <w:szCs w:val="20"/>
        </w:rPr>
        <w:t>,</w:t>
      </w:r>
      <w:r w:rsidRPr="00796B17">
        <w:rPr>
          <w:rFonts w:ascii="Verdana" w:hAnsi="Verdana"/>
          <w:color w:val="auto"/>
          <w:sz w:val="20"/>
          <w:szCs w:val="20"/>
        </w:rPr>
        <w:t xml:space="preserve"> przy pomocy </w:t>
      </w:r>
      <w:r w:rsidR="00796B17" w:rsidRPr="00796B17">
        <w:rPr>
          <w:rFonts w:ascii="Verdana" w:hAnsi="Verdana"/>
          <w:color w:val="auto"/>
          <w:sz w:val="20"/>
          <w:szCs w:val="20"/>
        </w:rPr>
        <w:t>maila</w:t>
      </w:r>
      <w:r w:rsidRPr="00796B17">
        <w:rPr>
          <w:rFonts w:ascii="Verdana" w:hAnsi="Verdana"/>
          <w:color w:val="auto"/>
          <w:sz w:val="20"/>
          <w:szCs w:val="20"/>
        </w:rPr>
        <w:t>. Jeżeli dostawa wypada w dniu wolnym od pracy lub poza godzinami pracy apteki szpitalnej, dostawa nastąpi w pierwszym dniu roboczym po wyznaczonym terminie, nie później niż do godz.10:00.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 przypadku nagłej potrzeby, Zamawiający ma prawo złożyć zamówienie w każdym terminie, za pośrednictwem poczty elektronicznej na adres ……………………….…, a Wykonawca zobowiązuje się dostarczyć towar niezwłocznie po otrzymaniu zamówienia, jednak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2 dni </w:t>
      </w:r>
      <w:r w:rsidRPr="00796B17">
        <w:rPr>
          <w:rFonts w:ascii="Verdana" w:hAnsi="Verdana"/>
          <w:color w:val="auto"/>
          <w:sz w:val="20"/>
          <w:szCs w:val="20"/>
        </w:rPr>
        <w:t>od złożenia zamówienia.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 w:rsidR="004D6D63">
        <w:rPr>
          <w:rFonts w:ascii="Verdana" w:hAnsi="Verdana"/>
          <w:b/>
          <w:color w:val="auto"/>
          <w:sz w:val="20"/>
          <w:szCs w:val="20"/>
        </w:rPr>
        <w:t>12</w:t>
      </w:r>
      <w:r w:rsidRPr="00796B17">
        <w:rPr>
          <w:rFonts w:ascii="Verdana" w:hAnsi="Verdana"/>
          <w:b/>
          <w:color w:val="auto"/>
          <w:sz w:val="20"/>
          <w:szCs w:val="20"/>
        </w:rPr>
        <w:t xml:space="preserve"> miesięcy od dnia </w:t>
      </w:r>
      <w:r w:rsidR="004D6D63">
        <w:rPr>
          <w:rFonts w:ascii="Verdana" w:hAnsi="Verdana"/>
          <w:b/>
          <w:color w:val="auto"/>
          <w:sz w:val="20"/>
          <w:szCs w:val="20"/>
        </w:rPr>
        <w:t>20.03.2021 lub od dnia podpisania umowy jeżeli nastąpi to przed/po tej dacie.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na całą kwotę określoną w §3 ust. 3, Wykonawca nie będzie dochodził od Zamawiającego żadnych roszczeń.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lub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mailem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................................................wysłanym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1 dnia </w:t>
      </w:r>
      <w:r w:rsidRPr="00796B17">
        <w:rPr>
          <w:rFonts w:ascii="Verdana" w:hAnsi="Verdana"/>
          <w:color w:val="auto"/>
          <w:sz w:val="20"/>
          <w:szCs w:val="20"/>
        </w:rPr>
        <w:t>od dnia zrealizowania dostawy.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Pr="00796B1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Pr="00796B1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lastRenderedPageBreak/>
        <w:t xml:space="preserve">w terminie określonym w </w:t>
      </w:r>
      <w:r w:rsidRPr="00796B17">
        <w:rPr>
          <w:rFonts w:ascii="Verdana" w:hAnsi="Verdana" w:cs="Arial"/>
          <w:bCs/>
          <w:sz w:val="20"/>
          <w:szCs w:val="20"/>
        </w:rPr>
        <w:t>§ 2</w:t>
      </w:r>
      <w:r w:rsidRPr="00796B17"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Pr="00796B1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</w:t>
      </w:r>
      <w:r w:rsidR="00D20EDF">
        <w:rPr>
          <w:rFonts w:ascii="Verdana" w:hAnsi="Verdana"/>
          <w:color w:val="auto"/>
          <w:sz w:val="20"/>
          <w:szCs w:val="20"/>
        </w:rPr>
        <w:t>wy nr………………………………………………………………….</w:t>
      </w:r>
      <w:r w:rsidRPr="00796B17">
        <w:rPr>
          <w:rFonts w:ascii="Verdana" w:hAnsi="Verdana"/>
          <w:color w:val="auto"/>
          <w:sz w:val="20"/>
          <w:szCs w:val="20"/>
        </w:rPr>
        <w:t>.</w:t>
      </w:r>
      <w:r w:rsidR="00201E91">
        <w:rPr>
          <w:rFonts w:ascii="Verdana" w:hAnsi="Verdana"/>
          <w:color w:val="auto"/>
          <w:sz w:val="20"/>
          <w:szCs w:val="20"/>
        </w:rPr>
        <w:t xml:space="preserve"> Wykonawca ma możliwość</w:t>
      </w:r>
      <w:r w:rsidRPr="00796B17">
        <w:rPr>
          <w:rFonts w:ascii="Verdana" w:hAnsi="Verdana"/>
          <w:color w:val="auto"/>
          <w:sz w:val="20"/>
          <w:szCs w:val="20"/>
        </w:rPr>
        <w:t xml:space="preserve"> </w:t>
      </w:r>
      <w:r w:rsidR="00201E91">
        <w:rPr>
          <w:rFonts w:ascii="Verdana" w:hAnsi="Verdana"/>
          <w:color w:val="auto"/>
          <w:sz w:val="20"/>
          <w:szCs w:val="20"/>
        </w:rPr>
        <w:t xml:space="preserve">przesłania faktury w wersji elektronicznej na adres platformy: </w:t>
      </w:r>
      <w:r w:rsidR="00791331">
        <w:rPr>
          <w:rFonts w:ascii="Verdana" w:hAnsi="Verdana"/>
          <w:color w:val="auto"/>
          <w:sz w:val="20"/>
          <w:szCs w:val="20"/>
        </w:rPr>
        <w:t>www</w:t>
      </w:r>
      <w:r w:rsidR="00201E91">
        <w:rPr>
          <w:rFonts w:ascii="Verdana" w:hAnsi="Verdana"/>
          <w:color w:val="auto"/>
          <w:sz w:val="20"/>
          <w:szCs w:val="20"/>
        </w:rPr>
        <w:t>.efaktura.gov.pl.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Wykonawca, za uprzednią pisemną zgodą Zamawiającego, w przypadku zakończenia produkcji, wstrzymania produkcji lub wycofania z rynku wyrobu będącego przedmiotem zamówienia, bądź niedostępności produktu może zmienić zaoferowany wyrób na inny, spełniający wszystkie wymogi i warunki określone w specyfikacji istotnych warunków zamówienia oraz ofercie wykonawcy, po cenie jednostkowej nie wyższej niż w ofercie Wykonawcy.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</w:t>
      </w:r>
      <w:r w:rsidR="00796B17" w:rsidRPr="00796B17">
        <w:rPr>
          <w:rFonts w:ascii="Verdana" w:hAnsi="Verdana"/>
          <w:bCs/>
          <w:color w:val="auto"/>
          <w:sz w:val="20"/>
          <w:szCs w:val="20"/>
        </w:rPr>
        <w:t xml:space="preserve">wyrób 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równoważny o innej nazwie handlowej, spełniający wymogi określone w </w:t>
      </w:r>
      <w:proofErr w:type="spellStart"/>
      <w:r w:rsidRPr="00796B17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796B17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Pr="00796B1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a)   wycofanie produktu z rynku,</w:t>
      </w:r>
      <w:r w:rsidRPr="00796B17">
        <w:rPr>
          <w:rFonts w:ascii="Verdana" w:hAnsi="Verdana" w:cs="Arial"/>
          <w:i/>
          <w:sz w:val="20"/>
          <w:szCs w:val="20"/>
        </w:rPr>
        <w:tab/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f)   obniżenie ceny</w:t>
      </w:r>
    </w:p>
    <w:p w:rsidR="00E851B3" w:rsidRDefault="00EF24D7" w:rsidP="00E851B3">
      <w:pPr>
        <w:pStyle w:val="Tekstpodstawowy2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>Zmiany w tym zakresie wymagają zgody obu stron i formy pisemnej pod rygorem nieważności.</w:t>
      </w:r>
    </w:p>
    <w:p w:rsidR="00E851B3" w:rsidRPr="004B58CE" w:rsidRDefault="00E851B3" w:rsidP="00E851B3">
      <w:pPr>
        <w:pStyle w:val="Tekstpodstawowy2"/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9. </w:t>
      </w:r>
      <w:r w:rsidRPr="004B58CE">
        <w:rPr>
          <w:rFonts w:ascii="Verdana" w:hAnsi="Verdana"/>
          <w:color w:val="auto"/>
          <w:sz w:val="20"/>
          <w:szCs w:val="20"/>
        </w:rPr>
        <w:t>Strony dopuszczają zmi</w:t>
      </w:r>
      <w:r>
        <w:rPr>
          <w:rFonts w:ascii="Verdana" w:hAnsi="Verdana"/>
          <w:color w:val="auto"/>
          <w:sz w:val="20"/>
          <w:szCs w:val="20"/>
        </w:rPr>
        <w:t>anę cen jednostkowych wyrobów</w:t>
      </w:r>
      <w:r w:rsidRPr="004B58CE">
        <w:rPr>
          <w:rFonts w:ascii="Verdana" w:hAnsi="Verdana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E851B3" w:rsidRPr="004B58CE" w:rsidRDefault="00E851B3" w:rsidP="00E851B3">
      <w:pPr>
        <w:pStyle w:val="Tekstpodstawowy2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10. </w:t>
      </w: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C84684" w:rsidRPr="00C84684" w:rsidRDefault="00C84684" w:rsidP="00C84684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C84684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 w:rsidRPr="00C84684">
        <w:rPr>
          <w:rFonts w:ascii="Verdana" w:hAnsi="Verdana"/>
          <w:bCs/>
          <w:color w:val="auto"/>
          <w:sz w:val="20"/>
          <w:szCs w:val="20"/>
        </w:rPr>
        <w:t xml:space="preserve">  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EF24D7" w:rsidRPr="00796B1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realizacji dostawy w wysokości 2% wartości brutto danej dostawy, zgodnie z zał. nr 1 -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wymianie reklamowanego przedmiotu umowy na nowy w wysokości 2% wartości brutto danego asortymentu, zgodnie z zał. nr 1 - 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</w:t>
      </w:r>
      <w:r w:rsidRPr="00796B17">
        <w:rPr>
          <w:rFonts w:ascii="Verdana" w:hAnsi="Verdana" w:cs="Arial"/>
          <w:sz w:val="20"/>
          <w:szCs w:val="20"/>
        </w:rPr>
        <w:lastRenderedPageBreak/>
        <w:t>Zamawiającego w wysokości 5% wartości umowy brutto, chyba, że ma miejsce przypadek określony w art. 145 ustawy Prawo zamówień publicznych,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opóźnia się z dostawą  lub reklamacją więcej niż</w:t>
      </w:r>
      <w:r w:rsidR="00FC28E6" w:rsidRPr="00796B17">
        <w:rPr>
          <w:rFonts w:ascii="Verdana" w:hAnsi="Verdana" w:cs="Arial"/>
          <w:sz w:val="20"/>
          <w:szCs w:val="20"/>
        </w:rPr>
        <w:t xml:space="preserve"> </w:t>
      </w:r>
      <w:r w:rsidR="00FC28E6" w:rsidRPr="00796B17">
        <w:rPr>
          <w:rFonts w:ascii="Verdana" w:hAnsi="Verdana" w:cs="Arial"/>
          <w:b/>
          <w:sz w:val="20"/>
          <w:szCs w:val="20"/>
        </w:rPr>
        <w:t>3 dni</w:t>
      </w:r>
      <w:r w:rsidR="00796B17" w:rsidRPr="00796B17">
        <w:rPr>
          <w:rFonts w:ascii="Verdana" w:hAnsi="Verdana" w:cs="Arial"/>
          <w:i/>
          <w:strike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>3-krotnego w dostawie lub reklamacji towaru,</w:t>
      </w:r>
      <w:r w:rsidRPr="00796B1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3-krotnej reklamacji jakości towaru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Rozwiązanie  wymaga uzasadnienia.</w:t>
      </w:r>
    </w:p>
    <w:p w:rsidR="003B4E80" w:rsidRDefault="00EF24D7" w:rsidP="00EF24D7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5. </w:t>
      </w:r>
      <w:r w:rsidR="003B4E80" w:rsidRPr="003B4E80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EF24D7" w:rsidRPr="00796B17" w:rsidRDefault="003B4E80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6. </w:t>
      </w:r>
      <w:bookmarkStart w:id="0" w:name="_GoBack"/>
      <w:bookmarkEnd w:id="0"/>
      <w:r w:rsidR="00EF24D7" w:rsidRPr="00796B17">
        <w:rPr>
          <w:rFonts w:ascii="Verdana" w:hAnsi="Verdana" w:cs="Arial"/>
          <w:sz w:val="20"/>
          <w:szCs w:val="20"/>
        </w:rPr>
        <w:t xml:space="preserve">Niniejsza umowa ulega automatycznemu rozwiązaniu w sytuacji rozwiązania (odstąpienia, wygaśnięcia) umowy dzierżawy </w:t>
      </w:r>
      <w:proofErr w:type="spellStart"/>
      <w:r w:rsidR="00EF24D7" w:rsidRPr="00796B17">
        <w:rPr>
          <w:rFonts w:ascii="Verdana" w:hAnsi="Verdana" w:cs="Arial"/>
          <w:sz w:val="20"/>
          <w:szCs w:val="20"/>
        </w:rPr>
        <w:t>staplera</w:t>
      </w:r>
      <w:proofErr w:type="spellEnd"/>
      <w:r w:rsidR="00EF24D7" w:rsidRPr="00796B1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Zmiana osób wskazanych w ust. 2 nie stanowi zmiany umowy i wymaga powiadomienia drugiej strony pisemnie lub </w:t>
      </w:r>
      <w:r w:rsidR="00431083">
        <w:rPr>
          <w:rFonts w:ascii="Verdana" w:hAnsi="Verdana" w:cs="Arial"/>
          <w:sz w:val="20"/>
          <w:szCs w:val="20"/>
        </w:rPr>
        <w:t>mailem</w:t>
      </w:r>
      <w:r w:rsidRPr="00796B17">
        <w:rPr>
          <w:rFonts w:ascii="Verdana" w:hAnsi="Verdana" w:cs="Arial"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96B17">
          <w:rPr>
            <w:rFonts w:ascii="Verdana" w:hAnsi="Verdana" w:cs="Arial"/>
            <w:sz w:val="20"/>
            <w:szCs w:val="20"/>
          </w:rPr>
          <w:t>Kodeksu cywilnego</w:t>
        </w:r>
      </w:smartTag>
      <w:r w:rsidRPr="00796B1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Wszelkie spory jakie wynikną między stronami z niniejsz</w:t>
      </w:r>
      <w:r w:rsidR="00FC28E6" w:rsidRPr="00796B17">
        <w:rPr>
          <w:rFonts w:ascii="Verdana" w:hAnsi="Verdana" w:cs="Arial"/>
          <w:sz w:val="20"/>
          <w:szCs w:val="20"/>
        </w:rPr>
        <w:t>ą</w:t>
      </w:r>
      <w:r w:rsidRPr="00796B17">
        <w:rPr>
          <w:rFonts w:ascii="Verdana" w:hAnsi="Verdana" w:cs="Arial"/>
          <w:sz w:val="20"/>
          <w:szCs w:val="20"/>
        </w:rPr>
        <w:t xml:space="preserve"> umową rozstrzygnie Sąd właściwy dla Zamawiającego.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Integralną częścią umowy jest Formularz Cenowy stanowiący załącznik nr 1.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9"/>
        <w:rPr>
          <w:rFonts w:ascii="Verdana" w:hAnsi="Verdana" w:cs="Arial"/>
          <w:sz w:val="20"/>
        </w:rPr>
      </w:pPr>
      <w:r w:rsidRPr="00796B17">
        <w:rPr>
          <w:rFonts w:ascii="Verdana" w:hAnsi="Verdana" w:cs="Arial"/>
          <w:sz w:val="20"/>
        </w:rPr>
        <w:tab/>
        <w:t>Wykonawca</w:t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  <w:t>Zamawiający</w:t>
      </w:r>
    </w:p>
    <w:p w:rsidR="00922275" w:rsidRPr="00796B17" w:rsidRDefault="00922275" w:rsidP="00EF24D7"/>
    <w:sectPr w:rsidR="00922275" w:rsidRPr="00796B17" w:rsidSect="004F63DC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EF" w:rsidRDefault="008251EF">
      <w:r>
        <w:separator/>
      </w:r>
    </w:p>
  </w:endnote>
  <w:endnote w:type="continuationSeparator" w:id="0">
    <w:p w:rsidR="008251EF" w:rsidRDefault="0082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6A653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6A653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125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EF" w:rsidRDefault="008251EF">
      <w:r>
        <w:separator/>
      </w:r>
    </w:p>
  </w:footnote>
  <w:footnote w:type="continuationSeparator" w:id="0">
    <w:p w:rsidR="008251EF" w:rsidRDefault="00825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AE" w:rsidRPr="00923B70" w:rsidRDefault="00747DAE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546C49">
      <w:rPr>
        <w:rFonts w:ascii="Arial" w:hAnsi="Arial" w:cs="Arial"/>
        <w:sz w:val="18"/>
        <w:szCs w:val="18"/>
      </w:rPr>
      <w:t>49</w:t>
    </w:r>
    <w:r w:rsidR="003C57E5">
      <w:rPr>
        <w:rFonts w:ascii="Arial" w:hAnsi="Arial" w:cs="Arial"/>
        <w:sz w:val="18"/>
        <w:szCs w:val="18"/>
      </w:rPr>
      <w:t>/202</w:t>
    </w:r>
    <w:r w:rsidR="00F624A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  <w:p w:rsidR="00747DAE" w:rsidRDefault="00747D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307227"/>
    <w:multiLevelType w:val="multilevel"/>
    <w:tmpl w:val="1CCE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0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F85"/>
    <w:rsid w:val="000451E5"/>
    <w:rsid w:val="0006171B"/>
    <w:rsid w:val="00065631"/>
    <w:rsid w:val="000B2F7C"/>
    <w:rsid w:val="000C1E48"/>
    <w:rsid w:val="000F7655"/>
    <w:rsid w:val="001315B0"/>
    <w:rsid w:val="00166D8B"/>
    <w:rsid w:val="0019051E"/>
    <w:rsid w:val="00190F08"/>
    <w:rsid w:val="001F0635"/>
    <w:rsid w:val="001F52BA"/>
    <w:rsid w:val="00201E91"/>
    <w:rsid w:val="002076D6"/>
    <w:rsid w:val="00211F8F"/>
    <w:rsid w:val="002154D6"/>
    <w:rsid w:val="00252637"/>
    <w:rsid w:val="002564EB"/>
    <w:rsid w:val="0027607D"/>
    <w:rsid w:val="00291166"/>
    <w:rsid w:val="002B1E1D"/>
    <w:rsid w:val="002C3067"/>
    <w:rsid w:val="002C3640"/>
    <w:rsid w:val="00314823"/>
    <w:rsid w:val="0033033B"/>
    <w:rsid w:val="00346A8B"/>
    <w:rsid w:val="003560B0"/>
    <w:rsid w:val="00375309"/>
    <w:rsid w:val="0039077F"/>
    <w:rsid w:val="003A4744"/>
    <w:rsid w:val="003B4E80"/>
    <w:rsid w:val="003B4F04"/>
    <w:rsid w:val="003C57E5"/>
    <w:rsid w:val="003C7E48"/>
    <w:rsid w:val="003F306E"/>
    <w:rsid w:val="00431083"/>
    <w:rsid w:val="0043310C"/>
    <w:rsid w:val="00440E4C"/>
    <w:rsid w:val="004920A4"/>
    <w:rsid w:val="004D5134"/>
    <w:rsid w:val="004D6D63"/>
    <w:rsid w:val="004F63DC"/>
    <w:rsid w:val="004F6690"/>
    <w:rsid w:val="00516B73"/>
    <w:rsid w:val="00546C49"/>
    <w:rsid w:val="0056459E"/>
    <w:rsid w:val="005657CA"/>
    <w:rsid w:val="00567543"/>
    <w:rsid w:val="00567E48"/>
    <w:rsid w:val="005B51DD"/>
    <w:rsid w:val="00601987"/>
    <w:rsid w:val="006168D3"/>
    <w:rsid w:val="00630082"/>
    <w:rsid w:val="0063102C"/>
    <w:rsid w:val="00640CE4"/>
    <w:rsid w:val="006434D5"/>
    <w:rsid w:val="00645834"/>
    <w:rsid w:val="0064620D"/>
    <w:rsid w:val="00653212"/>
    <w:rsid w:val="00653770"/>
    <w:rsid w:val="00667AFB"/>
    <w:rsid w:val="00691E2C"/>
    <w:rsid w:val="006A6539"/>
    <w:rsid w:val="006C1ED6"/>
    <w:rsid w:val="007033CC"/>
    <w:rsid w:val="00741F87"/>
    <w:rsid w:val="00747DAE"/>
    <w:rsid w:val="00765F83"/>
    <w:rsid w:val="007705C5"/>
    <w:rsid w:val="00791331"/>
    <w:rsid w:val="00796B17"/>
    <w:rsid w:val="007D6B5E"/>
    <w:rsid w:val="008022A4"/>
    <w:rsid w:val="00813263"/>
    <w:rsid w:val="008251EF"/>
    <w:rsid w:val="00827A93"/>
    <w:rsid w:val="008515B7"/>
    <w:rsid w:val="00884805"/>
    <w:rsid w:val="008A4FE2"/>
    <w:rsid w:val="008B005F"/>
    <w:rsid w:val="008D0149"/>
    <w:rsid w:val="008F3196"/>
    <w:rsid w:val="008F7780"/>
    <w:rsid w:val="008F7E0B"/>
    <w:rsid w:val="00903A6F"/>
    <w:rsid w:val="00922275"/>
    <w:rsid w:val="00964E3E"/>
    <w:rsid w:val="0097719C"/>
    <w:rsid w:val="00997F0A"/>
    <w:rsid w:val="009A1264"/>
    <w:rsid w:val="009B79AD"/>
    <w:rsid w:val="009C6768"/>
    <w:rsid w:val="009D019F"/>
    <w:rsid w:val="00A0543C"/>
    <w:rsid w:val="00A063F2"/>
    <w:rsid w:val="00A140F7"/>
    <w:rsid w:val="00A8125F"/>
    <w:rsid w:val="00AA1E4F"/>
    <w:rsid w:val="00B20D10"/>
    <w:rsid w:val="00B30A1D"/>
    <w:rsid w:val="00B33F3E"/>
    <w:rsid w:val="00B62440"/>
    <w:rsid w:val="00B636ED"/>
    <w:rsid w:val="00B84477"/>
    <w:rsid w:val="00BB2B71"/>
    <w:rsid w:val="00BB30FE"/>
    <w:rsid w:val="00C3101D"/>
    <w:rsid w:val="00C84684"/>
    <w:rsid w:val="00C84D0D"/>
    <w:rsid w:val="00CF6BD2"/>
    <w:rsid w:val="00D20EDF"/>
    <w:rsid w:val="00D32B9F"/>
    <w:rsid w:val="00DC06B9"/>
    <w:rsid w:val="00E351F6"/>
    <w:rsid w:val="00E356CC"/>
    <w:rsid w:val="00E56D24"/>
    <w:rsid w:val="00E71BDF"/>
    <w:rsid w:val="00E74659"/>
    <w:rsid w:val="00E83862"/>
    <w:rsid w:val="00E851B3"/>
    <w:rsid w:val="00E85699"/>
    <w:rsid w:val="00E92054"/>
    <w:rsid w:val="00E92437"/>
    <w:rsid w:val="00EA0AF6"/>
    <w:rsid w:val="00EB3B8C"/>
    <w:rsid w:val="00EF24D7"/>
    <w:rsid w:val="00F26668"/>
    <w:rsid w:val="00F26AD3"/>
    <w:rsid w:val="00F26D80"/>
    <w:rsid w:val="00F624A1"/>
    <w:rsid w:val="00F7695D"/>
    <w:rsid w:val="00FC28E6"/>
    <w:rsid w:val="00FD2C1D"/>
    <w:rsid w:val="00FD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27</cp:revision>
  <cp:lastPrinted>2020-01-28T12:10:00Z</cp:lastPrinted>
  <dcterms:created xsi:type="dcterms:W3CDTF">2019-02-28T09:15:00Z</dcterms:created>
  <dcterms:modified xsi:type="dcterms:W3CDTF">2020-12-29T09:14:00Z</dcterms:modified>
</cp:coreProperties>
</file>