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</w:t>
      </w:r>
      <w:r w:rsidR="00A5690E">
        <w:rPr>
          <w:sz w:val="20"/>
          <w:szCs w:val="20"/>
        </w:rPr>
        <w:t xml:space="preserve">81-03/2021 </w:t>
      </w:r>
      <w:r w:rsidR="00A5690E">
        <w:rPr>
          <w:sz w:val="20"/>
          <w:szCs w:val="20"/>
        </w:rPr>
        <w:tab/>
      </w:r>
      <w:r w:rsidR="00A5690E">
        <w:rPr>
          <w:sz w:val="20"/>
          <w:szCs w:val="20"/>
        </w:rPr>
        <w:tab/>
        <w:t>Poznań, 2021-04- 12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Default="007673CD" w:rsidP="007673CD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podstawowym bez przeprowadzenia negocjacji</w:t>
      </w:r>
      <w:r>
        <w:rPr>
          <w:b/>
          <w:sz w:val="20"/>
          <w:szCs w:val="20"/>
        </w:rPr>
        <w:t xml:space="preserve"> na dostawę </w:t>
      </w:r>
      <w:r>
        <w:rPr>
          <w:rFonts w:cs="Arial"/>
          <w:b/>
          <w:bCs/>
          <w:sz w:val="20"/>
          <w:szCs w:val="20"/>
        </w:rPr>
        <w:t>materiałów chirurgicznych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7673CD" w:rsidRDefault="007673CD" w:rsidP="007673CD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7673CD" w:rsidRDefault="00C15D4A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zmienia odpowiedzi udzielone 01.04.2021r: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7673CD" w:rsidRDefault="007673CD" w:rsidP="007673CD">
      <w:pPr>
        <w:pStyle w:val="Akapitzlist"/>
        <w:numPr>
          <w:ilvl w:val="0"/>
          <w:numId w:val="7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Dotyczy pakietu 1 poz. 5</w:t>
      </w:r>
    </w:p>
    <w:p w:rsidR="007673CD" w:rsidRDefault="007673CD" w:rsidP="007673CD">
      <w:pPr>
        <w:pStyle w:val="Akapitzli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Czy Zamawiający dopuści miejscowy </w:t>
      </w:r>
      <w:proofErr w:type="spellStart"/>
      <w:r>
        <w:rPr>
          <w:rFonts w:asciiTheme="minorHAnsi" w:hAnsiTheme="minorHAnsi"/>
        </w:rPr>
        <w:t>wchłanialny</w:t>
      </w:r>
      <w:proofErr w:type="spellEnd"/>
      <w:r>
        <w:rPr>
          <w:rFonts w:asciiTheme="minorHAnsi" w:hAnsiTheme="minorHAnsi"/>
        </w:rPr>
        <w:t xml:space="preserve"> środek hemostatyczny z oczyszczonej żelatyny wieprzowej w formie płynnej, wstępnie zmieszanej matrycy przeznaczony do tamowania krwawienia. Czas wchłaniania 4-6 tygodni. Objętość matrycy żelatynowej ma 7 ml, zaś łączna objętość produktu końcowego po zmieszaniu z 2ml soli fizjologicznej lub trombiny wynosi 8 ml. Zestaw bezigłowy, czas gotowości po przygotowaniu 8h. 2 kaniule, jedna z możliwością przycięcia, druga z pamięcią kształtu?</w:t>
      </w:r>
    </w:p>
    <w:p w:rsidR="007673CD" w:rsidRDefault="007673CD" w:rsidP="007673CD">
      <w:pPr>
        <w:pStyle w:val="Akapitzlist"/>
        <w:rPr>
          <w:rFonts w:asciiTheme="minorHAnsi" w:hAnsiTheme="minorHAnsi"/>
        </w:rPr>
      </w:pPr>
      <w:r>
        <w:rPr>
          <w:rFonts w:asciiTheme="minorHAnsi" w:hAnsiTheme="minorHAnsi"/>
        </w:rPr>
        <w:t>Produkt charakteryzuje 60% większą objętością niż dostępne rozwiązania na rynku-</w:t>
      </w:r>
    </w:p>
    <w:p w:rsidR="007673CD" w:rsidRDefault="007673CD" w:rsidP="007673CD">
      <w:pPr>
        <w:spacing w:after="0" w:line="240" w:lineRule="auto"/>
        <w:ind w:left="709"/>
        <w:jc w:val="both"/>
        <w:rPr>
          <w:rFonts w:cs="Tahoma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8 ml gotowego </w:t>
      </w:r>
      <w:proofErr w:type="spellStart"/>
      <w:r>
        <w:rPr>
          <w:rFonts w:asciiTheme="minorHAnsi" w:hAnsiTheme="minorHAnsi"/>
          <w:sz w:val="24"/>
          <w:szCs w:val="24"/>
        </w:rPr>
        <w:t>hemostatyku</w:t>
      </w:r>
      <w:proofErr w:type="spellEnd"/>
      <w:r>
        <w:rPr>
          <w:rFonts w:asciiTheme="minorHAnsi" w:hAnsiTheme="minorHAnsi"/>
          <w:sz w:val="24"/>
          <w:szCs w:val="24"/>
        </w:rPr>
        <w:t xml:space="preserve"> zabezpiecza całość potrzeb związanych z zabiegiem operacyjnym. Jest to ściśle związane z oszczędnością Szpitala w użyciu produktu- nie trzeba otwierać kolejnego opakowania środka hemostatycznego, generując tym samym, dające się uniknąć, dodatkowe koszty</w:t>
      </w:r>
    </w:p>
    <w:p w:rsidR="007673CD" w:rsidRDefault="007673CD" w:rsidP="007673CD">
      <w:pPr>
        <w:pStyle w:val="Default"/>
        <w:rPr>
          <w:sz w:val="8"/>
          <w:szCs w:val="8"/>
        </w:rPr>
      </w:pP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8A738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wyżej opisany </w:t>
      </w:r>
      <w:r w:rsidR="008A7385">
        <w:rPr>
          <w:rFonts w:asciiTheme="minorHAnsi" w:hAnsiTheme="minorHAnsi"/>
          <w:b/>
          <w:sz w:val="20"/>
          <w:szCs w:val="20"/>
        </w:rPr>
        <w:t xml:space="preserve">miejscowy </w:t>
      </w:r>
      <w:proofErr w:type="spellStart"/>
      <w:r w:rsidR="008A7385">
        <w:rPr>
          <w:rFonts w:asciiTheme="minorHAnsi" w:hAnsiTheme="minorHAnsi"/>
          <w:b/>
          <w:sz w:val="20"/>
          <w:szCs w:val="20"/>
        </w:rPr>
        <w:t>wch</w:t>
      </w:r>
      <w:r w:rsidR="003536D3">
        <w:rPr>
          <w:rFonts w:asciiTheme="minorHAnsi" w:hAnsiTheme="minorHAnsi"/>
          <w:b/>
          <w:sz w:val="20"/>
          <w:szCs w:val="20"/>
        </w:rPr>
        <w:t>ł</w:t>
      </w:r>
      <w:r w:rsidR="008A7385" w:rsidRPr="008A7385">
        <w:rPr>
          <w:rFonts w:asciiTheme="minorHAnsi" w:hAnsiTheme="minorHAnsi"/>
          <w:b/>
          <w:sz w:val="20"/>
          <w:szCs w:val="20"/>
        </w:rPr>
        <w:t>anialny</w:t>
      </w:r>
      <w:proofErr w:type="spellEnd"/>
      <w:r w:rsidR="008A7385" w:rsidRPr="008A7385">
        <w:rPr>
          <w:rFonts w:asciiTheme="minorHAnsi" w:hAnsiTheme="minorHAnsi"/>
          <w:b/>
          <w:sz w:val="20"/>
          <w:szCs w:val="20"/>
        </w:rPr>
        <w:t xml:space="preserve"> środek hemostatyczny</w:t>
      </w:r>
      <w:r w:rsidR="008A738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F35B3F">
        <w:rPr>
          <w:rFonts w:ascii="Times New Roman" w:eastAsia="Times New Roman" w:hAnsi="Times New Roman"/>
          <w:b/>
        </w:rPr>
        <w:t>16</w:t>
      </w:r>
      <w:bookmarkStart w:id="0" w:name="_GoBack"/>
      <w:bookmarkEnd w:id="0"/>
      <w:r>
        <w:rPr>
          <w:rFonts w:ascii="Times New Roman" w:eastAsia="Times New Roman" w:hAnsi="Times New Roman"/>
          <w:b/>
        </w:rPr>
        <w:t>.04.2021</w:t>
      </w:r>
      <w:r>
        <w:rPr>
          <w:rFonts w:ascii="Times New Roman" w:eastAsia="Times New Roman" w:hAnsi="Times New Roman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Godziny składania i otwarcia ofert pozostają bez zmian.</w:t>
      </w: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B4" w:rsidRDefault="007C69B4" w:rsidP="00F92ECB">
      <w:pPr>
        <w:spacing w:after="0" w:line="240" w:lineRule="auto"/>
      </w:pPr>
      <w:r>
        <w:separator/>
      </w:r>
    </w:p>
  </w:endnote>
  <w:end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35B3F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B4" w:rsidRDefault="007C69B4" w:rsidP="00F92ECB">
      <w:pPr>
        <w:spacing w:after="0" w:line="240" w:lineRule="auto"/>
      </w:pPr>
      <w:r>
        <w:separator/>
      </w:r>
    </w:p>
  </w:footnote>
  <w:foot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5"/>
  </w:num>
  <w:num w:numId="5">
    <w:abstractNumId w:val="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9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16"/>
  </w:num>
  <w:num w:numId="20">
    <w:abstractNumId w:val="7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24B2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6D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A6D70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385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690E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15D4A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5B3F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BF2E-8AD7-4BA4-A76F-A798812F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1955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179</cp:revision>
  <cp:lastPrinted>2018-10-12T10:15:00Z</cp:lastPrinted>
  <dcterms:created xsi:type="dcterms:W3CDTF">2018-09-12T08:52:00Z</dcterms:created>
  <dcterms:modified xsi:type="dcterms:W3CDTF">2021-04-12T05:32:00Z</dcterms:modified>
</cp:coreProperties>
</file>