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318C" w:rsidRPr="00131457" w:rsidRDefault="0005318C" w:rsidP="0005318C">
      <w:pPr>
        <w:pStyle w:val="tytu"/>
        <w:jc w:val="both"/>
        <w:rPr>
          <w:rFonts w:ascii="Verdana" w:hAnsi="Verdana"/>
          <w:b w:val="0"/>
          <w:sz w:val="20"/>
          <w:szCs w:val="20"/>
        </w:rPr>
      </w:pPr>
      <w:proofErr w:type="spellStart"/>
      <w:r w:rsidRPr="00131457">
        <w:rPr>
          <w:rFonts w:ascii="Verdana" w:hAnsi="Verdana"/>
          <w:b w:val="0"/>
          <w:sz w:val="20"/>
          <w:szCs w:val="20"/>
        </w:rPr>
        <w:t>WCPiT</w:t>
      </w:r>
      <w:proofErr w:type="spellEnd"/>
      <w:r w:rsidRPr="00131457">
        <w:rPr>
          <w:rFonts w:ascii="Verdana" w:hAnsi="Verdana"/>
          <w:b w:val="0"/>
          <w:sz w:val="20"/>
          <w:szCs w:val="20"/>
        </w:rPr>
        <w:t>/EA/381-</w:t>
      </w:r>
      <w:r w:rsidR="00E43FDA">
        <w:rPr>
          <w:rFonts w:ascii="Verdana" w:hAnsi="Verdana"/>
          <w:b w:val="0"/>
          <w:sz w:val="20"/>
          <w:szCs w:val="20"/>
        </w:rPr>
        <w:t>03/2021</w:t>
      </w:r>
    </w:p>
    <w:p w:rsidR="0005318C" w:rsidRPr="00131457" w:rsidRDefault="0005318C" w:rsidP="0005318C">
      <w:pPr>
        <w:pStyle w:val="Nagwek1"/>
        <w:jc w:val="right"/>
        <w:rPr>
          <w:rFonts w:ascii="Verdana" w:hAnsi="Verdana"/>
          <w:b w:val="0"/>
        </w:rPr>
      </w:pPr>
      <w:r w:rsidRPr="00131457">
        <w:rPr>
          <w:rFonts w:ascii="Verdana" w:hAnsi="Verdana"/>
          <w:b w:val="0"/>
        </w:rPr>
        <w:t xml:space="preserve">Poznań, dnia </w:t>
      </w:r>
      <w:r w:rsidR="00EE26C1">
        <w:rPr>
          <w:rFonts w:ascii="Verdana" w:hAnsi="Verdana"/>
          <w:b w:val="0"/>
        </w:rPr>
        <w:t>16</w:t>
      </w:r>
      <w:r w:rsidR="00E43FDA">
        <w:rPr>
          <w:rFonts w:ascii="Verdana" w:hAnsi="Verdana"/>
          <w:b w:val="0"/>
        </w:rPr>
        <w:t>.04</w:t>
      </w:r>
      <w:r w:rsidR="00DD7ECA" w:rsidRPr="00131457">
        <w:rPr>
          <w:rFonts w:ascii="Verdana" w:hAnsi="Verdana"/>
          <w:b w:val="0"/>
        </w:rPr>
        <w:t>.</w:t>
      </w:r>
      <w:r w:rsidR="00E43FDA">
        <w:rPr>
          <w:rFonts w:ascii="Verdana" w:hAnsi="Verdana"/>
          <w:b w:val="0"/>
        </w:rPr>
        <w:t>2021</w:t>
      </w:r>
      <w:r w:rsidRPr="00131457">
        <w:rPr>
          <w:rFonts w:ascii="Verdana" w:hAnsi="Verdana"/>
          <w:b w:val="0"/>
        </w:rPr>
        <w:t xml:space="preserve"> r.</w:t>
      </w:r>
    </w:p>
    <w:p w:rsidR="00897785" w:rsidRPr="00B00A31" w:rsidRDefault="00897785" w:rsidP="001A5F72">
      <w:pPr>
        <w:rPr>
          <w:rFonts w:ascii="Verdana" w:hAnsi="Verdana"/>
          <w:sz w:val="16"/>
          <w:szCs w:val="16"/>
          <w:highlight w:val="yellow"/>
        </w:rPr>
      </w:pPr>
    </w:p>
    <w:p w:rsidR="00897785" w:rsidRPr="00131457" w:rsidRDefault="00E54726" w:rsidP="0005318C">
      <w:pPr>
        <w:pStyle w:val="Nagwek1"/>
        <w:jc w:val="center"/>
        <w:rPr>
          <w:rFonts w:ascii="Verdana" w:hAnsi="Verdana"/>
        </w:rPr>
      </w:pPr>
      <w:r>
        <w:rPr>
          <w:rFonts w:ascii="Verdana" w:hAnsi="Verdana"/>
        </w:rPr>
        <w:t>Informacja na podstawie art. 222</w:t>
      </w:r>
      <w:r w:rsidR="00897785" w:rsidRPr="00131457">
        <w:rPr>
          <w:rFonts w:ascii="Verdana" w:hAnsi="Verdana"/>
        </w:rPr>
        <w:t xml:space="preserve"> ust. 5 ustawy</w:t>
      </w:r>
    </w:p>
    <w:p w:rsidR="00923A34" w:rsidRPr="00131457" w:rsidRDefault="00897785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 xml:space="preserve">z dnia </w:t>
      </w:r>
      <w:r w:rsidR="008C5A2B" w:rsidRPr="008C5A2B">
        <w:rPr>
          <w:rFonts w:ascii="Verdana" w:hAnsi="Verdana" w:cstheme="minorHAnsi"/>
        </w:rPr>
        <w:t>11 września 2019</w:t>
      </w:r>
      <w:r w:rsidR="008C5A2B" w:rsidRPr="008C5A2B">
        <w:rPr>
          <w:rFonts w:ascii="Verdana" w:hAnsi="Verdana"/>
        </w:rPr>
        <w:t xml:space="preserve"> </w:t>
      </w:r>
      <w:r w:rsidRPr="00131457">
        <w:rPr>
          <w:rFonts w:ascii="Verdana" w:hAnsi="Verdana"/>
        </w:rPr>
        <w:t>r. Prawo zamówień publicznych</w:t>
      </w:r>
    </w:p>
    <w:p w:rsidR="00897785" w:rsidRPr="00131457" w:rsidRDefault="00923A34" w:rsidP="0005318C">
      <w:pPr>
        <w:pStyle w:val="Nagwek1"/>
        <w:jc w:val="center"/>
        <w:rPr>
          <w:rFonts w:ascii="Verdana" w:hAnsi="Verdana"/>
        </w:rPr>
      </w:pPr>
      <w:r w:rsidRPr="00131457">
        <w:rPr>
          <w:rFonts w:ascii="Verdana" w:hAnsi="Verdana"/>
        </w:rPr>
        <w:t>(Dz.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U.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z</w:t>
      </w:r>
      <w:r w:rsidRPr="00131457">
        <w:rPr>
          <w:rFonts w:ascii="Verdana" w:eastAsia="Verdana" w:hAnsi="Verdana"/>
        </w:rPr>
        <w:t xml:space="preserve"> </w:t>
      </w:r>
      <w:r w:rsidR="00417F22">
        <w:rPr>
          <w:rFonts w:ascii="Verdana" w:hAnsi="Verdana"/>
        </w:rPr>
        <w:t>2019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r.</w:t>
      </w:r>
      <w:r w:rsidRPr="00131457">
        <w:rPr>
          <w:rFonts w:ascii="Verdana" w:eastAsia="Verdana" w:hAnsi="Verdana"/>
        </w:rPr>
        <w:t xml:space="preserve"> </w:t>
      </w:r>
      <w:r w:rsidRPr="00131457">
        <w:rPr>
          <w:rFonts w:ascii="Verdana" w:hAnsi="Verdana"/>
        </w:rPr>
        <w:t>poz.</w:t>
      </w:r>
      <w:r w:rsidRPr="00131457">
        <w:rPr>
          <w:rFonts w:ascii="Verdana" w:eastAsia="Verdana" w:hAnsi="Verdana"/>
        </w:rPr>
        <w:t xml:space="preserve"> </w:t>
      </w:r>
      <w:r w:rsidR="008C5A2B">
        <w:rPr>
          <w:rFonts w:ascii="Verdana" w:hAnsi="Verdana"/>
        </w:rPr>
        <w:t>2019</w:t>
      </w:r>
      <w:r w:rsidR="005C0299">
        <w:rPr>
          <w:rFonts w:ascii="Verdana" w:hAnsi="Verdana"/>
        </w:rPr>
        <w:t xml:space="preserve"> ze zm.</w:t>
      </w:r>
      <w:r w:rsidRPr="00131457">
        <w:rPr>
          <w:rFonts w:ascii="Verdana" w:hAnsi="Verdana"/>
        </w:rPr>
        <w:t>)</w:t>
      </w:r>
    </w:p>
    <w:p w:rsidR="00140A34" w:rsidRPr="00B00A31" w:rsidRDefault="00140A34" w:rsidP="0005318C">
      <w:pPr>
        <w:jc w:val="both"/>
        <w:rPr>
          <w:rFonts w:ascii="Verdana" w:hAnsi="Verdana"/>
          <w:b/>
          <w:sz w:val="16"/>
          <w:szCs w:val="16"/>
        </w:rPr>
      </w:pPr>
    </w:p>
    <w:p w:rsidR="00414B18" w:rsidRPr="00131457" w:rsidRDefault="00414B18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</w:rPr>
      </w:pPr>
      <w:r w:rsidRPr="00131457">
        <w:rPr>
          <w:rFonts w:ascii="Verdana" w:hAnsi="Verdana"/>
          <w:b/>
        </w:rPr>
        <w:t>Przedmiot zamówienia</w:t>
      </w:r>
    </w:p>
    <w:p w:rsidR="00AE2B95" w:rsidRPr="00B00A31" w:rsidRDefault="00AE2B95" w:rsidP="00AE2B95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6C6E75" w:rsidRPr="00131457" w:rsidRDefault="00204FED" w:rsidP="00C02086">
      <w:pPr>
        <w:pStyle w:val="tytu"/>
        <w:jc w:val="left"/>
        <w:rPr>
          <w:rFonts w:ascii="Verdana" w:hAnsi="Verdana"/>
          <w:sz w:val="20"/>
          <w:szCs w:val="20"/>
        </w:rPr>
      </w:pPr>
      <w:r w:rsidRPr="00C51CB8">
        <w:rPr>
          <w:rFonts w:ascii="Verdana" w:hAnsi="Verdana" w:cs="Arial"/>
          <w:bCs/>
          <w:sz w:val="20"/>
          <w:szCs w:val="20"/>
        </w:rPr>
        <w:t xml:space="preserve">Dostawa </w:t>
      </w:r>
      <w:r w:rsidR="00C02086">
        <w:rPr>
          <w:rFonts w:ascii="Verdana" w:hAnsi="Verdana" w:cs="Arial"/>
          <w:bCs/>
          <w:sz w:val="20"/>
          <w:szCs w:val="20"/>
        </w:rPr>
        <w:t>materiałów chirurgicznych</w:t>
      </w:r>
      <w:r>
        <w:rPr>
          <w:rFonts w:ascii="Verdana" w:hAnsi="Verdana" w:cs="Arial"/>
          <w:bCs/>
          <w:sz w:val="20"/>
          <w:szCs w:val="20"/>
        </w:rPr>
        <w:t>.</w:t>
      </w:r>
    </w:p>
    <w:p w:rsidR="00F00EA9" w:rsidRPr="00B00A31" w:rsidRDefault="00F00EA9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F00EA9" w:rsidRPr="00131457" w:rsidRDefault="00F00EA9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 w:cs="Arial"/>
          <w:b/>
        </w:rPr>
      </w:pPr>
      <w:r w:rsidRPr="00131457">
        <w:rPr>
          <w:rFonts w:ascii="Verdana" w:hAnsi="Verdana" w:cs="Arial"/>
          <w:b/>
        </w:rPr>
        <w:t>Otwarcie ofert</w:t>
      </w:r>
    </w:p>
    <w:p w:rsidR="00F00EA9" w:rsidRPr="00131457" w:rsidRDefault="00F00EA9" w:rsidP="0005318C">
      <w:pPr>
        <w:jc w:val="both"/>
        <w:rPr>
          <w:rFonts w:ascii="Verdana" w:hAnsi="Verdana" w:cs="Arial"/>
          <w:bCs/>
        </w:rPr>
      </w:pPr>
      <w:r w:rsidRPr="00131457">
        <w:rPr>
          <w:rFonts w:ascii="Verdana" w:hAnsi="Verdana" w:cs="Arial"/>
        </w:rPr>
        <w:t xml:space="preserve">Otwarcie ofert nastąpiło w dniu </w:t>
      </w:r>
      <w:r w:rsidR="00EE26C1">
        <w:rPr>
          <w:rFonts w:ascii="Verdana" w:hAnsi="Verdana" w:cs="Arial"/>
        </w:rPr>
        <w:t>16</w:t>
      </w:r>
      <w:r w:rsidR="00E43FDA">
        <w:rPr>
          <w:rFonts w:ascii="Verdana" w:hAnsi="Verdana" w:cs="Arial"/>
        </w:rPr>
        <w:t>.04.2021</w:t>
      </w:r>
      <w:r w:rsidR="00923A34" w:rsidRPr="00131457">
        <w:rPr>
          <w:rFonts w:ascii="Verdana" w:hAnsi="Verdana" w:cs="Arial"/>
        </w:rPr>
        <w:t xml:space="preserve"> </w:t>
      </w:r>
      <w:r w:rsidR="00E43FDA">
        <w:rPr>
          <w:rFonts w:ascii="Verdana" w:hAnsi="Verdana" w:cs="Arial"/>
        </w:rPr>
        <w:t>r. o godz. 10</w:t>
      </w:r>
      <w:r w:rsidR="00923A34" w:rsidRPr="00131457">
        <w:rPr>
          <w:rFonts w:ascii="Verdana" w:hAnsi="Verdana" w:cs="Arial"/>
        </w:rPr>
        <w:t>:</w:t>
      </w:r>
      <w:r w:rsidR="00E43FDA">
        <w:rPr>
          <w:rFonts w:ascii="Verdana" w:hAnsi="Verdana" w:cs="Arial"/>
        </w:rPr>
        <w:t>00</w:t>
      </w:r>
      <w:r w:rsidR="00923A34" w:rsidRPr="00131457">
        <w:rPr>
          <w:rFonts w:ascii="Verdana" w:hAnsi="Verdana" w:cs="Arial"/>
          <w:bCs/>
        </w:rPr>
        <w:t>.</w:t>
      </w:r>
    </w:p>
    <w:p w:rsidR="00140A34" w:rsidRPr="00B00A31" w:rsidRDefault="00140A34" w:rsidP="0005318C">
      <w:pPr>
        <w:pStyle w:val="Akapitzlist"/>
        <w:ind w:left="0"/>
        <w:jc w:val="both"/>
        <w:rPr>
          <w:rFonts w:ascii="Verdana" w:hAnsi="Verdana"/>
          <w:sz w:val="16"/>
          <w:szCs w:val="16"/>
          <w:highlight w:val="yellow"/>
        </w:rPr>
      </w:pPr>
    </w:p>
    <w:p w:rsidR="00C82FAB" w:rsidRPr="00131457" w:rsidRDefault="00140A34" w:rsidP="0005318C">
      <w:pPr>
        <w:pStyle w:val="Akapitzlist"/>
        <w:numPr>
          <w:ilvl w:val="0"/>
          <w:numId w:val="20"/>
        </w:numPr>
        <w:ind w:left="0" w:firstLine="0"/>
        <w:jc w:val="both"/>
        <w:rPr>
          <w:rFonts w:ascii="Verdana" w:hAnsi="Verdana"/>
          <w:b/>
        </w:rPr>
      </w:pPr>
      <w:r w:rsidRPr="00131457">
        <w:rPr>
          <w:rFonts w:ascii="Verdana" w:hAnsi="Verdana"/>
          <w:b/>
        </w:rPr>
        <w:t>Lista złożony</w:t>
      </w:r>
      <w:r w:rsidR="00414B18" w:rsidRPr="00131457">
        <w:rPr>
          <w:rFonts w:ascii="Verdana" w:hAnsi="Verdana"/>
          <w:b/>
        </w:rPr>
        <w:t>ch w terminie i otwartych ofert</w:t>
      </w:r>
    </w:p>
    <w:tbl>
      <w:tblPr>
        <w:tblW w:w="5308" w:type="pct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3"/>
        <w:gridCol w:w="4866"/>
        <w:gridCol w:w="3969"/>
      </w:tblGrid>
      <w:tr w:rsidR="00692A77" w:rsidRPr="00131457" w:rsidTr="008F1779">
        <w:trPr>
          <w:trHeight w:val="631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Nr</w:t>
            </w:r>
          </w:p>
          <w:p w:rsidR="00692A77" w:rsidRPr="00D95467" w:rsidRDefault="00692A77" w:rsidP="00D4755A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oferty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E5360E" w:rsidRPr="00E5360E" w:rsidRDefault="00E5360E" w:rsidP="00E5360E">
            <w:pPr>
              <w:autoSpaceDE w:val="0"/>
              <w:autoSpaceDN w:val="0"/>
              <w:adjustRightInd w:val="0"/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Nazwa albo imiona</w:t>
            </w:r>
            <w:r w:rsidRPr="00E5360E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i nazw</w:t>
            </w:r>
            <w:r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>iska oraz siedziba lub miejsce</w:t>
            </w:r>
            <w:r w:rsidRPr="00E5360E">
              <w:rPr>
                <w:rFonts w:ascii="Tahoma" w:eastAsia="TimesNewRomanPSMT" w:hAnsi="Tahoma" w:cs="Tahoma"/>
                <w:sz w:val="18"/>
                <w:szCs w:val="18"/>
                <w:lang w:eastAsia="en-US"/>
              </w:rPr>
              <w:t xml:space="preserve"> prowadzonej działalności gospodarczej</w:t>
            </w:r>
          </w:p>
          <w:p w:rsidR="00692A77" w:rsidRPr="00D95467" w:rsidRDefault="00E5360E" w:rsidP="00E5360E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albo</w:t>
            </w:r>
            <w:proofErr w:type="spellEnd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miejsce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zamieszkania</w:t>
            </w:r>
            <w:proofErr w:type="spellEnd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 xml:space="preserve"> </w:t>
            </w:r>
            <w:proofErr w:type="spellStart"/>
            <w:r w:rsidRPr="00E5360E"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wykonawc</w:t>
            </w:r>
            <w:r>
              <w:rPr>
                <w:rFonts w:ascii="Tahoma" w:eastAsia="TimesNewRomanPSMT" w:hAnsi="Tahoma" w:cs="Tahoma"/>
                <w:sz w:val="18"/>
                <w:szCs w:val="18"/>
                <w:lang w:val="en-GB" w:eastAsia="en-US"/>
              </w:rPr>
              <w:t>y</w:t>
            </w:r>
            <w:proofErr w:type="spellEnd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Cena brutto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  <w:r w:rsidRPr="00D95467">
              <w:rPr>
                <w:rFonts w:ascii="Tahoma" w:hAnsi="Tahoma" w:cs="Tahoma"/>
                <w:sz w:val="18"/>
                <w:szCs w:val="18"/>
              </w:rPr>
              <w:t>(zł)</w:t>
            </w:r>
          </w:p>
          <w:p w:rsidR="00692A77" w:rsidRPr="00D95467" w:rsidRDefault="00692A77" w:rsidP="00131457">
            <w:pPr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663BB2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663BB2" w:rsidRPr="00D95467" w:rsidRDefault="00663BB2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1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663BB2" w:rsidRPr="00C82E98" w:rsidRDefault="00D276D7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Mac's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Medical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Sp. z o.o.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="003D135E"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DD6" w:rsidRPr="00C82E98" w:rsidRDefault="00D91DD6" w:rsidP="00D91DD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C82E98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10</w:t>
            </w:r>
          </w:p>
          <w:p w:rsidR="00D91DD6" w:rsidRPr="00C82E98" w:rsidRDefault="00D35BAB" w:rsidP="00D91DD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10 500,00 zł</w:t>
            </w:r>
          </w:p>
          <w:p w:rsidR="00663BB2" w:rsidRPr="00C82E98" w:rsidRDefault="00C82E98" w:rsidP="00D91DD6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11 340,00</w:t>
            </w:r>
            <w:r w:rsidR="00D35BAB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 xml:space="preserve"> </w:t>
            </w:r>
            <w:r w:rsidRPr="00C82E98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zł</w:t>
            </w:r>
          </w:p>
        </w:tc>
      </w:tr>
      <w:tr w:rsidR="00AF764A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F764A" w:rsidRPr="00D95467" w:rsidRDefault="00AF764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2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F764A" w:rsidRPr="00C82E98" w:rsidRDefault="00D276D7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Baxter Polska Sp. o.o.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="00B62C98" w:rsidRPr="00C82E98">
              <w:rPr>
                <w:rFonts w:ascii="Tahoma" w:hAnsi="Tahoma" w:cs="Tahoma"/>
                <w:sz w:val="18"/>
                <w:szCs w:val="18"/>
              </w:rPr>
              <w:t>Warszawa</w:t>
            </w:r>
            <w:bookmarkStart w:id="0" w:name="_GoBack"/>
            <w:bookmarkEnd w:id="0"/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DD6" w:rsidRPr="00C82E98" w:rsidRDefault="00D91DD6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15 </w:t>
            </w:r>
          </w:p>
          <w:p w:rsidR="00D91DD6" w:rsidRPr="00C82E98" w:rsidRDefault="00D91DD6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NETTO: 14 985,00 zł </w:t>
            </w:r>
          </w:p>
          <w:p w:rsidR="00AF764A" w:rsidRPr="00C82E98" w:rsidRDefault="00D91DD6" w:rsidP="00D91DD6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</w:rPr>
              <w:t>BRUTTO: 16 183,80 zł</w:t>
            </w:r>
          </w:p>
        </w:tc>
      </w:tr>
      <w:tr w:rsidR="001E703A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1E703A" w:rsidRPr="00D95467" w:rsidRDefault="001E703A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3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1E703A" w:rsidRPr="00C82E98" w:rsidRDefault="00D276D7" w:rsidP="00801B3C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Centrala Farmaceutyczna CEFARM S.A.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 w:rsidR="00D91DD6" w:rsidRPr="00C82E98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D91DD6" w:rsidRPr="00C82E98" w:rsidRDefault="00D91DD6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8 </w:t>
            </w:r>
          </w:p>
          <w:p w:rsidR="00D91DD6" w:rsidRPr="00C82E98" w:rsidRDefault="00D91DD6" w:rsidP="00D91DD6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NETTO: 271 388,30 zł </w:t>
            </w:r>
          </w:p>
          <w:p w:rsidR="001E703A" w:rsidRPr="00C82E98" w:rsidRDefault="00D91DD6" w:rsidP="00D91DD6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</w:rPr>
              <w:t>BRUTTO: 293 099,36 zł</w:t>
            </w:r>
          </w:p>
        </w:tc>
      </w:tr>
      <w:tr w:rsidR="00A278C6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A278C6" w:rsidRPr="00D95467" w:rsidRDefault="00D81B4F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4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A278C6" w:rsidRPr="00C82E98" w:rsidRDefault="00D276D7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Beryl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Med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Poland sp. z o. 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="00B35C26" w:rsidRPr="00801B3C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Józefów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B35C26" w:rsidRPr="00C82E98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C82E98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3</w:t>
            </w:r>
          </w:p>
          <w:p w:rsidR="00B35C26" w:rsidRPr="00C82E98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320,00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B35C26" w:rsidRPr="00C82E98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BRUTTO:345,00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B35C26" w:rsidRPr="00C82E98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C82E98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4</w:t>
            </w:r>
          </w:p>
          <w:p w:rsidR="00B35C26" w:rsidRPr="00801B3C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801B3C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800,00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B35C26" w:rsidRPr="00801B3C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801B3C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 864,00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B35C26" w:rsidRPr="00801B3C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801B3C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5</w:t>
            </w:r>
          </w:p>
          <w:p w:rsidR="00B35C26" w:rsidRPr="00801B3C" w:rsidRDefault="00B35C26" w:rsidP="00B35C26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801B3C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12.640,00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  <w:p w:rsidR="00A278C6" w:rsidRPr="00C82E98" w:rsidRDefault="00B35C26" w:rsidP="00B35C26">
            <w:pPr>
              <w:rPr>
                <w:rFonts w:ascii="Tahoma" w:hAnsi="Tahoma" w:cs="Tahoma"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 13.651,20</w:t>
            </w:r>
            <w:r w:rsidR="00D35BAB" w:rsidRPr="00C82E98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D81B4F" w:rsidRPr="00D91DD6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81B4F" w:rsidRPr="00D95467" w:rsidRDefault="00D81B4F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5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81B4F" w:rsidRPr="00C82E98" w:rsidRDefault="00D276D7" w:rsidP="00801B3C">
            <w:pPr>
              <w:rPr>
                <w:rFonts w:ascii="Tahoma" w:hAnsi="Tahoma" w:cs="Tahoma"/>
                <w:b/>
                <w:sz w:val="18"/>
                <w:szCs w:val="18"/>
                <w:lang w:val="en-GB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 xml:space="preserve">ZARYS International Group sp. z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>o.o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en-GB"/>
              </w:rPr>
              <w:t>. sp. k.</w:t>
            </w:r>
            <w:r w:rsidRPr="00C82E98">
              <w:rPr>
                <w:rFonts w:ascii="Tahoma" w:hAnsi="Tahoma" w:cs="Tahoma"/>
                <w:sz w:val="18"/>
                <w:szCs w:val="18"/>
                <w:lang w:val="en-GB"/>
              </w:rPr>
              <w:br/>
            </w:r>
            <w:r w:rsidR="00CD2B22" w:rsidRPr="00C82E98">
              <w:rPr>
                <w:rFonts w:ascii="Tahoma" w:eastAsiaTheme="minorHAnsi" w:hAnsi="Tahoma" w:cs="Tahoma"/>
                <w:b/>
                <w:bCs/>
                <w:sz w:val="18"/>
                <w:szCs w:val="18"/>
                <w:lang w:val="en-GB" w:eastAsia="en-US"/>
              </w:rPr>
              <w:t>Zabrze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D2B22" w:rsidRPr="00801B3C" w:rsidRDefault="00CD2B22" w:rsidP="00CD2B2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</w:pPr>
            <w:r w:rsidRPr="00801B3C">
              <w:rPr>
                <w:rFonts w:ascii="Tahoma" w:eastAsiaTheme="minorHAnsi" w:hAnsi="Tahoma" w:cs="Tahoma"/>
                <w:b/>
                <w:bCs/>
                <w:sz w:val="18"/>
                <w:szCs w:val="18"/>
                <w:lang w:eastAsia="en-US"/>
              </w:rPr>
              <w:t>Pakiet nr 12</w:t>
            </w:r>
          </w:p>
          <w:p w:rsidR="00CD2B22" w:rsidRPr="00801B3C" w:rsidRDefault="00CD2B22" w:rsidP="00CD2B22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</w:pPr>
            <w:r w:rsidRPr="00801B3C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NETTO: 7 453,20 zł</w:t>
            </w:r>
          </w:p>
          <w:p w:rsidR="00D81B4F" w:rsidRPr="00801B3C" w:rsidRDefault="00CD2B22" w:rsidP="00CD2B22">
            <w:pPr>
              <w:rPr>
                <w:rFonts w:ascii="Tahoma" w:hAnsi="Tahoma" w:cs="Tahoma"/>
                <w:sz w:val="18"/>
                <w:szCs w:val="18"/>
              </w:rPr>
            </w:pPr>
            <w:r w:rsidRPr="00801B3C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BRUTTO: 8 049,46 zł</w:t>
            </w:r>
          </w:p>
        </w:tc>
      </w:tr>
      <w:tr w:rsidR="00263C2F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263C2F" w:rsidRPr="00D95467" w:rsidRDefault="00380A39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6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263C2F" w:rsidRPr="00C82E98" w:rsidRDefault="00D276D7" w:rsidP="00801B3C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Toruńskie Zakłady Materiałów Opatrunkowych S.A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="00CA44C7" w:rsidRPr="00801B3C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A44C7" w:rsidRPr="00C82E98" w:rsidRDefault="00CA44C7" w:rsidP="00CA44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</w:pPr>
            <w:r w:rsidRPr="00C82E98">
              <w:rPr>
                <w:rFonts w:ascii="Tahoma" w:eastAsiaTheme="minorHAnsi" w:hAnsi="Tahoma" w:cs="Tahoma"/>
                <w:b/>
                <w:sz w:val="18"/>
                <w:szCs w:val="18"/>
                <w:lang w:eastAsia="en-US"/>
              </w:rPr>
              <w:t>Pakiet nr 6</w:t>
            </w:r>
          </w:p>
          <w:p w:rsidR="00CA44C7" w:rsidRPr="00C82E98" w:rsidRDefault="00CA44C7" w:rsidP="00CA44C7">
            <w:pPr>
              <w:autoSpaceDE w:val="0"/>
              <w:autoSpaceDN w:val="0"/>
              <w:adjustRightInd w:val="0"/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NETTO: 518,80 zł</w:t>
            </w:r>
          </w:p>
          <w:p w:rsidR="00263C2F" w:rsidRPr="00C82E98" w:rsidRDefault="00CA44C7" w:rsidP="00CA44C7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>BRUTTO:</w:t>
            </w:r>
            <w:r w:rsidR="00C82E98">
              <w:rPr>
                <w:rFonts w:ascii="Tahoma" w:eastAsiaTheme="minorHAnsi" w:hAnsi="Tahoma" w:cs="Tahoma"/>
                <w:sz w:val="18"/>
                <w:szCs w:val="18"/>
                <w:lang w:eastAsia="en-US"/>
              </w:rPr>
              <w:t xml:space="preserve"> 560,30 zł</w:t>
            </w:r>
          </w:p>
        </w:tc>
      </w:tr>
      <w:tr w:rsidR="00380A39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80A39" w:rsidRPr="00D95467" w:rsidRDefault="00380A39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7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380A39" w:rsidRPr="00C82E98" w:rsidRDefault="00D276D7" w:rsidP="00801B3C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NEUCA S.A.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  <w:t>TORUŃ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E98" w:rsidRPr="00C82E98" w:rsidRDefault="00C82E98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8 </w:t>
            </w:r>
          </w:p>
          <w:p w:rsidR="00C82E98" w:rsidRPr="00C82E98" w:rsidRDefault="00C82E98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t xml:space="preserve">NETTO: 286 142,70 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>zł</w:t>
            </w:r>
          </w:p>
          <w:p w:rsidR="00380A39" w:rsidRPr="00C82E98" w:rsidRDefault="00C82E98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t>BRUTTO: 309 034,12</w:t>
            </w:r>
            <w:r>
              <w:rPr>
                <w:rFonts w:ascii="Tahoma" w:hAnsi="Tahoma" w:cs="Tahoma"/>
                <w:sz w:val="18"/>
                <w:szCs w:val="18"/>
                <w:lang w:val="pl-PL"/>
              </w:rPr>
              <w:t xml:space="preserve"> zł</w:t>
            </w:r>
          </w:p>
        </w:tc>
      </w:tr>
      <w:tr w:rsidR="00D276D7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276D7" w:rsidRPr="00D95467" w:rsidRDefault="00D95467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 w:rsidRPr="00D95467">
              <w:rPr>
                <w:rFonts w:ascii="Tahoma" w:hAnsi="Tahoma" w:cs="Tahoma"/>
                <w:bCs/>
                <w:sz w:val="18"/>
                <w:szCs w:val="18"/>
              </w:rPr>
              <w:t>8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D276D7" w:rsidRPr="00C82E98" w:rsidRDefault="00D276D7" w:rsidP="00801B3C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Inter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Consult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 xml:space="preserve"> MD Sp. z o.o. Sp. k.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E98" w:rsidRPr="00D35BAB" w:rsidRDefault="00C82E98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D35BAB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11 </w:t>
            </w:r>
          </w:p>
          <w:p w:rsidR="00C82E98" w:rsidRPr="00612D35" w:rsidRDefault="00C82E98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>NETTO: 19.814,82</w:t>
            </w:r>
            <w:r w:rsidR="00D35BAB"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zł</w:t>
            </w:r>
            <w:r w:rsidRPr="00612D35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 </w:t>
            </w:r>
          </w:p>
          <w:p w:rsidR="00D276D7" w:rsidRPr="00C82E98" w:rsidRDefault="00C82E98" w:rsidP="00C82E98">
            <w:pPr>
              <w:rPr>
                <w:rFonts w:ascii="Tahoma" w:hAnsi="Tahoma" w:cs="Tahoma"/>
                <w:sz w:val="18"/>
                <w:szCs w:val="18"/>
              </w:rPr>
            </w:pPr>
            <w:r w:rsidRPr="00612D35">
              <w:rPr>
                <w:rFonts w:ascii="Tahoma" w:hAnsi="Tahoma" w:cs="Tahoma"/>
                <w:bCs/>
                <w:sz w:val="18"/>
                <w:szCs w:val="18"/>
              </w:rPr>
              <w:t>BRUTTO: 21.400,01</w:t>
            </w:r>
            <w:r w:rsidR="00D35BAB" w:rsidRPr="00612D35">
              <w:rPr>
                <w:rFonts w:ascii="Tahoma" w:hAnsi="Tahoma" w:cs="Tahoma"/>
                <w:bCs/>
                <w:sz w:val="18"/>
                <w:szCs w:val="18"/>
              </w:rPr>
              <w:t xml:space="preserve"> zł</w:t>
            </w:r>
          </w:p>
        </w:tc>
      </w:tr>
      <w:tr w:rsidR="00406F5E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F5E" w:rsidRPr="00D95467" w:rsidRDefault="00406F5E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9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F5E" w:rsidRPr="00C82E98" w:rsidRDefault="00406F5E" w:rsidP="00801B3C">
            <w:pPr>
              <w:pStyle w:val="Default"/>
              <w:rPr>
                <w:rStyle w:val="Pogrubienie"/>
                <w:rFonts w:ascii="Tahoma" w:hAnsi="Tahoma" w:cs="Tahoma"/>
                <w:b w:val="0"/>
                <w:bCs w:val="0"/>
                <w:sz w:val="18"/>
                <w:szCs w:val="18"/>
                <w:lang w:val="pl-PL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  <w:lang w:val="pl-PL"/>
              </w:rPr>
              <w:t>Johnson &amp; Johnson Poland Sp. z o.o.</w:t>
            </w:r>
            <w:r w:rsidRPr="00C82E98">
              <w:rPr>
                <w:rFonts w:ascii="Tahoma" w:hAnsi="Tahoma" w:cs="Tahoma"/>
                <w:sz w:val="18"/>
                <w:szCs w:val="18"/>
                <w:lang w:val="pl-PL"/>
              </w:rPr>
              <w:br/>
            </w:r>
            <w:r w:rsidR="00C82E98" w:rsidRPr="00C82E98">
              <w:rPr>
                <w:rFonts w:ascii="Tahoma" w:hAnsi="Tahoma" w:cs="Tahoma"/>
                <w:sz w:val="18"/>
                <w:szCs w:val="18"/>
                <w:lang w:val="pl-PL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E98" w:rsidRPr="00C82E98" w:rsidRDefault="00C82E98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/>
                <w:bCs/>
                <w:sz w:val="18"/>
                <w:szCs w:val="18"/>
                <w:lang w:val="pl-PL"/>
              </w:rPr>
              <w:t xml:space="preserve">Pakiet nr 1 </w:t>
            </w:r>
          </w:p>
          <w:p w:rsidR="00C82E98" w:rsidRPr="00C82E98" w:rsidRDefault="00C82E98" w:rsidP="00C82E98">
            <w:pPr>
              <w:pStyle w:val="Default"/>
              <w:rPr>
                <w:rFonts w:ascii="Tahoma" w:hAnsi="Tahoma" w:cs="Tahoma"/>
                <w:sz w:val="18"/>
                <w:szCs w:val="18"/>
                <w:lang w:val="pl-PL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  <w:lang w:val="pl-PL"/>
              </w:rPr>
              <w:t xml:space="preserve">NETTO: 130 600,80 zł </w:t>
            </w:r>
          </w:p>
          <w:p w:rsidR="00406F5E" w:rsidRPr="00C82E98" w:rsidRDefault="00C82E98" w:rsidP="00C82E98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bCs/>
                <w:sz w:val="18"/>
                <w:szCs w:val="18"/>
              </w:rPr>
              <w:t>BRUTTO: 141 048,86 zł</w:t>
            </w:r>
          </w:p>
        </w:tc>
      </w:tr>
      <w:tr w:rsidR="00406F5E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F5E" w:rsidRPr="00D95467" w:rsidRDefault="00406F5E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10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F5E" w:rsidRPr="00C82E98" w:rsidRDefault="00406F5E" w:rsidP="00801B3C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Skamex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spółka z ograniczoną odpowiedzialnością spółka jawna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  <w:t>Łódź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E98" w:rsidRPr="00C82E98" w:rsidRDefault="00C82E98" w:rsidP="00C82E98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sz w:val="18"/>
                <w:szCs w:val="18"/>
              </w:rPr>
              <w:t>zaszyfrowano kluczem RSA o identyfikatorze 7B9B081E42A9A29E</w:t>
            </w:r>
          </w:p>
          <w:p w:rsidR="00406F5E" w:rsidRPr="00C82E98" w:rsidRDefault="00C82E98" w:rsidP="00C82E98">
            <w:pPr>
              <w:rPr>
                <w:rFonts w:ascii="Tahoma" w:hAnsi="Tahoma" w:cs="Tahoma"/>
                <w:sz w:val="18"/>
                <w:szCs w:val="18"/>
              </w:rPr>
            </w:pPr>
            <w:proofErr w:type="spellStart"/>
            <w:r w:rsidRPr="00C82E98">
              <w:rPr>
                <w:rFonts w:ascii="Tahoma" w:hAnsi="Tahoma" w:cs="Tahoma"/>
                <w:sz w:val="18"/>
                <w:szCs w:val="18"/>
              </w:rPr>
              <w:t>blad</w:t>
            </w:r>
            <w:proofErr w:type="spellEnd"/>
            <w:r w:rsidRPr="00C82E98">
              <w:rPr>
                <w:rFonts w:ascii="Tahoma" w:hAnsi="Tahoma" w:cs="Tahoma"/>
                <w:sz w:val="18"/>
                <w:szCs w:val="18"/>
              </w:rPr>
              <w:t xml:space="preserve"> odszyfrowywania: Brak klucza tajnego</w:t>
            </w:r>
          </w:p>
        </w:tc>
      </w:tr>
      <w:tr w:rsidR="00406F5E" w:rsidRPr="00131457" w:rsidTr="008F1779">
        <w:trPr>
          <w:trHeight w:val="515"/>
        </w:trPr>
        <w:tc>
          <w:tcPr>
            <w:tcW w:w="421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06F5E" w:rsidRPr="00D95467" w:rsidRDefault="00406F5E" w:rsidP="00D4755A">
            <w:pPr>
              <w:rPr>
                <w:rFonts w:ascii="Tahoma" w:hAnsi="Tahoma" w:cs="Tahoma"/>
                <w:bCs/>
                <w:sz w:val="18"/>
                <w:szCs w:val="18"/>
              </w:rPr>
            </w:pPr>
            <w:r>
              <w:rPr>
                <w:rFonts w:ascii="Tahoma" w:hAnsi="Tahoma" w:cs="Tahoma"/>
                <w:bCs/>
                <w:sz w:val="18"/>
                <w:szCs w:val="18"/>
              </w:rPr>
              <w:t>11</w:t>
            </w:r>
          </w:p>
        </w:tc>
        <w:tc>
          <w:tcPr>
            <w:tcW w:w="2521" w:type="pct"/>
            <w:tcBorders>
              <w:top w:val="single" w:sz="6" w:space="0" w:color="auto"/>
              <w:left w:val="nil"/>
              <w:bottom w:val="single" w:sz="6" w:space="0" w:color="auto"/>
              <w:right w:val="single" w:sz="4" w:space="0" w:color="auto"/>
            </w:tcBorders>
          </w:tcPr>
          <w:p w:rsidR="00406F5E" w:rsidRPr="00C82E98" w:rsidRDefault="00406F5E" w:rsidP="00801B3C">
            <w:pPr>
              <w:rPr>
                <w:rStyle w:val="Pogrubienie"/>
                <w:rFonts w:ascii="Tahoma" w:hAnsi="Tahoma" w:cs="Tahoma"/>
                <w:sz w:val="18"/>
                <w:szCs w:val="18"/>
              </w:rPr>
            </w:pPr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Zimmer </w:t>
            </w:r>
            <w:proofErr w:type="spellStart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>Biomet</w:t>
            </w:r>
            <w:proofErr w:type="spellEnd"/>
            <w:r w:rsidRPr="00C82E98">
              <w:rPr>
                <w:rStyle w:val="Pogrubienie"/>
                <w:rFonts w:ascii="Tahoma" w:hAnsi="Tahoma" w:cs="Tahoma"/>
                <w:sz w:val="18"/>
                <w:szCs w:val="18"/>
              </w:rPr>
              <w:t xml:space="preserve"> Polska Sp. z o.o.</w:t>
            </w:r>
            <w:r w:rsidRPr="00C82E98">
              <w:rPr>
                <w:rFonts w:ascii="Tahoma" w:hAnsi="Tahoma" w:cs="Tahoma"/>
                <w:sz w:val="18"/>
                <w:szCs w:val="18"/>
              </w:rPr>
              <w:br/>
            </w:r>
            <w:r w:rsidR="00C82E98" w:rsidRPr="00801B3C">
              <w:rPr>
                <w:rFonts w:ascii="Tahoma" w:eastAsiaTheme="minorHAnsi" w:hAnsi="Tahoma" w:cs="Tahoma"/>
                <w:bCs/>
                <w:sz w:val="18"/>
                <w:szCs w:val="18"/>
                <w:lang w:eastAsia="en-US"/>
              </w:rPr>
              <w:t>Warszawa</w:t>
            </w:r>
          </w:p>
        </w:tc>
        <w:tc>
          <w:tcPr>
            <w:tcW w:w="2057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82E98" w:rsidRPr="00C82E98" w:rsidRDefault="00C82E98" w:rsidP="00C82E98">
            <w:pPr>
              <w:rPr>
                <w:rFonts w:ascii="Tahoma" w:hAnsi="Tahoma" w:cs="Tahoma"/>
                <w:b/>
                <w:sz w:val="18"/>
                <w:szCs w:val="18"/>
              </w:rPr>
            </w:pPr>
            <w:r w:rsidRPr="00C82E98">
              <w:rPr>
                <w:rFonts w:ascii="Tahoma" w:hAnsi="Tahoma" w:cs="Tahoma"/>
                <w:b/>
                <w:sz w:val="18"/>
                <w:szCs w:val="18"/>
              </w:rPr>
              <w:t>Pakiet nr 7</w:t>
            </w:r>
          </w:p>
          <w:p w:rsidR="00C82E98" w:rsidRPr="00C82E98" w:rsidRDefault="00C82E98" w:rsidP="00C82E98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sz w:val="18"/>
                <w:szCs w:val="18"/>
              </w:rPr>
              <w:t>NETTO: 650,00 zł</w:t>
            </w:r>
          </w:p>
          <w:p w:rsidR="00406F5E" w:rsidRPr="00C82E98" w:rsidRDefault="00C82E98" w:rsidP="00C82E98">
            <w:pPr>
              <w:rPr>
                <w:rFonts w:ascii="Tahoma" w:hAnsi="Tahoma" w:cs="Tahoma"/>
                <w:sz w:val="18"/>
                <w:szCs w:val="18"/>
              </w:rPr>
            </w:pPr>
            <w:r w:rsidRPr="00C82E98">
              <w:rPr>
                <w:rFonts w:ascii="Tahoma" w:hAnsi="Tahoma" w:cs="Tahoma"/>
                <w:sz w:val="18"/>
                <w:szCs w:val="18"/>
              </w:rPr>
              <w:t>BRUTTO: 702,00 zł</w:t>
            </w:r>
          </w:p>
        </w:tc>
      </w:tr>
    </w:tbl>
    <w:p w:rsidR="00F13393" w:rsidRPr="00B00A31" w:rsidRDefault="00F13393" w:rsidP="0005318C">
      <w:pPr>
        <w:pStyle w:val="Akapitzlist"/>
        <w:ind w:left="0"/>
        <w:jc w:val="both"/>
        <w:rPr>
          <w:rFonts w:ascii="Verdana" w:hAnsi="Verdana"/>
          <w:sz w:val="16"/>
          <w:szCs w:val="16"/>
        </w:rPr>
      </w:pPr>
    </w:p>
    <w:p w:rsidR="002540AB" w:rsidRPr="00B00A31" w:rsidRDefault="002540AB" w:rsidP="00B00A31">
      <w:pPr>
        <w:pStyle w:val="Akapitzlist"/>
        <w:ind w:left="0"/>
        <w:jc w:val="both"/>
        <w:rPr>
          <w:rFonts w:ascii="Verdana" w:hAnsi="Verdana"/>
        </w:rPr>
      </w:pPr>
    </w:p>
    <w:sectPr w:rsidR="002540AB" w:rsidRPr="00B00A31" w:rsidSect="00882B1D">
      <w:pgSz w:w="11906" w:h="16838"/>
      <w:pgMar w:top="709" w:right="1417" w:bottom="709" w:left="1417" w:header="709" w:footer="465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839A8" w:rsidRDefault="00A839A8" w:rsidP="00140A34">
      <w:r>
        <w:separator/>
      </w:r>
    </w:p>
  </w:endnote>
  <w:endnote w:type="continuationSeparator" w:id="0">
    <w:p w:rsidR="00A839A8" w:rsidRDefault="00A839A8" w:rsidP="00140A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839A8" w:rsidRDefault="00A839A8" w:rsidP="00140A34">
      <w:r>
        <w:separator/>
      </w:r>
    </w:p>
  </w:footnote>
  <w:footnote w:type="continuationSeparator" w:id="0">
    <w:p w:rsidR="00A839A8" w:rsidRDefault="00A839A8" w:rsidP="00140A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360"/>
      </w:pPr>
    </w:lvl>
  </w:abstractNum>
  <w:abstractNum w:abstractNumId="1">
    <w:nsid w:val="03197286"/>
    <w:multiLevelType w:val="hybridMultilevel"/>
    <w:tmpl w:val="049AEE56"/>
    <w:lvl w:ilvl="0" w:tplc="B90694B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C105F3"/>
    <w:multiLevelType w:val="hybridMultilevel"/>
    <w:tmpl w:val="85F0CDE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A1EC893E">
      <w:start w:val="1"/>
      <w:numFmt w:val="bullet"/>
      <w:lvlText w:val=""/>
      <w:lvlJc w:val="left"/>
      <w:pPr>
        <w:tabs>
          <w:tab w:val="num" w:pos="610"/>
        </w:tabs>
        <w:ind w:left="610" w:hanging="360"/>
      </w:pPr>
      <w:rPr>
        <w:rFonts w:ascii="Symbol" w:hAnsi="Symbol" w:hint="default"/>
        <w:color w:val="auto"/>
      </w:rPr>
    </w:lvl>
    <w:lvl w:ilvl="2" w:tplc="819EF4E8">
      <w:start w:val="1"/>
      <w:numFmt w:val="decimal"/>
      <w:lvlText w:val="%3)"/>
      <w:lvlJc w:val="left"/>
      <w:pPr>
        <w:tabs>
          <w:tab w:val="num" w:pos="610"/>
        </w:tabs>
        <w:ind w:left="61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0AD241F1"/>
    <w:multiLevelType w:val="hybridMultilevel"/>
    <w:tmpl w:val="4A5879DE"/>
    <w:lvl w:ilvl="0" w:tplc="A460871A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ahoma" w:hint="default"/>
      </w:rPr>
    </w:lvl>
    <w:lvl w:ilvl="1" w:tplc="BD04D8D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139A3B02"/>
    <w:multiLevelType w:val="hybridMultilevel"/>
    <w:tmpl w:val="C6345AAA"/>
    <w:lvl w:ilvl="0" w:tplc="99689FB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b w:val="0"/>
        <w:i w:val="0"/>
      </w:rPr>
    </w:lvl>
    <w:lvl w:ilvl="2" w:tplc="76147D40">
      <w:numFmt w:val="bullet"/>
      <w:lvlText w:val=""/>
      <w:lvlJc w:val="left"/>
      <w:pPr>
        <w:tabs>
          <w:tab w:val="num" w:pos="2340"/>
        </w:tabs>
        <w:ind w:left="2340" w:hanging="360"/>
      </w:pPr>
      <w:rPr>
        <w:rFonts w:ascii="Symbol" w:eastAsia="Times New Roman" w:hAnsi="Symbol" w:cs="Arial" w:hint="default"/>
        <w:b w:val="0"/>
        <w:i w:val="0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4FB0F74"/>
    <w:multiLevelType w:val="hybridMultilevel"/>
    <w:tmpl w:val="67D49D0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1EF01FF7"/>
    <w:multiLevelType w:val="hybridMultilevel"/>
    <w:tmpl w:val="C8E6BD7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8670DE"/>
    <w:multiLevelType w:val="hybridMultilevel"/>
    <w:tmpl w:val="931C334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2F601C2"/>
    <w:multiLevelType w:val="hybridMultilevel"/>
    <w:tmpl w:val="1D00F67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265F3F54"/>
    <w:multiLevelType w:val="hybridMultilevel"/>
    <w:tmpl w:val="57EED60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630C43D4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18"/>
        <w:szCs w:val="18"/>
      </w:rPr>
    </w:lvl>
    <w:lvl w:ilvl="2" w:tplc="14DCA06A">
      <w:start w:val="1"/>
      <w:numFmt w:val="bullet"/>
      <w:lvlText w:val=""/>
      <w:lvlJc w:val="left"/>
      <w:pPr>
        <w:tabs>
          <w:tab w:val="num" w:pos="1980"/>
        </w:tabs>
        <w:ind w:left="1980" w:hanging="360"/>
      </w:pPr>
      <w:rPr>
        <w:rFonts w:ascii="Symbol" w:hAnsi="Symbol"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8690219"/>
    <w:multiLevelType w:val="hybridMultilevel"/>
    <w:tmpl w:val="FD3EF014"/>
    <w:lvl w:ilvl="0" w:tplc="2C5AF6CE">
      <w:start w:val="1"/>
      <w:numFmt w:val="decimal"/>
      <w:lvlText w:val="%1."/>
      <w:lvlJc w:val="left"/>
      <w:pPr>
        <w:ind w:left="1020" w:hanging="6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8CF3A8D"/>
    <w:multiLevelType w:val="hybridMultilevel"/>
    <w:tmpl w:val="095ED8D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2B272A5F"/>
    <w:multiLevelType w:val="hybridMultilevel"/>
    <w:tmpl w:val="DEF635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364B1813"/>
    <w:multiLevelType w:val="hybridMultilevel"/>
    <w:tmpl w:val="14601586"/>
    <w:lvl w:ilvl="0" w:tplc="7BE8015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i w:val="0"/>
        <w:sz w:val="18"/>
        <w:szCs w:val="18"/>
      </w:rPr>
    </w:lvl>
    <w:lvl w:ilvl="1" w:tplc="131C6076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  <w:i w:val="0"/>
        <w:sz w:val="20"/>
        <w:szCs w:val="20"/>
      </w:rPr>
    </w:lvl>
    <w:lvl w:ilvl="2" w:tplc="14DCA06A">
      <w:start w:val="1"/>
      <w:numFmt w:val="bullet"/>
      <w:lvlText w:val="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  <w:sz w:val="18"/>
        <w:szCs w:val="18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374E60FA"/>
    <w:multiLevelType w:val="hybridMultilevel"/>
    <w:tmpl w:val="AFFA8D48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399667D9"/>
    <w:multiLevelType w:val="hybridMultilevel"/>
    <w:tmpl w:val="91560CA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6">
    <w:nsid w:val="3A63322F"/>
    <w:multiLevelType w:val="hybridMultilevel"/>
    <w:tmpl w:val="D0B407DA"/>
    <w:lvl w:ilvl="0" w:tplc="321A688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4A77CE7"/>
    <w:multiLevelType w:val="multilevel"/>
    <w:tmpl w:val="B4E0A74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8">
    <w:nsid w:val="580914CB"/>
    <w:multiLevelType w:val="hybridMultilevel"/>
    <w:tmpl w:val="19B0D242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>
    <w:nsid w:val="5AEE2157"/>
    <w:multiLevelType w:val="hybridMultilevel"/>
    <w:tmpl w:val="AD7639E4"/>
    <w:lvl w:ilvl="0" w:tplc="7BAE3FB0">
      <w:start w:val="1"/>
      <w:numFmt w:val="decimal"/>
      <w:lvlText w:val="%1."/>
      <w:lvlJc w:val="left"/>
      <w:pPr>
        <w:ind w:left="83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51" w:hanging="360"/>
      </w:pPr>
    </w:lvl>
    <w:lvl w:ilvl="2" w:tplc="0415001B" w:tentative="1">
      <w:start w:val="1"/>
      <w:numFmt w:val="lowerRoman"/>
      <w:lvlText w:val="%3."/>
      <w:lvlJc w:val="right"/>
      <w:pPr>
        <w:ind w:left="2271" w:hanging="180"/>
      </w:pPr>
    </w:lvl>
    <w:lvl w:ilvl="3" w:tplc="0415000F" w:tentative="1">
      <w:start w:val="1"/>
      <w:numFmt w:val="decimal"/>
      <w:lvlText w:val="%4."/>
      <w:lvlJc w:val="left"/>
      <w:pPr>
        <w:ind w:left="2991" w:hanging="360"/>
      </w:pPr>
    </w:lvl>
    <w:lvl w:ilvl="4" w:tplc="04150019" w:tentative="1">
      <w:start w:val="1"/>
      <w:numFmt w:val="lowerLetter"/>
      <w:lvlText w:val="%5."/>
      <w:lvlJc w:val="left"/>
      <w:pPr>
        <w:ind w:left="3711" w:hanging="360"/>
      </w:pPr>
    </w:lvl>
    <w:lvl w:ilvl="5" w:tplc="0415001B" w:tentative="1">
      <w:start w:val="1"/>
      <w:numFmt w:val="lowerRoman"/>
      <w:lvlText w:val="%6."/>
      <w:lvlJc w:val="right"/>
      <w:pPr>
        <w:ind w:left="4431" w:hanging="180"/>
      </w:pPr>
    </w:lvl>
    <w:lvl w:ilvl="6" w:tplc="0415000F" w:tentative="1">
      <w:start w:val="1"/>
      <w:numFmt w:val="decimal"/>
      <w:lvlText w:val="%7."/>
      <w:lvlJc w:val="left"/>
      <w:pPr>
        <w:ind w:left="5151" w:hanging="360"/>
      </w:pPr>
    </w:lvl>
    <w:lvl w:ilvl="7" w:tplc="04150019" w:tentative="1">
      <w:start w:val="1"/>
      <w:numFmt w:val="lowerLetter"/>
      <w:lvlText w:val="%8."/>
      <w:lvlJc w:val="left"/>
      <w:pPr>
        <w:ind w:left="5871" w:hanging="360"/>
      </w:pPr>
    </w:lvl>
    <w:lvl w:ilvl="8" w:tplc="0415001B" w:tentative="1">
      <w:start w:val="1"/>
      <w:numFmt w:val="lowerRoman"/>
      <w:lvlText w:val="%9."/>
      <w:lvlJc w:val="right"/>
      <w:pPr>
        <w:ind w:left="6591" w:hanging="180"/>
      </w:pPr>
    </w:lvl>
  </w:abstractNum>
  <w:abstractNum w:abstractNumId="20">
    <w:nsid w:val="5E081A77"/>
    <w:multiLevelType w:val="hybridMultilevel"/>
    <w:tmpl w:val="71400F7A"/>
    <w:lvl w:ilvl="0" w:tplc="691A9D5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5E8A265D"/>
    <w:multiLevelType w:val="hybridMultilevel"/>
    <w:tmpl w:val="FCF61CD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>
    <w:nsid w:val="62D26C3D"/>
    <w:multiLevelType w:val="hybridMultilevel"/>
    <w:tmpl w:val="B1E657A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2A0C84A">
      <w:start w:val="1"/>
      <w:numFmt w:val="bullet"/>
      <w:lvlText w:val="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i w:val="0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>
    <w:nsid w:val="6E4D494D"/>
    <w:multiLevelType w:val="hybridMultilevel"/>
    <w:tmpl w:val="625E239E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C6F13C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>
    <w:nsid w:val="71BC00AA"/>
    <w:multiLevelType w:val="hybridMultilevel"/>
    <w:tmpl w:val="52BAFE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>
    <w:nsid w:val="7D9D4D9B"/>
    <w:multiLevelType w:val="hybridMultilevel"/>
    <w:tmpl w:val="CC1A9378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4"/>
  </w:num>
  <w:num w:numId="2">
    <w:abstractNumId w:val="3"/>
  </w:num>
  <w:num w:numId="3">
    <w:abstractNumId w:val="21"/>
  </w:num>
  <w:num w:numId="4">
    <w:abstractNumId w:val="13"/>
  </w:num>
  <w:num w:numId="5">
    <w:abstractNumId w:val="11"/>
  </w:num>
  <w:num w:numId="6">
    <w:abstractNumId w:val="9"/>
  </w:num>
  <w:num w:numId="7">
    <w:abstractNumId w:val="14"/>
  </w:num>
  <w:num w:numId="8">
    <w:abstractNumId w:val="20"/>
  </w:num>
  <w:num w:numId="9">
    <w:abstractNumId w:val="22"/>
  </w:num>
  <w:num w:numId="10">
    <w:abstractNumId w:val="12"/>
  </w:num>
  <w:num w:numId="11">
    <w:abstractNumId w:val="7"/>
  </w:num>
  <w:num w:numId="12">
    <w:abstractNumId w:val="8"/>
  </w:num>
  <w:num w:numId="13">
    <w:abstractNumId w:val="5"/>
  </w:num>
  <w:num w:numId="14">
    <w:abstractNumId w:val="25"/>
  </w:num>
  <w:num w:numId="15">
    <w:abstractNumId w:val="23"/>
  </w:num>
  <w:num w:numId="16">
    <w:abstractNumId w:val="2"/>
  </w:num>
  <w:num w:numId="17">
    <w:abstractNumId w:val="18"/>
  </w:num>
  <w:num w:numId="18">
    <w:abstractNumId w:val="15"/>
  </w:num>
  <w:num w:numId="19">
    <w:abstractNumId w:val="10"/>
  </w:num>
  <w:num w:numId="20">
    <w:abstractNumId w:val="17"/>
  </w:num>
  <w:num w:numId="21">
    <w:abstractNumId w:val="1"/>
  </w:num>
  <w:num w:numId="22">
    <w:abstractNumId w:val="19"/>
  </w:num>
  <w:num w:numId="23">
    <w:abstractNumId w:val="0"/>
    <w:lvlOverride w:ilvl="0">
      <w:startOverride w:val="1"/>
    </w:lvlOverride>
  </w:num>
  <w:num w:numId="24">
    <w:abstractNumId w:val="24"/>
  </w:num>
  <w:num w:numId="25">
    <w:abstractNumId w:val="6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40A34"/>
    <w:rsid w:val="000009E3"/>
    <w:rsid w:val="00005E12"/>
    <w:rsid w:val="00020D39"/>
    <w:rsid w:val="000237A1"/>
    <w:rsid w:val="00023FA0"/>
    <w:rsid w:val="00024524"/>
    <w:rsid w:val="00024C9F"/>
    <w:rsid w:val="00044930"/>
    <w:rsid w:val="00051CE1"/>
    <w:rsid w:val="0005318C"/>
    <w:rsid w:val="00074F6B"/>
    <w:rsid w:val="000917AF"/>
    <w:rsid w:val="0009239B"/>
    <w:rsid w:val="000928BB"/>
    <w:rsid w:val="0009390F"/>
    <w:rsid w:val="000A0068"/>
    <w:rsid w:val="000A094E"/>
    <w:rsid w:val="000B17D9"/>
    <w:rsid w:val="000C5C5F"/>
    <w:rsid w:val="000C756A"/>
    <w:rsid w:val="000C7FBE"/>
    <w:rsid w:val="000D4B70"/>
    <w:rsid w:val="000E3722"/>
    <w:rsid w:val="000E38F2"/>
    <w:rsid w:val="000E3D25"/>
    <w:rsid w:val="000E3F55"/>
    <w:rsid w:val="000F0A95"/>
    <w:rsid w:val="000F3F3A"/>
    <w:rsid w:val="000F52EB"/>
    <w:rsid w:val="00100883"/>
    <w:rsid w:val="00123104"/>
    <w:rsid w:val="001232F3"/>
    <w:rsid w:val="00131457"/>
    <w:rsid w:val="00131561"/>
    <w:rsid w:val="001327E4"/>
    <w:rsid w:val="00137F2B"/>
    <w:rsid w:val="00140A34"/>
    <w:rsid w:val="00143E00"/>
    <w:rsid w:val="001449BE"/>
    <w:rsid w:val="00154A56"/>
    <w:rsid w:val="00160299"/>
    <w:rsid w:val="0016261C"/>
    <w:rsid w:val="001760A1"/>
    <w:rsid w:val="001812F8"/>
    <w:rsid w:val="0018582A"/>
    <w:rsid w:val="001929A6"/>
    <w:rsid w:val="001A0356"/>
    <w:rsid w:val="001A1146"/>
    <w:rsid w:val="001A14D1"/>
    <w:rsid w:val="001A5F72"/>
    <w:rsid w:val="001B0E6E"/>
    <w:rsid w:val="001B1A4D"/>
    <w:rsid w:val="001C03C9"/>
    <w:rsid w:val="001C3856"/>
    <w:rsid w:val="001C5175"/>
    <w:rsid w:val="001C7615"/>
    <w:rsid w:val="001D3230"/>
    <w:rsid w:val="001D49F5"/>
    <w:rsid w:val="001D4FC4"/>
    <w:rsid w:val="001E1C43"/>
    <w:rsid w:val="001E3019"/>
    <w:rsid w:val="001E60B2"/>
    <w:rsid w:val="001E6CE4"/>
    <w:rsid w:val="001E703A"/>
    <w:rsid w:val="00204FED"/>
    <w:rsid w:val="002109DA"/>
    <w:rsid w:val="002138AD"/>
    <w:rsid w:val="002262EC"/>
    <w:rsid w:val="00227F31"/>
    <w:rsid w:val="0023552B"/>
    <w:rsid w:val="00243429"/>
    <w:rsid w:val="00245A1C"/>
    <w:rsid w:val="002505EA"/>
    <w:rsid w:val="002540AB"/>
    <w:rsid w:val="00263C2F"/>
    <w:rsid w:val="00264C17"/>
    <w:rsid w:val="00266BA2"/>
    <w:rsid w:val="002742D5"/>
    <w:rsid w:val="0028061A"/>
    <w:rsid w:val="00281C3E"/>
    <w:rsid w:val="00283384"/>
    <w:rsid w:val="0028408F"/>
    <w:rsid w:val="002855CF"/>
    <w:rsid w:val="00291E76"/>
    <w:rsid w:val="00293D79"/>
    <w:rsid w:val="002959B0"/>
    <w:rsid w:val="002A260F"/>
    <w:rsid w:val="002A43B9"/>
    <w:rsid w:val="002A5833"/>
    <w:rsid w:val="002A63A7"/>
    <w:rsid w:val="002C27C7"/>
    <w:rsid w:val="002C2B0E"/>
    <w:rsid w:val="002C47F0"/>
    <w:rsid w:val="002C6A51"/>
    <w:rsid w:val="002D107C"/>
    <w:rsid w:val="003053A5"/>
    <w:rsid w:val="00307309"/>
    <w:rsid w:val="00334309"/>
    <w:rsid w:val="0033510B"/>
    <w:rsid w:val="003418AE"/>
    <w:rsid w:val="00344164"/>
    <w:rsid w:val="00347734"/>
    <w:rsid w:val="003546E3"/>
    <w:rsid w:val="00371FC6"/>
    <w:rsid w:val="003768ED"/>
    <w:rsid w:val="00380A39"/>
    <w:rsid w:val="00381016"/>
    <w:rsid w:val="00386997"/>
    <w:rsid w:val="0039186A"/>
    <w:rsid w:val="00392954"/>
    <w:rsid w:val="00396900"/>
    <w:rsid w:val="003A39A3"/>
    <w:rsid w:val="003A405A"/>
    <w:rsid w:val="003C1918"/>
    <w:rsid w:val="003C19B4"/>
    <w:rsid w:val="003C5984"/>
    <w:rsid w:val="003C5B2C"/>
    <w:rsid w:val="003D135E"/>
    <w:rsid w:val="003D4A2A"/>
    <w:rsid w:val="003E3DAD"/>
    <w:rsid w:val="003F6327"/>
    <w:rsid w:val="003F6B21"/>
    <w:rsid w:val="00402D2B"/>
    <w:rsid w:val="00404C10"/>
    <w:rsid w:val="004052D9"/>
    <w:rsid w:val="00406F5E"/>
    <w:rsid w:val="00407412"/>
    <w:rsid w:val="004100AB"/>
    <w:rsid w:val="00413EE7"/>
    <w:rsid w:val="00414B18"/>
    <w:rsid w:val="00414CA1"/>
    <w:rsid w:val="00417F22"/>
    <w:rsid w:val="00420743"/>
    <w:rsid w:val="004302D6"/>
    <w:rsid w:val="00431EEF"/>
    <w:rsid w:val="0043344C"/>
    <w:rsid w:val="0044082D"/>
    <w:rsid w:val="004518A6"/>
    <w:rsid w:val="004524CB"/>
    <w:rsid w:val="004553C1"/>
    <w:rsid w:val="004602D1"/>
    <w:rsid w:val="00463A2C"/>
    <w:rsid w:val="00466084"/>
    <w:rsid w:val="004669FD"/>
    <w:rsid w:val="00467661"/>
    <w:rsid w:val="004804B7"/>
    <w:rsid w:val="004A47F4"/>
    <w:rsid w:val="004C07E2"/>
    <w:rsid w:val="004C4E83"/>
    <w:rsid w:val="004C5682"/>
    <w:rsid w:val="004C7757"/>
    <w:rsid w:val="004C7E09"/>
    <w:rsid w:val="004D505B"/>
    <w:rsid w:val="004D6969"/>
    <w:rsid w:val="004E6D0B"/>
    <w:rsid w:val="004F03D3"/>
    <w:rsid w:val="004F06BC"/>
    <w:rsid w:val="004F2155"/>
    <w:rsid w:val="00501072"/>
    <w:rsid w:val="00504751"/>
    <w:rsid w:val="0050765D"/>
    <w:rsid w:val="005141E7"/>
    <w:rsid w:val="005216FF"/>
    <w:rsid w:val="005354AC"/>
    <w:rsid w:val="005404DB"/>
    <w:rsid w:val="00542B31"/>
    <w:rsid w:val="00553236"/>
    <w:rsid w:val="00561C56"/>
    <w:rsid w:val="00566165"/>
    <w:rsid w:val="00576348"/>
    <w:rsid w:val="00581A7D"/>
    <w:rsid w:val="00582F19"/>
    <w:rsid w:val="0058434D"/>
    <w:rsid w:val="0059062E"/>
    <w:rsid w:val="00594662"/>
    <w:rsid w:val="005979A0"/>
    <w:rsid w:val="005A25CC"/>
    <w:rsid w:val="005A3ADD"/>
    <w:rsid w:val="005B2F04"/>
    <w:rsid w:val="005C0299"/>
    <w:rsid w:val="005E6248"/>
    <w:rsid w:val="005F221B"/>
    <w:rsid w:val="005F5C4B"/>
    <w:rsid w:val="00602523"/>
    <w:rsid w:val="006044BF"/>
    <w:rsid w:val="006074B5"/>
    <w:rsid w:val="00612D35"/>
    <w:rsid w:val="00617BB0"/>
    <w:rsid w:val="006229A5"/>
    <w:rsid w:val="00623FF8"/>
    <w:rsid w:val="00626153"/>
    <w:rsid w:val="006328EE"/>
    <w:rsid w:val="006332AA"/>
    <w:rsid w:val="006420D5"/>
    <w:rsid w:val="006505F6"/>
    <w:rsid w:val="00650ED6"/>
    <w:rsid w:val="006527DE"/>
    <w:rsid w:val="006539AB"/>
    <w:rsid w:val="006544EA"/>
    <w:rsid w:val="00655648"/>
    <w:rsid w:val="00656B43"/>
    <w:rsid w:val="00663BB2"/>
    <w:rsid w:val="0067411F"/>
    <w:rsid w:val="00674E79"/>
    <w:rsid w:val="0068296D"/>
    <w:rsid w:val="00687676"/>
    <w:rsid w:val="006915D5"/>
    <w:rsid w:val="00692A77"/>
    <w:rsid w:val="006A353E"/>
    <w:rsid w:val="006A3FD8"/>
    <w:rsid w:val="006A4AB2"/>
    <w:rsid w:val="006A7944"/>
    <w:rsid w:val="006B01EB"/>
    <w:rsid w:val="006B18EE"/>
    <w:rsid w:val="006B2FB2"/>
    <w:rsid w:val="006B3314"/>
    <w:rsid w:val="006B46B5"/>
    <w:rsid w:val="006C2761"/>
    <w:rsid w:val="006C3361"/>
    <w:rsid w:val="006C6E75"/>
    <w:rsid w:val="006D14ED"/>
    <w:rsid w:val="006D35E3"/>
    <w:rsid w:val="006D399A"/>
    <w:rsid w:val="006D4F2F"/>
    <w:rsid w:val="006E0EF2"/>
    <w:rsid w:val="006E1E4C"/>
    <w:rsid w:val="006E2E70"/>
    <w:rsid w:val="006E3001"/>
    <w:rsid w:val="006E5B83"/>
    <w:rsid w:val="006F25B6"/>
    <w:rsid w:val="006F53DC"/>
    <w:rsid w:val="006F6B2C"/>
    <w:rsid w:val="007076FD"/>
    <w:rsid w:val="0071357A"/>
    <w:rsid w:val="00713F9B"/>
    <w:rsid w:val="00730096"/>
    <w:rsid w:val="00732A2E"/>
    <w:rsid w:val="007334A4"/>
    <w:rsid w:val="00741A9E"/>
    <w:rsid w:val="0076409A"/>
    <w:rsid w:val="0078681B"/>
    <w:rsid w:val="00787356"/>
    <w:rsid w:val="00792775"/>
    <w:rsid w:val="00792A4C"/>
    <w:rsid w:val="007A0929"/>
    <w:rsid w:val="007A7CE0"/>
    <w:rsid w:val="007B1E35"/>
    <w:rsid w:val="007B22EA"/>
    <w:rsid w:val="007B3164"/>
    <w:rsid w:val="007B5768"/>
    <w:rsid w:val="007C2A26"/>
    <w:rsid w:val="007C4AC3"/>
    <w:rsid w:val="007C4CA4"/>
    <w:rsid w:val="007D09BF"/>
    <w:rsid w:val="007D2FDA"/>
    <w:rsid w:val="007D7171"/>
    <w:rsid w:val="007F3A85"/>
    <w:rsid w:val="00801A52"/>
    <w:rsid w:val="00801B3C"/>
    <w:rsid w:val="008027EA"/>
    <w:rsid w:val="0080295C"/>
    <w:rsid w:val="00806032"/>
    <w:rsid w:val="00810E73"/>
    <w:rsid w:val="00810FD7"/>
    <w:rsid w:val="0081133C"/>
    <w:rsid w:val="0081306A"/>
    <w:rsid w:val="0081419B"/>
    <w:rsid w:val="00814C34"/>
    <w:rsid w:val="00815F87"/>
    <w:rsid w:val="008167B1"/>
    <w:rsid w:val="0082009B"/>
    <w:rsid w:val="0083189C"/>
    <w:rsid w:val="0083366C"/>
    <w:rsid w:val="0083682C"/>
    <w:rsid w:val="00845B47"/>
    <w:rsid w:val="00860107"/>
    <w:rsid w:val="00863C2D"/>
    <w:rsid w:val="00866C4A"/>
    <w:rsid w:val="00873DE6"/>
    <w:rsid w:val="00882B1D"/>
    <w:rsid w:val="00883D0C"/>
    <w:rsid w:val="0088778B"/>
    <w:rsid w:val="0089174C"/>
    <w:rsid w:val="00896F4D"/>
    <w:rsid w:val="00897785"/>
    <w:rsid w:val="008A0FE5"/>
    <w:rsid w:val="008A27A8"/>
    <w:rsid w:val="008B03B8"/>
    <w:rsid w:val="008B196F"/>
    <w:rsid w:val="008B3E42"/>
    <w:rsid w:val="008B4EE0"/>
    <w:rsid w:val="008B609C"/>
    <w:rsid w:val="008C0276"/>
    <w:rsid w:val="008C27F6"/>
    <w:rsid w:val="008C35C4"/>
    <w:rsid w:val="008C5A2B"/>
    <w:rsid w:val="008D1C21"/>
    <w:rsid w:val="008D282E"/>
    <w:rsid w:val="008D30C7"/>
    <w:rsid w:val="008D75D5"/>
    <w:rsid w:val="008E0487"/>
    <w:rsid w:val="008E2CE6"/>
    <w:rsid w:val="008F11B5"/>
    <w:rsid w:val="008F1779"/>
    <w:rsid w:val="008F3C3C"/>
    <w:rsid w:val="008F5837"/>
    <w:rsid w:val="00901B33"/>
    <w:rsid w:val="009057F6"/>
    <w:rsid w:val="00922613"/>
    <w:rsid w:val="00923A34"/>
    <w:rsid w:val="00930118"/>
    <w:rsid w:val="00932AF6"/>
    <w:rsid w:val="00937344"/>
    <w:rsid w:val="00941637"/>
    <w:rsid w:val="00946565"/>
    <w:rsid w:val="0095761B"/>
    <w:rsid w:val="00960F32"/>
    <w:rsid w:val="00965732"/>
    <w:rsid w:val="00966794"/>
    <w:rsid w:val="00981D98"/>
    <w:rsid w:val="00983BE9"/>
    <w:rsid w:val="00984B77"/>
    <w:rsid w:val="009A4239"/>
    <w:rsid w:val="009B17C7"/>
    <w:rsid w:val="009C6AF4"/>
    <w:rsid w:val="009D3A5A"/>
    <w:rsid w:val="009D3DDE"/>
    <w:rsid w:val="009E2673"/>
    <w:rsid w:val="009E4293"/>
    <w:rsid w:val="009F7D3C"/>
    <w:rsid w:val="00A06475"/>
    <w:rsid w:val="00A06AA2"/>
    <w:rsid w:val="00A10AA5"/>
    <w:rsid w:val="00A17A85"/>
    <w:rsid w:val="00A213DC"/>
    <w:rsid w:val="00A23E2A"/>
    <w:rsid w:val="00A278C6"/>
    <w:rsid w:val="00A355FE"/>
    <w:rsid w:val="00A36B39"/>
    <w:rsid w:val="00A63815"/>
    <w:rsid w:val="00A643DB"/>
    <w:rsid w:val="00A772C3"/>
    <w:rsid w:val="00A800A7"/>
    <w:rsid w:val="00A839A8"/>
    <w:rsid w:val="00A84E39"/>
    <w:rsid w:val="00A864D0"/>
    <w:rsid w:val="00A95BDE"/>
    <w:rsid w:val="00A979DC"/>
    <w:rsid w:val="00AA1124"/>
    <w:rsid w:val="00AA1130"/>
    <w:rsid w:val="00AB0086"/>
    <w:rsid w:val="00AB1236"/>
    <w:rsid w:val="00AB51FB"/>
    <w:rsid w:val="00AC0D33"/>
    <w:rsid w:val="00AC1FEC"/>
    <w:rsid w:val="00AC3B60"/>
    <w:rsid w:val="00AE2B95"/>
    <w:rsid w:val="00AF6D05"/>
    <w:rsid w:val="00AF764A"/>
    <w:rsid w:val="00B00A31"/>
    <w:rsid w:val="00B048FF"/>
    <w:rsid w:val="00B0511E"/>
    <w:rsid w:val="00B069C1"/>
    <w:rsid w:val="00B109D0"/>
    <w:rsid w:val="00B23B90"/>
    <w:rsid w:val="00B245A4"/>
    <w:rsid w:val="00B2531D"/>
    <w:rsid w:val="00B32D76"/>
    <w:rsid w:val="00B354B5"/>
    <w:rsid w:val="00B35C26"/>
    <w:rsid w:val="00B404E2"/>
    <w:rsid w:val="00B40CC5"/>
    <w:rsid w:val="00B45164"/>
    <w:rsid w:val="00B57DC2"/>
    <w:rsid w:val="00B62C98"/>
    <w:rsid w:val="00B6526C"/>
    <w:rsid w:val="00B74723"/>
    <w:rsid w:val="00B77FBF"/>
    <w:rsid w:val="00B81E34"/>
    <w:rsid w:val="00B93B99"/>
    <w:rsid w:val="00B95CBC"/>
    <w:rsid w:val="00B972E9"/>
    <w:rsid w:val="00BA0375"/>
    <w:rsid w:val="00BB135A"/>
    <w:rsid w:val="00BB7152"/>
    <w:rsid w:val="00BB7B01"/>
    <w:rsid w:val="00BC2E2A"/>
    <w:rsid w:val="00BC6598"/>
    <w:rsid w:val="00BC6806"/>
    <w:rsid w:val="00BD4736"/>
    <w:rsid w:val="00BE08B6"/>
    <w:rsid w:val="00BF51E2"/>
    <w:rsid w:val="00C02086"/>
    <w:rsid w:val="00C053E8"/>
    <w:rsid w:val="00C114BE"/>
    <w:rsid w:val="00C17274"/>
    <w:rsid w:val="00C220A1"/>
    <w:rsid w:val="00C236A2"/>
    <w:rsid w:val="00C23D40"/>
    <w:rsid w:val="00C25551"/>
    <w:rsid w:val="00C25FAE"/>
    <w:rsid w:val="00C303EA"/>
    <w:rsid w:val="00C31FF1"/>
    <w:rsid w:val="00C32A2E"/>
    <w:rsid w:val="00C376EE"/>
    <w:rsid w:val="00C418A7"/>
    <w:rsid w:val="00C47EA7"/>
    <w:rsid w:val="00C5479E"/>
    <w:rsid w:val="00C60935"/>
    <w:rsid w:val="00C809FC"/>
    <w:rsid w:val="00C82E98"/>
    <w:rsid w:val="00C82FAB"/>
    <w:rsid w:val="00C84C7F"/>
    <w:rsid w:val="00C9363C"/>
    <w:rsid w:val="00C93860"/>
    <w:rsid w:val="00C944B5"/>
    <w:rsid w:val="00CA4042"/>
    <w:rsid w:val="00CA44C7"/>
    <w:rsid w:val="00CA616F"/>
    <w:rsid w:val="00CB195E"/>
    <w:rsid w:val="00CB1BCF"/>
    <w:rsid w:val="00CC4F70"/>
    <w:rsid w:val="00CD2B22"/>
    <w:rsid w:val="00CD4CB1"/>
    <w:rsid w:val="00CD5514"/>
    <w:rsid w:val="00CE132C"/>
    <w:rsid w:val="00CE3180"/>
    <w:rsid w:val="00CE7304"/>
    <w:rsid w:val="00CF3399"/>
    <w:rsid w:val="00D07E90"/>
    <w:rsid w:val="00D11772"/>
    <w:rsid w:val="00D276D7"/>
    <w:rsid w:val="00D32B71"/>
    <w:rsid w:val="00D3570C"/>
    <w:rsid w:val="00D35BAB"/>
    <w:rsid w:val="00D4194E"/>
    <w:rsid w:val="00D4628B"/>
    <w:rsid w:val="00D4755A"/>
    <w:rsid w:val="00D53DCA"/>
    <w:rsid w:val="00D55BAD"/>
    <w:rsid w:val="00D64D50"/>
    <w:rsid w:val="00D73EA8"/>
    <w:rsid w:val="00D81B4F"/>
    <w:rsid w:val="00D913EE"/>
    <w:rsid w:val="00D91DD6"/>
    <w:rsid w:val="00D95467"/>
    <w:rsid w:val="00DA0C61"/>
    <w:rsid w:val="00DA2023"/>
    <w:rsid w:val="00DA2D6B"/>
    <w:rsid w:val="00DA3CBD"/>
    <w:rsid w:val="00DA3E52"/>
    <w:rsid w:val="00DA5723"/>
    <w:rsid w:val="00DA76C2"/>
    <w:rsid w:val="00DC047D"/>
    <w:rsid w:val="00DC4BD0"/>
    <w:rsid w:val="00DC6F48"/>
    <w:rsid w:val="00DD07F9"/>
    <w:rsid w:val="00DD5B2C"/>
    <w:rsid w:val="00DD7ECA"/>
    <w:rsid w:val="00DE42D4"/>
    <w:rsid w:val="00DF4CE8"/>
    <w:rsid w:val="00E05026"/>
    <w:rsid w:val="00E07DA5"/>
    <w:rsid w:val="00E10D50"/>
    <w:rsid w:val="00E24CC8"/>
    <w:rsid w:val="00E3211E"/>
    <w:rsid w:val="00E37B66"/>
    <w:rsid w:val="00E43FDA"/>
    <w:rsid w:val="00E5360E"/>
    <w:rsid w:val="00E54726"/>
    <w:rsid w:val="00E76BA4"/>
    <w:rsid w:val="00E8458B"/>
    <w:rsid w:val="00E84E0E"/>
    <w:rsid w:val="00E85C43"/>
    <w:rsid w:val="00E85FCF"/>
    <w:rsid w:val="00E86A36"/>
    <w:rsid w:val="00EA2306"/>
    <w:rsid w:val="00EA41F1"/>
    <w:rsid w:val="00EA543E"/>
    <w:rsid w:val="00EB10B4"/>
    <w:rsid w:val="00EB2646"/>
    <w:rsid w:val="00EC34DC"/>
    <w:rsid w:val="00ED45C5"/>
    <w:rsid w:val="00EE26C1"/>
    <w:rsid w:val="00EE53AD"/>
    <w:rsid w:val="00EF0AB9"/>
    <w:rsid w:val="00EF1FCD"/>
    <w:rsid w:val="00EF279D"/>
    <w:rsid w:val="00EF294A"/>
    <w:rsid w:val="00EF5F63"/>
    <w:rsid w:val="00F00EA9"/>
    <w:rsid w:val="00F13393"/>
    <w:rsid w:val="00F17BAE"/>
    <w:rsid w:val="00F2129E"/>
    <w:rsid w:val="00F22646"/>
    <w:rsid w:val="00F23E88"/>
    <w:rsid w:val="00F24500"/>
    <w:rsid w:val="00F25CAC"/>
    <w:rsid w:val="00F34B95"/>
    <w:rsid w:val="00F371EC"/>
    <w:rsid w:val="00F46C5B"/>
    <w:rsid w:val="00F50DAB"/>
    <w:rsid w:val="00F55499"/>
    <w:rsid w:val="00F650F6"/>
    <w:rsid w:val="00F65CA9"/>
    <w:rsid w:val="00F70532"/>
    <w:rsid w:val="00F71034"/>
    <w:rsid w:val="00F8040D"/>
    <w:rsid w:val="00F931DC"/>
    <w:rsid w:val="00FA0F81"/>
    <w:rsid w:val="00FA4BF1"/>
    <w:rsid w:val="00FA644E"/>
    <w:rsid w:val="00FB60C0"/>
    <w:rsid w:val="00FC4E9E"/>
    <w:rsid w:val="00FC56A5"/>
    <w:rsid w:val="00FD31F7"/>
    <w:rsid w:val="00FD4D78"/>
    <w:rsid w:val="00FD7530"/>
    <w:rsid w:val="00FF21DA"/>
    <w:rsid w:val="00FF5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9D3D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  <w:style w:type="character" w:customStyle="1" w:styleId="st">
    <w:name w:val="st"/>
    <w:basedOn w:val="Domylnaczcionkaakapitu"/>
    <w:rsid w:val="004D505B"/>
  </w:style>
  <w:style w:type="paragraph" w:customStyle="1" w:styleId="tytu">
    <w:name w:val="tytuł"/>
    <w:basedOn w:val="Normalny"/>
    <w:next w:val="Normalny"/>
    <w:rsid w:val="0005318C"/>
    <w:pPr>
      <w:suppressAutoHyphens/>
      <w:jc w:val="center"/>
    </w:pPr>
    <w:rPr>
      <w:rFonts w:cs="Verdana"/>
      <w:b/>
      <w:sz w:val="28"/>
      <w:szCs w:val="28"/>
      <w:lang w:eastAsia="zh-CN"/>
    </w:rPr>
  </w:style>
  <w:style w:type="paragraph" w:styleId="Tytu0">
    <w:name w:val="Title"/>
    <w:basedOn w:val="Normalny"/>
    <w:link w:val="TytuZnak"/>
    <w:uiPriority w:val="99"/>
    <w:qFormat/>
    <w:rsid w:val="00F650F6"/>
    <w:pPr>
      <w:jc w:val="center"/>
    </w:pPr>
    <w:rPr>
      <w:rFonts w:ascii="Arial" w:eastAsiaTheme="minorEastAsia" w:hAnsi="Arial" w:cs="Arial"/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0"/>
    <w:uiPriority w:val="99"/>
    <w:rsid w:val="00F650F6"/>
    <w:rPr>
      <w:rFonts w:ascii="Arial" w:eastAsiaTheme="minorEastAsia" w:hAnsi="Arial" w:cs="Arial"/>
      <w:b/>
      <w:bCs/>
      <w:sz w:val="28"/>
      <w:szCs w:val="28"/>
      <w:lang w:eastAsia="pl-PL"/>
    </w:rPr>
  </w:style>
  <w:style w:type="character" w:customStyle="1" w:styleId="NagwekZnak1">
    <w:name w:val="Nagłówek Znak1"/>
    <w:basedOn w:val="Domylnaczcionkaakapitu"/>
    <w:uiPriority w:val="99"/>
    <w:semiHidden/>
    <w:locked/>
    <w:rsid w:val="00AE2B95"/>
    <w:rPr>
      <w:rFonts w:cs="Verdana"/>
      <w:sz w:val="24"/>
      <w:szCs w:val="24"/>
      <w:lang w:eastAsia="zh-CN"/>
    </w:rPr>
  </w:style>
  <w:style w:type="character" w:styleId="Uwydatnienie">
    <w:name w:val="Emphasis"/>
    <w:basedOn w:val="Domylnaczcionkaakapitu"/>
    <w:uiPriority w:val="20"/>
    <w:qFormat/>
    <w:rsid w:val="006332AA"/>
    <w:rPr>
      <w:i/>
      <w:iCs/>
    </w:rPr>
  </w:style>
  <w:style w:type="character" w:styleId="Pogrubienie">
    <w:name w:val="Strong"/>
    <w:basedOn w:val="Domylnaczcionkaakapitu"/>
    <w:uiPriority w:val="22"/>
    <w:qFormat/>
    <w:rsid w:val="00D276D7"/>
    <w:rPr>
      <w:b/>
      <w:bCs/>
    </w:rPr>
  </w:style>
  <w:style w:type="paragraph" w:customStyle="1" w:styleId="Default">
    <w:name w:val="Default"/>
    <w:rsid w:val="00D91DD6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0A3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140A34"/>
    <w:pPr>
      <w:keepNext/>
      <w:outlineLvl w:val="0"/>
    </w:pPr>
    <w:rPr>
      <w:rFonts w:ascii="Arial" w:hAnsi="Arial"/>
      <w:b/>
    </w:rPr>
  </w:style>
  <w:style w:type="paragraph" w:styleId="Nagwek2">
    <w:name w:val="heading 2"/>
    <w:basedOn w:val="Normalny"/>
    <w:next w:val="Normalny"/>
    <w:link w:val="Nagwek2Znak"/>
    <w:qFormat/>
    <w:rsid w:val="00140A34"/>
    <w:pPr>
      <w:keepNext/>
      <w:ind w:left="214"/>
      <w:outlineLvl w:val="1"/>
    </w:pPr>
    <w:rPr>
      <w:rFonts w:ascii="Arial" w:hAnsi="Arial"/>
      <w:b/>
      <w:color w:val="FF0000"/>
    </w:rPr>
  </w:style>
  <w:style w:type="paragraph" w:styleId="Nagwek8">
    <w:name w:val="heading 8"/>
    <w:basedOn w:val="Normalny"/>
    <w:next w:val="Normalny"/>
    <w:link w:val="Nagwek8Znak"/>
    <w:qFormat/>
    <w:rsid w:val="00140A34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140A34"/>
    <w:rPr>
      <w:rFonts w:ascii="Arial" w:eastAsia="Times New Roman" w:hAnsi="Arial" w:cs="Times New Roman"/>
      <w:b/>
      <w:sz w:val="20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140A34"/>
    <w:rPr>
      <w:rFonts w:ascii="Arial" w:eastAsia="Times New Roman" w:hAnsi="Arial" w:cs="Times New Roman"/>
      <w:b/>
      <w:color w:val="FF0000"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140A34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rsid w:val="00140A34"/>
    <w:pPr>
      <w:jc w:val="both"/>
    </w:pPr>
    <w:rPr>
      <w:rFonts w:ascii="Tahoma" w:hAnsi="Tahoma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140A34"/>
    <w:rPr>
      <w:rFonts w:ascii="Tahoma" w:eastAsia="Times New Roman" w:hAnsi="Tahom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140A34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rsid w:val="00140A34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rsid w:val="00140A34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rsid w:val="00140A34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40A34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40A34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basedOn w:val="Normalny"/>
    <w:uiPriority w:val="34"/>
    <w:qFormat/>
    <w:rsid w:val="00140A34"/>
    <w:pPr>
      <w:ind w:left="720"/>
      <w:contextualSpacing/>
    </w:pPr>
  </w:style>
  <w:style w:type="table" w:styleId="Tabela-Siatka">
    <w:name w:val="Table Grid"/>
    <w:basedOn w:val="Standardowy"/>
    <w:uiPriority w:val="59"/>
    <w:rsid w:val="00CB1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414B18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00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57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4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5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1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66B76B-A8AB-4E2B-9D63-ADCD8E781D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447</TotalTime>
  <Pages>1</Pages>
  <Words>261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adaszy</dc:creator>
  <cp:lastModifiedBy>szielinska</cp:lastModifiedBy>
  <cp:revision>362</cp:revision>
  <cp:lastPrinted>2021-04-16T09:36:00Z</cp:lastPrinted>
  <dcterms:created xsi:type="dcterms:W3CDTF">2017-05-15T08:19:00Z</dcterms:created>
  <dcterms:modified xsi:type="dcterms:W3CDTF">2021-04-16T09:39:00Z</dcterms:modified>
</cp:coreProperties>
</file>