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Default="00436282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</w:t>
      </w:r>
      <w:r w:rsidR="00577B77">
        <w:rPr>
          <w:sz w:val="20"/>
          <w:szCs w:val="20"/>
        </w:rPr>
        <w:t>48</w:t>
      </w:r>
      <w:r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2831B7">
        <w:rPr>
          <w:sz w:val="20"/>
          <w:szCs w:val="20"/>
        </w:rPr>
        <w:t>0</w:t>
      </w:r>
      <w:r w:rsidR="00D813A1">
        <w:rPr>
          <w:sz w:val="20"/>
          <w:szCs w:val="20"/>
        </w:rPr>
        <w:t>7</w:t>
      </w:r>
      <w:bookmarkStart w:id="0" w:name="_GoBack"/>
      <w:bookmarkEnd w:id="0"/>
      <w:r w:rsidR="002831B7">
        <w:rPr>
          <w:sz w:val="20"/>
          <w:szCs w:val="20"/>
        </w:rPr>
        <w:t>.05.2021</w:t>
      </w:r>
      <w:r w:rsidR="004E755B">
        <w:rPr>
          <w:sz w:val="20"/>
          <w:szCs w:val="20"/>
        </w:rPr>
        <w:t xml:space="preserve"> r</w:t>
      </w:r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 w:rsidR="00FD068C">
        <w:rPr>
          <w:b/>
          <w:sz w:val="20"/>
          <w:szCs w:val="20"/>
        </w:rPr>
        <w:t xml:space="preserve"> </w:t>
      </w:r>
      <w:r w:rsidR="0088439F" w:rsidRPr="0088439F">
        <w:rPr>
          <w:rFonts w:cs="Calibri"/>
          <w:b/>
          <w:sz w:val="20"/>
          <w:szCs w:val="20"/>
        </w:rPr>
        <w:t>testów i odczynników do diagnostyki laboratoryjnej oraz podłóż, testów i odczynników do diagnostyki mikrobiologicznej. Dzierżawa sprzętu na potrzeby Zakładu Diagnostyki Laboratoryjnej i Zakładu Diagnostyki Mikrobiologicznej</w:t>
      </w:r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tbl>
      <w:tblPr>
        <w:tblW w:w="6186" w:type="pct"/>
        <w:tblInd w:w="-176" w:type="dxa"/>
        <w:tblLook w:val="04A0" w:firstRow="1" w:lastRow="0" w:firstColumn="1" w:lastColumn="0" w:noHBand="0" w:noVBand="1"/>
      </w:tblPr>
      <w:tblGrid>
        <w:gridCol w:w="3802"/>
        <w:gridCol w:w="787"/>
        <w:gridCol w:w="991"/>
        <w:gridCol w:w="1496"/>
        <w:gridCol w:w="136"/>
        <w:gridCol w:w="1059"/>
        <w:gridCol w:w="437"/>
        <w:gridCol w:w="1195"/>
        <w:gridCol w:w="301"/>
        <w:gridCol w:w="1195"/>
        <w:gridCol w:w="90"/>
      </w:tblGrid>
      <w:tr w:rsidR="004C5C7C" w:rsidRPr="00112ADD" w:rsidTr="009B7BA2">
        <w:trPr>
          <w:gridAfter w:val="1"/>
          <w:wAfter w:w="39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4C5C7C" w:rsidRPr="00112ADD" w:rsidTr="009B7BA2">
        <w:trPr>
          <w:gridAfter w:val="3"/>
          <w:wAfter w:w="690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2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4C5C7C" w:rsidRPr="000013A9" w:rsidTr="009B7BA2">
        <w:trPr>
          <w:gridAfter w:val="3"/>
          <w:wAfter w:w="690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0013A9" w:rsidRDefault="004C5C7C" w:rsidP="000013A9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0013A9">
              <w:rPr>
                <w:rFonts w:asciiTheme="minorHAnsi" w:hAnsiTheme="minorHAnsi" w:cstheme="minorHAnsi"/>
                <w:b/>
                <w:sz w:val="16"/>
                <w:szCs w:val="16"/>
              </w:rPr>
              <w:t>Bio</w:t>
            </w:r>
            <w:proofErr w:type="spellEnd"/>
            <w:r w:rsidRPr="000013A9">
              <w:rPr>
                <w:rFonts w:asciiTheme="minorHAnsi" w:hAnsiTheme="minorHAnsi" w:cstheme="minorHAnsi"/>
                <w:b/>
                <w:sz w:val="16"/>
                <w:szCs w:val="16"/>
              </w:rPr>
              <w:t>-Novum Sp. z o.o.</w:t>
            </w:r>
          </w:p>
          <w:p w:rsidR="004C5C7C" w:rsidRPr="00A3529E" w:rsidRDefault="004C5C7C" w:rsidP="000013A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</w:rPr>
            </w:pPr>
            <w:r w:rsidRPr="000013A9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</w:rPr>
              <w:t>ul. Droga Męczenników Majdanka 74,</w:t>
            </w:r>
            <w:r w:rsidR="00A3529E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0013A9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</w:rPr>
              <w:t>20-325 Lublin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 xml:space="preserve"> 2 386,80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3"/>
          <w:wAfter w:w="690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3"/>
          <w:wAfter w:w="690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3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4C5C7C" w:rsidRPr="00112ADD" w:rsidTr="009B7BA2">
        <w:trPr>
          <w:gridAfter w:val="3"/>
          <w:wAfter w:w="690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DE6A8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WERFEN POLSKA Sp. z o.o.</w:t>
            </w:r>
          </w:p>
          <w:p w:rsidR="004C5C7C" w:rsidRPr="00AA5B8F" w:rsidRDefault="00A3529E" w:rsidP="00DE6A8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 xml:space="preserve">Ul. Wolińska 4, </w:t>
            </w:r>
            <w:r w:rsidR="004C5C7C" w:rsidRPr="00AA5B8F">
              <w:rPr>
                <w:rFonts w:asciiTheme="minorHAnsi" w:hAnsiTheme="minorHAnsi" w:cstheme="minorHAnsi"/>
                <w:sz w:val="16"/>
                <w:szCs w:val="16"/>
              </w:rPr>
              <w:t>03-699 Warszawa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7 506,00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1"/>
          <w:wAfter w:w="39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4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DE6A8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EUROIMMUN POLSKA Sp. z o.o.</w:t>
            </w:r>
          </w:p>
          <w:p w:rsidR="004C5C7C" w:rsidRPr="00AA5B8F" w:rsidRDefault="004C5C7C" w:rsidP="00DE6A8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 xml:space="preserve">Ul. Widna 2A, </w:t>
            </w:r>
            <w:r w:rsidR="00A3529E" w:rsidRPr="00AA5B8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50-543 Wrocław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228 141,81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5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4627B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Roche Diagnostics Polska Sp. z o.o.</w:t>
            </w:r>
          </w:p>
          <w:p w:rsidR="004C5C7C" w:rsidRPr="00AA5B8F" w:rsidRDefault="004C5C7C" w:rsidP="004627B2">
            <w:pPr>
              <w:spacing w:after="0" w:line="240" w:lineRule="auto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>Bobrowiecka</w:t>
            </w:r>
            <w:proofErr w:type="spellEnd"/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8, 00-728 Warszawa,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31 368,15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6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4627B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DiaHem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 xml:space="preserve"> AG Diagnostic Products</w:t>
            </w:r>
          </w:p>
          <w:p w:rsidR="004C5C7C" w:rsidRPr="00AA5B8F" w:rsidRDefault="004C5C7C" w:rsidP="004627B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proofErr w:type="spellStart"/>
            <w:r w:rsidRPr="00AA5B8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Schlosserstrasse</w:t>
            </w:r>
            <w:proofErr w:type="spellEnd"/>
            <w:r w:rsidRPr="00AA5B8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4, CH-8180 </w:t>
            </w:r>
            <w:proofErr w:type="spellStart"/>
            <w:r w:rsidRPr="00AA5B8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Bülach</w:t>
            </w:r>
            <w:proofErr w:type="spellEnd"/>
            <w:r w:rsidRPr="00AA5B8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AA5B8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Szwajcaria</w:t>
            </w:r>
            <w:proofErr w:type="spellEnd"/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438 757,44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</w:tr>
      <w:tr w:rsidR="004C5C7C" w:rsidRPr="00112ADD" w:rsidTr="009B7BA2">
        <w:trPr>
          <w:gridAfter w:val="5"/>
          <w:wAfter w:w="1400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7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4627B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Roche Diagnostics Polska Sp. z o.o.</w:t>
            </w:r>
          </w:p>
          <w:p w:rsidR="004C5C7C" w:rsidRPr="00AA5B8F" w:rsidRDefault="004C5C7C" w:rsidP="004627B2">
            <w:pPr>
              <w:spacing w:after="0" w:line="240" w:lineRule="auto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>Bobrowiecka</w:t>
            </w:r>
            <w:proofErr w:type="spellEnd"/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8, 00-728 Warszawa,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101 674,62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8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4627B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Bio-Ksel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 z o.o.</w:t>
            </w:r>
          </w:p>
          <w:p w:rsidR="004C5C7C" w:rsidRPr="00AA5B8F" w:rsidRDefault="004C5C7C" w:rsidP="004627B2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Kaliowa</w:t>
            </w:r>
            <w:proofErr w:type="spellEnd"/>
            <w:r w:rsidRPr="00AA5B8F">
              <w:rPr>
                <w:rFonts w:asciiTheme="minorHAnsi" w:hAnsiTheme="minorHAnsi" w:cstheme="minorHAnsi"/>
                <w:sz w:val="16"/>
                <w:szCs w:val="16"/>
              </w:rPr>
              <w:t xml:space="preserve"> 3, 86-300 Grudziądz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32 414,40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9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9D34B5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WERFEN POLSKA Sp. z o.o.</w:t>
            </w:r>
          </w:p>
          <w:p w:rsidR="004C5C7C" w:rsidRPr="00AA5B8F" w:rsidRDefault="004C5C7C" w:rsidP="009D34B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Wolińska 4, 03-699 Warszawa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219 533,40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</w:tr>
      <w:tr w:rsidR="004C5C7C" w:rsidRPr="00112ADD" w:rsidTr="009B7BA2">
        <w:trPr>
          <w:gridAfter w:val="3"/>
          <w:wAfter w:w="690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DF5F66" w:rsidRPr="00112ADD" w:rsidRDefault="00DF5F66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DF5F66" w:rsidRDefault="00DF5F66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DF5F66" w:rsidRPr="00112ADD" w:rsidRDefault="00DF5F66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10 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4627B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Roche Diagnostics Polska Sp. z o.o.</w:t>
            </w:r>
          </w:p>
          <w:p w:rsidR="004C5C7C" w:rsidRPr="00AA5B8F" w:rsidRDefault="004C5C7C" w:rsidP="004627B2">
            <w:pPr>
              <w:spacing w:after="0" w:line="240" w:lineRule="auto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>Bobrowiecka</w:t>
            </w:r>
            <w:proofErr w:type="spellEnd"/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8, 00-728 Warszawa,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261 165,30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</w:tr>
      <w:tr w:rsidR="004C5C7C" w:rsidRPr="00112ADD" w:rsidTr="009B7BA2">
        <w:trPr>
          <w:gridAfter w:val="1"/>
          <w:wAfter w:w="39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11 </w:t>
            </w:r>
          </w:p>
        </w:tc>
      </w:tr>
      <w:tr w:rsidR="009B7BA2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AA5B8F" w:rsidRDefault="009B7BA2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9B7BA2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AA5B8F" w:rsidRDefault="009B7BA2" w:rsidP="009D34B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SYSMEX Polska Sp. z o.o.</w:t>
            </w:r>
          </w:p>
          <w:p w:rsidR="009B7BA2" w:rsidRPr="00AA5B8F" w:rsidRDefault="009B7BA2" w:rsidP="009D34B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Al. Jerozolimskie 176,02-486 Warszawa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324 144,00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9B7BA2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9B7BA2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</w:pPr>
            <w:r w:rsidRPr="009B7BA2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Pakiet nr 12 </w:t>
            </w:r>
            <w:r w:rsidR="009B7BA2" w:rsidRPr="009B7BA2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 czas usunięcia awarii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4627B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Roche Diagnostics Polska Sp. z o.o.</w:t>
            </w:r>
          </w:p>
          <w:p w:rsidR="004C5C7C" w:rsidRPr="00AA5B8F" w:rsidRDefault="004C5C7C" w:rsidP="004627B2">
            <w:pPr>
              <w:spacing w:after="0" w:line="240" w:lineRule="auto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>Bobrowiecka</w:t>
            </w:r>
            <w:proofErr w:type="spellEnd"/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8, 00-728 Warszawa,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968 174,37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13 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4627B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Roche Diagnostics Polska Sp. z o.o.</w:t>
            </w:r>
          </w:p>
          <w:p w:rsidR="004C5C7C" w:rsidRPr="00AA5B8F" w:rsidRDefault="004C5C7C" w:rsidP="004627B2">
            <w:pPr>
              <w:spacing w:after="0" w:line="240" w:lineRule="auto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>Bobrowiecka</w:t>
            </w:r>
            <w:proofErr w:type="spellEnd"/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8, 00-728 Warszawa,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755 724,41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</w:tr>
      <w:tr w:rsidR="004C5C7C" w:rsidRPr="00112ADD" w:rsidTr="009B7BA2">
        <w:trPr>
          <w:gridAfter w:val="1"/>
          <w:wAfter w:w="39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14 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9D34B5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AA5B8F"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  <w:t>Radiometer</w:t>
            </w:r>
            <w:proofErr w:type="spellEnd"/>
            <w:r w:rsidRPr="00AA5B8F"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  <w:t xml:space="preserve"> Sp. z o.o.</w:t>
            </w:r>
          </w:p>
          <w:p w:rsidR="004C5C7C" w:rsidRPr="00AA5B8F" w:rsidRDefault="004C5C7C" w:rsidP="009D34B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AA5B8F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</w:rPr>
              <w:t>Al. Jerozolimskie 181a, 02-222 Warszawa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235 107,00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</w:tr>
      <w:tr w:rsidR="004C5C7C" w:rsidRPr="00112ADD" w:rsidTr="009B7BA2">
        <w:trPr>
          <w:gridAfter w:val="1"/>
          <w:wAfter w:w="39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15 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4627B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Roche Diagnostics Polska Sp. z o.o.</w:t>
            </w:r>
          </w:p>
          <w:p w:rsidR="004C5C7C" w:rsidRPr="00AA5B8F" w:rsidRDefault="004C5C7C" w:rsidP="004627B2">
            <w:pPr>
              <w:spacing w:after="0" w:line="240" w:lineRule="auto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>Bobrowiecka</w:t>
            </w:r>
            <w:proofErr w:type="spellEnd"/>
            <w:r w:rsidRPr="00AA5B8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8, 00-728 Warszawa,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19 793,88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</w:tr>
      <w:tr w:rsidR="004C5C7C" w:rsidRPr="00112ADD" w:rsidTr="009B7BA2">
        <w:trPr>
          <w:gridAfter w:val="7"/>
          <w:wAfter w:w="192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16 </w:t>
            </w:r>
          </w:p>
        </w:tc>
      </w:tr>
      <w:tr w:rsidR="009B7BA2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AA5B8F" w:rsidRDefault="009B7BA2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9B7BA2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AA5B8F" w:rsidRDefault="009B7BA2" w:rsidP="00DE6A8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EUROIMMUN POLSKA Sp. z o.o.</w:t>
            </w:r>
          </w:p>
          <w:p w:rsidR="009B7BA2" w:rsidRPr="00AA5B8F" w:rsidRDefault="009B7BA2" w:rsidP="00DE6A8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Widna 2A, 50-543 Wrocław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71 510,47    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17 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bioMérieux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Polska Sp. z o.o.</w:t>
            </w:r>
          </w:p>
          <w:p w:rsidR="004C5C7C" w:rsidRPr="00AA5B8F" w:rsidRDefault="004C5C7C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Generała Józefa Zajączka 9, 01-518 Warszawa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125 725,21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18 </w:t>
            </w:r>
          </w:p>
        </w:tc>
      </w:tr>
      <w:tr w:rsidR="009B7BA2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AA5B8F" w:rsidRDefault="009B7BA2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9B7BA2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AA5B8F" w:rsidRDefault="009B7BA2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DIAG-MED Grażyna Konecka</w:t>
            </w:r>
          </w:p>
          <w:p w:rsidR="009B7BA2" w:rsidRPr="00AA5B8F" w:rsidRDefault="009B7BA2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Modularna 11a, budynek H3, 02-238 Warszawa</w:t>
            </w: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B7BA2" w:rsidRPr="00AA5B8F" w:rsidRDefault="009B7BA2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65 556,00    </w:t>
            </w:r>
          </w:p>
        </w:tc>
      </w:tr>
      <w:tr w:rsidR="009B7BA2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AA5B8F" w:rsidRDefault="009B7BA2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A2" w:rsidRPr="00112ADD" w:rsidRDefault="009B7BA2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19 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BIO-RAD Polska Sp. z o.o.</w:t>
            </w:r>
          </w:p>
          <w:p w:rsidR="004C5C7C" w:rsidRPr="00AA5B8F" w:rsidRDefault="004C5C7C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Przyokopowa 33, 01-208 Warszawa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10 260,00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20 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Cepheid GmbH</w:t>
            </w:r>
          </w:p>
          <w:p w:rsidR="004C5C7C" w:rsidRPr="00AA5B8F" w:rsidRDefault="004C5C7C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AA5B8F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Europark</w:t>
            </w:r>
            <w:proofErr w:type="spellEnd"/>
            <w:r w:rsidRPr="00AA5B8F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A5B8F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Fichtenhain</w:t>
            </w:r>
            <w:proofErr w:type="spellEnd"/>
            <w:r w:rsidRPr="00AA5B8F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 xml:space="preserve"> A 4, 47807 Krefeld, </w:t>
            </w:r>
            <w:proofErr w:type="spellStart"/>
            <w:r w:rsidRPr="00AA5B8F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en-GB"/>
              </w:rPr>
              <w:t>Niemcy</w:t>
            </w:r>
            <w:proofErr w:type="spellEnd"/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390 708,00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66" w:rsidRDefault="00DF5F66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DF5F66" w:rsidRPr="00112ADD" w:rsidRDefault="00DF5F66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21 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0A5140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  <w:proofErr w:type="spellStart"/>
            <w:r w:rsidRPr="00AA5B8F"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  <w:t>Becton</w:t>
            </w:r>
            <w:proofErr w:type="spellEnd"/>
            <w:r w:rsidRPr="00AA5B8F"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  <w:t xml:space="preserve"> Dickinson Polska Sp. z o.o.</w:t>
            </w:r>
          </w:p>
          <w:p w:rsidR="004C5C7C" w:rsidRPr="00AA5B8F" w:rsidRDefault="004C5C7C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Osmańska 14, 02-823 Warszawa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405 015,23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</w:tr>
      <w:tr w:rsidR="004C5C7C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22 </w:t>
            </w:r>
          </w:p>
        </w:tc>
      </w:tr>
      <w:tr w:rsidR="004C5C7C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4C5C7C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GRASO Zenon Sobiecki</w:t>
            </w:r>
          </w:p>
          <w:p w:rsidR="004C5C7C" w:rsidRPr="00AA5B8F" w:rsidRDefault="004C5C7C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Krąg 4A, 83-200 Starogard Gdański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174 552,30    </w:t>
            </w:r>
          </w:p>
        </w:tc>
      </w:tr>
      <w:tr w:rsidR="004C5C7C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24 </w:t>
            </w:r>
          </w:p>
        </w:tc>
      </w:tr>
      <w:tr w:rsidR="004C5C7C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4C5C7C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Argenta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 z </w:t>
            </w: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o.o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Sp.k.</w:t>
            </w:r>
          </w:p>
          <w:p w:rsidR="004C5C7C" w:rsidRPr="00AA5B8F" w:rsidRDefault="004C5C7C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Polska 114,60-401 Poznań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2 961,48    </w:t>
            </w:r>
          </w:p>
        </w:tc>
      </w:tr>
      <w:tr w:rsidR="004C5C7C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25 </w:t>
            </w:r>
          </w:p>
        </w:tc>
      </w:tr>
      <w:tr w:rsidR="004C5C7C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4C5C7C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Argenta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 z </w:t>
            </w: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o.o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Sp.k.</w:t>
            </w:r>
          </w:p>
          <w:p w:rsidR="004C5C7C" w:rsidRPr="00AA5B8F" w:rsidRDefault="004C5C7C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Polska 114,60-401 Poznań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24 771,30    </w:t>
            </w:r>
          </w:p>
        </w:tc>
      </w:tr>
      <w:tr w:rsidR="004C5C7C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AA5B8F" w:rsidRDefault="004C5C7C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26 </w:t>
            </w:r>
          </w:p>
        </w:tc>
      </w:tr>
      <w:tr w:rsidR="004C5C7C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7274D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7274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7C" w:rsidRPr="00112ADD" w:rsidRDefault="004C5C7C" w:rsidP="007274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DIAG-MED Grażyna Konecka</w:t>
            </w:r>
          </w:p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Modularna 11a, budynek H3, 02-238 Warszawa</w:t>
            </w: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737B7D" w:rsidRPr="00112ADD" w:rsidRDefault="00737B7D" w:rsidP="007274D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7274D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7274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7 586,52   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7274D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7274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7274D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27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DIAG-MED Grażyna Konecka</w:t>
            </w:r>
          </w:p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Modularna 11a, budynek H3, 02-238 Warszawa</w:t>
            </w: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8 208,00   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29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Argenta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 z </w:t>
            </w: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o.o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Sp.k.</w:t>
            </w:r>
          </w:p>
          <w:p w:rsidR="00737B7D" w:rsidRPr="00AA5B8F" w:rsidRDefault="00737B7D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Polska 114,60-401 Poznań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1 879,20   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30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P.P.H.U. BOR-POL Mariusz Borkowski</w:t>
            </w:r>
          </w:p>
          <w:p w:rsidR="00737B7D" w:rsidRPr="00AA5B8F" w:rsidRDefault="00737B7D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Plac Jaśminu 2, 44-152 Gliwice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4 661,28   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31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P.P.H.U. BOR-POL Mariusz Borkowski</w:t>
            </w:r>
          </w:p>
          <w:p w:rsidR="00737B7D" w:rsidRPr="00AA5B8F" w:rsidRDefault="00737B7D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Plac Jaśminu 2, 44-152 Gliwice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60 000,00   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32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Argenta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 z </w:t>
            </w: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o.o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Sp.k.</w:t>
            </w:r>
          </w:p>
          <w:p w:rsidR="00737B7D" w:rsidRPr="00AA5B8F" w:rsidRDefault="00737B7D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Polska 114,60-401 Poznań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2 715,12    </w:t>
            </w:r>
          </w:p>
        </w:tc>
      </w:tr>
      <w:tr w:rsidR="004C5C7C" w:rsidRPr="00112ADD" w:rsidTr="009B7BA2">
        <w:trPr>
          <w:gridAfter w:val="1"/>
          <w:wAfter w:w="39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DF5F66" w:rsidRPr="00112ADD" w:rsidRDefault="00DF5F66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DF5F66" w:rsidRDefault="00DF5F66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DF5F66" w:rsidRDefault="00DF5F66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DF5F66" w:rsidRDefault="00DF5F66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DF5F66" w:rsidRPr="00112ADD" w:rsidRDefault="00DF5F66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33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Argenta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 z </w:t>
            </w: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o.o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Sp.k.</w:t>
            </w:r>
          </w:p>
          <w:p w:rsidR="00737B7D" w:rsidRPr="00AA5B8F" w:rsidRDefault="00737B7D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Polska 114,60-401 Poznań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48 930,56   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34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DIAG-MED Grażyna Konecka</w:t>
            </w:r>
          </w:p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Modularna 11a, budynek H3, 02-238 Warszawa</w:t>
            </w: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18 208,80   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35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P.P.H.U. BOR-POL Mariusz Borkowski</w:t>
            </w:r>
          </w:p>
          <w:p w:rsidR="00737B7D" w:rsidRPr="00AA5B8F" w:rsidRDefault="00737B7D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Plac Jaśminu 2, 44-152 Gliwice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19 872,00   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36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Argenta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 z </w:t>
            </w:r>
            <w:proofErr w:type="spellStart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o.o</w:t>
            </w:r>
            <w:proofErr w:type="spellEnd"/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Sp.k.</w:t>
            </w:r>
          </w:p>
          <w:p w:rsidR="00737B7D" w:rsidRPr="00AA5B8F" w:rsidRDefault="00737B7D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Polska 114,60-401 Poznań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1 451,52   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37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0A5140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A5B8F"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  <w:t xml:space="preserve">AQUA-MED. ZPAM – KOLASA SP.J. </w:t>
            </w:r>
          </w:p>
          <w:p w:rsidR="00737B7D" w:rsidRPr="00AA5B8F" w:rsidRDefault="00737B7D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AA5B8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Ul. Targowa 55, 90-323 Łódź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20 068,92   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38 </w:t>
            </w:r>
          </w:p>
        </w:tc>
      </w:tr>
      <w:tr w:rsidR="00737B7D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</w:tr>
      <w:tr w:rsidR="00737B7D" w:rsidRPr="00112ADD" w:rsidTr="009B7BA2">
        <w:trPr>
          <w:gridAfter w:val="6"/>
          <w:wAfter w:w="1861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0A514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b/>
                <w:sz w:val="16"/>
                <w:szCs w:val="16"/>
              </w:rPr>
              <w:t>DIAG-MED Grażyna Konecka</w:t>
            </w:r>
          </w:p>
          <w:p w:rsidR="00737B7D" w:rsidRPr="008B3114" w:rsidRDefault="00737B7D" w:rsidP="0061147B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5B8F">
              <w:rPr>
                <w:rFonts w:asciiTheme="minorHAnsi" w:hAnsiTheme="minorHAnsi" w:cstheme="minorHAnsi"/>
                <w:sz w:val="16"/>
                <w:szCs w:val="16"/>
              </w:rPr>
              <w:t>Ul. Modularna 11a, budynek H3, 02-238 Warszawa</w:t>
            </w:r>
            <w:r w:rsidR="008B311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37 086,60    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</w:tr>
      <w:tr w:rsidR="004C5C7C" w:rsidRPr="00112ADD" w:rsidTr="009B7BA2">
        <w:trPr>
          <w:gridAfter w:val="1"/>
          <w:wAfter w:w="39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054F" w:rsidRPr="00112ADD" w:rsidTr="009B7BA2">
        <w:trPr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AA5B8F" w:rsidRDefault="00B81429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0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429" w:rsidRPr="00112ADD" w:rsidRDefault="00B81429" w:rsidP="0061147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41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6114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737B7D" w:rsidRPr="00112ADD" w:rsidTr="009B7BA2">
        <w:trPr>
          <w:gridAfter w:val="8"/>
          <w:wAfter w:w="2572" w:type="pct"/>
          <w:trHeight w:val="225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AA5B8F" w:rsidRDefault="00737B7D" w:rsidP="000A5140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A5B8F">
              <w:rPr>
                <w:rFonts w:asciiTheme="minorHAnsi" w:eastAsiaTheme="minorHAnsi" w:hAnsiTheme="minorHAnsi" w:cstheme="minorHAnsi"/>
                <w:b/>
                <w:color w:val="000000"/>
                <w:sz w:val="16"/>
                <w:szCs w:val="16"/>
              </w:rPr>
              <w:t>QIAGEN Polska Sp. z o.o.</w:t>
            </w:r>
          </w:p>
          <w:p w:rsidR="00737B7D" w:rsidRPr="00AA5B8F" w:rsidRDefault="00737B7D" w:rsidP="000A514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AA5B8F">
              <w:rPr>
                <w:rFonts w:asciiTheme="minorHAnsi" w:eastAsiaTheme="minorHAnsi" w:hAnsiTheme="minorHAnsi" w:cstheme="minorHAnsi"/>
                <w:bCs/>
                <w:color w:val="000000"/>
                <w:sz w:val="16"/>
                <w:szCs w:val="16"/>
              </w:rPr>
              <w:t>ul. Powstańców Śląskich 95, 53-332 Wrocław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B7D" w:rsidRPr="00112ADD" w:rsidRDefault="00737B7D" w:rsidP="0061147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784 080,00    </w:t>
            </w:r>
          </w:p>
        </w:tc>
      </w:tr>
    </w:tbl>
    <w:p w:rsidR="00DF22F5" w:rsidRDefault="00DF22F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A50BFE" w:rsidRPr="0066240F" w:rsidRDefault="00A50BFE" w:rsidP="00A50BF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6240F">
        <w:rPr>
          <w:rFonts w:asciiTheme="minorHAnsi" w:hAnsiTheme="minorHAnsi" w:cstheme="minorHAnsi"/>
          <w:b/>
          <w:bCs/>
          <w:sz w:val="20"/>
          <w:szCs w:val="20"/>
        </w:rPr>
        <w:t>PAKIETY 1-3, 16, 18-19, 22-37, 39-41</w:t>
      </w:r>
    </w:p>
    <w:p w:rsidR="00A50BFE" w:rsidRPr="0066240F" w:rsidRDefault="00A50BFE" w:rsidP="00A50BFE">
      <w:pPr>
        <w:pStyle w:val="Tekstpodstawowy32"/>
        <w:numPr>
          <w:ilvl w:val="0"/>
          <w:numId w:val="1"/>
        </w:numPr>
        <w:spacing w:before="0"/>
        <w:ind w:left="0" w:firstLine="0"/>
        <w:rPr>
          <w:rFonts w:asciiTheme="minorHAnsi" w:hAnsiTheme="minorHAnsi" w:cstheme="minorHAnsi"/>
          <w:b/>
          <w:i w:val="0"/>
          <w:spacing w:val="4"/>
          <w:sz w:val="20"/>
          <w:szCs w:val="20"/>
        </w:rPr>
      </w:pPr>
      <w:r w:rsidRPr="0066240F">
        <w:rPr>
          <w:rFonts w:asciiTheme="minorHAnsi" w:hAnsiTheme="minorHAnsi" w:cstheme="minorHAnsi"/>
          <w:b/>
          <w:i w:val="0"/>
          <w:spacing w:val="-1"/>
          <w:sz w:val="20"/>
          <w:szCs w:val="20"/>
        </w:rPr>
        <w:t>Kryterium cena</w:t>
      </w:r>
      <w:r w:rsidRPr="0066240F">
        <w:rPr>
          <w:rFonts w:asciiTheme="minorHAnsi" w:eastAsia="Verdana" w:hAnsiTheme="minorHAnsi" w:cstheme="minorHAnsi"/>
          <w:b/>
          <w:i w:val="0"/>
          <w:spacing w:val="-1"/>
          <w:sz w:val="20"/>
          <w:szCs w:val="20"/>
        </w:rPr>
        <w:t xml:space="preserve"> (C) - </w:t>
      </w:r>
      <w:r w:rsidRPr="0066240F">
        <w:rPr>
          <w:rFonts w:asciiTheme="minorHAnsi" w:hAnsiTheme="minorHAnsi" w:cstheme="minorHAnsi"/>
          <w:b/>
          <w:i w:val="0"/>
          <w:spacing w:val="4"/>
          <w:sz w:val="20"/>
          <w:szCs w:val="20"/>
        </w:rPr>
        <w:t>waga 100%</w:t>
      </w:r>
    </w:p>
    <w:p w:rsidR="00A50BFE" w:rsidRPr="0066240F" w:rsidRDefault="00A50BFE" w:rsidP="00A50BFE">
      <w:pPr>
        <w:pStyle w:val="Tekstpodstawowy32"/>
        <w:spacing w:before="0"/>
        <w:rPr>
          <w:rFonts w:asciiTheme="minorHAnsi" w:hAnsiTheme="minorHAnsi" w:cstheme="minorHAnsi"/>
          <w:b/>
          <w:i w:val="0"/>
          <w:spacing w:val="4"/>
          <w:sz w:val="20"/>
          <w:szCs w:val="20"/>
        </w:rPr>
      </w:pPr>
    </w:p>
    <w:p w:rsidR="00A50BFE" w:rsidRPr="0066240F" w:rsidRDefault="00A50BFE" w:rsidP="00A50BF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6240F">
        <w:rPr>
          <w:rFonts w:asciiTheme="minorHAnsi" w:hAnsiTheme="minorHAnsi" w:cstheme="minorHAnsi"/>
          <w:b/>
          <w:bCs/>
          <w:sz w:val="20"/>
          <w:szCs w:val="20"/>
        </w:rPr>
        <w:t>PAKIETY 4-15, 17, 20-21, 38</w:t>
      </w:r>
    </w:p>
    <w:p w:rsidR="00A50BFE" w:rsidRPr="0066240F" w:rsidRDefault="00A50BFE" w:rsidP="00A50BFE">
      <w:pPr>
        <w:pStyle w:val="Tekstpodstawowy21"/>
        <w:numPr>
          <w:ilvl w:val="0"/>
          <w:numId w:val="2"/>
        </w:numPr>
        <w:spacing w:before="0"/>
        <w:rPr>
          <w:rFonts w:asciiTheme="minorHAnsi" w:hAnsiTheme="minorHAnsi" w:cstheme="minorHAnsi"/>
          <w:spacing w:val="4"/>
          <w:sz w:val="20"/>
          <w:szCs w:val="20"/>
        </w:rPr>
      </w:pPr>
      <w:r w:rsidRPr="0066240F">
        <w:rPr>
          <w:rFonts w:asciiTheme="minorHAnsi" w:hAnsiTheme="minorHAnsi" w:cstheme="minorHAnsi"/>
          <w:spacing w:val="4"/>
          <w:sz w:val="20"/>
          <w:szCs w:val="20"/>
        </w:rPr>
        <w:t>cena</w:t>
      </w:r>
      <w:r w:rsidRPr="0066240F">
        <w:rPr>
          <w:rFonts w:asciiTheme="minorHAnsi" w:eastAsia="Verdana" w:hAnsiTheme="minorHAnsi" w:cstheme="minorHAnsi"/>
          <w:spacing w:val="4"/>
          <w:sz w:val="20"/>
          <w:szCs w:val="20"/>
        </w:rPr>
        <w:t xml:space="preserve"> (C) – </w:t>
      </w:r>
      <w:r w:rsidRPr="0066240F">
        <w:rPr>
          <w:rFonts w:asciiTheme="minorHAnsi" w:hAnsiTheme="minorHAnsi" w:cstheme="minorHAnsi"/>
          <w:spacing w:val="4"/>
          <w:sz w:val="20"/>
          <w:szCs w:val="20"/>
        </w:rPr>
        <w:t>waga 60 %</w:t>
      </w:r>
    </w:p>
    <w:p w:rsidR="00A50BFE" w:rsidRPr="0066240F" w:rsidRDefault="00A50BFE" w:rsidP="00A50BFE">
      <w:pPr>
        <w:pStyle w:val="Tekstpodstawowy21"/>
        <w:numPr>
          <w:ilvl w:val="0"/>
          <w:numId w:val="2"/>
        </w:numPr>
        <w:spacing w:before="0"/>
        <w:rPr>
          <w:rFonts w:asciiTheme="minorHAnsi" w:eastAsia="Verdana" w:hAnsiTheme="minorHAnsi" w:cstheme="minorHAnsi"/>
          <w:spacing w:val="4"/>
          <w:sz w:val="20"/>
          <w:szCs w:val="20"/>
        </w:rPr>
      </w:pPr>
      <w:r w:rsidRPr="0066240F">
        <w:rPr>
          <w:rFonts w:asciiTheme="minorHAnsi" w:hAnsiTheme="minorHAnsi" w:cstheme="minorHAnsi"/>
          <w:sz w:val="20"/>
          <w:szCs w:val="20"/>
        </w:rPr>
        <w:t xml:space="preserve">czas </w:t>
      </w:r>
      <w:r w:rsidRPr="0066240F">
        <w:rPr>
          <w:rFonts w:asciiTheme="minorHAnsi" w:hAnsiTheme="minorHAnsi" w:cstheme="minorHAnsi"/>
          <w:bCs w:val="0"/>
          <w:sz w:val="20"/>
          <w:szCs w:val="20"/>
        </w:rPr>
        <w:t>usunięcia awarii</w:t>
      </w:r>
      <w:r w:rsidRPr="0066240F">
        <w:rPr>
          <w:rFonts w:asciiTheme="minorHAnsi" w:hAnsiTheme="minorHAnsi" w:cstheme="minorHAnsi"/>
          <w:sz w:val="20"/>
          <w:szCs w:val="20"/>
        </w:rPr>
        <w:t xml:space="preserve"> </w:t>
      </w:r>
      <w:r w:rsidRPr="0066240F">
        <w:rPr>
          <w:rFonts w:asciiTheme="minorHAnsi" w:hAnsiTheme="minorHAnsi" w:cstheme="minorHAnsi"/>
          <w:bCs w:val="0"/>
          <w:sz w:val="20"/>
          <w:szCs w:val="20"/>
        </w:rPr>
        <w:t>(CA</w:t>
      </w:r>
      <w:r w:rsidRPr="0066240F">
        <w:rPr>
          <w:rFonts w:asciiTheme="minorHAnsi" w:hAnsiTheme="minorHAnsi" w:cstheme="minorHAnsi"/>
          <w:sz w:val="20"/>
          <w:szCs w:val="20"/>
        </w:rPr>
        <w:t>)</w:t>
      </w:r>
      <w:r w:rsidRPr="0066240F">
        <w:rPr>
          <w:rFonts w:asciiTheme="minorHAnsi" w:hAnsiTheme="minorHAnsi" w:cstheme="minorHAnsi"/>
          <w:bCs w:val="0"/>
          <w:sz w:val="20"/>
          <w:szCs w:val="20"/>
        </w:rPr>
        <w:t>– waga 40%</w:t>
      </w:r>
    </w:p>
    <w:p w:rsidR="00A81490" w:rsidRDefault="00A81490" w:rsidP="00A81490">
      <w:pPr>
        <w:pStyle w:val="Tekstpodstawowy32"/>
        <w:spacing w:before="0"/>
        <w:rPr>
          <w:rFonts w:ascii="Verdana" w:hAnsi="Verdana"/>
          <w:b/>
          <w:i w:val="0"/>
          <w:spacing w:val="4"/>
          <w:sz w:val="20"/>
          <w:szCs w:val="20"/>
        </w:rPr>
      </w:pPr>
    </w:p>
    <w:p w:rsidR="0066240F" w:rsidRPr="00B440A1" w:rsidRDefault="0066240F" w:rsidP="00A81490">
      <w:pPr>
        <w:pStyle w:val="Tekstpodstawowy32"/>
        <w:spacing w:before="0"/>
        <w:rPr>
          <w:rFonts w:ascii="Verdana" w:hAnsi="Verdana"/>
          <w:b/>
          <w:i w:val="0"/>
          <w:spacing w:val="4"/>
          <w:sz w:val="20"/>
          <w:szCs w:val="20"/>
        </w:rPr>
      </w:pPr>
    </w:p>
    <w:p w:rsidR="00D7767F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lastRenderedPageBreak/>
        <w:t>ZESTAWIENIE</w:t>
      </w:r>
      <w:r w:rsidR="00D7767F" w:rsidRPr="00D7767F">
        <w:rPr>
          <w:rFonts w:cs="Arial"/>
          <w:b/>
          <w:sz w:val="20"/>
          <w:szCs w:val="20"/>
          <w:u w:val="single"/>
        </w:rPr>
        <w:t xml:space="preserve"> </w:t>
      </w:r>
      <w:r w:rsidR="00D7767F">
        <w:rPr>
          <w:rFonts w:cs="Arial"/>
          <w:b/>
          <w:sz w:val="20"/>
          <w:szCs w:val="20"/>
          <w:u w:val="single"/>
        </w:rPr>
        <w:t>ZŁOŻONYCH OFERT</w:t>
      </w:r>
    </w:p>
    <w:tbl>
      <w:tblPr>
        <w:tblW w:w="6998" w:type="pct"/>
        <w:tblInd w:w="-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825"/>
        <w:gridCol w:w="162"/>
        <w:gridCol w:w="787"/>
        <w:gridCol w:w="991"/>
        <w:gridCol w:w="74"/>
        <w:gridCol w:w="1420"/>
        <w:gridCol w:w="687"/>
        <w:gridCol w:w="765"/>
        <w:gridCol w:w="178"/>
        <w:gridCol w:w="1494"/>
        <w:gridCol w:w="168"/>
        <w:gridCol w:w="151"/>
        <w:gridCol w:w="74"/>
        <w:gridCol w:w="224"/>
        <w:gridCol w:w="84"/>
        <w:gridCol w:w="139"/>
        <w:gridCol w:w="223"/>
        <w:gridCol w:w="127"/>
        <w:gridCol w:w="95"/>
        <w:gridCol w:w="127"/>
        <w:gridCol w:w="95"/>
        <w:gridCol w:w="127"/>
        <w:gridCol w:w="95"/>
        <w:gridCol w:w="127"/>
        <w:gridCol w:w="131"/>
        <w:gridCol w:w="91"/>
        <w:gridCol w:w="146"/>
        <w:gridCol w:w="76"/>
        <w:gridCol w:w="222"/>
        <w:gridCol w:w="128"/>
        <w:gridCol w:w="94"/>
        <w:gridCol w:w="224"/>
        <w:gridCol w:w="161"/>
        <w:gridCol w:w="61"/>
        <w:gridCol w:w="157"/>
        <w:gridCol w:w="67"/>
        <w:gridCol w:w="155"/>
        <w:gridCol w:w="531"/>
        <w:gridCol w:w="765"/>
        <w:gridCol w:w="222"/>
        <w:gridCol w:w="236"/>
      </w:tblGrid>
      <w:tr w:rsidR="00406020" w:rsidRPr="003465BA" w:rsidTr="00473D91">
        <w:trPr>
          <w:gridBefore w:val="1"/>
          <w:gridAfter w:val="26"/>
          <w:wBefore w:w="4" w:type="pct"/>
          <w:wAfter w:w="1818" w:type="pct"/>
          <w:trHeight w:val="631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Nr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oferty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eastAsia="Batang" w:hAnsi="Tahoma" w:cs="Tahoma"/>
                <w:color w:val="000000"/>
                <w:sz w:val="16"/>
                <w:szCs w:val="16"/>
              </w:rPr>
              <w:t>Nazwa i adres Wykonawcy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Cena brutto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(zł)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6020" w:rsidRPr="00306A1F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  <w:t>QIAGEN Polska Sp. z o.o.</w:t>
            </w:r>
          </w:p>
          <w:p w:rsidR="00406020" w:rsidRPr="002E2559" w:rsidRDefault="00406020" w:rsidP="00406020">
            <w:pPr>
              <w:spacing w:after="0" w:line="240" w:lineRule="auto"/>
              <w:rPr>
                <w:rStyle w:val="st"/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ul. Powstańców Śląskich 95, 53-332 Wrocław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val="en-GB"/>
              </w:rPr>
              <w:t xml:space="preserve">PAKIET NR 41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trike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strike/>
                <w:color w:val="000000"/>
                <w:sz w:val="16"/>
                <w:szCs w:val="16"/>
                <w:lang w:val="en-GB"/>
              </w:rPr>
              <w:t xml:space="preserve">NETTO: 726.037,30 PLN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strike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strike/>
                <w:color w:val="000000"/>
                <w:sz w:val="16"/>
                <w:szCs w:val="16"/>
                <w:lang w:val="en-GB"/>
              </w:rPr>
              <w:t xml:space="preserve">BRUTTO: 784.120,28 PLN </w:t>
            </w:r>
          </w:p>
          <w:p w:rsidR="00306A1F" w:rsidRPr="002E2559" w:rsidRDefault="00306A1F" w:rsidP="00406020">
            <w:pPr>
              <w:spacing w:after="0" w:line="240" w:lineRule="auto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>Po praw. Om. Pisarskiej</w:t>
            </w:r>
          </w:p>
          <w:p w:rsidR="00306A1F" w:rsidRPr="002E2559" w:rsidRDefault="00306A1F" w:rsidP="00306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726.000,00 PLN </w:t>
            </w:r>
          </w:p>
          <w:p w:rsidR="00306A1F" w:rsidRPr="002E2559" w:rsidRDefault="00306A1F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BRUTTO: 784.080,0 PLN </w:t>
            </w:r>
          </w:p>
        </w:tc>
      </w:tr>
      <w:tr w:rsidR="00406020" w:rsidRPr="00042E0D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E2559">
              <w:rPr>
                <w:rFonts w:ascii="Tahoma" w:hAnsi="Tahoma" w:cs="Tahoma"/>
                <w:b/>
                <w:sz w:val="16"/>
                <w:szCs w:val="16"/>
              </w:rPr>
              <w:t>Bio-Ksel</w:t>
            </w:r>
            <w:proofErr w:type="spellEnd"/>
            <w:r w:rsidRPr="002E2559">
              <w:rPr>
                <w:rFonts w:ascii="Tahoma" w:hAnsi="Tahoma" w:cs="Tahoma"/>
                <w:b/>
                <w:sz w:val="16"/>
                <w:szCs w:val="16"/>
              </w:rPr>
              <w:t xml:space="preserve"> Sp. z o.o.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 xml:space="preserve">Ul. </w:t>
            </w:r>
            <w:proofErr w:type="spellStart"/>
            <w:r w:rsidRPr="002E2559">
              <w:rPr>
                <w:rFonts w:ascii="Tahoma" w:hAnsi="Tahoma" w:cs="Tahoma"/>
                <w:sz w:val="16"/>
                <w:szCs w:val="16"/>
              </w:rPr>
              <w:t>Kaliowa</w:t>
            </w:r>
            <w:proofErr w:type="spellEnd"/>
            <w:r w:rsidRPr="002E2559">
              <w:rPr>
                <w:rFonts w:ascii="Tahoma" w:hAnsi="Tahoma" w:cs="Tahoma"/>
                <w:sz w:val="16"/>
                <w:szCs w:val="16"/>
              </w:rPr>
              <w:t xml:space="preserve"> 3, 86-300 Grudziądz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8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29 280,00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32 414,40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2 dni</w:t>
            </w:r>
          </w:p>
        </w:tc>
      </w:tr>
      <w:tr w:rsidR="00406020" w:rsidRPr="00042E0D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E2559">
              <w:rPr>
                <w:rFonts w:ascii="Tahoma" w:hAnsi="Tahoma" w:cs="Tahoma"/>
                <w:b/>
                <w:sz w:val="16"/>
                <w:szCs w:val="16"/>
              </w:rPr>
              <w:t>Argenta</w:t>
            </w:r>
            <w:proofErr w:type="spellEnd"/>
            <w:r w:rsidRPr="002E2559">
              <w:rPr>
                <w:rFonts w:ascii="Tahoma" w:hAnsi="Tahoma" w:cs="Tahoma"/>
                <w:b/>
                <w:sz w:val="16"/>
                <w:szCs w:val="16"/>
              </w:rPr>
              <w:t xml:space="preserve"> Sp. z </w:t>
            </w:r>
            <w:proofErr w:type="spellStart"/>
            <w:r w:rsidRPr="002E2559">
              <w:rPr>
                <w:rFonts w:ascii="Tahoma" w:hAnsi="Tahoma" w:cs="Tahoma"/>
                <w:b/>
                <w:sz w:val="16"/>
                <w:szCs w:val="16"/>
              </w:rPr>
              <w:t>o.o</w:t>
            </w:r>
            <w:proofErr w:type="spellEnd"/>
            <w:r w:rsidRPr="002E2559">
              <w:rPr>
                <w:rFonts w:ascii="Tahoma" w:hAnsi="Tahoma" w:cs="Tahoma"/>
                <w:b/>
                <w:sz w:val="16"/>
                <w:szCs w:val="16"/>
              </w:rPr>
              <w:t xml:space="preserve"> Sp.k.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Ul. Polska 114,60-401 Poznań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2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3 136,00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3 386,88 zł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23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900,00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972,00 zł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24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2 742,12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2 961,48 zł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25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22 810,00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24 771,30 zł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26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9 220,00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9 957,60 zł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27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8 888,00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9 599,04 zł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29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1 740,00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1 879,20 zł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32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2 514,00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2 715,12 zł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33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45 306,08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48 930,56 zł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34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25 600,00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27 648,00 zł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36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1 344,00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1 451,52 zł</w:t>
            </w:r>
          </w:p>
        </w:tc>
      </w:tr>
      <w:tr w:rsidR="00406020" w:rsidRPr="00042E0D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4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E2559">
              <w:rPr>
                <w:rFonts w:ascii="Tahoma" w:hAnsi="Tahoma" w:cs="Tahoma"/>
                <w:b/>
                <w:sz w:val="16"/>
                <w:szCs w:val="16"/>
              </w:rPr>
              <w:t>bioMérieux</w:t>
            </w:r>
            <w:proofErr w:type="spellEnd"/>
            <w:r w:rsidRPr="002E2559">
              <w:rPr>
                <w:rFonts w:ascii="Tahoma" w:hAnsi="Tahoma" w:cs="Tahoma"/>
                <w:b/>
                <w:sz w:val="16"/>
                <w:szCs w:val="16"/>
              </w:rPr>
              <w:t xml:space="preserve"> Polska Sp. z o.o.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Ul. Generała Józefa Zajączka 9, 01-518 Warszawa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36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2 008,00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2 469,84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17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117 393,40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125 725,21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3 dni</w:t>
            </w:r>
          </w:p>
        </w:tc>
      </w:tr>
      <w:tr w:rsidR="00406020" w:rsidRPr="005C059F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E2559">
              <w:rPr>
                <w:rFonts w:ascii="Tahoma" w:hAnsi="Tahoma" w:cs="Tahoma"/>
                <w:b/>
                <w:sz w:val="16"/>
                <w:szCs w:val="16"/>
              </w:rPr>
              <w:t>Bio</w:t>
            </w:r>
            <w:proofErr w:type="spellEnd"/>
            <w:r w:rsidRPr="002E2559">
              <w:rPr>
                <w:rFonts w:ascii="Tahoma" w:hAnsi="Tahoma" w:cs="Tahoma"/>
                <w:b/>
                <w:sz w:val="16"/>
                <w:szCs w:val="16"/>
              </w:rPr>
              <w:t>-Novum Sp. z o.o.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color w:val="000000"/>
                <w:sz w:val="16"/>
                <w:szCs w:val="16"/>
              </w:rPr>
              <w:t>ul. Droga Męczenników Majdanka 74, 20-325 Lublin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val="en-GB"/>
              </w:rPr>
              <w:t xml:space="preserve">PAKIET NR 2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 xml:space="preserve">NETTO: 2210,00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 xml:space="preserve">BRUTTO: 2386,80 </w:t>
            </w:r>
          </w:p>
        </w:tc>
      </w:tr>
      <w:tr w:rsidR="00406020" w:rsidRPr="00042E0D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hAnsi="Tahoma" w:cs="Tahoma"/>
                <w:b/>
                <w:sz w:val="16"/>
                <w:szCs w:val="16"/>
              </w:rPr>
              <w:t>SYSMEX Polska Sp. z o.o.</w:t>
            </w:r>
          </w:p>
          <w:p w:rsidR="00406020" w:rsidRPr="002E2559" w:rsidRDefault="00406020" w:rsidP="0040602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Al. Jerozolimskie 176, 02-486 Warszawa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11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295 800,00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BRUTTO: 324 144,00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3 dni</w:t>
            </w:r>
          </w:p>
        </w:tc>
      </w:tr>
      <w:tr w:rsidR="00406020" w:rsidRPr="005C059F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7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E2559">
              <w:rPr>
                <w:rFonts w:ascii="Tahoma" w:hAnsi="Tahoma" w:cs="Tahoma"/>
                <w:b/>
                <w:sz w:val="16"/>
                <w:szCs w:val="16"/>
              </w:rPr>
              <w:t>BioMaxima</w:t>
            </w:r>
            <w:proofErr w:type="spellEnd"/>
            <w:r w:rsidRPr="002E2559">
              <w:rPr>
                <w:rFonts w:ascii="Tahoma" w:hAnsi="Tahoma" w:cs="Tahoma"/>
                <w:b/>
                <w:sz w:val="16"/>
                <w:szCs w:val="16"/>
              </w:rPr>
              <w:t xml:space="preserve"> S.A.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 xml:space="preserve">Ul. </w:t>
            </w:r>
            <w:proofErr w:type="spellStart"/>
            <w:r w:rsidRPr="002E2559">
              <w:rPr>
                <w:rFonts w:ascii="Tahoma" w:hAnsi="Tahoma" w:cs="Tahoma"/>
                <w:sz w:val="16"/>
                <w:szCs w:val="16"/>
              </w:rPr>
              <w:t>Vetterów</w:t>
            </w:r>
            <w:proofErr w:type="spellEnd"/>
            <w:r w:rsidRPr="002E2559">
              <w:rPr>
                <w:rFonts w:ascii="Tahoma" w:hAnsi="Tahoma" w:cs="Tahoma"/>
                <w:sz w:val="16"/>
                <w:szCs w:val="16"/>
              </w:rPr>
              <w:t xml:space="preserve"> 5, 20-277 Lublin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  <w:t>PAKIET NR 2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>NETTO: 2 224,00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>BRUTTO: 2 401,92 zł</w:t>
            </w:r>
          </w:p>
        </w:tc>
      </w:tr>
      <w:tr w:rsidR="00406020" w:rsidRPr="005C059F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8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hAnsi="Tahoma" w:cs="Tahoma"/>
                <w:b/>
                <w:sz w:val="16"/>
                <w:szCs w:val="16"/>
              </w:rPr>
              <w:t>P.P.H.U. BOR-POL Mariusz Borkowski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Plac Jaśminu 2, 44-152 Gliwice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sz w:val="16"/>
                <w:szCs w:val="16"/>
              </w:rPr>
              <w:t>PAKIET NR 30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NETTO: 4 316,00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BRUTTO: 4 661,28 zł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sz w:val="16"/>
                <w:szCs w:val="16"/>
              </w:rPr>
              <w:t>PAKIET NR 31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NETTO: 60 000,00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BRUTTO: 60 000,00 zł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sz w:val="16"/>
                <w:szCs w:val="16"/>
              </w:rPr>
              <w:t>PAKIET NR 35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NETTO: 18 400,00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BRUTTO: 19 872,00 zł</w:t>
            </w:r>
          </w:p>
        </w:tc>
      </w:tr>
      <w:tr w:rsidR="00406020" w:rsidRPr="005C059F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9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  <w:t xml:space="preserve">AQUA-MED. ZPAM – KOLASA SP.J.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2E2559">
              <w:rPr>
                <w:rFonts w:ascii="Tahoma" w:hAnsi="Tahoma" w:cs="Tahoma"/>
                <w:color w:val="000000" w:themeColor="text1"/>
                <w:sz w:val="16"/>
                <w:szCs w:val="16"/>
              </w:rPr>
              <w:t>Ul. Targowa 55, 90-323 Łódź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37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17 009,00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20 068,92 zł</w:t>
            </w:r>
          </w:p>
        </w:tc>
      </w:tr>
      <w:tr w:rsidR="00406020" w:rsidRPr="005C059F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10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hAnsi="Tahoma" w:cs="Tahoma"/>
                <w:b/>
                <w:sz w:val="16"/>
                <w:szCs w:val="16"/>
              </w:rPr>
              <w:t>GRASO Zenon Sobiecki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Krąg 4A, 83-200 Starogard Gdański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22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161 560,00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174 552,30 ZŁ</w:t>
            </w:r>
          </w:p>
        </w:tc>
      </w:tr>
      <w:tr w:rsidR="00406020" w:rsidRPr="005C059F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11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>Biomar</w:t>
            </w:r>
            <w:proofErr w:type="spellEnd"/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 Diagnostyka Sp. z o.o.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>Ul</w:t>
            </w:r>
            <w:proofErr w:type="spellEnd"/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>Jagodowa</w:t>
            </w:r>
            <w:proofErr w:type="spellEnd"/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 xml:space="preserve"> 11 44-110 Gliwice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2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2542,00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2745,36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19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4250,00 ZŁ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>BRUTTO: 4590,00 ZŁ</w:t>
            </w:r>
          </w:p>
        </w:tc>
      </w:tr>
      <w:tr w:rsidR="00406020" w:rsidRPr="005C059F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hAnsi="Tahoma" w:cs="Tahoma"/>
                <w:b/>
                <w:sz w:val="16"/>
                <w:szCs w:val="16"/>
              </w:rPr>
              <w:t>EUROIMMUN POLSKA Sp. z o.o.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Ul. Widna 2A, 50-543 Wrocław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sz w:val="16"/>
                <w:szCs w:val="16"/>
              </w:rPr>
              <w:t>PAKIET NR 4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NETTO: 210 477,00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BRUTTO: 228 141,81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2 dni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16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66 213,40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71 510,47 zł</w:t>
            </w:r>
          </w:p>
        </w:tc>
      </w:tr>
      <w:tr w:rsidR="00406020" w:rsidRPr="00042E0D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13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2E2559">
              <w:rPr>
                <w:rFonts w:ascii="Tahoma" w:hAnsi="Tahoma" w:cs="Tahoma"/>
                <w:b/>
                <w:sz w:val="16"/>
                <w:szCs w:val="16"/>
                <w:lang w:val="en-GB"/>
              </w:rPr>
              <w:t>Cepheid GmbH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GB"/>
              </w:rPr>
            </w:pPr>
            <w:proofErr w:type="spellStart"/>
            <w:r w:rsidRPr="002E2559"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  <w:t>Europark</w:t>
            </w:r>
            <w:proofErr w:type="spellEnd"/>
            <w:r w:rsidRPr="002E2559"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E2559"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  <w:t>Fichtenhain</w:t>
            </w:r>
            <w:proofErr w:type="spellEnd"/>
            <w:r w:rsidRPr="002E2559"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  <w:t xml:space="preserve"> A 4, 47807 Krefeld, </w:t>
            </w:r>
            <w:proofErr w:type="spellStart"/>
            <w:r w:rsidRPr="002E2559"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  <w:t>Niemcy</w:t>
            </w:r>
            <w:proofErr w:type="spellEnd"/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20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361 100,00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390 708,00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3 dni</w:t>
            </w:r>
          </w:p>
        </w:tc>
      </w:tr>
      <w:tr w:rsidR="00406020" w:rsidRPr="00042E0D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14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hAnsi="Tahoma" w:cs="Tahoma"/>
                <w:b/>
                <w:sz w:val="16"/>
                <w:szCs w:val="16"/>
              </w:rPr>
              <w:t>WERFEN POLSKA Sp. z o.o.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Ul. Wolińska 4, 03-699 Warszawa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  <w:t>PAKIET NR 3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>NETTO: 6950,00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>BRUTTO: 7506,00 zł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  <w:t>PAKIET NR 9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>NETTO: 203 105,00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>BRUTTO: 219 533,40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3 dni</w:t>
            </w:r>
          </w:p>
        </w:tc>
      </w:tr>
      <w:tr w:rsidR="00406020" w:rsidRPr="00042E0D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15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</w:pPr>
            <w:proofErr w:type="spellStart"/>
            <w:r w:rsidRPr="002E2559"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  <w:t>Radiometer</w:t>
            </w:r>
            <w:proofErr w:type="spellEnd"/>
            <w:r w:rsidRPr="002E2559"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  <w:t xml:space="preserve"> Sp. z o.o.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color w:val="000000"/>
                <w:sz w:val="16"/>
                <w:szCs w:val="16"/>
              </w:rPr>
              <w:t>Al. Jerozolimskie 181a, 02-222 Warszawa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val="en-GB"/>
              </w:rPr>
              <w:t xml:space="preserve">PAKIET NR 14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 xml:space="preserve">NETTO: 216 900,00 PLN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>BRUTTO: 235 107,00 PLN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1 dzień</w:t>
            </w:r>
          </w:p>
        </w:tc>
      </w:tr>
      <w:tr w:rsidR="00406020" w:rsidRPr="00042E0D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16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</w:pPr>
            <w:proofErr w:type="spellStart"/>
            <w:r w:rsidRPr="002E2559"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  <w:t>Becton</w:t>
            </w:r>
            <w:proofErr w:type="spellEnd"/>
            <w:r w:rsidRPr="002E2559"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  <w:t xml:space="preserve"> Dickinson Polska Sp. z o.o.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ul. Osmańska 14, 02-823 Warszawa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21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370 014,10 zł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405 015,23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3 dni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34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22 970,00 zł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 xml:space="preserve">BRUTTO: 24 807,60 </w:t>
            </w:r>
            <w:proofErr w:type="spellStart"/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>zł</w:t>
            </w:r>
            <w:proofErr w:type="spellEnd"/>
          </w:p>
        </w:tc>
      </w:tr>
      <w:tr w:rsidR="00406020" w:rsidRPr="00F030BA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17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hAnsi="Tahoma" w:cs="Tahoma"/>
                <w:b/>
                <w:sz w:val="16"/>
                <w:szCs w:val="16"/>
              </w:rPr>
              <w:t>BIO-RAD Polska Sp. z o.o.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Ul. Przyokopowa 33, 01-208 Warszawa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19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9 500,00 zł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10 260,00 zł</w:t>
            </w:r>
          </w:p>
        </w:tc>
      </w:tr>
      <w:tr w:rsidR="00406020" w:rsidRPr="00F030BA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18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</w:pPr>
            <w:proofErr w:type="spellStart"/>
            <w:r w:rsidRPr="002E2559"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  <w:t>NewLab</w:t>
            </w:r>
            <w:proofErr w:type="spellEnd"/>
            <w:r w:rsidRPr="002E2559"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  <w:t xml:space="preserve"> Systems Sp. z o.o.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color w:val="000000"/>
                <w:sz w:val="16"/>
                <w:szCs w:val="16"/>
              </w:rPr>
              <w:t>Złotniki, ul. Kobaltowa 6 62-002 Suchy Las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val="en-GB"/>
              </w:rPr>
              <w:t xml:space="preserve">PAKIET NR 40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 xml:space="preserve">NETTO: 388 718,41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>BRUTTO: 410 935,64</w:t>
            </w:r>
          </w:p>
        </w:tc>
      </w:tr>
      <w:tr w:rsidR="00406020" w:rsidRPr="00042E0D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19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hAnsi="Tahoma" w:cs="Tahoma"/>
                <w:b/>
                <w:sz w:val="16"/>
                <w:szCs w:val="16"/>
              </w:rPr>
              <w:t>DIAG-MED Grażyna Konecka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Ul. Modularna 11a, budynek H3, 02-238 Warszawa</w:t>
            </w:r>
            <w:r w:rsidRPr="002E255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2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2678,00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2892,24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18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 xml:space="preserve">NETTO: 60700,00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>BRUTTO: 65556,00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val="en-GB"/>
              </w:rPr>
              <w:t xml:space="preserve">PAKIET NR 23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 xml:space="preserve">NETTO: 567,81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>BRUTTO: 613,23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val="en-GB"/>
              </w:rPr>
              <w:t xml:space="preserve">PAKIET NR 26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 xml:space="preserve">NETTO: 7024,56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>BRUTTO:7586,52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27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7600,00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>BRUTTO: 8208,00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PAKIET NR 32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 xml:space="preserve">NETTO: 4381,62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>BRUTTO: 4732,16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val="en-GB"/>
              </w:rPr>
              <w:t xml:space="preserve">PAKIET NR 34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 xml:space="preserve">NETTO: 16860,00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>BRUTTO: 18208,80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  <w:lang w:val="en-GB"/>
              </w:rPr>
              <w:t xml:space="preserve">PAKIET NR 38  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 xml:space="preserve">NETTO: 33339,44 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  <w:lang w:val="en-GB"/>
              </w:rPr>
              <w:t>BRUTTO: 37086,60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3 dni</w:t>
            </w:r>
          </w:p>
        </w:tc>
      </w:tr>
      <w:tr w:rsidR="00406020" w:rsidRPr="00042E0D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t>20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hAnsi="Tahoma" w:cs="Tahoma"/>
                <w:b/>
                <w:sz w:val="16"/>
                <w:szCs w:val="16"/>
              </w:rPr>
              <w:t>Roche Diagnostics Polska Sp. z o.o.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 xml:space="preserve">ul. </w:t>
            </w:r>
            <w:proofErr w:type="spellStart"/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Bobrowiecka</w:t>
            </w:r>
            <w:proofErr w:type="spellEnd"/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 xml:space="preserve"> 8, 00-728 Warszawa,</w:t>
            </w:r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>PAKIET NR 5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color w:val="FFFFFF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NETTO: </w:t>
            </w:r>
            <w:r w:rsidRPr="002E2559">
              <w:rPr>
                <w:rFonts w:ascii="Tahoma" w:eastAsiaTheme="minorHAnsi" w:hAnsi="Tahoma" w:cs="Tahoma"/>
                <w:color w:val="000000"/>
                <w:sz w:val="16"/>
                <w:szCs w:val="16"/>
              </w:rPr>
              <w:t xml:space="preserve">28 530,00 zł </w:t>
            </w:r>
            <w:r w:rsidRPr="002E2559">
              <w:rPr>
                <w:rFonts w:ascii="Tahoma" w:eastAsiaTheme="minorHAnsi" w:hAnsi="Tahoma" w:cs="Tahoma"/>
                <w:color w:val="FFFFFF"/>
                <w:sz w:val="16"/>
                <w:szCs w:val="16"/>
              </w:rPr>
              <w:t>2 169 803,80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color w:val="000000"/>
                <w:sz w:val="16"/>
                <w:szCs w:val="16"/>
              </w:rPr>
              <w:t xml:space="preserve">BRUTTO: </w:t>
            </w:r>
            <w:r w:rsidRPr="002E2559">
              <w:rPr>
                <w:rFonts w:ascii="Tahoma" w:eastAsiaTheme="minorHAnsi" w:hAnsi="Tahoma" w:cs="Tahoma"/>
                <w:color w:val="000000"/>
                <w:sz w:val="16"/>
                <w:szCs w:val="16"/>
              </w:rPr>
              <w:t>31 368,15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2 dni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  <w:t>PAKIET NR 7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 xml:space="preserve">NETTO: </w:t>
            </w: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93 976,50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 xml:space="preserve">BRUTTO: </w:t>
            </w: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101 674,62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2 dni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  <w:t>PAKIET NR 10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 xml:space="preserve">NETTO: </w:t>
            </w: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240 050,12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 xml:space="preserve">BRUTTO: </w:t>
            </w: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261 165,30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2 dni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  <w:t>PAKIET NR 12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 xml:space="preserve">NETTO: </w:t>
            </w: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895 791,08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 xml:space="preserve">BRUTTO: </w:t>
            </w: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968 174,37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2 dni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  <w:t>PAKIET NR 13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trike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trike/>
                <w:sz w:val="16"/>
                <w:szCs w:val="16"/>
              </w:rPr>
              <w:t xml:space="preserve">NETTO: </w:t>
            </w:r>
            <w:r w:rsidRPr="002E2559">
              <w:rPr>
                <w:rFonts w:ascii="Tahoma" w:eastAsiaTheme="minorHAnsi" w:hAnsi="Tahoma" w:cs="Tahoma"/>
                <w:strike/>
                <w:sz w:val="16"/>
                <w:szCs w:val="16"/>
              </w:rPr>
              <w:t>675 095,10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strike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trike/>
                <w:sz w:val="16"/>
                <w:szCs w:val="16"/>
              </w:rPr>
              <w:t xml:space="preserve">BRUTTO: </w:t>
            </w:r>
            <w:r w:rsidRPr="002E2559">
              <w:rPr>
                <w:rFonts w:ascii="Tahoma" w:eastAsiaTheme="minorHAnsi" w:hAnsi="Tahoma" w:cs="Tahoma"/>
                <w:strike/>
                <w:sz w:val="16"/>
                <w:szCs w:val="16"/>
              </w:rPr>
              <w:t>734 321,51 zł</w:t>
            </w:r>
          </w:p>
          <w:p w:rsidR="000139D0" w:rsidRPr="002E2559" w:rsidRDefault="000139D0" w:rsidP="000139D0">
            <w:pPr>
              <w:spacing w:after="0" w:line="240" w:lineRule="auto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 xml:space="preserve">Po praw. Om. Rachunkowej </w:t>
            </w:r>
          </w:p>
          <w:p w:rsidR="000139D0" w:rsidRPr="002E2559" w:rsidRDefault="000139D0" w:rsidP="00013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 xml:space="preserve">NETTO: </w:t>
            </w: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694 850,10 zł</w:t>
            </w:r>
          </w:p>
          <w:p w:rsidR="000139D0" w:rsidRPr="002E2559" w:rsidRDefault="000139D0" w:rsidP="000139D0">
            <w:pPr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 xml:space="preserve">BRUTTO: </w:t>
            </w: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755 724,41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2 dni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  <w:t>PAKIET NR 14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 xml:space="preserve">NETTO: </w:t>
            </w: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218 200,00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 xml:space="preserve">BRUTTO: </w:t>
            </w: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236 556,00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2 dni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  <w:t>PAKIET NR 15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 xml:space="preserve">NETTO: </w:t>
            </w: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18 161,00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Cs/>
                <w:sz w:val="16"/>
                <w:szCs w:val="16"/>
              </w:rPr>
              <w:t xml:space="preserve">BRUTTO: </w:t>
            </w: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19 793,88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2 dni</w:t>
            </w:r>
          </w:p>
        </w:tc>
      </w:tr>
      <w:tr w:rsidR="00406020" w:rsidRPr="00042E0D" w:rsidTr="00473D91">
        <w:trPr>
          <w:gridBefore w:val="1"/>
          <w:gridAfter w:val="26"/>
          <w:wBefore w:w="4" w:type="pct"/>
          <w:wAfter w:w="1818" w:type="pct"/>
          <w:trHeight w:val="515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2559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21</w:t>
            </w:r>
          </w:p>
        </w:tc>
        <w:tc>
          <w:tcPr>
            <w:tcW w:w="135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proofErr w:type="spellStart"/>
            <w:r w:rsidRPr="002E2559">
              <w:rPr>
                <w:rFonts w:ascii="Tahoma" w:hAnsi="Tahoma" w:cs="Tahoma"/>
                <w:b/>
                <w:sz w:val="16"/>
                <w:szCs w:val="16"/>
                <w:lang w:val="en-GB"/>
              </w:rPr>
              <w:t>DiaHem</w:t>
            </w:r>
            <w:proofErr w:type="spellEnd"/>
            <w:r w:rsidRPr="002E2559"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AG Diagnostic Products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en-GB"/>
              </w:rPr>
            </w:pPr>
            <w:proofErr w:type="spellStart"/>
            <w:r w:rsidRPr="002E2559">
              <w:rPr>
                <w:rFonts w:ascii="Tahoma" w:hAnsi="Tahoma" w:cs="Tahoma"/>
                <w:sz w:val="16"/>
                <w:szCs w:val="16"/>
                <w:lang w:val="en-GB"/>
              </w:rPr>
              <w:t>Schlosserstrasse</w:t>
            </w:r>
            <w:proofErr w:type="spellEnd"/>
            <w:r w:rsidRPr="002E2559">
              <w:rPr>
                <w:rFonts w:ascii="Tahoma" w:hAnsi="Tahoma" w:cs="Tahoma"/>
                <w:sz w:val="16"/>
                <w:szCs w:val="16"/>
                <w:lang w:val="en-GB"/>
              </w:rPr>
              <w:t xml:space="preserve"> 4, CH-8180 </w:t>
            </w:r>
            <w:proofErr w:type="spellStart"/>
            <w:r w:rsidRPr="002E2559">
              <w:rPr>
                <w:rFonts w:ascii="Tahoma" w:hAnsi="Tahoma" w:cs="Tahoma"/>
                <w:sz w:val="16"/>
                <w:szCs w:val="16"/>
                <w:lang w:val="en-GB"/>
              </w:rPr>
              <w:t>Bülach</w:t>
            </w:r>
            <w:proofErr w:type="spellEnd"/>
            <w:r w:rsidRPr="002E2559">
              <w:rPr>
                <w:rFonts w:ascii="Tahoma" w:hAnsi="Tahoma" w:cs="Tahoma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2E2559">
              <w:rPr>
                <w:rFonts w:ascii="Tahoma" w:hAnsi="Tahoma" w:cs="Tahoma"/>
                <w:sz w:val="16"/>
                <w:szCs w:val="16"/>
                <w:lang w:val="en-GB"/>
              </w:rPr>
              <w:t>Szwajcaria</w:t>
            </w:r>
            <w:proofErr w:type="spellEnd"/>
          </w:p>
        </w:tc>
        <w:tc>
          <w:tcPr>
            <w:tcW w:w="150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b/>
                <w:sz w:val="16"/>
                <w:szCs w:val="16"/>
              </w:rPr>
              <w:t>PAKIET NR 6</w:t>
            </w:r>
          </w:p>
          <w:p w:rsidR="00406020" w:rsidRPr="002E2559" w:rsidRDefault="00406020" w:rsidP="00406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NETTO: 401 818,00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eastAsiaTheme="minorHAnsi" w:hAnsi="Tahoma" w:cs="Tahoma"/>
                <w:sz w:val="16"/>
                <w:szCs w:val="16"/>
              </w:rPr>
            </w:pPr>
            <w:r w:rsidRPr="002E2559">
              <w:rPr>
                <w:rFonts w:ascii="Tahoma" w:eastAsiaTheme="minorHAnsi" w:hAnsi="Tahoma" w:cs="Tahoma"/>
                <w:sz w:val="16"/>
                <w:szCs w:val="16"/>
              </w:rPr>
              <w:t>BRUTTO: 438 757,44 zł</w:t>
            </w:r>
          </w:p>
          <w:p w:rsidR="00406020" w:rsidRPr="002E2559" w:rsidRDefault="00406020" w:rsidP="004060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E2559">
              <w:rPr>
                <w:rFonts w:ascii="Tahoma" w:hAnsi="Tahoma" w:cs="Tahoma"/>
                <w:sz w:val="16"/>
                <w:szCs w:val="16"/>
              </w:rPr>
              <w:t>Czas usunięcia awarii – 1 dzień</w:t>
            </w: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3"/>
          <w:wAfter w:w="1625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8"/>
          <w:wAfter w:w="1939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1 </w:t>
            </w:r>
          </w:p>
        </w:tc>
        <w:tc>
          <w:tcPr>
            <w:tcW w:w="196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112ADD"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112ADD"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2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8"/>
          <w:wAfter w:w="1939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Argenta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3 386,88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70,47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Bio-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Novum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2 386,80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Bio-Maxima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2 401,92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99,37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Biomar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2 745,36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86,94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Diag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-Med.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2 892,24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82,52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3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8"/>
          <w:wAfter w:w="1939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Werfen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7 506,00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4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Euroimmun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228 141,81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5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Roche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31 368,15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6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DiaHem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438 757,44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7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Roche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101 674,62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8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Bio-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Ksel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32 414,40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9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Werfen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219 533,40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9"/>
          <w:wAfter w:w="1450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10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Roche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261 165,30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11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Sysmex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324 144,00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12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Roche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968 174,37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13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Roche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755 724,41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14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Radiometer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235 107,00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Roche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236 556,00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59,63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79,63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15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Roche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19 793,88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16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473D91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3"/>
          <w:wAfter w:w="275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70" w:type="pct"/>
            <w:vAlign w:val="center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73D91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3"/>
          <w:wAfter w:w="275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Euroimmun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71 510,47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270" w:type="pct"/>
            <w:vAlign w:val="center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73D91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3"/>
          <w:wAfter w:w="275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0" w:type="pct"/>
            <w:vAlign w:val="center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17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bioMerieux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125 725,21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18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473D91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3"/>
          <w:wAfter w:w="275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70" w:type="pct"/>
            <w:vAlign w:val="center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0" w:type="pct"/>
            <w:vAlign w:val="center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73D91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3"/>
          <w:wAfter w:w="275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Diag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-Med.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65 556,00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270" w:type="pct"/>
            <w:vAlign w:val="center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0" w:type="pct"/>
            <w:vAlign w:val="center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73D91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3"/>
          <w:wAfter w:w="275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0" w:type="pct"/>
            <w:vAlign w:val="center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0" w:type="pct"/>
            <w:vAlign w:val="center"/>
            <w:hideMark/>
          </w:tcPr>
          <w:p w:rsidR="00473D91" w:rsidRPr="00112ADD" w:rsidRDefault="00473D91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19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Biomar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 xml:space="preserve"> 4 590,00    </w:t>
            </w:r>
          </w:p>
        </w:tc>
        <w:tc>
          <w:tcPr>
            <w:tcW w:w="12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oferta</w:t>
            </w:r>
            <w:proofErr w:type="spellEnd"/>
            <w:r w:rsidRPr="00112ADD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odrzucona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Bio-Rad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10 260,00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20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Cepheid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390 708,00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21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Becton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405 015,23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22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8"/>
          <w:wAfter w:w="861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Graso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174 552,30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7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9"/>
          <w:wAfter w:w="196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23 </w:t>
            </w:r>
          </w:p>
        </w:tc>
        <w:tc>
          <w:tcPr>
            <w:tcW w:w="191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112ADD"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  <w:t xml:space="preserve">unieważniono  na podstawie art. 93 ust. 1 pkt. 7 </w:t>
            </w:r>
            <w:proofErr w:type="spellStart"/>
            <w:r w:rsidRPr="00112ADD"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Argenta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972,00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63,09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Diag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-Med.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613,23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24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Argenta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2 961,48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25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Argenta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24 771,30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26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Argenta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9 957,60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76,19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Diag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-Med.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7 586,52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27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Argenta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9 599,04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85,51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Diag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-Med.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8 208,00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2E2559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9"/>
          <w:wAfter w:w="196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28 </w:t>
            </w:r>
          </w:p>
        </w:tc>
        <w:tc>
          <w:tcPr>
            <w:tcW w:w="191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112ADD"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112ADD"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29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Argenta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1 879,20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30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Bor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-Pol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4 661,28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31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Bor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-Pol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60 000,00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32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Argenta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2 715,12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Diag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-Med.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4 732,16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57,38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33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Argenta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48 930,56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34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Argenta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27 648,00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65,86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Becton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24 807,60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73,40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Diag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-Med.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18 208,80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35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Bor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-Pol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19 872,00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36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Argenta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1 451,52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bioMerieux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2 469,84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58,77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37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Aqua-Med.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20 068,92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38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ususniecia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awarii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Diag</w:t>
            </w:r>
            <w:proofErr w:type="spellEnd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-Med.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37 086,60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40,00</w:t>
            </w: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9"/>
          <w:wAfter w:w="196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39 </w:t>
            </w:r>
          </w:p>
        </w:tc>
        <w:tc>
          <w:tcPr>
            <w:tcW w:w="191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112ADD"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112ADD"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9"/>
          <w:wAfter w:w="196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40 </w:t>
            </w:r>
          </w:p>
        </w:tc>
        <w:tc>
          <w:tcPr>
            <w:tcW w:w="191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112ADD"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  <w:t xml:space="preserve">unieważniono  na podstawie art. 93 ust. 1 pkt. 1 </w:t>
            </w:r>
            <w:proofErr w:type="spellStart"/>
            <w:r w:rsidRPr="00112ADD">
              <w:rPr>
                <w:rFonts w:eastAsia="Times New Roman" w:cs="Arial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sz w:val="16"/>
                <w:szCs w:val="16"/>
                <w:lang w:val="en-GB" w:eastAsia="en-GB"/>
              </w:rPr>
              <w:t>NewLab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410 935,64    </w:t>
            </w:r>
          </w:p>
        </w:tc>
        <w:tc>
          <w:tcPr>
            <w:tcW w:w="12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oferta</w:t>
            </w:r>
            <w:proofErr w:type="spellEnd"/>
            <w:r w:rsidRPr="00112ADD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odrzucona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306746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8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41 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688" w:type="pct"/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8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3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7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91" w:type="pct"/>
            <w:gridSpan w:val="3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12ADD" w:rsidRPr="00112ADD" w:rsidTr="0047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Qiagen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784 080,00    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112AD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8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" w:type="pct"/>
            <w:gridSpan w:val="2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01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7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0" w:type="pct"/>
            <w:vAlign w:val="center"/>
            <w:hideMark/>
          </w:tcPr>
          <w:p w:rsidR="00112ADD" w:rsidRPr="00112ADD" w:rsidRDefault="00112ADD" w:rsidP="00112A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112ADD" w:rsidRDefault="00112ADD" w:rsidP="00127C68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127C68" w:rsidRPr="00887DD1" w:rsidRDefault="00127C68" w:rsidP="00127C68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307"/>
        <w:gridCol w:w="5648"/>
      </w:tblGrid>
      <w:tr w:rsidR="00127C68" w:rsidRPr="00887DD1" w:rsidTr="0061147B">
        <w:trPr>
          <w:trHeight w:val="39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68" w:rsidRPr="00887DD1" w:rsidRDefault="00127C68" w:rsidP="0061147B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68" w:rsidRPr="00887DD1" w:rsidRDefault="00127C68" w:rsidP="0061147B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68" w:rsidRPr="00887DD1" w:rsidRDefault="00127C68" w:rsidP="0061147B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87DD1"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127C68" w:rsidRPr="00887DD1" w:rsidTr="0061147B">
        <w:trPr>
          <w:trHeight w:val="1473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68" w:rsidRPr="003E0E0A" w:rsidRDefault="008967CA" w:rsidP="0061147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CA" w:rsidRPr="00105AD8" w:rsidRDefault="008967CA" w:rsidP="008967CA">
            <w:pPr>
              <w:spacing w:after="0" w:line="240" w:lineRule="auto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05AD8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>Biomar</w:t>
            </w:r>
            <w:proofErr w:type="spellEnd"/>
            <w:r w:rsidRPr="00105AD8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</w:rPr>
              <w:t xml:space="preserve"> Diagnostyka Sp. z o.o.</w:t>
            </w:r>
          </w:p>
          <w:p w:rsidR="00127C68" w:rsidRPr="003E0E0A" w:rsidRDefault="008967CA" w:rsidP="008967C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105AD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>Ul</w:t>
            </w:r>
            <w:proofErr w:type="spellEnd"/>
            <w:r w:rsidRPr="00105AD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105AD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>Jagodowa</w:t>
            </w:r>
            <w:proofErr w:type="spellEnd"/>
            <w:r w:rsidRPr="00105AD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/>
              </w:rPr>
              <w:t xml:space="preserve"> 11 44-110 Gliwice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68" w:rsidRPr="00887DD1" w:rsidRDefault="00127C68" w:rsidP="0061147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87DD1">
              <w:rPr>
                <w:rFonts w:cs="Arial"/>
                <w:sz w:val="20"/>
                <w:szCs w:val="20"/>
                <w:u w:val="single"/>
              </w:rPr>
              <w:t xml:space="preserve">Zamawiający odrzuca ofertę w zakresie </w:t>
            </w:r>
            <w:r w:rsidRPr="00887DD1">
              <w:rPr>
                <w:rFonts w:cs="Arial"/>
                <w:b/>
                <w:sz w:val="20"/>
                <w:szCs w:val="20"/>
                <w:u w:val="single"/>
              </w:rPr>
              <w:t xml:space="preserve">pakietu </w:t>
            </w:r>
            <w:r w:rsidR="008967CA">
              <w:rPr>
                <w:rFonts w:cs="Arial"/>
                <w:b/>
                <w:sz w:val="20"/>
                <w:szCs w:val="20"/>
                <w:u w:val="single"/>
              </w:rPr>
              <w:t>19</w:t>
            </w:r>
            <w:r w:rsidRPr="00887DD1">
              <w:rPr>
                <w:rFonts w:cs="Arial"/>
                <w:sz w:val="20"/>
                <w:szCs w:val="20"/>
                <w:u w:val="single"/>
              </w:rPr>
              <w:t xml:space="preserve"> na podstawie art. 89 ust. 1 pkt. 2 </w:t>
            </w:r>
            <w:proofErr w:type="spellStart"/>
            <w:r w:rsidRPr="00887DD1"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</w:p>
          <w:p w:rsidR="00127C68" w:rsidRPr="00922412" w:rsidRDefault="00127C68" w:rsidP="00FF78F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22412">
              <w:rPr>
                <w:rFonts w:cs="Arial"/>
                <w:sz w:val="20"/>
                <w:szCs w:val="20"/>
              </w:rPr>
              <w:t>Treść oferty nie odpowiada treści</w:t>
            </w:r>
            <w:r w:rsidR="00FB5E73">
              <w:rPr>
                <w:rFonts w:cs="Arial"/>
                <w:sz w:val="20"/>
                <w:szCs w:val="20"/>
              </w:rPr>
              <w:t xml:space="preserve"> SIWZ, w treści oferty w pakiecie 19</w:t>
            </w:r>
            <w:r w:rsidRPr="00922412">
              <w:rPr>
                <w:rFonts w:cs="Arial"/>
                <w:sz w:val="20"/>
                <w:szCs w:val="20"/>
              </w:rPr>
              <w:t xml:space="preserve"> Wykonawca</w:t>
            </w:r>
            <w:r w:rsidRPr="00922412">
              <w:rPr>
                <w:sz w:val="20"/>
                <w:szCs w:val="20"/>
              </w:rPr>
              <w:t xml:space="preserve"> zaoferował</w:t>
            </w:r>
            <w:r>
              <w:rPr>
                <w:sz w:val="20"/>
                <w:szCs w:val="20"/>
              </w:rPr>
              <w:t xml:space="preserve"> testy</w:t>
            </w:r>
            <w:r w:rsidRPr="009224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przeznaczone do wykrywania p/ciał przeciw jednemu konkretnemu gatunkowi rodzaju Aspergillus, tj. </w:t>
            </w:r>
            <w:r w:rsidRPr="00CF1C59">
              <w:rPr>
                <w:i/>
                <w:sz w:val="20"/>
                <w:szCs w:val="20"/>
              </w:rPr>
              <w:t xml:space="preserve">Aspergillus </w:t>
            </w:r>
            <w:proofErr w:type="spellStart"/>
            <w:r w:rsidRPr="00CF1C59">
              <w:rPr>
                <w:i/>
                <w:sz w:val="20"/>
                <w:szCs w:val="20"/>
              </w:rPr>
              <w:t>fumigatus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922412">
              <w:rPr>
                <w:sz w:val="20"/>
                <w:szCs w:val="20"/>
              </w:rPr>
              <w:t xml:space="preserve"> a Zamawiający wymagał </w:t>
            </w:r>
            <w:r w:rsidR="00FF78F7">
              <w:rPr>
                <w:sz w:val="20"/>
                <w:szCs w:val="20"/>
              </w:rPr>
              <w:t xml:space="preserve">testów wykrywających przeciwciała klasy </w:t>
            </w:r>
            <w:proofErr w:type="spellStart"/>
            <w:r w:rsidR="00FF78F7">
              <w:rPr>
                <w:sz w:val="20"/>
                <w:szCs w:val="20"/>
              </w:rPr>
              <w:t>IgG</w:t>
            </w:r>
            <w:proofErr w:type="spellEnd"/>
            <w:r>
              <w:rPr>
                <w:sz w:val="20"/>
                <w:szCs w:val="20"/>
              </w:rPr>
              <w:t xml:space="preserve"> przeciw</w:t>
            </w:r>
            <w:r w:rsidR="00FF78F7"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</w:rPr>
              <w:t xml:space="preserve"> Aspergillus</w:t>
            </w:r>
            <w:r w:rsidR="00FF78F7">
              <w:rPr>
                <w:sz w:val="20"/>
                <w:szCs w:val="20"/>
              </w:rPr>
              <w:t xml:space="preserve"> w surowicy lub osoczu krwi ludzkiej</w:t>
            </w:r>
            <w:r>
              <w:rPr>
                <w:sz w:val="20"/>
                <w:szCs w:val="20"/>
              </w:rPr>
              <w:t>, tzn. wykrywających przeciwciała skierowane przeciw różnym gatunkom rodzaju Aspergillus.</w:t>
            </w:r>
          </w:p>
        </w:tc>
      </w:tr>
      <w:tr w:rsidR="00127C68" w:rsidRPr="00887DD1" w:rsidTr="0061147B">
        <w:trPr>
          <w:trHeight w:val="1473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68" w:rsidRPr="003E0E0A" w:rsidRDefault="00B259C6" w:rsidP="0061147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C6" w:rsidRPr="00105AD8" w:rsidRDefault="00B259C6" w:rsidP="00B259C6">
            <w:pPr>
              <w:spacing w:after="0" w:line="240" w:lineRule="auto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105AD8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  <w:t>NewLab</w:t>
            </w:r>
            <w:proofErr w:type="spellEnd"/>
            <w:r w:rsidRPr="00105AD8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</w:rPr>
              <w:t xml:space="preserve"> Systems Sp. z o.o.</w:t>
            </w:r>
          </w:p>
          <w:p w:rsidR="00127C68" w:rsidRPr="003E0E0A" w:rsidRDefault="00B259C6" w:rsidP="00B259C6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05AD8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Złotniki, ul. Kobaltowa 6 62-002 Suchy Las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68" w:rsidRDefault="00127C68" w:rsidP="0061147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87DD1">
              <w:rPr>
                <w:rFonts w:cs="Arial"/>
                <w:sz w:val="20"/>
                <w:szCs w:val="20"/>
                <w:u w:val="single"/>
              </w:rPr>
              <w:t>Zamawiający odrzuca ofertę</w:t>
            </w:r>
            <w:r w:rsidR="00C25E21" w:rsidRPr="00887DD1">
              <w:rPr>
                <w:rFonts w:cs="Arial"/>
                <w:sz w:val="20"/>
                <w:szCs w:val="20"/>
                <w:u w:val="single"/>
              </w:rPr>
              <w:t xml:space="preserve"> w zakresie </w:t>
            </w:r>
            <w:r w:rsidR="00C25E21" w:rsidRPr="00887DD1">
              <w:rPr>
                <w:rFonts w:cs="Arial"/>
                <w:b/>
                <w:sz w:val="20"/>
                <w:szCs w:val="20"/>
                <w:u w:val="single"/>
              </w:rPr>
              <w:t xml:space="preserve">pakietu </w:t>
            </w:r>
            <w:r w:rsidR="00C25E21">
              <w:rPr>
                <w:rFonts w:cs="Arial"/>
                <w:b/>
                <w:sz w:val="20"/>
                <w:szCs w:val="20"/>
                <w:u w:val="single"/>
              </w:rPr>
              <w:t>40</w:t>
            </w:r>
            <w:r w:rsidRPr="00887DD1">
              <w:rPr>
                <w:rFonts w:cs="Arial"/>
                <w:sz w:val="20"/>
                <w:szCs w:val="20"/>
                <w:u w:val="single"/>
              </w:rPr>
              <w:t xml:space="preserve"> na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podstawie art. 89 ust. 1 pkt. 1</w:t>
            </w:r>
            <w:r w:rsidRPr="00887DD1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87DD1"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</w:p>
          <w:p w:rsidR="00127C68" w:rsidRPr="00AD246C" w:rsidRDefault="001F3817" w:rsidP="002D455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Oferta jest niezgodna z ustawą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pzp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="0008761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Zgodnie z </w:t>
            </w:r>
            <w:hyperlink r:id="rId9" w:anchor="c_0_k_0_t_0_d_II_r_4_o_7_a_82_u_2_p_0_l_0_i_0" w:tgtFrame="_self" w:tooltip="Ustawa z 29 stycznia 2004 r. - Prawo zamówień publicznych (tekst jedn.: Dz.U. z 2015 r., poz. 2164)" w:history="1">
              <w:r w:rsidR="002D455D" w:rsidRPr="00AD246C">
                <w:rPr>
                  <w:rStyle w:val="Hipercze"/>
                  <w:rFonts w:asciiTheme="minorHAnsi" w:hAnsiTheme="minorHAnsi" w:cstheme="minorHAnsi"/>
                  <w:sz w:val="20"/>
                  <w:szCs w:val="20"/>
                  <w:shd w:val="clear" w:color="auto" w:fill="FFFFFF"/>
                </w:rPr>
                <w:t xml:space="preserve">art. 10a ust. 5 ustawy </w:t>
              </w:r>
              <w:proofErr w:type="spellStart"/>
              <w:r w:rsidR="002D455D" w:rsidRPr="00AD246C">
                <w:rPr>
                  <w:rStyle w:val="Hipercze"/>
                  <w:rFonts w:asciiTheme="minorHAnsi" w:hAnsiTheme="minorHAnsi" w:cstheme="minorHAnsi"/>
                  <w:sz w:val="20"/>
                  <w:szCs w:val="20"/>
                  <w:shd w:val="clear" w:color="auto" w:fill="FFFFFF"/>
                </w:rPr>
                <w:t>Pzp</w:t>
              </w:r>
              <w:proofErr w:type="spellEnd"/>
            </w:hyperlink>
            <w:r w:rsidR="002D455D" w:rsidRPr="00AD246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  <w:r w:rsidR="002D455D" w:rsidRPr="00AD246C">
              <w:rPr>
                <w:rFonts w:asciiTheme="minorHAnsi" w:hAnsiTheme="minorHAnsi" w:cstheme="minorHAnsi"/>
                <w:sz w:val="20"/>
                <w:szCs w:val="20"/>
              </w:rPr>
              <w:t xml:space="preserve">Oferty, wnioski o dopuszczenie do udziału w postępowaniu oraz oświadczenie, o którym mowa w art. 25a, w tym jednolity dokument, sporządza się, pod rygorem nieważności, w postaci elektronicznej i opatruje się kwalifikowanym podpisem elektronicznym. </w:t>
            </w:r>
            <w:r w:rsidR="002D455D" w:rsidRPr="00AD246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Oferta złożona przez wykonawcę w postępowaniu o udzielenie zamówienia publicznego musi być podpisana. Jest to oświadczenie woli i jako takie powinno zostać podpisane przez osoby uprawnione do dokonania tej czynności w imieniu wykonawcy. Złożona oferta  nie zawierała podpisu</w:t>
            </w:r>
            <w:r w:rsidR="00127C68" w:rsidRPr="00AD246C">
              <w:rPr>
                <w:rFonts w:asciiTheme="minorHAnsi" w:hAnsiTheme="minorHAnsi" w:cstheme="minorHAnsi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127C68" w:rsidRDefault="00127C68" w:rsidP="00A473D4">
      <w:pPr>
        <w:rPr>
          <w:rFonts w:cs="Arial"/>
        </w:rPr>
      </w:pPr>
    </w:p>
    <w:p w:rsidR="0097022C" w:rsidRPr="0097022C" w:rsidRDefault="0097022C" w:rsidP="00A473D4">
      <w:pPr>
        <w:rPr>
          <w:rFonts w:cs="Arial"/>
          <w:b/>
          <w:u w:val="single"/>
        </w:rPr>
      </w:pPr>
      <w:r w:rsidRPr="00BE38E9">
        <w:rPr>
          <w:rFonts w:cs="Arial"/>
          <w:b/>
          <w:u w:val="single"/>
        </w:rPr>
        <w:lastRenderedPageBreak/>
        <w:t xml:space="preserve">UNIEWAŻNIENIE POSTĘPOWANIA: </w:t>
      </w:r>
    </w:p>
    <w:p w:rsidR="00A473D4" w:rsidRDefault="00A473D4" w:rsidP="00A473D4">
      <w:pPr>
        <w:rPr>
          <w:rFonts w:cs="Arial"/>
        </w:rPr>
      </w:pPr>
      <w:r>
        <w:rPr>
          <w:rFonts w:cs="Arial"/>
        </w:rPr>
        <w:t>W zakresi</w:t>
      </w:r>
      <w:r w:rsidR="00641E6C">
        <w:rPr>
          <w:rFonts w:cs="Arial"/>
        </w:rPr>
        <w:t xml:space="preserve">e  pakietu nr –  </w:t>
      </w:r>
      <w:r w:rsidR="00641E6C" w:rsidRPr="00D64CA0">
        <w:rPr>
          <w:rFonts w:cs="Arial"/>
          <w:b/>
        </w:rPr>
        <w:t>1, 28, 39 i 40</w:t>
      </w:r>
      <w:r>
        <w:rPr>
          <w:rFonts w:cs="Arial"/>
        </w:rPr>
        <w:t xml:space="preserve">  - unieważniono  na podstawie art. 93 ust. 1 pkt. 1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 – nie złożono żadnej oferty niepodlegającej odrzuceniu.</w:t>
      </w:r>
    </w:p>
    <w:p w:rsidR="00A473D4" w:rsidRPr="0037530F" w:rsidRDefault="0037530F" w:rsidP="002831B7">
      <w:pPr>
        <w:jc w:val="both"/>
        <w:rPr>
          <w:rFonts w:cs="Arial"/>
        </w:rPr>
      </w:pPr>
      <w:r>
        <w:rPr>
          <w:rFonts w:cs="Arial"/>
        </w:rPr>
        <w:t xml:space="preserve">W zakresie  pakietu nr –  </w:t>
      </w:r>
      <w:r w:rsidRPr="00C541B6">
        <w:rPr>
          <w:rFonts w:cs="Arial"/>
          <w:b/>
        </w:rPr>
        <w:t>23</w:t>
      </w:r>
      <w:r>
        <w:rPr>
          <w:rFonts w:cs="Arial"/>
        </w:rPr>
        <w:t xml:space="preserve">  - unieważniono  na podstawie art. 93 ust. 1 pkt. 7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 – postępowanie obarczone jest niemożliwą do usunięcia wadą uniemożliwiającą zawarcie niepodlegającej unieważnieniu umowy w sprawie zamówienia publicznego. W wyniku omyłki pisarskiej Zamawiającego w opisie przedmiotu zamówienia, niemożliwym było sporządzenie poprawnej oferty.</w:t>
      </w: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3C5935">
      <w:headerReference w:type="default" r:id="rId10"/>
      <w:footerReference w:type="default" r:id="rId11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7B" w:rsidRDefault="0061147B" w:rsidP="00F92ECB">
      <w:pPr>
        <w:spacing w:after="0" w:line="240" w:lineRule="auto"/>
      </w:pPr>
      <w:r>
        <w:separator/>
      </w:r>
    </w:p>
  </w:endnote>
  <w:endnote w:type="continuationSeparator" w:id="0">
    <w:p w:rsidR="0061147B" w:rsidRDefault="0061147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47B" w:rsidRDefault="0061147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813A1">
      <w:rPr>
        <w:noProof/>
      </w:rPr>
      <w:t>12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7B" w:rsidRDefault="0061147B" w:rsidP="00F92ECB">
      <w:pPr>
        <w:spacing w:after="0" w:line="240" w:lineRule="auto"/>
      </w:pPr>
      <w:r>
        <w:separator/>
      </w:r>
    </w:p>
  </w:footnote>
  <w:footnote w:type="continuationSeparator" w:id="0">
    <w:p w:rsidR="0061147B" w:rsidRDefault="0061147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47B" w:rsidRDefault="0061147B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13A9"/>
    <w:rsid w:val="00011604"/>
    <w:rsid w:val="000139D0"/>
    <w:rsid w:val="000429D0"/>
    <w:rsid w:val="00042B08"/>
    <w:rsid w:val="00050431"/>
    <w:rsid w:val="000546BB"/>
    <w:rsid w:val="00056647"/>
    <w:rsid w:val="00061A13"/>
    <w:rsid w:val="000731FC"/>
    <w:rsid w:val="00087615"/>
    <w:rsid w:val="0009348B"/>
    <w:rsid w:val="000A0BE4"/>
    <w:rsid w:val="000A5140"/>
    <w:rsid w:val="000A7BAB"/>
    <w:rsid w:val="000B25FA"/>
    <w:rsid w:val="000B4481"/>
    <w:rsid w:val="000D0429"/>
    <w:rsid w:val="000E5DA2"/>
    <w:rsid w:val="000F24E5"/>
    <w:rsid w:val="000F7E13"/>
    <w:rsid w:val="001100BA"/>
    <w:rsid w:val="00112ADD"/>
    <w:rsid w:val="00112EA5"/>
    <w:rsid w:val="001273B2"/>
    <w:rsid w:val="00127C68"/>
    <w:rsid w:val="001378E1"/>
    <w:rsid w:val="001430EA"/>
    <w:rsid w:val="0016228E"/>
    <w:rsid w:val="001765F3"/>
    <w:rsid w:val="0018066A"/>
    <w:rsid w:val="0018467E"/>
    <w:rsid w:val="00191B6A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3817"/>
    <w:rsid w:val="001F48C0"/>
    <w:rsid w:val="0020288A"/>
    <w:rsid w:val="0021101F"/>
    <w:rsid w:val="0021656C"/>
    <w:rsid w:val="00246B8F"/>
    <w:rsid w:val="00251EDA"/>
    <w:rsid w:val="00260617"/>
    <w:rsid w:val="002657B4"/>
    <w:rsid w:val="00273580"/>
    <w:rsid w:val="002831B7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455D"/>
    <w:rsid w:val="002D5359"/>
    <w:rsid w:val="002E2559"/>
    <w:rsid w:val="003034FB"/>
    <w:rsid w:val="00306746"/>
    <w:rsid w:val="00306A1F"/>
    <w:rsid w:val="00312EEA"/>
    <w:rsid w:val="00334EB8"/>
    <w:rsid w:val="00350165"/>
    <w:rsid w:val="003516D1"/>
    <w:rsid w:val="00353055"/>
    <w:rsid w:val="003703A8"/>
    <w:rsid w:val="003712DF"/>
    <w:rsid w:val="0037530F"/>
    <w:rsid w:val="0037718B"/>
    <w:rsid w:val="00377213"/>
    <w:rsid w:val="003815F1"/>
    <w:rsid w:val="00381813"/>
    <w:rsid w:val="00382AA3"/>
    <w:rsid w:val="00390D13"/>
    <w:rsid w:val="003A406F"/>
    <w:rsid w:val="003C054F"/>
    <w:rsid w:val="003C5935"/>
    <w:rsid w:val="003D364C"/>
    <w:rsid w:val="003E0E0A"/>
    <w:rsid w:val="003E65AC"/>
    <w:rsid w:val="003E70C8"/>
    <w:rsid w:val="003F65E1"/>
    <w:rsid w:val="003F74B1"/>
    <w:rsid w:val="0040350E"/>
    <w:rsid w:val="00406020"/>
    <w:rsid w:val="00410AE8"/>
    <w:rsid w:val="0041114D"/>
    <w:rsid w:val="00420881"/>
    <w:rsid w:val="00421414"/>
    <w:rsid w:val="0042722B"/>
    <w:rsid w:val="00436282"/>
    <w:rsid w:val="004436A9"/>
    <w:rsid w:val="004438E2"/>
    <w:rsid w:val="00450EC0"/>
    <w:rsid w:val="004620F5"/>
    <w:rsid w:val="004627B2"/>
    <w:rsid w:val="004667F0"/>
    <w:rsid w:val="00471C3D"/>
    <w:rsid w:val="00473D91"/>
    <w:rsid w:val="00480DBE"/>
    <w:rsid w:val="00481013"/>
    <w:rsid w:val="004A614D"/>
    <w:rsid w:val="004C4E50"/>
    <w:rsid w:val="004C5C7C"/>
    <w:rsid w:val="004D6A6B"/>
    <w:rsid w:val="004E755B"/>
    <w:rsid w:val="004F47BE"/>
    <w:rsid w:val="004F6BD3"/>
    <w:rsid w:val="004F7089"/>
    <w:rsid w:val="005029BE"/>
    <w:rsid w:val="00506CFE"/>
    <w:rsid w:val="005311DE"/>
    <w:rsid w:val="005407CA"/>
    <w:rsid w:val="005520FC"/>
    <w:rsid w:val="00560F2B"/>
    <w:rsid w:val="0056574D"/>
    <w:rsid w:val="00577B77"/>
    <w:rsid w:val="005934F1"/>
    <w:rsid w:val="005A5243"/>
    <w:rsid w:val="005B5FE6"/>
    <w:rsid w:val="005B7A86"/>
    <w:rsid w:val="005E18CF"/>
    <w:rsid w:val="005E1DE2"/>
    <w:rsid w:val="005E40A7"/>
    <w:rsid w:val="005F13E1"/>
    <w:rsid w:val="005F2F6F"/>
    <w:rsid w:val="005F5F57"/>
    <w:rsid w:val="005F64C4"/>
    <w:rsid w:val="005F6550"/>
    <w:rsid w:val="00600361"/>
    <w:rsid w:val="006007A0"/>
    <w:rsid w:val="00601729"/>
    <w:rsid w:val="00603293"/>
    <w:rsid w:val="00605620"/>
    <w:rsid w:val="00606346"/>
    <w:rsid w:val="00607D44"/>
    <w:rsid w:val="0061147B"/>
    <w:rsid w:val="00611962"/>
    <w:rsid w:val="00614F4B"/>
    <w:rsid w:val="00615D8F"/>
    <w:rsid w:val="0062128F"/>
    <w:rsid w:val="006273DD"/>
    <w:rsid w:val="00630FD9"/>
    <w:rsid w:val="00641E6C"/>
    <w:rsid w:val="00651279"/>
    <w:rsid w:val="00654050"/>
    <w:rsid w:val="006550C8"/>
    <w:rsid w:val="0066240F"/>
    <w:rsid w:val="00663985"/>
    <w:rsid w:val="00672DDB"/>
    <w:rsid w:val="00686EB3"/>
    <w:rsid w:val="006936EC"/>
    <w:rsid w:val="006A4933"/>
    <w:rsid w:val="006B7FEA"/>
    <w:rsid w:val="006F5452"/>
    <w:rsid w:val="00702515"/>
    <w:rsid w:val="00722EB4"/>
    <w:rsid w:val="00726F0B"/>
    <w:rsid w:val="00737B7D"/>
    <w:rsid w:val="00740D2E"/>
    <w:rsid w:val="00765237"/>
    <w:rsid w:val="00767280"/>
    <w:rsid w:val="007837F8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426F6"/>
    <w:rsid w:val="00854AE2"/>
    <w:rsid w:val="0087411E"/>
    <w:rsid w:val="0088439F"/>
    <w:rsid w:val="00884B58"/>
    <w:rsid w:val="008967CA"/>
    <w:rsid w:val="00896CD2"/>
    <w:rsid w:val="008A3BE2"/>
    <w:rsid w:val="008B3114"/>
    <w:rsid w:val="008B7639"/>
    <w:rsid w:val="008C6D12"/>
    <w:rsid w:val="008E7EEF"/>
    <w:rsid w:val="008F58DE"/>
    <w:rsid w:val="00913725"/>
    <w:rsid w:val="00937F2D"/>
    <w:rsid w:val="00942760"/>
    <w:rsid w:val="009567B1"/>
    <w:rsid w:val="009634B8"/>
    <w:rsid w:val="0097022C"/>
    <w:rsid w:val="009824AA"/>
    <w:rsid w:val="00995E5B"/>
    <w:rsid w:val="009B06BA"/>
    <w:rsid w:val="009B0855"/>
    <w:rsid w:val="009B701A"/>
    <w:rsid w:val="009B7379"/>
    <w:rsid w:val="009B7BA2"/>
    <w:rsid w:val="009C451A"/>
    <w:rsid w:val="009C783A"/>
    <w:rsid w:val="009D34B5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264A1"/>
    <w:rsid w:val="00A314EA"/>
    <w:rsid w:val="00A3529E"/>
    <w:rsid w:val="00A46066"/>
    <w:rsid w:val="00A473D4"/>
    <w:rsid w:val="00A50BFE"/>
    <w:rsid w:val="00A52383"/>
    <w:rsid w:val="00A81490"/>
    <w:rsid w:val="00A8482A"/>
    <w:rsid w:val="00AA44E7"/>
    <w:rsid w:val="00AA5B8F"/>
    <w:rsid w:val="00AB107B"/>
    <w:rsid w:val="00AB13A2"/>
    <w:rsid w:val="00AB3DDC"/>
    <w:rsid w:val="00AB7FDE"/>
    <w:rsid w:val="00AD246C"/>
    <w:rsid w:val="00AD4E24"/>
    <w:rsid w:val="00AE7032"/>
    <w:rsid w:val="00B038EB"/>
    <w:rsid w:val="00B2214D"/>
    <w:rsid w:val="00B259C6"/>
    <w:rsid w:val="00B31EEB"/>
    <w:rsid w:val="00B32714"/>
    <w:rsid w:val="00B45833"/>
    <w:rsid w:val="00B547E5"/>
    <w:rsid w:val="00B62890"/>
    <w:rsid w:val="00B81429"/>
    <w:rsid w:val="00BD0F67"/>
    <w:rsid w:val="00BD1A83"/>
    <w:rsid w:val="00BE38E9"/>
    <w:rsid w:val="00BE71E2"/>
    <w:rsid w:val="00C04826"/>
    <w:rsid w:val="00C10ED7"/>
    <w:rsid w:val="00C11453"/>
    <w:rsid w:val="00C25E21"/>
    <w:rsid w:val="00C2619B"/>
    <w:rsid w:val="00C541B6"/>
    <w:rsid w:val="00C6162C"/>
    <w:rsid w:val="00C70D7A"/>
    <w:rsid w:val="00C87937"/>
    <w:rsid w:val="00C97264"/>
    <w:rsid w:val="00CB7FFB"/>
    <w:rsid w:val="00CC12C0"/>
    <w:rsid w:val="00CC4D1D"/>
    <w:rsid w:val="00CE4748"/>
    <w:rsid w:val="00CF0555"/>
    <w:rsid w:val="00CF1C59"/>
    <w:rsid w:val="00D11066"/>
    <w:rsid w:val="00D12B20"/>
    <w:rsid w:val="00D135B2"/>
    <w:rsid w:val="00D217CE"/>
    <w:rsid w:val="00D376B9"/>
    <w:rsid w:val="00D37A0F"/>
    <w:rsid w:val="00D56AB1"/>
    <w:rsid w:val="00D57345"/>
    <w:rsid w:val="00D62BA8"/>
    <w:rsid w:val="00D64CA0"/>
    <w:rsid w:val="00D73A64"/>
    <w:rsid w:val="00D75F6D"/>
    <w:rsid w:val="00D7767F"/>
    <w:rsid w:val="00D813A1"/>
    <w:rsid w:val="00D81602"/>
    <w:rsid w:val="00D835A2"/>
    <w:rsid w:val="00D842B9"/>
    <w:rsid w:val="00D86100"/>
    <w:rsid w:val="00D96C50"/>
    <w:rsid w:val="00DA4BB2"/>
    <w:rsid w:val="00DB0FAF"/>
    <w:rsid w:val="00DC4B6D"/>
    <w:rsid w:val="00DD2198"/>
    <w:rsid w:val="00DD2207"/>
    <w:rsid w:val="00DD5E1A"/>
    <w:rsid w:val="00DE01CB"/>
    <w:rsid w:val="00DE2F24"/>
    <w:rsid w:val="00DE44EA"/>
    <w:rsid w:val="00DE6A84"/>
    <w:rsid w:val="00DF22F5"/>
    <w:rsid w:val="00DF5F66"/>
    <w:rsid w:val="00E35391"/>
    <w:rsid w:val="00E439FD"/>
    <w:rsid w:val="00E5686C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12BC0"/>
    <w:rsid w:val="00F2230C"/>
    <w:rsid w:val="00F32559"/>
    <w:rsid w:val="00F53812"/>
    <w:rsid w:val="00F718AA"/>
    <w:rsid w:val="00F739CC"/>
    <w:rsid w:val="00F742A9"/>
    <w:rsid w:val="00F92ECB"/>
    <w:rsid w:val="00F97844"/>
    <w:rsid w:val="00FA4BBB"/>
    <w:rsid w:val="00FA5D8B"/>
    <w:rsid w:val="00FA616E"/>
    <w:rsid w:val="00FA672D"/>
    <w:rsid w:val="00FB2AE5"/>
    <w:rsid w:val="00FB5E73"/>
    <w:rsid w:val="00FC088B"/>
    <w:rsid w:val="00FC3A5C"/>
    <w:rsid w:val="00FC6518"/>
    <w:rsid w:val="00FD068C"/>
    <w:rsid w:val="00FD435F"/>
    <w:rsid w:val="00FF609F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406020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portalzp.pl/dokumenty-od-wykonawcow/ustawy/ustawa-z-29-stycznia-2004-r.-prawo-zamowien-publicznych-tekst-jedn.-dz.u.-z-2015-r.-poz.-2164-93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19E94-5728-4539-B05F-525FE5FD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331</TotalTime>
  <Pages>12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428</cp:revision>
  <cp:lastPrinted>2021-05-07T10:24:00Z</cp:lastPrinted>
  <dcterms:created xsi:type="dcterms:W3CDTF">2018-10-19T07:31:00Z</dcterms:created>
  <dcterms:modified xsi:type="dcterms:W3CDTF">2021-05-07T10:24:00Z</dcterms:modified>
</cp:coreProperties>
</file>