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92" w:rsidRPr="00E4655C" w:rsidRDefault="00506C42" w:rsidP="00E4655C">
      <w:pPr>
        <w:pStyle w:val="Nagwek1"/>
        <w:tabs>
          <w:tab w:val="left" w:pos="6600"/>
        </w:tabs>
        <w:spacing w:before="0" w:after="0"/>
        <w:rPr>
          <w:rFonts w:ascii="Verdana" w:hAnsi="Verdana" w:cs="Arial"/>
          <w:b w:val="0"/>
          <w:sz w:val="20"/>
          <w:szCs w:val="20"/>
        </w:rPr>
      </w:pPr>
      <w:r w:rsidRPr="00E4655C">
        <w:rPr>
          <w:rFonts w:ascii="Verdana" w:hAnsi="Verdana" w:cs="Arial"/>
          <w:b w:val="0"/>
          <w:sz w:val="20"/>
          <w:szCs w:val="20"/>
        </w:rPr>
        <w:t>W</w:t>
      </w:r>
      <w:r w:rsidR="00902C94" w:rsidRPr="00E4655C">
        <w:rPr>
          <w:rFonts w:ascii="Verdana" w:hAnsi="Verdana" w:cs="Arial"/>
          <w:b w:val="0"/>
          <w:sz w:val="20"/>
          <w:szCs w:val="20"/>
        </w:rPr>
        <w:t>CPiT/EA/381-</w:t>
      </w:r>
      <w:r w:rsidR="00B216B1" w:rsidRPr="00E4655C">
        <w:rPr>
          <w:rFonts w:ascii="Verdana" w:hAnsi="Verdana" w:cs="Arial"/>
          <w:b w:val="0"/>
          <w:sz w:val="20"/>
          <w:szCs w:val="20"/>
        </w:rPr>
        <w:t>06</w:t>
      </w:r>
      <w:r w:rsidR="00F535FC" w:rsidRPr="00E4655C">
        <w:rPr>
          <w:rFonts w:ascii="Verdana" w:hAnsi="Verdana" w:cs="Arial"/>
          <w:b w:val="0"/>
          <w:sz w:val="20"/>
          <w:szCs w:val="20"/>
        </w:rPr>
        <w:t>/</w:t>
      </w:r>
      <w:r w:rsidR="00B216B1" w:rsidRPr="00E4655C">
        <w:rPr>
          <w:rFonts w:ascii="Verdana" w:hAnsi="Verdana" w:cs="Arial"/>
          <w:b w:val="0"/>
          <w:sz w:val="20"/>
          <w:szCs w:val="20"/>
        </w:rPr>
        <w:t>2021</w:t>
      </w:r>
      <w:r w:rsidR="00B216B1" w:rsidRPr="00E4655C">
        <w:rPr>
          <w:rFonts w:ascii="Verdana" w:hAnsi="Verdana" w:cs="Arial"/>
          <w:b w:val="0"/>
          <w:sz w:val="20"/>
          <w:szCs w:val="20"/>
        </w:rPr>
        <w:tab/>
        <w:t>Poznań, 2021-06</w:t>
      </w:r>
      <w:r w:rsidR="00B56EF7">
        <w:rPr>
          <w:rFonts w:ascii="Verdana" w:hAnsi="Verdana" w:cs="Arial"/>
          <w:b w:val="0"/>
          <w:sz w:val="20"/>
          <w:szCs w:val="20"/>
        </w:rPr>
        <w:t>-1</w:t>
      </w:r>
      <w:r w:rsidR="007D7620">
        <w:rPr>
          <w:rFonts w:ascii="Verdana" w:hAnsi="Verdana" w:cs="Arial"/>
          <w:b w:val="0"/>
          <w:sz w:val="20"/>
          <w:szCs w:val="20"/>
        </w:rPr>
        <w:t>8</w:t>
      </w:r>
    </w:p>
    <w:p w:rsidR="00E90CA7" w:rsidRPr="00E4655C" w:rsidRDefault="00E90CA7" w:rsidP="00E4655C">
      <w:pPr>
        <w:spacing w:after="0"/>
        <w:jc w:val="right"/>
        <w:rPr>
          <w:rFonts w:ascii="Verdana" w:hAnsi="Verdana"/>
          <w:sz w:val="20"/>
          <w:szCs w:val="20"/>
        </w:rPr>
      </w:pPr>
    </w:p>
    <w:p w:rsidR="00E90CA7" w:rsidRPr="00E4655C" w:rsidRDefault="00E90CA7" w:rsidP="00E4655C">
      <w:pPr>
        <w:spacing w:after="0"/>
        <w:jc w:val="right"/>
        <w:rPr>
          <w:rFonts w:ascii="Verdana" w:hAnsi="Verdana"/>
          <w:sz w:val="20"/>
          <w:szCs w:val="20"/>
        </w:rPr>
      </w:pPr>
    </w:p>
    <w:p w:rsidR="004F2A6D" w:rsidRPr="00E4655C" w:rsidRDefault="004F2A6D" w:rsidP="00E4655C">
      <w:pPr>
        <w:spacing w:after="0"/>
        <w:jc w:val="right"/>
        <w:rPr>
          <w:rFonts w:ascii="Verdana" w:hAnsi="Verdana"/>
          <w:sz w:val="20"/>
          <w:szCs w:val="20"/>
        </w:rPr>
      </w:pPr>
      <w:r w:rsidRPr="00E4655C">
        <w:rPr>
          <w:rFonts w:ascii="Verdana" w:hAnsi="Verdana"/>
          <w:sz w:val="20"/>
          <w:szCs w:val="20"/>
        </w:rPr>
        <w:t>Uczestnicy postępowania</w:t>
      </w:r>
    </w:p>
    <w:p w:rsidR="00BA4CE0" w:rsidRPr="00E4655C" w:rsidRDefault="00BA4CE0" w:rsidP="00E4655C">
      <w:pPr>
        <w:spacing w:after="0"/>
        <w:jc w:val="right"/>
        <w:rPr>
          <w:rFonts w:ascii="Verdana" w:hAnsi="Verdana"/>
          <w:sz w:val="20"/>
          <w:szCs w:val="20"/>
        </w:rPr>
      </w:pPr>
    </w:p>
    <w:p w:rsidR="004F2A6D" w:rsidRPr="00E4655C" w:rsidRDefault="004F2A6D" w:rsidP="00E4655C">
      <w:pPr>
        <w:spacing w:after="0"/>
        <w:ind w:left="-142"/>
        <w:jc w:val="both"/>
        <w:rPr>
          <w:rFonts w:ascii="Verdana" w:hAnsi="Verdana" w:cs="Arial"/>
          <w:b/>
          <w:bCs/>
          <w:sz w:val="20"/>
          <w:szCs w:val="20"/>
        </w:rPr>
      </w:pPr>
      <w:r w:rsidRPr="00E4655C">
        <w:rPr>
          <w:rFonts w:ascii="Verdana" w:hAnsi="Verdana"/>
          <w:b/>
          <w:sz w:val="20"/>
          <w:szCs w:val="20"/>
        </w:rPr>
        <w:t>Dotyczy: przetargu nie</w:t>
      </w:r>
      <w:r w:rsidR="00404AF3" w:rsidRPr="00E4655C">
        <w:rPr>
          <w:rFonts w:ascii="Verdana" w:hAnsi="Verdana"/>
          <w:b/>
          <w:sz w:val="20"/>
          <w:szCs w:val="20"/>
        </w:rPr>
        <w:t xml:space="preserve">ograniczonego na </w:t>
      </w:r>
      <w:r w:rsidR="00B216B1" w:rsidRPr="00E4655C">
        <w:rPr>
          <w:rFonts w:ascii="Verdana" w:hAnsi="Verdana"/>
          <w:b/>
          <w:sz w:val="20"/>
          <w:szCs w:val="20"/>
        </w:rPr>
        <w:t>kompleksową dostawę paliwa gazowego</w:t>
      </w:r>
    </w:p>
    <w:p w:rsidR="00E90CA7" w:rsidRPr="00E4655C" w:rsidRDefault="00E90CA7" w:rsidP="00E4655C">
      <w:pPr>
        <w:spacing w:after="0"/>
        <w:ind w:left="-142"/>
        <w:jc w:val="both"/>
        <w:rPr>
          <w:rFonts w:ascii="Verdana" w:hAnsi="Verdana"/>
          <w:b/>
          <w:sz w:val="20"/>
          <w:szCs w:val="20"/>
        </w:rPr>
      </w:pPr>
    </w:p>
    <w:p w:rsidR="004F2A6D" w:rsidRPr="00E4655C" w:rsidRDefault="00A60147" w:rsidP="00E4655C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E4655C">
        <w:rPr>
          <w:rFonts w:ascii="Verdana" w:hAnsi="Verdana"/>
          <w:sz w:val="20"/>
          <w:szCs w:val="20"/>
        </w:rPr>
        <w:t>Zgodnie z art. 135 ust. 2</w:t>
      </w:r>
      <w:r w:rsidR="004F2A6D" w:rsidRPr="00E4655C">
        <w:rPr>
          <w:rFonts w:ascii="Verdana" w:hAnsi="Verdana"/>
          <w:sz w:val="20"/>
          <w:szCs w:val="20"/>
        </w:rPr>
        <w:t xml:space="preserve"> ustawy Praw</w:t>
      </w:r>
      <w:r w:rsidRPr="00E4655C">
        <w:rPr>
          <w:rFonts w:ascii="Verdana" w:hAnsi="Verdana"/>
          <w:sz w:val="20"/>
          <w:szCs w:val="20"/>
        </w:rPr>
        <w:t>o Zamówień Publicznych z dnia 11 września 2019</w:t>
      </w:r>
      <w:r w:rsidR="009A3861" w:rsidRPr="00E4655C">
        <w:rPr>
          <w:rFonts w:ascii="Verdana" w:hAnsi="Verdana"/>
          <w:sz w:val="20"/>
          <w:szCs w:val="20"/>
        </w:rPr>
        <w:t>r. (</w:t>
      </w:r>
      <w:proofErr w:type="spellStart"/>
      <w:r w:rsidR="009A3861" w:rsidRPr="00E4655C">
        <w:rPr>
          <w:rFonts w:ascii="Verdana" w:hAnsi="Verdana"/>
          <w:sz w:val="20"/>
          <w:szCs w:val="20"/>
        </w:rPr>
        <w:t>t.j</w:t>
      </w:r>
      <w:proofErr w:type="spellEnd"/>
      <w:r w:rsidR="009A3861" w:rsidRPr="00E4655C">
        <w:rPr>
          <w:rFonts w:ascii="Verdana" w:hAnsi="Verdana"/>
          <w:sz w:val="20"/>
          <w:szCs w:val="20"/>
        </w:rPr>
        <w:t xml:space="preserve">. </w:t>
      </w:r>
      <w:proofErr w:type="spellStart"/>
      <w:r w:rsidR="009A3861" w:rsidRPr="00E4655C">
        <w:rPr>
          <w:rFonts w:ascii="Verdana" w:hAnsi="Verdana"/>
          <w:sz w:val="20"/>
          <w:szCs w:val="20"/>
        </w:rPr>
        <w:t>Dz.U</w:t>
      </w:r>
      <w:proofErr w:type="spellEnd"/>
      <w:r w:rsidR="009A3861" w:rsidRPr="00E4655C">
        <w:rPr>
          <w:rFonts w:ascii="Verdana" w:hAnsi="Verdana"/>
          <w:sz w:val="20"/>
          <w:szCs w:val="20"/>
        </w:rPr>
        <w:t>. z 2019</w:t>
      </w:r>
      <w:r w:rsidR="004F2A6D" w:rsidRPr="00E4655C">
        <w:rPr>
          <w:rFonts w:ascii="Verdana" w:hAnsi="Verdana"/>
          <w:sz w:val="20"/>
          <w:szCs w:val="20"/>
        </w:rPr>
        <w:t xml:space="preserve"> r. poz. </w:t>
      </w:r>
      <w:r w:rsidRPr="00E4655C">
        <w:rPr>
          <w:rFonts w:ascii="Verdana" w:hAnsi="Verdana" w:cs="Arial"/>
          <w:sz w:val="20"/>
          <w:szCs w:val="20"/>
        </w:rPr>
        <w:t>2019</w:t>
      </w:r>
      <w:r w:rsidR="004F2A6D" w:rsidRPr="00E4655C">
        <w:rPr>
          <w:rFonts w:ascii="Verdana" w:hAnsi="Verdana" w:cs="Arial"/>
          <w:sz w:val="20"/>
          <w:szCs w:val="20"/>
        </w:rPr>
        <w:t xml:space="preserve"> ze zm.</w:t>
      </w:r>
      <w:r w:rsidR="004F2A6D" w:rsidRPr="00E4655C">
        <w:rPr>
          <w:rFonts w:ascii="Verdana" w:hAnsi="Verdana"/>
          <w:sz w:val="20"/>
          <w:szCs w:val="20"/>
        </w:rPr>
        <w:t>), Wielkopolskie Centrum Pulmonologii i Torakochirurgii SP ZOZ udziela wyjaśnień dotyczących Specyfikacj</w:t>
      </w:r>
      <w:r w:rsidRPr="00E4655C">
        <w:rPr>
          <w:rFonts w:ascii="Verdana" w:hAnsi="Verdana"/>
          <w:sz w:val="20"/>
          <w:szCs w:val="20"/>
        </w:rPr>
        <w:t xml:space="preserve">i </w:t>
      </w:r>
      <w:r w:rsidR="00F47F48" w:rsidRPr="00E4655C">
        <w:rPr>
          <w:rFonts w:ascii="Verdana" w:hAnsi="Verdana"/>
          <w:sz w:val="20"/>
          <w:szCs w:val="20"/>
        </w:rPr>
        <w:t>Warunków Zamó</w:t>
      </w:r>
      <w:r w:rsidRPr="00E4655C">
        <w:rPr>
          <w:rFonts w:ascii="Verdana" w:hAnsi="Verdana"/>
          <w:sz w:val="20"/>
          <w:szCs w:val="20"/>
        </w:rPr>
        <w:t>wienia oraz na podstawie art. 137 ust.1-2</w:t>
      </w:r>
      <w:r w:rsidR="00F47F48" w:rsidRPr="00E4655C">
        <w:rPr>
          <w:rFonts w:ascii="Verdana" w:hAnsi="Verdana"/>
          <w:sz w:val="20"/>
          <w:szCs w:val="20"/>
        </w:rPr>
        <w:t xml:space="preserve"> ustawy Prawo Zamów</w:t>
      </w:r>
      <w:r w:rsidRPr="00E4655C">
        <w:rPr>
          <w:rFonts w:ascii="Verdana" w:hAnsi="Verdana"/>
          <w:sz w:val="20"/>
          <w:szCs w:val="20"/>
        </w:rPr>
        <w:t>ień Publicznych zmienia treść S</w:t>
      </w:r>
      <w:r w:rsidR="00F47F48" w:rsidRPr="00E4655C">
        <w:rPr>
          <w:rFonts w:ascii="Verdana" w:hAnsi="Verdana"/>
          <w:sz w:val="20"/>
          <w:szCs w:val="20"/>
        </w:rPr>
        <w:t>WZ</w:t>
      </w:r>
      <w:r w:rsidR="00F4461A" w:rsidRPr="00E4655C">
        <w:rPr>
          <w:rFonts w:ascii="Verdana" w:hAnsi="Verdana"/>
          <w:sz w:val="20"/>
          <w:szCs w:val="20"/>
        </w:rPr>
        <w:t>.</w:t>
      </w:r>
    </w:p>
    <w:p w:rsidR="00250698" w:rsidRPr="00E4655C" w:rsidRDefault="00250698" w:rsidP="00E4655C">
      <w:pPr>
        <w:spacing w:after="0" w:line="360" w:lineRule="auto"/>
        <w:ind w:firstLine="708"/>
        <w:jc w:val="center"/>
        <w:rPr>
          <w:rFonts w:ascii="Verdana" w:hAnsi="Verdana"/>
          <w:b/>
          <w:sz w:val="20"/>
          <w:szCs w:val="20"/>
        </w:rPr>
      </w:pPr>
    </w:p>
    <w:p w:rsidR="00901E05" w:rsidRPr="00E4655C" w:rsidRDefault="008A14D1" w:rsidP="00247AC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 w:rsidRPr="00E4655C">
        <w:rPr>
          <w:rFonts w:ascii="Verdana" w:hAnsi="Verdana" w:cs="Tahoma"/>
          <w:bCs w:val="0"/>
          <w:sz w:val="20"/>
          <w:szCs w:val="20"/>
        </w:rPr>
        <w:t>Pytani</w:t>
      </w:r>
      <w:r w:rsidR="00B56EF7">
        <w:rPr>
          <w:rFonts w:ascii="Verdana" w:hAnsi="Verdana" w:cs="Tahoma"/>
          <w:bCs w:val="0"/>
          <w:sz w:val="20"/>
          <w:szCs w:val="20"/>
        </w:rPr>
        <w:t>a 1</w:t>
      </w:r>
      <w:r w:rsidRPr="00E4655C">
        <w:rPr>
          <w:rFonts w:ascii="Verdana" w:hAnsi="Verdana" w:cs="Tahoma"/>
          <w:bCs w:val="0"/>
          <w:sz w:val="20"/>
          <w:szCs w:val="20"/>
        </w:rPr>
        <w:t>:</w:t>
      </w:r>
    </w:p>
    <w:p w:rsidR="00B56EF7" w:rsidRDefault="00B56EF7" w:rsidP="00247AC1">
      <w:pPr>
        <w:spacing w:after="0" w:line="360" w:lineRule="auto"/>
        <w:ind w:firstLine="708"/>
        <w:jc w:val="both"/>
      </w:pPr>
      <w:r>
        <w:t xml:space="preserve">1. Dot. odpowiedzi Zamawiającego (pismo z dnia 09.06.2021 r.), zmienionego formularza cenowego i Załącznika nr 1a, 1b i 1c do SWZ – Ilu punktów poboru dotyczy postępowanie? Wykonawca wnosi o wyjaśnienie rozbieżności w zakresie ilości punktów poboru wskazanych w odpowiedziach udzielonych przez Zamawiającego, a pozostałą dokumentacją przetargową, która zdaje się nie uwzględniać </w:t>
      </w:r>
      <w:proofErr w:type="spellStart"/>
      <w:r>
        <w:t>ppg</w:t>
      </w:r>
      <w:proofErr w:type="spellEnd"/>
      <w:r>
        <w:t xml:space="preserve">: </w:t>
      </w:r>
    </w:p>
    <w:p w:rsidR="00B56EF7" w:rsidRDefault="00B56EF7" w:rsidP="00B56EF7">
      <w:pPr>
        <w:pStyle w:val="Default"/>
      </w:pPr>
      <w: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58"/>
        <w:gridCol w:w="1857"/>
        <w:gridCol w:w="1857"/>
        <w:gridCol w:w="1857"/>
        <w:gridCol w:w="1857"/>
      </w:tblGrid>
      <w:tr w:rsidR="00B56EF7" w:rsidTr="00B56EF7">
        <w:trPr>
          <w:trHeight w:val="357"/>
        </w:trPr>
        <w:tc>
          <w:tcPr>
            <w:tcW w:w="1000" w:type="pct"/>
          </w:tcPr>
          <w:p w:rsidR="00B56EF7" w:rsidRDefault="00B56EF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1300614997 </w:t>
            </w:r>
          </w:p>
        </w:tc>
        <w:tc>
          <w:tcPr>
            <w:tcW w:w="1000" w:type="pct"/>
          </w:tcPr>
          <w:p w:rsidR="00B56EF7" w:rsidRDefault="00B56EF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62-050 Mosina, </w:t>
            </w:r>
          </w:p>
          <w:p w:rsidR="00B56EF7" w:rsidRDefault="00B56EF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Ludwikowo, Leśna 6 </w:t>
            </w:r>
          </w:p>
        </w:tc>
        <w:tc>
          <w:tcPr>
            <w:tcW w:w="1000" w:type="pct"/>
          </w:tcPr>
          <w:p w:rsidR="00B56EF7" w:rsidRDefault="00B56EF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Kuchnia Pawilon 1 </w:t>
            </w:r>
          </w:p>
        </w:tc>
        <w:tc>
          <w:tcPr>
            <w:tcW w:w="1000" w:type="pct"/>
          </w:tcPr>
          <w:p w:rsidR="00B56EF7" w:rsidRDefault="00B56EF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BW-3.6 </w:t>
            </w:r>
          </w:p>
        </w:tc>
        <w:tc>
          <w:tcPr>
            <w:tcW w:w="1000" w:type="pct"/>
          </w:tcPr>
          <w:p w:rsidR="00B56EF7" w:rsidRDefault="00B56EF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 </w:t>
            </w:r>
          </w:p>
        </w:tc>
      </w:tr>
    </w:tbl>
    <w:p w:rsidR="00B56EF7" w:rsidRDefault="00B56EF7" w:rsidP="00247AC1">
      <w:pPr>
        <w:spacing w:after="0" w:line="360" w:lineRule="auto"/>
        <w:ind w:firstLine="708"/>
        <w:jc w:val="both"/>
      </w:pPr>
    </w:p>
    <w:p w:rsidR="00B56EF7" w:rsidRPr="00E4655C" w:rsidRDefault="00B56EF7" w:rsidP="00B56EF7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E4655C">
        <w:rPr>
          <w:rFonts w:ascii="Verdana" w:hAnsi="Verdana"/>
          <w:b/>
          <w:iCs/>
          <w:sz w:val="20"/>
          <w:szCs w:val="20"/>
        </w:rPr>
        <w:t xml:space="preserve">Odpowiedź: </w:t>
      </w:r>
      <w:r>
        <w:rPr>
          <w:rFonts w:ascii="Verdana" w:hAnsi="Verdana"/>
          <w:b/>
          <w:iCs/>
          <w:sz w:val="20"/>
          <w:szCs w:val="20"/>
        </w:rPr>
        <w:t xml:space="preserve">Zamawiający publikuje zmodyfikowany załącznik nr 1B </w:t>
      </w:r>
      <w:r w:rsidRPr="00B56EF7">
        <w:t xml:space="preserve"> </w:t>
      </w:r>
      <w:r w:rsidR="00B26A3B" w:rsidRPr="00B26A3B">
        <w:rPr>
          <w:b/>
        </w:rPr>
        <w:t>w</w:t>
      </w:r>
      <w:r w:rsidR="00B26A3B">
        <w:t xml:space="preserve"> </w:t>
      </w:r>
      <w:r>
        <w:rPr>
          <w:rFonts w:ascii="Verdana" w:hAnsi="Verdana"/>
          <w:b/>
          <w:iCs/>
          <w:sz w:val="20"/>
          <w:szCs w:val="20"/>
        </w:rPr>
        <w:t>związku z pominięciem w wykazie punktów poboru w szpitalu w Ludwikowie.</w:t>
      </w:r>
    </w:p>
    <w:p w:rsidR="00B56EF7" w:rsidRDefault="00B56EF7" w:rsidP="00247AC1">
      <w:pPr>
        <w:spacing w:after="0" w:line="360" w:lineRule="auto"/>
        <w:ind w:firstLine="708"/>
        <w:jc w:val="both"/>
      </w:pPr>
    </w:p>
    <w:p w:rsidR="00B56EF7" w:rsidRDefault="00B56EF7" w:rsidP="00247AC1">
      <w:pPr>
        <w:spacing w:after="0" w:line="360" w:lineRule="auto"/>
        <w:ind w:firstLine="708"/>
        <w:jc w:val="both"/>
      </w:pPr>
      <w:r>
        <w:t xml:space="preserve">2. Wykonawca prosi o weryfikację grupy taryfowej podanej dla: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96"/>
        <w:gridCol w:w="3096"/>
        <w:gridCol w:w="3094"/>
      </w:tblGrid>
      <w:tr w:rsidR="00B56EF7" w:rsidTr="00B56EF7">
        <w:trPr>
          <w:trHeight w:val="229"/>
        </w:trPr>
        <w:tc>
          <w:tcPr>
            <w:tcW w:w="1667" w:type="pct"/>
          </w:tcPr>
          <w:p w:rsidR="00B56EF7" w:rsidRDefault="00B56EF7">
            <w:pPr>
              <w:pStyle w:val="Default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sz w:val="22"/>
                <w:szCs w:val="22"/>
              </w:rPr>
              <w:t xml:space="preserve">1305135054 </w:t>
            </w:r>
          </w:p>
        </w:tc>
        <w:tc>
          <w:tcPr>
            <w:tcW w:w="1667" w:type="pct"/>
          </w:tcPr>
          <w:p w:rsidR="00B56EF7" w:rsidRDefault="00B56EF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64-800 Chodzież, </w:t>
            </w:r>
          </w:p>
          <w:p w:rsidR="00B56EF7" w:rsidRDefault="00B56EF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Strzelecka 32 </w:t>
            </w:r>
          </w:p>
        </w:tc>
        <w:tc>
          <w:tcPr>
            <w:tcW w:w="1666" w:type="pct"/>
          </w:tcPr>
          <w:p w:rsidR="00B56EF7" w:rsidRDefault="00B56EF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Budynek </w:t>
            </w:r>
          </w:p>
        </w:tc>
      </w:tr>
    </w:tbl>
    <w:p w:rsidR="00B56EF7" w:rsidRDefault="00B56EF7" w:rsidP="00247AC1">
      <w:pPr>
        <w:spacing w:after="0" w:line="360" w:lineRule="auto"/>
        <w:ind w:firstLine="708"/>
        <w:jc w:val="both"/>
      </w:pPr>
    </w:p>
    <w:p w:rsidR="00B56EF7" w:rsidRDefault="00B56EF7" w:rsidP="00247AC1">
      <w:pPr>
        <w:spacing w:after="0" w:line="360" w:lineRule="auto"/>
        <w:ind w:firstLine="708"/>
        <w:jc w:val="both"/>
      </w:pPr>
      <w:r>
        <w:t xml:space="preserve">Czy jest ona zgodna z obecnie obowiązująca u Operatora Systemu Dystrybucyjnego? </w:t>
      </w:r>
    </w:p>
    <w:p w:rsidR="00B56EF7" w:rsidRPr="00E4655C" w:rsidRDefault="00B56EF7" w:rsidP="00B56EF7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E4655C">
        <w:rPr>
          <w:rFonts w:ascii="Verdana" w:hAnsi="Verdana"/>
          <w:b/>
          <w:iCs/>
          <w:sz w:val="20"/>
          <w:szCs w:val="20"/>
        </w:rPr>
        <w:t xml:space="preserve">Odpowiedź: </w:t>
      </w:r>
      <w:r>
        <w:rPr>
          <w:rFonts w:ascii="Verdana" w:hAnsi="Verdana"/>
          <w:b/>
          <w:iCs/>
          <w:sz w:val="20"/>
          <w:szCs w:val="20"/>
        </w:rPr>
        <w:t>Tak, Zamawiający potwierdza.</w:t>
      </w:r>
    </w:p>
    <w:p w:rsidR="00B56EF7" w:rsidRDefault="00B56EF7" w:rsidP="00247AC1">
      <w:pPr>
        <w:spacing w:after="0" w:line="360" w:lineRule="auto"/>
        <w:ind w:firstLine="708"/>
        <w:jc w:val="both"/>
      </w:pPr>
    </w:p>
    <w:p w:rsidR="00B56EF7" w:rsidRDefault="00B56EF7" w:rsidP="00247AC1">
      <w:pPr>
        <w:spacing w:after="0" w:line="360" w:lineRule="auto"/>
        <w:ind w:firstLine="708"/>
        <w:jc w:val="both"/>
      </w:pPr>
    </w:p>
    <w:p w:rsidR="00B56EF7" w:rsidRDefault="00B56EF7" w:rsidP="00247AC1">
      <w:pPr>
        <w:spacing w:after="0" w:line="360" w:lineRule="auto"/>
        <w:ind w:firstLine="708"/>
        <w:jc w:val="both"/>
      </w:pPr>
      <w:r>
        <w:t xml:space="preserve">3. Czy numery identyfikacyjne Punktów wyjścia nadane przez OSD i wskazane przez Zamawiającego w odpowiedziach z dnia 9.06.2021 r. są zgodne z numerami Punktów wyjścia umieszczonymi przez obecnego sprzedawcę na dokumentach stanowiących podstawę płatności Odbiorcy (fakturach VAT)? </w:t>
      </w:r>
    </w:p>
    <w:p w:rsidR="00B56EF7" w:rsidRDefault="00B26A3B" w:rsidP="00247AC1">
      <w:pPr>
        <w:spacing w:after="0" w:line="360" w:lineRule="auto"/>
        <w:ind w:firstLine="708"/>
        <w:jc w:val="both"/>
      </w:pPr>
      <w:r w:rsidRPr="00E4655C">
        <w:rPr>
          <w:rFonts w:ascii="Verdana" w:hAnsi="Verdana"/>
          <w:b/>
          <w:iCs/>
          <w:sz w:val="20"/>
          <w:szCs w:val="20"/>
        </w:rPr>
        <w:t xml:space="preserve">Odpowiedź: </w:t>
      </w:r>
      <w:r>
        <w:rPr>
          <w:rFonts w:ascii="Verdana" w:hAnsi="Verdana"/>
          <w:b/>
          <w:iCs/>
          <w:sz w:val="20"/>
          <w:szCs w:val="20"/>
        </w:rPr>
        <w:t>Tak, Zamawiający potwierdza.</w:t>
      </w:r>
    </w:p>
    <w:p w:rsidR="00B56EF7" w:rsidRDefault="00B56EF7" w:rsidP="00247AC1">
      <w:pPr>
        <w:spacing w:after="0" w:line="360" w:lineRule="auto"/>
        <w:ind w:firstLine="708"/>
        <w:jc w:val="both"/>
      </w:pPr>
    </w:p>
    <w:p w:rsidR="00B56EF7" w:rsidRDefault="00B56EF7" w:rsidP="00247AC1">
      <w:pPr>
        <w:spacing w:after="0" w:line="360" w:lineRule="auto"/>
        <w:ind w:firstLine="708"/>
        <w:jc w:val="both"/>
      </w:pPr>
      <w:r>
        <w:t xml:space="preserve">4. W przypadku jeśli Operator Systemu Dystrybucyjnego w momencie zgłaszania umowy do realizacji zakwestionuje grupy taryfowe wskazane w postępowaniu, to czy Zamawiający wyrazi zgodę na dostosowanie grup taryfowych do obowiązujących u OSD? </w:t>
      </w:r>
    </w:p>
    <w:p w:rsidR="00B56EF7" w:rsidRDefault="00B26A3B" w:rsidP="00247AC1">
      <w:pPr>
        <w:spacing w:after="0" w:line="360" w:lineRule="auto"/>
        <w:ind w:firstLine="708"/>
        <w:jc w:val="both"/>
      </w:pPr>
      <w:r w:rsidRPr="00E4655C">
        <w:rPr>
          <w:rFonts w:ascii="Verdana" w:hAnsi="Verdana"/>
          <w:b/>
          <w:iCs/>
          <w:sz w:val="20"/>
          <w:szCs w:val="20"/>
        </w:rPr>
        <w:t xml:space="preserve">Odpowiedź: </w:t>
      </w:r>
      <w:r>
        <w:rPr>
          <w:rFonts w:ascii="Verdana" w:hAnsi="Verdana"/>
          <w:b/>
          <w:iCs/>
          <w:sz w:val="20"/>
          <w:szCs w:val="20"/>
        </w:rPr>
        <w:t xml:space="preserve">Tak, Zamawiający </w:t>
      </w:r>
      <w:r w:rsidR="00694641">
        <w:rPr>
          <w:rFonts w:ascii="Verdana" w:hAnsi="Verdana"/>
          <w:b/>
          <w:iCs/>
          <w:sz w:val="20"/>
          <w:szCs w:val="20"/>
        </w:rPr>
        <w:t>wyrazi zgodę</w:t>
      </w:r>
      <w:r>
        <w:rPr>
          <w:rFonts w:ascii="Verdana" w:hAnsi="Verdana"/>
          <w:b/>
          <w:iCs/>
          <w:sz w:val="20"/>
          <w:szCs w:val="20"/>
        </w:rPr>
        <w:t>.</w:t>
      </w:r>
    </w:p>
    <w:p w:rsidR="00B56EF7" w:rsidRDefault="00B56EF7" w:rsidP="00247AC1">
      <w:pPr>
        <w:spacing w:after="0" w:line="360" w:lineRule="auto"/>
        <w:ind w:firstLine="708"/>
        <w:jc w:val="both"/>
      </w:pPr>
    </w:p>
    <w:p w:rsidR="00B26A3B" w:rsidRDefault="00B56EF7" w:rsidP="00247AC1">
      <w:pPr>
        <w:spacing w:after="0" w:line="360" w:lineRule="auto"/>
        <w:ind w:firstLine="708"/>
        <w:jc w:val="both"/>
      </w:pPr>
      <w:r>
        <w:t xml:space="preserve">5. Czy w przypadku rozbieżności pomiędzy danymi w umowie przekazanymi przez Zamawianego odnośnie kwalifikacji danego punktu poboru paliwa gazowego do grupy taryfowej OSD, a danymi przekazanymi przez OSD za dany okres rozliczeniowy w trakcie obowiązywania umowy, czy Zamawiający wyraża zgodę, aby rozliczanie opłat dystrybucyjnych odbywało się na podstawie kwalifikacji do danej grupy taryfowej przez OSD w danym okresie rozliczeniowym? Wyjaśniamy, że Wykonawca w ramach zawartej umowy kompleksowej (sprzedaż oraz dystrybucja paliwa gazowego) zobowiązany jest rozliczyć </w:t>
      </w:r>
      <w:proofErr w:type="spellStart"/>
      <w:r>
        <w:t>Obiorcę</w:t>
      </w:r>
      <w:proofErr w:type="spellEnd"/>
      <w:r>
        <w:t xml:space="preserve"> za świadczone usługi dystrybucji wg stawek opłat dystrybucyjnych właściwych dla grup taryfowych, do których został zakwalifikowany przez Operatora Systemu Dystrybucyjnego. </w:t>
      </w:r>
    </w:p>
    <w:p w:rsidR="00B26A3B" w:rsidRPr="00E4655C" w:rsidRDefault="00B26A3B" w:rsidP="00B26A3B">
      <w:pPr>
        <w:spacing w:after="0" w:line="360" w:lineRule="auto"/>
        <w:ind w:firstLine="708"/>
        <w:jc w:val="both"/>
        <w:rPr>
          <w:rFonts w:ascii="Verdana" w:hAnsi="Verdana"/>
          <w:b/>
          <w:sz w:val="20"/>
          <w:szCs w:val="20"/>
        </w:rPr>
      </w:pPr>
      <w:r w:rsidRPr="00E4655C">
        <w:rPr>
          <w:rFonts w:ascii="Verdana" w:hAnsi="Verdana"/>
          <w:b/>
          <w:iCs/>
          <w:sz w:val="20"/>
          <w:szCs w:val="20"/>
        </w:rPr>
        <w:t xml:space="preserve">Odpowiedź: </w:t>
      </w:r>
      <w:r>
        <w:rPr>
          <w:rFonts w:ascii="Verdana" w:hAnsi="Verdana"/>
          <w:b/>
          <w:iCs/>
          <w:sz w:val="20"/>
          <w:szCs w:val="20"/>
        </w:rPr>
        <w:t xml:space="preserve">Tak, Zamawiający </w:t>
      </w:r>
      <w:r w:rsidR="00694641">
        <w:rPr>
          <w:rFonts w:ascii="Verdana" w:hAnsi="Verdana"/>
          <w:b/>
          <w:iCs/>
          <w:sz w:val="20"/>
          <w:szCs w:val="20"/>
        </w:rPr>
        <w:t>wyraża zgodę</w:t>
      </w:r>
      <w:r>
        <w:rPr>
          <w:rFonts w:ascii="Verdana" w:hAnsi="Verdana"/>
          <w:b/>
          <w:iCs/>
          <w:sz w:val="20"/>
          <w:szCs w:val="20"/>
        </w:rPr>
        <w:t>.</w:t>
      </w:r>
    </w:p>
    <w:p w:rsidR="00B26A3B" w:rsidRDefault="00B26A3B" w:rsidP="00247AC1">
      <w:pPr>
        <w:spacing w:after="0" w:line="360" w:lineRule="auto"/>
        <w:ind w:firstLine="708"/>
        <w:jc w:val="both"/>
      </w:pPr>
    </w:p>
    <w:p w:rsidR="008A14D1" w:rsidRDefault="00B56EF7" w:rsidP="00247AC1">
      <w:pPr>
        <w:spacing w:after="0" w:line="360" w:lineRule="auto"/>
        <w:ind w:firstLine="708"/>
        <w:jc w:val="both"/>
      </w:pPr>
      <w:r>
        <w:t xml:space="preserve">6. Dot. zmienionego formularza cenowego – Wykonawca prosi o dostosowanie formularza poprzez jego ewentualną modyfikację w związku z odpowiedzią na pytanie nr 2. Wykonawca prosi o dostosowanie formularza poprzez podanie prawidłowych wartości w kolumnie „Ilość punktów poboru”. Wykonawca wyjaśnia, że suma podanych i obecnie wartości wynosi 8 </w:t>
      </w:r>
      <w:proofErr w:type="spellStart"/>
      <w:r>
        <w:t>ppg</w:t>
      </w:r>
      <w:proofErr w:type="spellEnd"/>
      <w:r>
        <w:t>.</w:t>
      </w:r>
    </w:p>
    <w:p w:rsidR="00B26A3B" w:rsidRPr="00E4655C" w:rsidRDefault="00B26A3B" w:rsidP="00B26A3B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E4655C">
        <w:rPr>
          <w:rFonts w:ascii="Verdana" w:hAnsi="Verdana"/>
          <w:b/>
          <w:iCs/>
          <w:sz w:val="20"/>
          <w:szCs w:val="20"/>
        </w:rPr>
        <w:lastRenderedPageBreak/>
        <w:t xml:space="preserve">Odpowiedź: </w:t>
      </w:r>
      <w:r>
        <w:rPr>
          <w:rFonts w:ascii="Verdana" w:hAnsi="Verdana"/>
          <w:b/>
          <w:iCs/>
          <w:sz w:val="20"/>
          <w:szCs w:val="20"/>
        </w:rPr>
        <w:t xml:space="preserve">Zamawiający publikuje zmodyfikowany </w:t>
      </w:r>
      <w:proofErr w:type="spellStart"/>
      <w:r w:rsidRPr="00B26A3B">
        <w:rPr>
          <w:rFonts w:ascii="Verdana" w:hAnsi="Verdana"/>
          <w:b/>
          <w:iCs/>
          <w:sz w:val="20"/>
          <w:szCs w:val="20"/>
        </w:rPr>
        <w:t>Zalacznik</w:t>
      </w:r>
      <w:proofErr w:type="spellEnd"/>
      <w:r w:rsidRPr="00B26A3B">
        <w:rPr>
          <w:rFonts w:ascii="Verdana" w:hAnsi="Verdana"/>
          <w:b/>
          <w:iCs/>
          <w:sz w:val="20"/>
          <w:szCs w:val="20"/>
        </w:rPr>
        <w:t xml:space="preserve"> nr 1 - Formularz cenowy OPZ</w:t>
      </w:r>
      <w:r w:rsidRPr="00B56EF7">
        <w:t xml:space="preserve"> </w:t>
      </w:r>
      <w:r w:rsidRPr="00B26A3B">
        <w:rPr>
          <w:b/>
        </w:rPr>
        <w:t>w</w:t>
      </w:r>
      <w:r>
        <w:t xml:space="preserve"> </w:t>
      </w:r>
      <w:r>
        <w:rPr>
          <w:rFonts w:ascii="Verdana" w:hAnsi="Verdana"/>
          <w:b/>
          <w:iCs/>
          <w:sz w:val="20"/>
          <w:szCs w:val="20"/>
        </w:rPr>
        <w:t>związku z uwzględnieniem zmian w ilości punktów poboru w szpitalu w Ludwikowie.</w:t>
      </w:r>
    </w:p>
    <w:p w:rsidR="00FB3F59" w:rsidRDefault="00FB3F59" w:rsidP="00247AC1">
      <w:pPr>
        <w:spacing w:after="0"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B26A3B" w:rsidRDefault="00B26A3B" w:rsidP="00B26A3B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 w:rsidRPr="00E4655C">
        <w:rPr>
          <w:rFonts w:ascii="Verdana" w:hAnsi="Verdana" w:cs="Tahoma"/>
          <w:bCs w:val="0"/>
          <w:sz w:val="20"/>
          <w:szCs w:val="20"/>
        </w:rPr>
        <w:t>Pytani</w:t>
      </w:r>
      <w:r>
        <w:rPr>
          <w:rFonts w:ascii="Verdana" w:hAnsi="Verdana" w:cs="Tahoma"/>
          <w:bCs w:val="0"/>
          <w:sz w:val="20"/>
          <w:szCs w:val="20"/>
        </w:rPr>
        <w:t>a 2</w:t>
      </w:r>
      <w:r w:rsidRPr="00E4655C">
        <w:rPr>
          <w:rFonts w:ascii="Verdana" w:hAnsi="Verdana" w:cs="Tahoma"/>
          <w:bCs w:val="0"/>
          <w:sz w:val="20"/>
          <w:szCs w:val="20"/>
        </w:rPr>
        <w:t>:</w:t>
      </w:r>
    </w:p>
    <w:p w:rsidR="00B26A3B" w:rsidRPr="00B26A3B" w:rsidRDefault="00B26A3B" w:rsidP="00B26A3B"/>
    <w:p w:rsidR="00B26A3B" w:rsidRPr="00B26A3B" w:rsidRDefault="00B26A3B" w:rsidP="00B26A3B">
      <w:pPr>
        <w:spacing w:after="0" w:line="240" w:lineRule="auto"/>
        <w:jc w:val="both"/>
        <w:rPr>
          <w:rFonts w:ascii="Verdana" w:hAnsi="Verdana"/>
          <w:iCs/>
          <w:sz w:val="20"/>
          <w:szCs w:val="20"/>
        </w:rPr>
      </w:pPr>
      <w:r w:rsidRPr="00B26A3B">
        <w:rPr>
          <w:rFonts w:ascii="Verdana" w:hAnsi="Verdana"/>
          <w:iCs/>
          <w:sz w:val="20"/>
          <w:szCs w:val="20"/>
        </w:rPr>
        <w:t>Dotyczy rozdziału XXI pkt.7 – Projektowane postanowienia umowy w sprawie Zamówienia publicznego, które zostaną wprowadzone do tre</w:t>
      </w:r>
      <w:r w:rsidR="00BB365E">
        <w:rPr>
          <w:rFonts w:ascii="Verdana" w:hAnsi="Verdana"/>
          <w:iCs/>
          <w:sz w:val="20"/>
          <w:szCs w:val="20"/>
        </w:rPr>
        <w:t>ś</w:t>
      </w:r>
      <w:r w:rsidRPr="00B26A3B">
        <w:rPr>
          <w:rFonts w:ascii="Verdana" w:hAnsi="Verdana"/>
          <w:iCs/>
          <w:sz w:val="20"/>
          <w:szCs w:val="20"/>
        </w:rPr>
        <w:t>ci umowy</w:t>
      </w:r>
    </w:p>
    <w:p w:rsidR="00B26A3B" w:rsidRPr="00B26A3B" w:rsidRDefault="00B26A3B" w:rsidP="00B26A3B">
      <w:pPr>
        <w:spacing w:after="0" w:line="240" w:lineRule="auto"/>
        <w:jc w:val="both"/>
        <w:rPr>
          <w:rFonts w:ascii="Verdana" w:hAnsi="Verdana"/>
          <w:iCs/>
          <w:sz w:val="20"/>
          <w:szCs w:val="20"/>
        </w:rPr>
      </w:pPr>
    </w:p>
    <w:p w:rsidR="00B26A3B" w:rsidRPr="00B26A3B" w:rsidRDefault="00B26A3B" w:rsidP="00B26A3B">
      <w:pPr>
        <w:spacing w:after="0" w:line="240" w:lineRule="auto"/>
        <w:jc w:val="both"/>
        <w:rPr>
          <w:rFonts w:ascii="Verdana" w:hAnsi="Verdana"/>
          <w:iCs/>
          <w:sz w:val="20"/>
          <w:szCs w:val="20"/>
        </w:rPr>
      </w:pPr>
      <w:r w:rsidRPr="00B26A3B">
        <w:rPr>
          <w:rFonts w:ascii="Verdana" w:hAnsi="Verdana"/>
          <w:iCs/>
          <w:sz w:val="20"/>
          <w:szCs w:val="20"/>
        </w:rPr>
        <w:t xml:space="preserve">Wnosimy o modyfikację przedmiotowego </w:t>
      </w:r>
      <w:r>
        <w:rPr>
          <w:rFonts w:ascii="Verdana" w:hAnsi="Verdana"/>
          <w:iCs/>
          <w:sz w:val="20"/>
          <w:szCs w:val="20"/>
        </w:rPr>
        <w:t>zapisu w nastę</w:t>
      </w:r>
      <w:r w:rsidRPr="00B26A3B">
        <w:rPr>
          <w:rFonts w:ascii="Verdana" w:hAnsi="Verdana"/>
          <w:iCs/>
          <w:sz w:val="20"/>
          <w:szCs w:val="20"/>
        </w:rPr>
        <w:t>pujący sposób:</w:t>
      </w:r>
    </w:p>
    <w:p w:rsidR="00B26A3B" w:rsidRPr="00B26A3B" w:rsidRDefault="00B26A3B" w:rsidP="00B26A3B">
      <w:pPr>
        <w:spacing w:after="0" w:line="240" w:lineRule="auto"/>
        <w:jc w:val="both"/>
        <w:rPr>
          <w:rFonts w:ascii="Verdana" w:hAnsi="Verdana"/>
          <w:iCs/>
          <w:sz w:val="20"/>
          <w:szCs w:val="20"/>
        </w:rPr>
      </w:pPr>
    </w:p>
    <w:p w:rsidR="00B26A3B" w:rsidRPr="00B26A3B" w:rsidRDefault="00B26A3B" w:rsidP="00B26A3B">
      <w:pPr>
        <w:spacing w:after="0" w:line="240" w:lineRule="auto"/>
        <w:jc w:val="both"/>
        <w:rPr>
          <w:rFonts w:ascii="Verdana" w:hAnsi="Verdana"/>
          <w:iCs/>
          <w:sz w:val="20"/>
          <w:szCs w:val="20"/>
        </w:rPr>
      </w:pPr>
      <w:r w:rsidRPr="00B26A3B">
        <w:rPr>
          <w:rFonts w:ascii="Verdana" w:hAnsi="Verdana"/>
          <w:iCs/>
          <w:sz w:val="20"/>
          <w:szCs w:val="20"/>
        </w:rPr>
        <w:t>„ Zamawiający zobowiązany jest do realizacji umowy w minimum 90% wartości umowy”</w:t>
      </w:r>
    </w:p>
    <w:p w:rsidR="00B26A3B" w:rsidRPr="00B26A3B" w:rsidRDefault="00B26A3B" w:rsidP="00B26A3B">
      <w:pPr>
        <w:spacing w:after="0" w:line="240" w:lineRule="auto"/>
        <w:jc w:val="both"/>
        <w:rPr>
          <w:rFonts w:ascii="Verdana" w:hAnsi="Verdana"/>
          <w:iCs/>
          <w:sz w:val="20"/>
          <w:szCs w:val="20"/>
        </w:rPr>
      </w:pPr>
    </w:p>
    <w:p w:rsidR="00BB365E" w:rsidRPr="00E4655C" w:rsidRDefault="00BB365E" w:rsidP="00BB365E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E4655C">
        <w:rPr>
          <w:rFonts w:ascii="Verdana" w:hAnsi="Verdana"/>
          <w:b/>
          <w:iCs/>
          <w:sz w:val="20"/>
          <w:szCs w:val="20"/>
        </w:rPr>
        <w:t xml:space="preserve">Odpowiedź: </w:t>
      </w:r>
      <w:r>
        <w:rPr>
          <w:rFonts w:ascii="Verdana" w:hAnsi="Verdana"/>
          <w:b/>
          <w:iCs/>
          <w:sz w:val="20"/>
          <w:szCs w:val="20"/>
        </w:rPr>
        <w:t>Zamawiający pozostawia zapisy SWK bez zmian.</w:t>
      </w:r>
    </w:p>
    <w:p w:rsidR="00B26A3B" w:rsidRDefault="00B26A3B" w:rsidP="00247AC1">
      <w:pPr>
        <w:spacing w:after="0"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B26A3B" w:rsidRDefault="00B26A3B" w:rsidP="00247AC1">
      <w:pPr>
        <w:spacing w:after="0"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B26A3B" w:rsidRPr="00E4655C" w:rsidRDefault="00B26A3B" w:rsidP="00247AC1">
      <w:pPr>
        <w:spacing w:after="0"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C43CC8" w:rsidRDefault="00A41F68" w:rsidP="00B26A3B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 xml:space="preserve">W związku z udzielonymi wyjaśnieniami </w:t>
      </w:r>
      <w:r w:rsidR="00C43CC8" w:rsidRPr="00E4655C">
        <w:rPr>
          <w:rFonts w:ascii="Verdana" w:hAnsi="Verdana" w:cs="Arial"/>
          <w:b/>
          <w:i/>
          <w:sz w:val="20"/>
          <w:szCs w:val="20"/>
        </w:rPr>
        <w:t xml:space="preserve">Zamawiający zmienia zapisy </w:t>
      </w:r>
      <w:r>
        <w:rPr>
          <w:rFonts w:ascii="Verdana" w:hAnsi="Verdana" w:cs="Arial"/>
          <w:b/>
          <w:i/>
          <w:sz w:val="20"/>
          <w:szCs w:val="20"/>
        </w:rPr>
        <w:t>SWZ oraz publikuje zmodyfikowany</w:t>
      </w:r>
      <w:r w:rsidR="00C43CC8" w:rsidRPr="00E4655C">
        <w:rPr>
          <w:rFonts w:ascii="Verdana" w:hAnsi="Verdana" w:cs="Arial"/>
          <w:b/>
          <w:i/>
          <w:sz w:val="20"/>
          <w:szCs w:val="20"/>
        </w:rPr>
        <w:t xml:space="preserve"> załącznik pod nazwą</w:t>
      </w:r>
      <w:r w:rsidR="00E4655C" w:rsidRPr="00E4655C">
        <w:rPr>
          <w:rFonts w:ascii="Verdana" w:hAnsi="Verdana" w:cs="Arial"/>
          <w:b/>
          <w:i/>
          <w:sz w:val="20"/>
          <w:szCs w:val="20"/>
        </w:rPr>
        <w:t>:</w:t>
      </w:r>
      <w:r w:rsidR="00C43CC8" w:rsidRPr="00E4655C">
        <w:rPr>
          <w:rFonts w:ascii="Verdana" w:hAnsi="Verdana"/>
          <w:b/>
          <w:iCs/>
          <w:sz w:val="20"/>
          <w:szCs w:val="20"/>
        </w:rPr>
        <w:t xml:space="preserve"> </w:t>
      </w:r>
      <w:r w:rsidR="00E4655C" w:rsidRPr="00E4655C">
        <w:rPr>
          <w:rFonts w:ascii="Verdana" w:hAnsi="Verdana"/>
          <w:b/>
          <w:i/>
          <w:iCs/>
          <w:sz w:val="20"/>
          <w:szCs w:val="20"/>
        </w:rPr>
        <w:t>„</w:t>
      </w:r>
      <w:r w:rsidR="00B26A3B">
        <w:rPr>
          <w:rFonts w:ascii="Verdana" w:hAnsi="Verdana"/>
          <w:b/>
          <w:i/>
          <w:iCs/>
          <w:sz w:val="20"/>
          <w:szCs w:val="20"/>
        </w:rPr>
        <w:t>1</w:t>
      </w:r>
      <w:r w:rsidR="007D7620">
        <w:rPr>
          <w:rFonts w:ascii="Verdana" w:hAnsi="Verdana"/>
          <w:b/>
          <w:i/>
          <w:iCs/>
          <w:sz w:val="20"/>
          <w:szCs w:val="20"/>
        </w:rPr>
        <w:t>8</w:t>
      </w:r>
      <w:r w:rsidR="00C43CC8" w:rsidRPr="00E4655C">
        <w:rPr>
          <w:rFonts w:ascii="Verdana" w:hAnsi="Verdana"/>
          <w:b/>
          <w:i/>
          <w:iCs/>
          <w:sz w:val="20"/>
          <w:szCs w:val="20"/>
        </w:rPr>
        <w:t>.0</w:t>
      </w:r>
      <w:r w:rsidR="00690903">
        <w:rPr>
          <w:rFonts w:ascii="Verdana" w:hAnsi="Verdana"/>
          <w:b/>
          <w:i/>
          <w:iCs/>
          <w:sz w:val="20"/>
          <w:szCs w:val="20"/>
        </w:rPr>
        <w:t>6</w:t>
      </w:r>
      <w:r w:rsidR="00C43CC8" w:rsidRPr="00E4655C">
        <w:rPr>
          <w:rFonts w:ascii="Verdana" w:hAnsi="Verdana"/>
          <w:b/>
          <w:i/>
          <w:iCs/>
          <w:sz w:val="20"/>
          <w:szCs w:val="20"/>
        </w:rPr>
        <w:t xml:space="preserve">.2021 </w:t>
      </w:r>
      <w:proofErr w:type="spellStart"/>
      <w:r w:rsidR="00E4655C" w:rsidRPr="00E4655C">
        <w:rPr>
          <w:rFonts w:ascii="Verdana" w:hAnsi="Verdana"/>
          <w:b/>
          <w:i/>
          <w:iCs/>
          <w:sz w:val="20"/>
          <w:szCs w:val="20"/>
        </w:rPr>
        <w:t>Zalacznik</w:t>
      </w:r>
      <w:proofErr w:type="spellEnd"/>
      <w:r w:rsidR="00E4655C" w:rsidRPr="00E4655C">
        <w:rPr>
          <w:rFonts w:ascii="Verdana" w:hAnsi="Verdana"/>
          <w:b/>
          <w:i/>
          <w:iCs/>
          <w:sz w:val="20"/>
          <w:szCs w:val="20"/>
        </w:rPr>
        <w:t xml:space="preserve"> nr 1 - Formularz cenowy OPZ</w:t>
      </w:r>
      <w:r w:rsidR="00C43CC8" w:rsidRPr="00E4655C">
        <w:rPr>
          <w:rFonts w:ascii="Verdana" w:hAnsi="Verdana"/>
          <w:b/>
          <w:i/>
          <w:iCs/>
          <w:sz w:val="20"/>
          <w:szCs w:val="20"/>
        </w:rPr>
        <w:t>”</w:t>
      </w:r>
      <w:r w:rsidR="00690903">
        <w:rPr>
          <w:rFonts w:ascii="Verdana" w:hAnsi="Verdana" w:cs="Arial"/>
          <w:b/>
          <w:i/>
          <w:sz w:val="20"/>
          <w:szCs w:val="20"/>
        </w:rPr>
        <w:t xml:space="preserve"> oraz „ </w:t>
      </w:r>
      <w:r w:rsidR="00B26A3B">
        <w:rPr>
          <w:rFonts w:ascii="Verdana" w:hAnsi="Verdana" w:cs="Arial"/>
          <w:b/>
          <w:i/>
          <w:sz w:val="20"/>
          <w:szCs w:val="20"/>
        </w:rPr>
        <w:t>1</w:t>
      </w:r>
      <w:r w:rsidR="007D7620">
        <w:rPr>
          <w:rFonts w:ascii="Verdana" w:hAnsi="Verdana" w:cs="Arial"/>
          <w:b/>
          <w:i/>
          <w:sz w:val="20"/>
          <w:szCs w:val="20"/>
        </w:rPr>
        <w:t>8</w:t>
      </w:r>
      <w:r w:rsidR="00690903">
        <w:rPr>
          <w:rFonts w:ascii="Verdana" w:hAnsi="Verdana" w:cs="Arial"/>
          <w:b/>
          <w:i/>
          <w:sz w:val="20"/>
          <w:szCs w:val="20"/>
        </w:rPr>
        <w:t xml:space="preserve">.06.2021 </w:t>
      </w:r>
      <w:proofErr w:type="spellStart"/>
      <w:r w:rsidR="00B26A3B" w:rsidRPr="00B26A3B">
        <w:rPr>
          <w:rFonts w:ascii="Verdana" w:hAnsi="Verdana" w:cs="Arial"/>
          <w:b/>
          <w:i/>
          <w:sz w:val="20"/>
          <w:szCs w:val="20"/>
        </w:rPr>
        <w:t>Zalacznik</w:t>
      </w:r>
      <w:proofErr w:type="spellEnd"/>
      <w:r w:rsidR="00B26A3B" w:rsidRPr="00B26A3B">
        <w:rPr>
          <w:rFonts w:ascii="Verdana" w:hAnsi="Verdana" w:cs="Arial"/>
          <w:b/>
          <w:i/>
          <w:sz w:val="20"/>
          <w:szCs w:val="20"/>
        </w:rPr>
        <w:t xml:space="preserve"> nr 1B - LUDWIKOWO</w:t>
      </w:r>
      <w:r w:rsidR="00690903">
        <w:rPr>
          <w:rFonts w:ascii="Verdana" w:hAnsi="Verdana" w:cs="Arial"/>
          <w:b/>
          <w:i/>
          <w:sz w:val="20"/>
          <w:szCs w:val="20"/>
        </w:rPr>
        <w:t>”</w:t>
      </w:r>
      <w:r w:rsidR="00694641">
        <w:rPr>
          <w:rFonts w:ascii="Verdana" w:hAnsi="Verdana" w:cs="Arial"/>
          <w:b/>
          <w:i/>
          <w:sz w:val="20"/>
          <w:szCs w:val="20"/>
        </w:rPr>
        <w:t>.</w:t>
      </w:r>
    </w:p>
    <w:p w:rsidR="00C43CC8" w:rsidRPr="00694641" w:rsidRDefault="00694641" w:rsidP="00247AC1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  <w:u w:val="single"/>
        </w:rPr>
      </w:pPr>
      <w:r w:rsidRPr="00694641">
        <w:rPr>
          <w:rFonts w:ascii="Verdana" w:hAnsi="Verdana" w:cs="Arial"/>
          <w:b/>
          <w:i/>
          <w:sz w:val="20"/>
          <w:szCs w:val="20"/>
          <w:u w:val="single"/>
        </w:rPr>
        <w:t>Zamawiający publikuje zmodyfikowany instrukcję SKE pod nazwą: „1</w:t>
      </w:r>
      <w:r w:rsidR="007D7620">
        <w:rPr>
          <w:rFonts w:ascii="Verdana" w:hAnsi="Verdana" w:cs="Arial"/>
          <w:b/>
          <w:i/>
          <w:sz w:val="20"/>
          <w:szCs w:val="20"/>
          <w:u w:val="single"/>
        </w:rPr>
        <w:t>8</w:t>
      </w:r>
      <w:r w:rsidRPr="00694641">
        <w:rPr>
          <w:rFonts w:ascii="Verdana" w:hAnsi="Verdana" w:cs="Arial"/>
          <w:b/>
          <w:i/>
          <w:sz w:val="20"/>
          <w:szCs w:val="20"/>
          <w:u w:val="single"/>
        </w:rPr>
        <w:t xml:space="preserve">.06.2021r. </w:t>
      </w:r>
      <w:proofErr w:type="spellStart"/>
      <w:r w:rsidRPr="00694641">
        <w:rPr>
          <w:rFonts w:ascii="Verdana" w:hAnsi="Verdana" w:cs="Arial"/>
          <w:b/>
          <w:i/>
          <w:sz w:val="20"/>
          <w:szCs w:val="20"/>
          <w:u w:val="single"/>
        </w:rPr>
        <w:t>Zalacznik</w:t>
      </w:r>
      <w:proofErr w:type="spellEnd"/>
      <w:r w:rsidRPr="00694641">
        <w:rPr>
          <w:rFonts w:ascii="Verdana" w:hAnsi="Verdana" w:cs="Arial"/>
          <w:b/>
          <w:i/>
          <w:sz w:val="20"/>
          <w:szCs w:val="20"/>
          <w:u w:val="single"/>
        </w:rPr>
        <w:t xml:space="preserve"> nr 7 - instrukcja SKE - Systemu Komunikacji Elektronicznej”</w:t>
      </w:r>
    </w:p>
    <w:p w:rsidR="00B26A3B" w:rsidRDefault="00B26A3B" w:rsidP="00247AC1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694641" w:rsidRDefault="00694641" w:rsidP="00247AC1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B26A3B" w:rsidRDefault="00B26A3B" w:rsidP="00247AC1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C43CC8" w:rsidRPr="00E4655C" w:rsidRDefault="007B68D2" w:rsidP="00247AC1">
      <w:pPr>
        <w:spacing w:after="0" w:line="360" w:lineRule="auto"/>
        <w:ind w:firstLine="708"/>
        <w:jc w:val="both"/>
        <w:rPr>
          <w:rFonts w:ascii="Verdana" w:hAnsi="Verdana" w:cs="Arial"/>
          <w:b/>
          <w:sz w:val="20"/>
          <w:szCs w:val="20"/>
        </w:rPr>
      </w:pPr>
      <w:r w:rsidRPr="00E4655C">
        <w:rPr>
          <w:rFonts w:ascii="Verdana" w:hAnsi="Verdana"/>
          <w:sz w:val="20"/>
          <w:szCs w:val="20"/>
        </w:rPr>
        <w:t>Zgodnie z art. 137 ust. 5</w:t>
      </w:r>
      <w:r w:rsidR="00C43CC8" w:rsidRPr="00E4655C">
        <w:rPr>
          <w:rFonts w:ascii="Verdana" w:hAnsi="Verdana"/>
          <w:sz w:val="20"/>
          <w:szCs w:val="20"/>
        </w:rPr>
        <w:t xml:space="preserve"> ustawy Praw</w:t>
      </w:r>
      <w:r w:rsidRPr="00E4655C">
        <w:rPr>
          <w:rFonts w:ascii="Verdana" w:hAnsi="Verdana"/>
          <w:sz w:val="20"/>
          <w:szCs w:val="20"/>
        </w:rPr>
        <w:t>o Zamówień Publicznych z dnia 11 września 2019</w:t>
      </w:r>
      <w:r w:rsidR="00C43CC8" w:rsidRPr="00E4655C">
        <w:rPr>
          <w:rFonts w:ascii="Verdana" w:hAnsi="Verdana"/>
          <w:sz w:val="20"/>
          <w:szCs w:val="20"/>
        </w:rPr>
        <w:t xml:space="preserve">r., Wielkopolskie Centrum Pulmonologii i Torakochirurgii SP ZOZ </w:t>
      </w:r>
      <w:r w:rsidR="00C43CC8" w:rsidRPr="00E4655C">
        <w:rPr>
          <w:rFonts w:ascii="Verdana" w:eastAsia="Times New Roman" w:hAnsi="Verdana" w:cs="Arial"/>
          <w:sz w:val="20"/>
          <w:szCs w:val="20"/>
          <w:lang w:eastAsia="pl-PL"/>
        </w:rPr>
        <w:t xml:space="preserve">przedłuża termin składania i otwarcia ofert do </w:t>
      </w:r>
      <w:r w:rsidR="00BB6DE2">
        <w:rPr>
          <w:rFonts w:ascii="Verdana" w:eastAsia="Times New Roman" w:hAnsi="Verdana" w:cs="Arial"/>
          <w:b/>
          <w:sz w:val="20"/>
          <w:szCs w:val="20"/>
          <w:lang w:eastAsia="pl-PL"/>
        </w:rPr>
        <w:t>3</w:t>
      </w:r>
      <w:r w:rsidR="00B26A3B">
        <w:rPr>
          <w:rFonts w:ascii="Verdana" w:eastAsia="Times New Roman" w:hAnsi="Verdana" w:cs="Arial"/>
          <w:b/>
          <w:sz w:val="20"/>
          <w:szCs w:val="20"/>
          <w:lang w:eastAsia="pl-PL"/>
        </w:rPr>
        <w:t>0</w:t>
      </w:r>
      <w:r w:rsidR="00690903">
        <w:rPr>
          <w:rFonts w:ascii="Verdana" w:eastAsia="Times New Roman" w:hAnsi="Verdana" w:cs="Arial"/>
          <w:b/>
          <w:sz w:val="20"/>
          <w:szCs w:val="20"/>
          <w:lang w:eastAsia="pl-PL"/>
        </w:rPr>
        <w:t>.06.2021</w:t>
      </w:r>
      <w:r w:rsidR="00C43CC8" w:rsidRPr="00E4655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roku. </w:t>
      </w:r>
      <w:r w:rsidR="00C43CC8" w:rsidRPr="00E4655C">
        <w:rPr>
          <w:rFonts w:ascii="Verdana" w:eastAsia="Times New Roman" w:hAnsi="Verdana" w:cs="Arial"/>
          <w:sz w:val="20"/>
          <w:szCs w:val="20"/>
          <w:lang w:eastAsia="pl-PL"/>
        </w:rPr>
        <w:t xml:space="preserve">Godziny składania i otwarcia ofert pozostają bez zmian. </w:t>
      </w:r>
      <w:r w:rsidR="001E4D50" w:rsidRPr="00E4655C">
        <w:rPr>
          <w:rFonts w:ascii="Verdana" w:eastAsia="Times New Roman" w:hAnsi="Verdana" w:cs="Arial"/>
          <w:sz w:val="20"/>
          <w:szCs w:val="20"/>
          <w:lang w:eastAsia="pl-PL"/>
        </w:rPr>
        <w:t xml:space="preserve">Jednocześnie Zamawiający przedłuża termin związania z ofertą do  </w:t>
      </w:r>
      <w:r w:rsidR="00BB6DE2" w:rsidRPr="00BB6DE2">
        <w:rPr>
          <w:rFonts w:ascii="Verdana" w:eastAsia="Times New Roman" w:hAnsi="Verdana" w:cs="Arial"/>
          <w:b/>
          <w:sz w:val="20"/>
          <w:szCs w:val="20"/>
          <w:lang w:eastAsia="pl-PL"/>
        </w:rPr>
        <w:t>2</w:t>
      </w:r>
      <w:r w:rsidR="00B26A3B">
        <w:rPr>
          <w:rFonts w:ascii="Verdana" w:eastAsia="Times New Roman" w:hAnsi="Verdana" w:cs="Arial"/>
          <w:b/>
          <w:sz w:val="20"/>
          <w:szCs w:val="20"/>
          <w:lang w:eastAsia="pl-PL"/>
        </w:rPr>
        <w:t>7</w:t>
      </w:r>
      <w:r w:rsidR="00690903">
        <w:rPr>
          <w:rFonts w:ascii="Verdana" w:eastAsia="Times New Roman" w:hAnsi="Verdana" w:cs="Arial"/>
          <w:b/>
          <w:sz w:val="20"/>
          <w:szCs w:val="20"/>
          <w:lang w:eastAsia="pl-PL"/>
        </w:rPr>
        <w:t>.09.2021</w:t>
      </w:r>
      <w:r w:rsidR="001E4D50" w:rsidRPr="00E4655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roku.</w:t>
      </w:r>
    </w:p>
    <w:sectPr w:rsidR="00C43CC8" w:rsidRPr="00E4655C" w:rsidSect="00E4655C">
      <w:headerReference w:type="default" r:id="rId8"/>
      <w:footerReference w:type="default" r:id="rId9"/>
      <w:pgSz w:w="11906" w:h="16838" w:code="9"/>
      <w:pgMar w:top="2269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A3B" w:rsidRDefault="00B26A3B" w:rsidP="00F92ECB">
      <w:pPr>
        <w:spacing w:after="0" w:line="240" w:lineRule="auto"/>
      </w:pPr>
      <w:r>
        <w:separator/>
      </w:r>
    </w:p>
  </w:endnote>
  <w:endnote w:type="continuationSeparator" w:id="1">
    <w:p w:rsidR="00B26A3B" w:rsidRDefault="00B26A3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A3B" w:rsidRDefault="00B26A3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A3B" w:rsidRDefault="00B26A3B" w:rsidP="00F92ECB">
      <w:pPr>
        <w:spacing w:after="0" w:line="240" w:lineRule="auto"/>
      </w:pPr>
      <w:r>
        <w:separator/>
      </w:r>
    </w:p>
  </w:footnote>
  <w:footnote w:type="continuationSeparator" w:id="1">
    <w:p w:rsidR="00B26A3B" w:rsidRDefault="00B26A3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A3B" w:rsidRDefault="00B26A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9E2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8EF5E2D"/>
    <w:multiLevelType w:val="hybridMultilevel"/>
    <w:tmpl w:val="F682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61F57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790790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E626C7"/>
    <w:multiLevelType w:val="hybridMultilevel"/>
    <w:tmpl w:val="84C4DCAA"/>
    <w:lvl w:ilvl="0" w:tplc="0E32E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70F4CE66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2" w:tplc="04080ED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24661CBA"/>
    <w:multiLevelType w:val="hybridMultilevel"/>
    <w:tmpl w:val="6A1C2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D55D73"/>
    <w:multiLevelType w:val="hybridMultilevel"/>
    <w:tmpl w:val="38CAFCAA"/>
    <w:lvl w:ilvl="0" w:tplc="26BA112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628EE"/>
    <w:multiLevelType w:val="hybridMultilevel"/>
    <w:tmpl w:val="622A4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8D74C7"/>
    <w:multiLevelType w:val="hybridMultilevel"/>
    <w:tmpl w:val="3D7AF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BD755F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>
    <w:nsid w:val="4D6F69F0"/>
    <w:multiLevelType w:val="hybridMultilevel"/>
    <w:tmpl w:val="47F63C48"/>
    <w:lvl w:ilvl="0" w:tplc="E62A92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5B56FE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>
    <w:nsid w:val="78397656"/>
    <w:multiLevelType w:val="hybridMultilevel"/>
    <w:tmpl w:val="6408EED2"/>
    <w:lvl w:ilvl="0" w:tplc="A7C01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2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10"/>
  </w:num>
  <w:num w:numId="10">
    <w:abstractNumId w:val="13"/>
  </w:num>
  <w:num w:numId="11">
    <w:abstractNumId w:val="5"/>
  </w:num>
  <w:num w:numId="12">
    <w:abstractNumId w:val="11"/>
  </w:num>
  <w:num w:numId="13">
    <w:abstractNumId w:val="4"/>
  </w:num>
  <w:num w:numId="14">
    <w:abstractNumId w:val="14"/>
  </w:num>
  <w:num w:numId="15">
    <w:abstractNumId w:val="8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7521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4011"/>
    <w:rsid w:val="0000456F"/>
    <w:rsid w:val="00005339"/>
    <w:rsid w:val="00010C38"/>
    <w:rsid w:val="00010C6D"/>
    <w:rsid w:val="00011B8E"/>
    <w:rsid w:val="00015B59"/>
    <w:rsid w:val="0002489B"/>
    <w:rsid w:val="00027436"/>
    <w:rsid w:val="00031BCC"/>
    <w:rsid w:val="000368BD"/>
    <w:rsid w:val="000406BE"/>
    <w:rsid w:val="00042CF1"/>
    <w:rsid w:val="00044261"/>
    <w:rsid w:val="000444D2"/>
    <w:rsid w:val="00047D09"/>
    <w:rsid w:val="000546BB"/>
    <w:rsid w:val="0005560A"/>
    <w:rsid w:val="00056647"/>
    <w:rsid w:val="0006328F"/>
    <w:rsid w:val="00064DFA"/>
    <w:rsid w:val="00070F06"/>
    <w:rsid w:val="000742B1"/>
    <w:rsid w:val="00077116"/>
    <w:rsid w:val="00091730"/>
    <w:rsid w:val="00094FB9"/>
    <w:rsid w:val="000A0BE4"/>
    <w:rsid w:val="000A264A"/>
    <w:rsid w:val="000A3E3F"/>
    <w:rsid w:val="000B3C94"/>
    <w:rsid w:val="000B7451"/>
    <w:rsid w:val="000C47A3"/>
    <w:rsid w:val="000C6723"/>
    <w:rsid w:val="000C7C71"/>
    <w:rsid w:val="000C7D74"/>
    <w:rsid w:val="000D4057"/>
    <w:rsid w:val="000D4972"/>
    <w:rsid w:val="000E3926"/>
    <w:rsid w:val="000F24E5"/>
    <w:rsid w:val="000F254E"/>
    <w:rsid w:val="000F27A7"/>
    <w:rsid w:val="000F3335"/>
    <w:rsid w:val="00106652"/>
    <w:rsid w:val="001100BA"/>
    <w:rsid w:val="00116BCD"/>
    <w:rsid w:val="001266C9"/>
    <w:rsid w:val="001274B8"/>
    <w:rsid w:val="00131B0E"/>
    <w:rsid w:val="0013762B"/>
    <w:rsid w:val="00140D43"/>
    <w:rsid w:val="00142556"/>
    <w:rsid w:val="001430EA"/>
    <w:rsid w:val="001433D9"/>
    <w:rsid w:val="001444BC"/>
    <w:rsid w:val="00144A5B"/>
    <w:rsid w:val="00152741"/>
    <w:rsid w:val="0015769E"/>
    <w:rsid w:val="001765F3"/>
    <w:rsid w:val="00181157"/>
    <w:rsid w:val="00184718"/>
    <w:rsid w:val="00190368"/>
    <w:rsid w:val="00190F8A"/>
    <w:rsid w:val="001959EC"/>
    <w:rsid w:val="001A0619"/>
    <w:rsid w:val="001A144B"/>
    <w:rsid w:val="001A33D8"/>
    <w:rsid w:val="001B21C5"/>
    <w:rsid w:val="001B51FB"/>
    <w:rsid w:val="001B66A2"/>
    <w:rsid w:val="001B73DE"/>
    <w:rsid w:val="001D2AD8"/>
    <w:rsid w:val="001D3450"/>
    <w:rsid w:val="001D5B3C"/>
    <w:rsid w:val="001D7233"/>
    <w:rsid w:val="001E4D50"/>
    <w:rsid w:val="001E55BE"/>
    <w:rsid w:val="001E58AF"/>
    <w:rsid w:val="001F13DF"/>
    <w:rsid w:val="001F439B"/>
    <w:rsid w:val="001F48C0"/>
    <w:rsid w:val="001F682B"/>
    <w:rsid w:val="001F7136"/>
    <w:rsid w:val="0020148A"/>
    <w:rsid w:val="00202DD7"/>
    <w:rsid w:val="00203CEA"/>
    <w:rsid w:val="0020633C"/>
    <w:rsid w:val="0020700A"/>
    <w:rsid w:val="00221D80"/>
    <w:rsid w:val="00223E95"/>
    <w:rsid w:val="00226BF5"/>
    <w:rsid w:val="0023410E"/>
    <w:rsid w:val="00234470"/>
    <w:rsid w:val="002347E9"/>
    <w:rsid w:val="002360FE"/>
    <w:rsid w:val="0024002B"/>
    <w:rsid w:val="002423F7"/>
    <w:rsid w:val="00245A73"/>
    <w:rsid w:val="00247AC1"/>
    <w:rsid w:val="00250698"/>
    <w:rsid w:val="002608D4"/>
    <w:rsid w:val="00263397"/>
    <w:rsid w:val="00264797"/>
    <w:rsid w:val="00264F84"/>
    <w:rsid w:val="0026758A"/>
    <w:rsid w:val="0027234A"/>
    <w:rsid w:val="0027328F"/>
    <w:rsid w:val="00273580"/>
    <w:rsid w:val="00275187"/>
    <w:rsid w:val="002770DB"/>
    <w:rsid w:val="00282360"/>
    <w:rsid w:val="00290723"/>
    <w:rsid w:val="0029202C"/>
    <w:rsid w:val="00295BC9"/>
    <w:rsid w:val="00295D77"/>
    <w:rsid w:val="002A1303"/>
    <w:rsid w:val="002A589C"/>
    <w:rsid w:val="002A6834"/>
    <w:rsid w:val="002A7597"/>
    <w:rsid w:val="002B6657"/>
    <w:rsid w:val="002B6F4B"/>
    <w:rsid w:val="002C217E"/>
    <w:rsid w:val="002C6548"/>
    <w:rsid w:val="002D27FE"/>
    <w:rsid w:val="002D4198"/>
    <w:rsid w:val="002D5359"/>
    <w:rsid w:val="002D5EDF"/>
    <w:rsid w:val="002E4DE3"/>
    <w:rsid w:val="002F4087"/>
    <w:rsid w:val="002F7978"/>
    <w:rsid w:val="0030603B"/>
    <w:rsid w:val="00306B03"/>
    <w:rsid w:val="00310FFA"/>
    <w:rsid w:val="00311212"/>
    <w:rsid w:val="00311773"/>
    <w:rsid w:val="00312A54"/>
    <w:rsid w:val="00322BF9"/>
    <w:rsid w:val="00324D54"/>
    <w:rsid w:val="00327E9F"/>
    <w:rsid w:val="003339A8"/>
    <w:rsid w:val="00342A66"/>
    <w:rsid w:val="00342A9C"/>
    <w:rsid w:val="00346D96"/>
    <w:rsid w:val="00350B06"/>
    <w:rsid w:val="00360369"/>
    <w:rsid w:val="0036043A"/>
    <w:rsid w:val="00361019"/>
    <w:rsid w:val="00372A82"/>
    <w:rsid w:val="00373460"/>
    <w:rsid w:val="00377213"/>
    <w:rsid w:val="00377AB4"/>
    <w:rsid w:val="0038070B"/>
    <w:rsid w:val="0038165B"/>
    <w:rsid w:val="00381813"/>
    <w:rsid w:val="00382AA3"/>
    <w:rsid w:val="00385E99"/>
    <w:rsid w:val="00386F67"/>
    <w:rsid w:val="00390D13"/>
    <w:rsid w:val="003A3E71"/>
    <w:rsid w:val="003B0FD0"/>
    <w:rsid w:val="003B38E7"/>
    <w:rsid w:val="003C2B14"/>
    <w:rsid w:val="003D364C"/>
    <w:rsid w:val="003E0994"/>
    <w:rsid w:val="003E0ED5"/>
    <w:rsid w:val="003E1FEE"/>
    <w:rsid w:val="003E65AC"/>
    <w:rsid w:val="003E7491"/>
    <w:rsid w:val="003F74B1"/>
    <w:rsid w:val="0040350E"/>
    <w:rsid w:val="00404AF3"/>
    <w:rsid w:val="00421028"/>
    <w:rsid w:val="00432DDB"/>
    <w:rsid w:val="00434993"/>
    <w:rsid w:val="0043664E"/>
    <w:rsid w:val="004438E2"/>
    <w:rsid w:val="00447235"/>
    <w:rsid w:val="00452824"/>
    <w:rsid w:val="0045714C"/>
    <w:rsid w:val="004667F0"/>
    <w:rsid w:val="004733EF"/>
    <w:rsid w:val="00477FD1"/>
    <w:rsid w:val="00480DBE"/>
    <w:rsid w:val="00491166"/>
    <w:rsid w:val="00496A2F"/>
    <w:rsid w:val="00496D7F"/>
    <w:rsid w:val="004A0898"/>
    <w:rsid w:val="004A114A"/>
    <w:rsid w:val="004A4D8D"/>
    <w:rsid w:val="004A6D36"/>
    <w:rsid w:val="004A6D76"/>
    <w:rsid w:val="004B17A4"/>
    <w:rsid w:val="004B705B"/>
    <w:rsid w:val="004C405F"/>
    <w:rsid w:val="004E2A6D"/>
    <w:rsid w:val="004E5D96"/>
    <w:rsid w:val="004E66E5"/>
    <w:rsid w:val="004F0764"/>
    <w:rsid w:val="004F2A6D"/>
    <w:rsid w:val="004F7089"/>
    <w:rsid w:val="004F718E"/>
    <w:rsid w:val="004F72FF"/>
    <w:rsid w:val="004F7EE6"/>
    <w:rsid w:val="00501DBA"/>
    <w:rsid w:val="0050357C"/>
    <w:rsid w:val="00504328"/>
    <w:rsid w:val="0050690A"/>
    <w:rsid w:val="00506C42"/>
    <w:rsid w:val="00507B7D"/>
    <w:rsid w:val="005112D6"/>
    <w:rsid w:val="00513341"/>
    <w:rsid w:val="00515393"/>
    <w:rsid w:val="005164D2"/>
    <w:rsid w:val="00520A3D"/>
    <w:rsid w:val="005304D5"/>
    <w:rsid w:val="005311DE"/>
    <w:rsid w:val="00532FF8"/>
    <w:rsid w:val="005407CA"/>
    <w:rsid w:val="00542DDC"/>
    <w:rsid w:val="00546594"/>
    <w:rsid w:val="005471CF"/>
    <w:rsid w:val="00547D06"/>
    <w:rsid w:val="00551635"/>
    <w:rsid w:val="005520FC"/>
    <w:rsid w:val="00555B6D"/>
    <w:rsid w:val="00562FAB"/>
    <w:rsid w:val="0056485B"/>
    <w:rsid w:val="00564BB8"/>
    <w:rsid w:val="005670EB"/>
    <w:rsid w:val="00571AD0"/>
    <w:rsid w:val="0057279B"/>
    <w:rsid w:val="00576BE7"/>
    <w:rsid w:val="005771AC"/>
    <w:rsid w:val="005839FE"/>
    <w:rsid w:val="0058733F"/>
    <w:rsid w:val="005948D2"/>
    <w:rsid w:val="005A174B"/>
    <w:rsid w:val="005A5B2C"/>
    <w:rsid w:val="005A5E55"/>
    <w:rsid w:val="005A6833"/>
    <w:rsid w:val="005B3B44"/>
    <w:rsid w:val="005B4494"/>
    <w:rsid w:val="005B50D5"/>
    <w:rsid w:val="005B5FE6"/>
    <w:rsid w:val="005B7A86"/>
    <w:rsid w:val="005C03F7"/>
    <w:rsid w:val="005C6917"/>
    <w:rsid w:val="005C7268"/>
    <w:rsid w:val="005D3B08"/>
    <w:rsid w:val="005D3B7F"/>
    <w:rsid w:val="005E0681"/>
    <w:rsid w:val="005E40A7"/>
    <w:rsid w:val="005E6FED"/>
    <w:rsid w:val="005F3DBF"/>
    <w:rsid w:val="005F5F57"/>
    <w:rsid w:val="00600361"/>
    <w:rsid w:val="00604257"/>
    <w:rsid w:val="00605620"/>
    <w:rsid w:val="00611962"/>
    <w:rsid w:val="00620624"/>
    <w:rsid w:val="00626C57"/>
    <w:rsid w:val="006271F7"/>
    <w:rsid w:val="00633A7F"/>
    <w:rsid w:val="00637C9F"/>
    <w:rsid w:val="00650593"/>
    <w:rsid w:val="00651DD3"/>
    <w:rsid w:val="006571BF"/>
    <w:rsid w:val="00657ACD"/>
    <w:rsid w:val="00661883"/>
    <w:rsid w:val="00664494"/>
    <w:rsid w:val="00672DDB"/>
    <w:rsid w:val="00680926"/>
    <w:rsid w:val="00682133"/>
    <w:rsid w:val="00684DF0"/>
    <w:rsid w:val="0069085B"/>
    <w:rsid w:val="00690903"/>
    <w:rsid w:val="00694641"/>
    <w:rsid w:val="00694B8B"/>
    <w:rsid w:val="00695C45"/>
    <w:rsid w:val="006962E2"/>
    <w:rsid w:val="006A14CE"/>
    <w:rsid w:val="006A4933"/>
    <w:rsid w:val="006B61BB"/>
    <w:rsid w:val="006C0537"/>
    <w:rsid w:val="006C0D6B"/>
    <w:rsid w:val="006C1884"/>
    <w:rsid w:val="006C3CA6"/>
    <w:rsid w:val="006C58E6"/>
    <w:rsid w:val="006D1B6C"/>
    <w:rsid w:val="006D1F07"/>
    <w:rsid w:val="006D655C"/>
    <w:rsid w:val="006E2054"/>
    <w:rsid w:val="006E531B"/>
    <w:rsid w:val="006F14AB"/>
    <w:rsid w:val="006F3B2C"/>
    <w:rsid w:val="006F413E"/>
    <w:rsid w:val="006F5452"/>
    <w:rsid w:val="007009C8"/>
    <w:rsid w:val="007013B0"/>
    <w:rsid w:val="00702320"/>
    <w:rsid w:val="00713985"/>
    <w:rsid w:val="00714ABF"/>
    <w:rsid w:val="00720443"/>
    <w:rsid w:val="00726F0B"/>
    <w:rsid w:val="00727F51"/>
    <w:rsid w:val="00730D28"/>
    <w:rsid w:val="007364BB"/>
    <w:rsid w:val="0074046D"/>
    <w:rsid w:val="0075296D"/>
    <w:rsid w:val="00763519"/>
    <w:rsid w:val="007671BD"/>
    <w:rsid w:val="00767C3C"/>
    <w:rsid w:val="00771909"/>
    <w:rsid w:val="0078122A"/>
    <w:rsid w:val="00781A63"/>
    <w:rsid w:val="0078332B"/>
    <w:rsid w:val="00783CDD"/>
    <w:rsid w:val="0079012D"/>
    <w:rsid w:val="00792957"/>
    <w:rsid w:val="007A0B04"/>
    <w:rsid w:val="007A55B8"/>
    <w:rsid w:val="007A69F4"/>
    <w:rsid w:val="007A725C"/>
    <w:rsid w:val="007A7DA2"/>
    <w:rsid w:val="007B0F56"/>
    <w:rsid w:val="007B425F"/>
    <w:rsid w:val="007B68D2"/>
    <w:rsid w:val="007B7BA1"/>
    <w:rsid w:val="007C4560"/>
    <w:rsid w:val="007C46F2"/>
    <w:rsid w:val="007C556E"/>
    <w:rsid w:val="007D1D71"/>
    <w:rsid w:val="007D29FD"/>
    <w:rsid w:val="007D314C"/>
    <w:rsid w:val="007D3371"/>
    <w:rsid w:val="007D45AE"/>
    <w:rsid w:val="007D7620"/>
    <w:rsid w:val="007E01C6"/>
    <w:rsid w:val="007E07DF"/>
    <w:rsid w:val="007E381E"/>
    <w:rsid w:val="007F66DB"/>
    <w:rsid w:val="008011E6"/>
    <w:rsid w:val="00801FCE"/>
    <w:rsid w:val="00802CB9"/>
    <w:rsid w:val="00805906"/>
    <w:rsid w:val="00814AAD"/>
    <w:rsid w:val="00820DEC"/>
    <w:rsid w:val="00821EC1"/>
    <w:rsid w:val="00827C84"/>
    <w:rsid w:val="008349A4"/>
    <w:rsid w:val="00835944"/>
    <w:rsid w:val="008375E2"/>
    <w:rsid w:val="008535CD"/>
    <w:rsid w:val="00854AE2"/>
    <w:rsid w:val="00860FE7"/>
    <w:rsid w:val="0086398A"/>
    <w:rsid w:val="008708DF"/>
    <w:rsid w:val="00874079"/>
    <w:rsid w:val="0087411E"/>
    <w:rsid w:val="008762EE"/>
    <w:rsid w:val="00876B6B"/>
    <w:rsid w:val="008772F2"/>
    <w:rsid w:val="00880C39"/>
    <w:rsid w:val="00885030"/>
    <w:rsid w:val="0088789A"/>
    <w:rsid w:val="00894FD5"/>
    <w:rsid w:val="008A14D1"/>
    <w:rsid w:val="008A6C67"/>
    <w:rsid w:val="008B0AAD"/>
    <w:rsid w:val="008B3221"/>
    <w:rsid w:val="008B73AB"/>
    <w:rsid w:val="008C10A5"/>
    <w:rsid w:val="008C19FF"/>
    <w:rsid w:val="008C74ED"/>
    <w:rsid w:val="008D07FF"/>
    <w:rsid w:val="008D388E"/>
    <w:rsid w:val="008D7614"/>
    <w:rsid w:val="008E0F1F"/>
    <w:rsid w:val="008E606E"/>
    <w:rsid w:val="008F3489"/>
    <w:rsid w:val="008F5653"/>
    <w:rsid w:val="00901E05"/>
    <w:rsid w:val="00902C94"/>
    <w:rsid w:val="00902D99"/>
    <w:rsid w:val="00907A39"/>
    <w:rsid w:val="00914527"/>
    <w:rsid w:val="00914D5C"/>
    <w:rsid w:val="0091594F"/>
    <w:rsid w:val="009176CE"/>
    <w:rsid w:val="00917AF0"/>
    <w:rsid w:val="0092184B"/>
    <w:rsid w:val="00924320"/>
    <w:rsid w:val="00924EC6"/>
    <w:rsid w:val="00926481"/>
    <w:rsid w:val="009418B3"/>
    <w:rsid w:val="00951644"/>
    <w:rsid w:val="009567B1"/>
    <w:rsid w:val="009567B8"/>
    <w:rsid w:val="00960F95"/>
    <w:rsid w:val="009624F0"/>
    <w:rsid w:val="00975D75"/>
    <w:rsid w:val="00976752"/>
    <w:rsid w:val="0099077E"/>
    <w:rsid w:val="0099168F"/>
    <w:rsid w:val="009A030D"/>
    <w:rsid w:val="009A3861"/>
    <w:rsid w:val="009A4ACF"/>
    <w:rsid w:val="009A5F98"/>
    <w:rsid w:val="009B0855"/>
    <w:rsid w:val="009B1128"/>
    <w:rsid w:val="009B6BEE"/>
    <w:rsid w:val="009B7379"/>
    <w:rsid w:val="009C5857"/>
    <w:rsid w:val="009C6FEA"/>
    <w:rsid w:val="009E11E9"/>
    <w:rsid w:val="009E56CF"/>
    <w:rsid w:val="009E6C87"/>
    <w:rsid w:val="009F165F"/>
    <w:rsid w:val="009F1FE5"/>
    <w:rsid w:val="009F247A"/>
    <w:rsid w:val="009F2AB4"/>
    <w:rsid w:val="009F38EA"/>
    <w:rsid w:val="009F477B"/>
    <w:rsid w:val="009F6246"/>
    <w:rsid w:val="00A00264"/>
    <w:rsid w:val="00A06635"/>
    <w:rsid w:val="00A07AEC"/>
    <w:rsid w:val="00A11930"/>
    <w:rsid w:val="00A16278"/>
    <w:rsid w:val="00A16280"/>
    <w:rsid w:val="00A16DE6"/>
    <w:rsid w:val="00A2392C"/>
    <w:rsid w:val="00A314EA"/>
    <w:rsid w:val="00A32074"/>
    <w:rsid w:val="00A34132"/>
    <w:rsid w:val="00A376EC"/>
    <w:rsid w:val="00A41F68"/>
    <w:rsid w:val="00A47A56"/>
    <w:rsid w:val="00A509D3"/>
    <w:rsid w:val="00A52383"/>
    <w:rsid w:val="00A57FF5"/>
    <w:rsid w:val="00A60147"/>
    <w:rsid w:val="00A6031F"/>
    <w:rsid w:val="00A73F41"/>
    <w:rsid w:val="00A8185A"/>
    <w:rsid w:val="00A83D93"/>
    <w:rsid w:val="00A841CD"/>
    <w:rsid w:val="00A8529C"/>
    <w:rsid w:val="00A9336F"/>
    <w:rsid w:val="00A9520E"/>
    <w:rsid w:val="00A97C67"/>
    <w:rsid w:val="00AA42BC"/>
    <w:rsid w:val="00AA738A"/>
    <w:rsid w:val="00AB3DDC"/>
    <w:rsid w:val="00AB7FDE"/>
    <w:rsid w:val="00AC43B3"/>
    <w:rsid w:val="00AD228F"/>
    <w:rsid w:val="00AD4E38"/>
    <w:rsid w:val="00B012EE"/>
    <w:rsid w:val="00B11ED2"/>
    <w:rsid w:val="00B216B1"/>
    <w:rsid w:val="00B21E39"/>
    <w:rsid w:val="00B25F28"/>
    <w:rsid w:val="00B26A3B"/>
    <w:rsid w:val="00B32ACC"/>
    <w:rsid w:val="00B4410C"/>
    <w:rsid w:val="00B44D85"/>
    <w:rsid w:val="00B46722"/>
    <w:rsid w:val="00B5586D"/>
    <w:rsid w:val="00B56EF7"/>
    <w:rsid w:val="00B60E10"/>
    <w:rsid w:val="00B6413E"/>
    <w:rsid w:val="00B64936"/>
    <w:rsid w:val="00B663E1"/>
    <w:rsid w:val="00B72036"/>
    <w:rsid w:val="00B8696B"/>
    <w:rsid w:val="00B87274"/>
    <w:rsid w:val="00B87543"/>
    <w:rsid w:val="00B90B6F"/>
    <w:rsid w:val="00B95745"/>
    <w:rsid w:val="00B95A45"/>
    <w:rsid w:val="00BA1623"/>
    <w:rsid w:val="00BA4CE0"/>
    <w:rsid w:val="00BB11BD"/>
    <w:rsid w:val="00BB1E83"/>
    <w:rsid w:val="00BB365E"/>
    <w:rsid w:val="00BB6692"/>
    <w:rsid w:val="00BB6DE2"/>
    <w:rsid w:val="00BB78BA"/>
    <w:rsid w:val="00BB7B44"/>
    <w:rsid w:val="00BC1A2A"/>
    <w:rsid w:val="00BC6AE0"/>
    <w:rsid w:val="00BD332B"/>
    <w:rsid w:val="00BE316B"/>
    <w:rsid w:val="00BE3CE2"/>
    <w:rsid w:val="00C0479C"/>
    <w:rsid w:val="00C0626F"/>
    <w:rsid w:val="00C11453"/>
    <w:rsid w:val="00C1328F"/>
    <w:rsid w:val="00C14C80"/>
    <w:rsid w:val="00C253BE"/>
    <w:rsid w:val="00C2619B"/>
    <w:rsid w:val="00C26D5F"/>
    <w:rsid w:val="00C3278D"/>
    <w:rsid w:val="00C36958"/>
    <w:rsid w:val="00C43CC8"/>
    <w:rsid w:val="00C45385"/>
    <w:rsid w:val="00C4590D"/>
    <w:rsid w:val="00C47CD9"/>
    <w:rsid w:val="00C57A50"/>
    <w:rsid w:val="00C602DE"/>
    <w:rsid w:val="00C6162C"/>
    <w:rsid w:val="00C6204C"/>
    <w:rsid w:val="00C70D7A"/>
    <w:rsid w:val="00C7101C"/>
    <w:rsid w:val="00C75395"/>
    <w:rsid w:val="00C80FD0"/>
    <w:rsid w:val="00C85771"/>
    <w:rsid w:val="00C871EC"/>
    <w:rsid w:val="00C87937"/>
    <w:rsid w:val="00C933B3"/>
    <w:rsid w:val="00C94A14"/>
    <w:rsid w:val="00CA5464"/>
    <w:rsid w:val="00CA7A31"/>
    <w:rsid w:val="00CB03B4"/>
    <w:rsid w:val="00CB7FFB"/>
    <w:rsid w:val="00CC12C0"/>
    <w:rsid w:val="00CC39E9"/>
    <w:rsid w:val="00CC4D1D"/>
    <w:rsid w:val="00CD0B82"/>
    <w:rsid w:val="00CD26B6"/>
    <w:rsid w:val="00CD2B31"/>
    <w:rsid w:val="00CD3557"/>
    <w:rsid w:val="00CE0AB1"/>
    <w:rsid w:val="00CF170D"/>
    <w:rsid w:val="00CF208B"/>
    <w:rsid w:val="00CF6024"/>
    <w:rsid w:val="00D007B1"/>
    <w:rsid w:val="00D05388"/>
    <w:rsid w:val="00D11066"/>
    <w:rsid w:val="00D113A8"/>
    <w:rsid w:val="00D12B20"/>
    <w:rsid w:val="00D135B2"/>
    <w:rsid w:val="00D14BA4"/>
    <w:rsid w:val="00D154D9"/>
    <w:rsid w:val="00D15C31"/>
    <w:rsid w:val="00D22375"/>
    <w:rsid w:val="00D22572"/>
    <w:rsid w:val="00D2268B"/>
    <w:rsid w:val="00D433B8"/>
    <w:rsid w:val="00D43DB2"/>
    <w:rsid w:val="00D46DFD"/>
    <w:rsid w:val="00D55BC0"/>
    <w:rsid w:val="00D74775"/>
    <w:rsid w:val="00D75A2F"/>
    <w:rsid w:val="00D808F6"/>
    <w:rsid w:val="00D86100"/>
    <w:rsid w:val="00D92095"/>
    <w:rsid w:val="00D925F9"/>
    <w:rsid w:val="00DA4BB2"/>
    <w:rsid w:val="00DB1A0A"/>
    <w:rsid w:val="00DB382E"/>
    <w:rsid w:val="00DB3D67"/>
    <w:rsid w:val="00DC1821"/>
    <w:rsid w:val="00DC4FDF"/>
    <w:rsid w:val="00DD17E4"/>
    <w:rsid w:val="00DD2207"/>
    <w:rsid w:val="00DD3717"/>
    <w:rsid w:val="00DD5E1A"/>
    <w:rsid w:val="00DE15CB"/>
    <w:rsid w:val="00DE2F24"/>
    <w:rsid w:val="00DE6E86"/>
    <w:rsid w:val="00DF0C96"/>
    <w:rsid w:val="00DF30C3"/>
    <w:rsid w:val="00DF5663"/>
    <w:rsid w:val="00DF5E66"/>
    <w:rsid w:val="00DF65DF"/>
    <w:rsid w:val="00E00539"/>
    <w:rsid w:val="00E00F7B"/>
    <w:rsid w:val="00E06200"/>
    <w:rsid w:val="00E11BFB"/>
    <w:rsid w:val="00E177D0"/>
    <w:rsid w:val="00E3211C"/>
    <w:rsid w:val="00E324D7"/>
    <w:rsid w:val="00E331B2"/>
    <w:rsid w:val="00E4324C"/>
    <w:rsid w:val="00E439FD"/>
    <w:rsid w:val="00E44193"/>
    <w:rsid w:val="00E4655C"/>
    <w:rsid w:val="00E54777"/>
    <w:rsid w:val="00E55A6C"/>
    <w:rsid w:val="00E72573"/>
    <w:rsid w:val="00E75EB2"/>
    <w:rsid w:val="00E77A54"/>
    <w:rsid w:val="00E838CC"/>
    <w:rsid w:val="00E85886"/>
    <w:rsid w:val="00E90CA7"/>
    <w:rsid w:val="00E95CB7"/>
    <w:rsid w:val="00EA0A35"/>
    <w:rsid w:val="00EA6C16"/>
    <w:rsid w:val="00EB65E7"/>
    <w:rsid w:val="00EB6DCF"/>
    <w:rsid w:val="00EC14EE"/>
    <w:rsid w:val="00ED7714"/>
    <w:rsid w:val="00EE2EFE"/>
    <w:rsid w:val="00EE52F1"/>
    <w:rsid w:val="00F024D0"/>
    <w:rsid w:val="00F04251"/>
    <w:rsid w:val="00F0480E"/>
    <w:rsid w:val="00F05C46"/>
    <w:rsid w:val="00F060D8"/>
    <w:rsid w:val="00F20B37"/>
    <w:rsid w:val="00F21C78"/>
    <w:rsid w:val="00F2328B"/>
    <w:rsid w:val="00F254E0"/>
    <w:rsid w:val="00F26A46"/>
    <w:rsid w:val="00F36FBF"/>
    <w:rsid w:val="00F40CFF"/>
    <w:rsid w:val="00F43DF0"/>
    <w:rsid w:val="00F4418D"/>
    <w:rsid w:val="00F4461A"/>
    <w:rsid w:val="00F44DFA"/>
    <w:rsid w:val="00F44E03"/>
    <w:rsid w:val="00F47F48"/>
    <w:rsid w:val="00F535FC"/>
    <w:rsid w:val="00F56F5C"/>
    <w:rsid w:val="00F571AB"/>
    <w:rsid w:val="00F76CD0"/>
    <w:rsid w:val="00F87690"/>
    <w:rsid w:val="00F90DB6"/>
    <w:rsid w:val="00F92ECB"/>
    <w:rsid w:val="00F951B6"/>
    <w:rsid w:val="00F956A9"/>
    <w:rsid w:val="00F97A29"/>
    <w:rsid w:val="00F97A8D"/>
    <w:rsid w:val="00FA1D19"/>
    <w:rsid w:val="00FA3CB3"/>
    <w:rsid w:val="00FA4BBB"/>
    <w:rsid w:val="00FA616E"/>
    <w:rsid w:val="00FA725F"/>
    <w:rsid w:val="00FA7E9E"/>
    <w:rsid w:val="00FB0D22"/>
    <w:rsid w:val="00FB3F59"/>
    <w:rsid w:val="00FB62BC"/>
    <w:rsid w:val="00FC3A5C"/>
    <w:rsid w:val="00FD435F"/>
    <w:rsid w:val="00FE282A"/>
    <w:rsid w:val="00FE452B"/>
    <w:rsid w:val="00FE4C59"/>
    <w:rsid w:val="00FE66E0"/>
    <w:rsid w:val="00FF1AD8"/>
    <w:rsid w:val="00FF2BE4"/>
    <w:rsid w:val="00FF44F8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5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E0053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nhideWhenUsed/>
    <w:rsid w:val="00E00539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0539"/>
    <w:rPr>
      <w:rFonts w:ascii="Arial Black" w:eastAsia="Times New Roman" w:hAnsi="Arial Black"/>
      <w:b/>
      <w:sz w:val="24"/>
    </w:rPr>
  </w:style>
  <w:style w:type="paragraph" w:customStyle="1" w:styleId="Standard">
    <w:name w:val="Standard"/>
    <w:rsid w:val="002347E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Uwydatnienie">
    <w:name w:val="Emphasis"/>
    <w:rsid w:val="002347E9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8B0A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0AAD"/>
    <w:rPr>
      <w:rFonts w:ascii="Consolas" w:hAnsi="Consolas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5B3B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90F8A"/>
    <w:rPr>
      <w:rFonts w:ascii="Times New Roman" w:eastAsia="Times New Roman" w:hAnsi="Times New Roman"/>
      <w:sz w:val="24"/>
      <w:szCs w:val="24"/>
    </w:rPr>
  </w:style>
  <w:style w:type="paragraph" w:customStyle="1" w:styleId="Stopkalewa">
    <w:name w:val="Stopka lewa"/>
    <w:basedOn w:val="Normalny"/>
    <w:qFormat/>
    <w:rsid w:val="00247AC1"/>
    <w:pPr>
      <w:suppressLineNumbers/>
      <w:tabs>
        <w:tab w:val="center" w:pos="7002"/>
        <w:tab w:val="right" w:pos="14004"/>
      </w:tabs>
      <w:suppressAutoHyphens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1F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1F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F6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F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F68"/>
    <w:rPr>
      <w:b/>
      <w:bCs/>
    </w:rPr>
  </w:style>
  <w:style w:type="paragraph" w:customStyle="1" w:styleId="Default">
    <w:name w:val="Default"/>
    <w:rsid w:val="00B56E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59699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4437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9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95890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7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3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9591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5488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39196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3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5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18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477FF-C182-4326-B85D-167600985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1691</TotalTime>
  <Pages>3</Pages>
  <Words>619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577</cp:revision>
  <cp:lastPrinted>2021-06-18T06:02:00Z</cp:lastPrinted>
  <dcterms:created xsi:type="dcterms:W3CDTF">2019-10-22T07:07:00Z</dcterms:created>
  <dcterms:modified xsi:type="dcterms:W3CDTF">2021-06-18T09:51:00Z</dcterms:modified>
</cp:coreProperties>
</file>