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B40020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WCPIT/EA/381-10</w:t>
      </w:r>
      <w:r w:rsidR="00DE317B">
        <w:rPr>
          <w:rFonts w:cs="Times New Roman"/>
          <w:b/>
          <w:sz w:val="22"/>
          <w:szCs w:val="22"/>
        </w:rPr>
        <w:t>/2021</w:t>
      </w:r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DE317B">
        <w:rPr>
          <w:rFonts w:cs="Times New Roman"/>
          <w:b/>
          <w:sz w:val="22"/>
          <w:szCs w:val="22"/>
        </w:rPr>
        <w:t>4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DE317B" w:rsidP="00EB5EEB">
      <w:pPr>
        <w:numPr>
          <w:ilvl w:val="0"/>
          <w:numId w:val="53"/>
        </w:numPr>
        <w:suppressAutoHyphens w:val="0"/>
        <w:ind w:right="-2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Dostawa</w:t>
      </w:r>
      <w:r w:rsidR="00B40020">
        <w:rPr>
          <w:rFonts w:cs="Times New Roman"/>
          <w:b/>
          <w:bCs/>
          <w:sz w:val="22"/>
          <w:szCs w:val="22"/>
        </w:rPr>
        <w:t xml:space="preserve"> wyrobów medycznych do zabiegów bronchoskopii, tracheotomii i drenażu.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DF672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DF672A" w:rsidRPr="00987333">
      <w:rPr>
        <w:b/>
        <w:sz w:val="14"/>
        <w:szCs w:val="14"/>
      </w:rPr>
      <w:fldChar w:fldCharType="separate"/>
    </w:r>
    <w:r w:rsidR="004A75E2">
      <w:rPr>
        <w:b/>
        <w:noProof/>
        <w:sz w:val="14"/>
        <w:szCs w:val="14"/>
      </w:rPr>
      <w:t>1</w:t>
    </w:r>
    <w:r w:rsidR="00DF672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DF672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DF672A" w:rsidRPr="00987333">
      <w:rPr>
        <w:sz w:val="14"/>
        <w:szCs w:val="14"/>
      </w:rPr>
      <w:fldChar w:fldCharType="separate"/>
    </w:r>
    <w:r w:rsidR="004A75E2">
      <w:rPr>
        <w:noProof/>
        <w:sz w:val="14"/>
        <w:szCs w:val="14"/>
      </w:rPr>
      <w:t>1</w:t>
    </w:r>
    <w:r w:rsidR="00DF672A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74109"/>
    <w:rsid w:val="00874E99"/>
    <w:rsid w:val="00877967"/>
    <w:rsid w:val="00883E1E"/>
    <w:rsid w:val="008A1D80"/>
    <w:rsid w:val="008C39DF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F1E"/>
    <w:rsid w:val="00B45416"/>
    <w:rsid w:val="00B45C2E"/>
    <w:rsid w:val="00B47599"/>
    <w:rsid w:val="00B54299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2016-11-02T08:59:00Z</cp:lastPrinted>
  <dcterms:created xsi:type="dcterms:W3CDTF">2021-05-28T12:11:00Z</dcterms:created>
  <dcterms:modified xsi:type="dcterms:W3CDTF">2021-06-21T10:55:00Z</dcterms:modified>
</cp:coreProperties>
</file>