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692" w:rsidRPr="00E4655C" w:rsidRDefault="00506C42" w:rsidP="00E4655C">
      <w:pPr>
        <w:pStyle w:val="Nagwek1"/>
        <w:tabs>
          <w:tab w:val="left" w:pos="6600"/>
        </w:tabs>
        <w:spacing w:before="0" w:after="0"/>
        <w:rPr>
          <w:rFonts w:ascii="Verdana" w:hAnsi="Verdana" w:cs="Arial"/>
          <w:b w:val="0"/>
          <w:sz w:val="20"/>
          <w:szCs w:val="20"/>
        </w:rPr>
      </w:pPr>
      <w:proofErr w:type="spellStart"/>
      <w:r w:rsidRPr="00E4655C">
        <w:rPr>
          <w:rFonts w:ascii="Verdana" w:hAnsi="Verdana" w:cs="Arial"/>
          <w:b w:val="0"/>
          <w:sz w:val="20"/>
          <w:szCs w:val="20"/>
        </w:rPr>
        <w:t>W</w:t>
      </w:r>
      <w:r w:rsidR="00902C94" w:rsidRPr="00E4655C">
        <w:rPr>
          <w:rFonts w:ascii="Verdana" w:hAnsi="Verdana" w:cs="Arial"/>
          <w:b w:val="0"/>
          <w:sz w:val="20"/>
          <w:szCs w:val="20"/>
        </w:rPr>
        <w:t>CPiT</w:t>
      </w:r>
      <w:proofErr w:type="spellEnd"/>
      <w:r w:rsidR="00902C94" w:rsidRPr="00E4655C">
        <w:rPr>
          <w:rFonts w:ascii="Verdana" w:hAnsi="Verdana" w:cs="Arial"/>
          <w:b w:val="0"/>
          <w:sz w:val="20"/>
          <w:szCs w:val="20"/>
        </w:rPr>
        <w:t>/EA/381-</w:t>
      </w:r>
      <w:r w:rsidR="009C42CE">
        <w:rPr>
          <w:rFonts w:ascii="Verdana" w:hAnsi="Verdana" w:cs="Arial"/>
          <w:b w:val="0"/>
          <w:sz w:val="20"/>
          <w:szCs w:val="20"/>
        </w:rPr>
        <w:t>10</w:t>
      </w:r>
      <w:r w:rsidR="00F535FC" w:rsidRPr="00E4655C">
        <w:rPr>
          <w:rFonts w:ascii="Verdana" w:hAnsi="Verdana" w:cs="Arial"/>
          <w:b w:val="0"/>
          <w:sz w:val="20"/>
          <w:szCs w:val="20"/>
        </w:rPr>
        <w:t>/</w:t>
      </w:r>
      <w:r w:rsidR="009C42CE">
        <w:rPr>
          <w:rFonts w:ascii="Verdana" w:hAnsi="Verdana" w:cs="Arial"/>
          <w:b w:val="0"/>
          <w:sz w:val="20"/>
          <w:szCs w:val="20"/>
        </w:rPr>
        <w:t>2021</w:t>
      </w:r>
      <w:r w:rsidR="009C42CE">
        <w:rPr>
          <w:rFonts w:ascii="Verdana" w:hAnsi="Verdana" w:cs="Arial"/>
          <w:b w:val="0"/>
          <w:sz w:val="20"/>
          <w:szCs w:val="20"/>
        </w:rPr>
        <w:tab/>
        <w:t>Poznań, 2021-07-22</w:t>
      </w:r>
    </w:p>
    <w:p w:rsidR="00E90CA7" w:rsidRPr="00E4655C" w:rsidRDefault="00E90CA7" w:rsidP="00E4655C">
      <w:pPr>
        <w:spacing w:after="0"/>
        <w:jc w:val="right"/>
        <w:rPr>
          <w:rFonts w:ascii="Verdana" w:hAnsi="Verdana"/>
          <w:sz w:val="20"/>
          <w:szCs w:val="20"/>
        </w:rPr>
      </w:pPr>
    </w:p>
    <w:p w:rsidR="00E90CA7" w:rsidRPr="00E4655C" w:rsidRDefault="00E90CA7" w:rsidP="00E4655C">
      <w:pPr>
        <w:spacing w:after="0"/>
        <w:jc w:val="right"/>
        <w:rPr>
          <w:rFonts w:ascii="Verdana" w:hAnsi="Verdana"/>
          <w:sz w:val="20"/>
          <w:szCs w:val="20"/>
        </w:rPr>
      </w:pPr>
    </w:p>
    <w:p w:rsidR="004F2A6D" w:rsidRPr="00E4655C" w:rsidRDefault="004F2A6D" w:rsidP="00E4655C">
      <w:pPr>
        <w:spacing w:after="0"/>
        <w:jc w:val="right"/>
        <w:rPr>
          <w:rFonts w:ascii="Verdana" w:hAnsi="Verdana"/>
          <w:sz w:val="20"/>
          <w:szCs w:val="20"/>
        </w:rPr>
      </w:pPr>
      <w:r w:rsidRPr="00E4655C">
        <w:rPr>
          <w:rFonts w:ascii="Verdana" w:hAnsi="Verdana"/>
          <w:sz w:val="20"/>
          <w:szCs w:val="20"/>
        </w:rPr>
        <w:t>Uczestnicy postępowania</w:t>
      </w:r>
    </w:p>
    <w:p w:rsidR="00BA4CE0" w:rsidRPr="00E4655C" w:rsidRDefault="00BA4CE0" w:rsidP="00E4655C">
      <w:pPr>
        <w:spacing w:after="0"/>
        <w:jc w:val="right"/>
        <w:rPr>
          <w:rFonts w:ascii="Verdana" w:hAnsi="Verdana"/>
          <w:sz w:val="20"/>
          <w:szCs w:val="20"/>
        </w:rPr>
      </w:pPr>
    </w:p>
    <w:p w:rsidR="004F2A6D" w:rsidRPr="00E4655C" w:rsidRDefault="004F2A6D" w:rsidP="00E4655C">
      <w:pPr>
        <w:spacing w:after="0"/>
        <w:ind w:left="-142"/>
        <w:jc w:val="both"/>
        <w:rPr>
          <w:rFonts w:ascii="Verdana" w:hAnsi="Verdana" w:cs="Arial"/>
          <w:b/>
          <w:bCs/>
          <w:sz w:val="20"/>
          <w:szCs w:val="20"/>
        </w:rPr>
      </w:pPr>
      <w:r w:rsidRPr="00E4655C">
        <w:rPr>
          <w:rFonts w:ascii="Verdana" w:hAnsi="Verdana"/>
          <w:b/>
          <w:sz w:val="20"/>
          <w:szCs w:val="20"/>
        </w:rPr>
        <w:t>Dotyczy: przetargu nie</w:t>
      </w:r>
      <w:r w:rsidR="00404AF3" w:rsidRPr="00E4655C">
        <w:rPr>
          <w:rFonts w:ascii="Verdana" w:hAnsi="Verdana"/>
          <w:b/>
          <w:sz w:val="20"/>
          <w:szCs w:val="20"/>
        </w:rPr>
        <w:t xml:space="preserve">ograniczonego na </w:t>
      </w:r>
      <w:r w:rsidR="007B4BF6">
        <w:rPr>
          <w:rFonts w:ascii="Verdana" w:hAnsi="Verdana"/>
          <w:b/>
          <w:sz w:val="20"/>
          <w:szCs w:val="20"/>
        </w:rPr>
        <w:t>dostawę wyrobów medycznych do zabiegów bronchoskopii, tracheotomii i drenażu.</w:t>
      </w:r>
    </w:p>
    <w:p w:rsidR="00E90CA7" w:rsidRPr="00E4655C" w:rsidRDefault="00E90CA7" w:rsidP="00E4655C">
      <w:pPr>
        <w:spacing w:after="0"/>
        <w:ind w:left="-142"/>
        <w:jc w:val="both"/>
        <w:rPr>
          <w:rFonts w:ascii="Verdana" w:hAnsi="Verdana"/>
          <w:b/>
          <w:sz w:val="20"/>
          <w:szCs w:val="20"/>
        </w:rPr>
      </w:pPr>
    </w:p>
    <w:p w:rsidR="004F2A6D" w:rsidRPr="00E4655C" w:rsidRDefault="00A60147" w:rsidP="00E4655C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E4655C">
        <w:rPr>
          <w:rFonts w:ascii="Verdana" w:hAnsi="Verdana"/>
          <w:sz w:val="20"/>
          <w:szCs w:val="20"/>
        </w:rPr>
        <w:t>Zgodnie z art. 135 ust. 2</w:t>
      </w:r>
      <w:r w:rsidR="004F2A6D" w:rsidRPr="00E4655C">
        <w:rPr>
          <w:rFonts w:ascii="Verdana" w:hAnsi="Verdana"/>
          <w:sz w:val="20"/>
          <w:szCs w:val="20"/>
        </w:rPr>
        <w:t xml:space="preserve"> ustawy Praw</w:t>
      </w:r>
      <w:r w:rsidRPr="00E4655C">
        <w:rPr>
          <w:rFonts w:ascii="Verdana" w:hAnsi="Verdana"/>
          <w:sz w:val="20"/>
          <w:szCs w:val="20"/>
        </w:rPr>
        <w:t>o Zamówień Publicznych z dnia 11 września 2019</w:t>
      </w:r>
      <w:r w:rsidR="009A3861" w:rsidRPr="00E4655C">
        <w:rPr>
          <w:rFonts w:ascii="Verdana" w:hAnsi="Verdana"/>
          <w:sz w:val="20"/>
          <w:szCs w:val="20"/>
        </w:rPr>
        <w:t>r. (</w:t>
      </w:r>
      <w:proofErr w:type="spellStart"/>
      <w:r w:rsidR="009A3861" w:rsidRPr="00E4655C">
        <w:rPr>
          <w:rFonts w:ascii="Verdana" w:hAnsi="Verdana"/>
          <w:sz w:val="20"/>
          <w:szCs w:val="20"/>
        </w:rPr>
        <w:t>t.j</w:t>
      </w:r>
      <w:proofErr w:type="spellEnd"/>
      <w:r w:rsidR="009A3861" w:rsidRPr="00E4655C">
        <w:rPr>
          <w:rFonts w:ascii="Verdana" w:hAnsi="Verdana"/>
          <w:sz w:val="20"/>
          <w:szCs w:val="20"/>
        </w:rPr>
        <w:t xml:space="preserve">. </w:t>
      </w:r>
      <w:proofErr w:type="spellStart"/>
      <w:r w:rsidR="009A3861" w:rsidRPr="00E4655C">
        <w:rPr>
          <w:rFonts w:ascii="Verdana" w:hAnsi="Verdana"/>
          <w:sz w:val="20"/>
          <w:szCs w:val="20"/>
        </w:rPr>
        <w:t>Dz.U</w:t>
      </w:r>
      <w:proofErr w:type="spellEnd"/>
      <w:r w:rsidR="009A3861" w:rsidRPr="00E4655C">
        <w:rPr>
          <w:rFonts w:ascii="Verdana" w:hAnsi="Verdana"/>
          <w:sz w:val="20"/>
          <w:szCs w:val="20"/>
        </w:rPr>
        <w:t>. z 2019</w:t>
      </w:r>
      <w:r w:rsidR="004F2A6D" w:rsidRPr="00E4655C">
        <w:rPr>
          <w:rFonts w:ascii="Verdana" w:hAnsi="Verdana"/>
          <w:sz w:val="20"/>
          <w:szCs w:val="20"/>
        </w:rPr>
        <w:t xml:space="preserve"> r. poz. </w:t>
      </w:r>
      <w:r w:rsidRPr="00E4655C">
        <w:rPr>
          <w:rFonts w:ascii="Verdana" w:hAnsi="Verdana" w:cs="Arial"/>
          <w:sz w:val="20"/>
          <w:szCs w:val="20"/>
        </w:rPr>
        <w:t>2019</w:t>
      </w:r>
      <w:r w:rsidR="004F2A6D" w:rsidRPr="00E4655C">
        <w:rPr>
          <w:rFonts w:ascii="Verdana" w:hAnsi="Verdana" w:cs="Arial"/>
          <w:sz w:val="20"/>
          <w:szCs w:val="20"/>
        </w:rPr>
        <w:t xml:space="preserve"> ze zm.</w:t>
      </w:r>
      <w:r w:rsidR="004F2A6D" w:rsidRPr="00E4655C">
        <w:rPr>
          <w:rFonts w:ascii="Verdana" w:hAnsi="Verdana"/>
          <w:sz w:val="20"/>
          <w:szCs w:val="20"/>
        </w:rPr>
        <w:t>), Wielkopolskie Centrum Pulmonologii i Torakochirurgii SP ZOZ udziela wyjaśnień dotyczących Specyfikacj</w:t>
      </w:r>
      <w:r w:rsidRPr="00E4655C">
        <w:rPr>
          <w:rFonts w:ascii="Verdana" w:hAnsi="Verdana"/>
          <w:sz w:val="20"/>
          <w:szCs w:val="20"/>
        </w:rPr>
        <w:t xml:space="preserve">i </w:t>
      </w:r>
      <w:r w:rsidR="00F47F48" w:rsidRPr="00E4655C">
        <w:rPr>
          <w:rFonts w:ascii="Verdana" w:hAnsi="Verdana"/>
          <w:sz w:val="20"/>
          <w:szCs w:val="20"/>
        </w:rPr>
        <w:t>Warunków Zamó</w:t>
      </w:r>
      <w:r w:rsidRPr="00E4655C">
        <w:rPr>
          <w:rFonts w:ascii="Verdana" w:hAnsi="Verdana"/>
          <w:sz w:val="20"/>
          <w:szCs w:val="20"/>
        </w:rPr>
        <w:t>wienia oraz na podstawie art. 137 ust.1-2</w:t>
      </w:r>
      <w:r w:rsidR="00F47F48" w:rsidRPr="00E4655C">
        <w:rPr>
          <w:rFonts w:ascii="Verdana" w:hAnsi="Verdana"/>
          <w:sz w:val="20"/>
          <w:szCs w:val="20"/>
        </w:rPr>
        <w:t xml:space="preserve"> ustawy Prawo Zamów</w:t>
      </w:r>
      <w:r w:rsidRPr="00E4655C">
        <w:rPr>
          <w:rFonts w:ascii="Verdana" w:hAnsi="Verdana"/>
          <w:sz w:val="20"/>
          <w:szCs w:val="20"/>
        </w:rPr>
        <w:t>ień Publicznych zmienia treść S</w:t>
      </w:r>
      <w:r w:rsidR="00F47F48" w:rsidRPr="00E4655C">
        <w:rPr>
          <w:rFonts w:ascii="Verdana" w:hAnsi="Verdana"/>
          <w:sz w:val="20"/>
          <w:szCs w:val="20"/>
        </w:rPr>
        <w:t>WZ</w:t>
      </w:r>
      <w:r w:rsidR="00F4461A" w:rsidRPr="00E4655C">
        <w:rPr>
          <w:rFonts w:ascii="Verdana" w:hAnsi="Verdana"/>
          <w:sz w:val="20"/>
          <w:szCs w:val="20"/>
        </w:rPr>
        <w:t>.</w:t>
      </w:r>
    </w:p>
    <w:p w:rsidR="00250698" w:rsidRPr="00E4655C" w:rsidRDefault="00AD01B5" w:rsidP="00E4655C">
      <w:pPr>
        <w:spacing w:after="0" w:line="360" w:lineRule="auto"/>
        <w:ind w:firstLine="708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Zestaw I</w:t>
      </w:r>
    </w:p>
    <w:p w:rsidR="00901E05" w:rsidRPr="00E4655C" w:rsidRDefault="008A14D1" w:rsidP="00247AC1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 w:rsidRPr="00E4655C">
        <w:rPr>
          <w:rFonts w:ascii="Verdana" w:hAnsi="Verdana" w:cs="Tahoma"/>
          <w:bCs w:val="0"/>
          <w:sz w:val="20"/>
          <w:szCs w:val="20"/>
        </w:rPr>
        <w:t>Pytanie nr 1:</w:t>
      </w:r>
    </w:p>
    <w:p w:rsidR="008A14D1" w:rsidRPr="00AD01B5" w:rsidRDefault="005839FE" w:rsidP="00AD01B5">
      <w:pPr>
        <w:rPr>
          <w:rFonts w:ascii="Tahoma" w:hAnsi="Tahoma" w:cs="Tahoma"/>
          <w:sz w:val="20"/>
          <w:szCs w:val="20"/>
        </w:rPr>
      </w:pPr>
      <w:r w:rsidRPr="00E4655C">
        <w:rPr>
          <w:rFonts w:ascii="Verdana" w:hAnsi="Verdana"/>
          <w:sz w:val="20"/>
          <w:szCs w:val="20"/>
        </w:rPr>
        <w:t>Czy</w:t>
      </w:r>
      <w:r w:rsidR="00EC7641">
        <w:rPr>
          <w:rFonts w:ascii="Verdana" w:hAnsi="Verdana"/>
          <w:sz w:val="20"/>
          <w:szCs w:val="20"/>
        </w:rPr>
        <w:t xml:space="preserve"> </w:t>
      </w:r>
      <w:r w:rsidR="00AD01B5" w:rsidRPr="004542C2">
        <w:rPr>
          <w:rFonts w:ascii="Tahoma" w:hAnsi="Tahoma" w:cs="Tahoma"/>
          <w:sz w:val="20"/>
          <w:szCs w:val="20"/>
        </w:rPr>
        <w:t xml:space="preserve"> </w:t>
      </w:r>
      <w:r w:rsidR="00AD01B5">
        <w:rPr>
          <w:rFonts w:ascii="Tahoma" w:hAnsi="Tahoma" w:cs="Tahoma"/>
          <w:sz w:val="20"/>
          <w:szCs w:val="20"/>
        </w:rPr>
        <w:t xml:space="preserve">Zamawiający </w:t>
      </w:r>
      <w:r w:rsidR="00AD01B5" w:rsidRPr="004542C2">
        <w:rPr>
          <w:rFonts w:ascii="Tahoma" w:hAnsi="Tahoma" w:cs="Tahoma"/>
          <w:sz w:val="20"/>
          <w:szCs w:val="20"/>
        </w:rPr>
        <w:t xml:space="preserve">w Pakiecie </w:t>
      </w:r>
      <w:r w:rsidR="00AD01B5" w:rsidRPr="004542C2">
        <w:rPr>
          <w:rFonts w:ascii="Tahoma" w:hAnsi="Tahoma" w:cs="Tahoma"/>
          <w:b/>
          <w:sz w:val="20"/>
          <w:szCs w:val="20"/>
        </w:rPr>
        <w:t>10</w:t>
      </w:r>
      <w:r w:rsidR="00AD01B5" w:rsidRPr="004542C2">
        <w:rPr>
          <w:rFonts w:ascii="Tahoma" w:hAnsi="Tahoma" w:cs="Tahoma"/>
          <w:sz w:val="20"/>
          <w:szCs w:val="20"/>
        </w:rPr>
        <w:t xml:space="preserve"> w pozycji </w:t>
      </w:r>
      <w:r w:rsidR="00AD01B5" w:rsidRPr="004542C2">
        <w:rPr>
          <w:rFonts w:ascii="Tahoma" w:hAnsi="Tahoma" w:cs="Tahoma"/>
          <w:b/>
          <w:sz w:val="20"/>
          <w:szCs w:val="20"/>
        </w:rPr>
        <w:t>1</w:t>
      </w:r>
      <w:r w:rsidR="00AD01B5" w:rsidRPr="004542C2">
        <w:rPr>
          <w:rFonts w:ascii="Tahoma" w:hAnsi="Tahoma" w:cs="Tahoma"/>
          <w:sz w:val="20"/>
          <w:szCs w:val="20"/>
        </w:rPr>
        <w:t xml:space="preserve"> dopuści zastawkę </w:t>
      </w:r>
      <w:proofErr w:type="spellStart"/>
      <w:r w:rsidR="00AD01B5" w:rsidRPr="004542C2">
        <w:rPr>
          <w:rFonts w:ascii="Tahoma" w:hAnsi="Tahoma" w:cs="Tahoma"/>
          <w:sz w:val="20"/>
          <w:szCs w:val="20"/>
        </w:rPr>
        <w:t>Heimlicha</w:t>
      </w:r>
      <w:proofErr w:type="spellEnd"/>
      <w:r w:rsidR="00AD01B5" w:rsidRPr="004542C2">
        <w:rPr>
          <w:rFonts w:ascii="Tahoma" w:hAnsi="Tahoma" w:cs="Tahoma"/>
          <w:sz w:val="20"/>
          <w:szCs w:val="20"/>
        </w:rPr>
        <w:t xml:space="preserve"> </w:t>
      </w:r>
      <w:r w:rsidR="00AD01B5">
        <w:rPr>
          <w:rFonts w:ascii="Tahoma" w:hAnsi="Tahoma" w:cs="Tahoma"/>
          <w:sz w:val="20"/>
          <w:szCs w:val="20"/>
        </w:rPr>
        <w:t xml:space="preserve">(stosowaną przez Zamawiającego) </w:t>
      </w:r>
      <w:r w:rsidR="00AD01B5" w:rsidRPr="004542C2">
        <w:rPr>
          <w:rFonts w:ascii="Tahoma" w:hAnsi="Tahoma" w:cs="Tahoma"/>
          <w:sz w:val="20"/>
          <w:szCs w:val="20"/>
        </w:rPr>
        <w:t xml:space="preserve">z zaworem jednokierunkowym chroniącą przed powrotem odessanego płynu do pacjenta, zakończoną obustronnie łącznikiem schodkowym umożliwiającym połączenie z workiem i drenem od pacjenta; z workiem o pojemności 2000 ml wyskalowanym co 100 ml, z odpowietrznikiem i zaworem spustowym; </w:t>
      </w:r>
      <w:r w:rsidR="00AD01B5">
        <w:rPr>
          <w:rFonts w:ascii="Tahoma" w:hAnsi="Tahoma" w:cs="Tahoma"/>
          <w:sz w:val="20"/>
          <w:szCs w:val="20"/>
        </w:rPr>
        <w:t xml:space="preserve">z </w:t>
      </w:r>
      <w:r w:rsidR="00AD01B5" w:rsidRPr="004542C2">
        <w:rPr>
          <w:rFonts w:ascii="Tahoma" w:hAnsi="Tahoma" w:cs="Tahoma"/>
          <w:sz w:val="20"/>
          <w:szCs w:val="20"/>
        </w:rPr>
        <w:t>dren</w:t>
      </w:r>
      <w:r w:rsidR="00AD01B5">
        <w:rPr>
          <w:rFonts w:ascii="Tahoma" w:hAnsi="Tahoma" w:cs="Tahoma"/>
          <w:sz w:val="20"/>
          <w:szCs w:val="20"/>
        </w:rPr>
        <w:t>em</w:t>
      </w:r>
      <w:r w:rsidR="00AD01B5" w:rsidRPr="004542C2">
        <w:rPr>
          <w:rFonts w:ascii="Tahoma" w:hAnsi="Tahoma" w:cs="Tahoma"/>
          <w:sz w:val="20"/>
          <w:szCs w:val="20"/>
        </w:rPr>
        <w:t xml:space="preserve"> łączący</w:t>
      </w:r>
      <w:r w:rsidR="00AD01B5">
        <w:rPr>
          <w:rFonts w:ascii="Tahoma" w:hAnsi="Tahoma" w:cs="Tahoma"/>
          <w:sz w:val="20"/>
          <w:szCs w:val="20"/>
        </w:rPr>
        <w:t>m</w:t>
      </w:r>
      <w:r w:rsidR="00AD01B5" w:rsidRPr="004542C2">
        <w:rPr>
          <w:rFonts w:ascii="Tahoma" w:hAnsi="Tahoma" w:cs="Tahoma"/>
          <w:sz w:val="20"/>
          <w:szCs w:val="20"/>
        </w:rPr>
        <w:t xml:space="preserve"> pomiędzy workiem, a zastawką o długości 50 </w:t>
      </w:r>
      <w:proofErr w:type="spellStart"/>
      <w:r w:rsidR="00AD01B5" w:rsidRPr="004542C2">
        <w:rPr>
          <w:rFonts w:ascii="Tahoma" w:hAnsi="Tahoma" w:cs="Tahoma"/>
          <w:sz w:val="20"/>
          <w:szCs w:val="20"/>
        </w:rPr>
        <w:t>cm</w:t>
      </w:r>
      <w:proofErr w:type="spellEnd"/>
      <w:r w:rsidR="00AD01B5" w:rsidRPr="004542C2">
        <w:rPr>
          <w:rFonts w:ascii="Tahoma" w:hAnsi="Tahoma" w:cs="Tahoma"/>
          <w:sz w:val="20"/>
          <w:szCs w:val="20"/>
        </w:rPr>
        <w:t>. Zestaw sterylny.</w:t>
      </w:r>
      <w:r w:rsidRPr="00E4655C">
        <w:rPr>
          <w:rFonts w:ascii="Verdana" w:hAnsi="Verdana"/>
          <w:sz w:val="20"/>
          <w:szCs w:val="20"/>
        </w:rPr>
        <w:t>?</w:t>
      </w:r>
    </w:p>
    <w:p w:rsidR="00AD01B5" w:rsidRPr="00AD01B5" w:rsidRDefault="00901E05" w:rsidP="00AD01B5">
      <w:pPr>
        <w:jc w:val="both"/>
        <w:rPr>
          <w:rFonts w:ascii="Verdana" w:hAnsi="Verdana" w:cs="Tahoma"/>
          <w:b/>
          <w:sz w:val="20"/>
          <w:szCs w:val="20"/>
        </w:rPr>
      </w:pPr>
      <w:r w:rsidRPr="00E4655C">
        <w:rPr>
          <w:rFonts w:ascii="Verdana" w:hAnsi="Verdana"/>
          <w:b/>
          <w:iCs/>
          <w:sz w:val="20"/>
          <w:szCs w:val="20"/>
        </w:rPr>
        <w:t xml:space="preserve">Odpowiedź: </w:t>
      </w:r>
      <w:r w:rsidRPr="00E4655C">
        <w:rPr>
          <w:rFonts w:ascii="Verdana" w:hAnsi="Verdana"/>
          <w:b/>
          <w:sz w:val="20"/>
          <w:szCs w:val="20"/>
        </w:rPr>
        <w:t xml:space="preserve">Zamawiający </w:t>
      </w:r>
      <w:r w:rsidR="00AD01B5">
        <w:rPr>
          <w:rFonts w:ascii="Verdana" w:hAnsi="Verdana" w:cs="Tahoma"/>
          <w:b/>
          <w:sz w:val="20"/>
          <w:szCs w:val="20"/>
        </w:rPr>
        <w:t xml:space="preserve">dopuści zastawkę </w:t>
      </w:r>
      <w:proofErr w:type="spellStart"/>
      <w:r w:rsidR="00AD01B5">
        <w:rPr>
          <w:rFonts w:ascii="Verdana" w:hAnsi="Verdana" w:cs="Tahoma"/>
          <w:b/>
          <w:sz w:val="20"/>
          <w:szCs w:val="20"/>
        </w:rPr>
        <w:t>Heimlicha</w:t>
      </w:r>
      <w:proofErr w:type="spellEnd"/>
      <w:r w:rsidR="00AD01B5">
        <w:rPr>
          <w:rFonts w:ascii="Verdana" w:hAnsi="Verdana" w:cs="Tahoma"/>
          <w:b/>
          <w:sz w:val="20"/>
          <w:szCs w:val="20"/>
        </w:rPr>
        <w:t xml:space="preserve"> </w:t>
      </w:r>
      <w:r w:rsidR="00AD01B5" w:rsidRPr="00AD01B5">
        <w:rPr>
          <w:rFonts w:ascii="Verdana" w:hAnsi="Verdana" w:cs="Tahoma"/>
          <w:b/>
          <w:sz w:val="20"/>
          <w:szCs w:val="20"/>
        </w:rPr>
        <w:t xml:space="preserve">z zaworem jednokierunkowym chroniącą przed powrotem odessanego płynu do pacjenta, zakończoną obustronnie łącznikiem schodkowym umożliwiającym połączenie z workiem i drenem od pacjenta; z workiem o pojemności 2000 ml wyskalowanym co 100 ml, z odpowietrznikiem i zaworem spustowym; z drenem łączącym pomiędzy workiem, a zastawką o długości 50 </w:t>
      </w:r>
      <w:proofErr w:type="spellStart"/>
      <w:r w:rsidR="00AD01B5" w:rsidRPr="00AD01B5">
        <w:rPr>
          <w:rFonts w:ascii="Verdana" w:hAnsi="Verdana" w:cs="Tahoma"/>
          <w:b/>
          <w:sz w:val="20"/>
          <w:szCs w:val="20"/>
        </w:rPr>
        <w:t>cm</w:t>
      </w:r>
      <w:proofErr w:type="spellEnd"/>
      <w:r w:rsidR="00AD01B5" w:rsidRPr="00AD01B5">
        <w:rPr>
          <w:rFonts w:ascii="Verdana" w:hAnsi="Verdana" w:cs="Tahoma"/>
          <w:b/>
          <w:sz w:val="20"/>
          <w:szCs w:val="20"/>
        </w:rPr>
        <w:t>. Zestaw sterylny.</w:t>
      </w:r>
    </w:p>
    <w:p w:rsidR="00035995" w:rsidRDefault="00035995" w:rsidP="00035995">
      <w:pPr>
        <w:spacing w:after="0" w:line="360" w:lineRule="auto"/>
        <w:ind w:firstLine="708"/>
        <w:jc w:val="center"/>
        <w:rPr>
          <w:rFonts w:ascii="Verdana" w:hAnsi="Verdana"/>
          <w:b/>
          <w:sz w:val="20"/>
          <w:szCs w:val="20"/>
        </w:rPr>
      </w:pPr>
    </w:p>
    <w:p w:rsidR="00035995" w:rsidRPr="00E4655C" w:rsidRDefault="00035995" w:rsidP="00035995">
      <w:pPr>
        <w:spacing w:after="0" w:line="360" w:lineRule="auto"/>
        <w:ind w:firstLine="708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Zestaw II</w:t>
      </w:r>
    </w:p>
    <w:p w:rsidR="008A14D1" w:rsidRPr="00E4655C" w:rsidRDefault="008A14D1" w:rsidP="00247AC1">
      <w:pPr>
        <w:spacing w:after="0" w:line="360" w:lineRule="auto"/>
        <w:ind w:firstLine="708"/>
        <w:jc w:val="both"/>
        <w:rPr>
          <w:rFonts w:ascii="Verdana" w:hAnsi="Verdana"/>
          <w:b/>
          <w:sz w:val="20"/>
          <w:szCs w:val="20"/>
        </w:rPr>
      </w:pPr>
    </w:p>
    <w:p w:rsidR="008A14D1" w:rsidRDefault="00035995" w:rsidP="00247AC1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nr 1</w:t>
      </w:r>
      <w:r w:rsidR="00901E05" w:rsidRPr="00E4655C">
        <w:rPr>
          <w:rFonts w:ascii="Verdana" w:hAnsi="Verdana" w:cs="Tahoma"/>
          <w:bCs w:val="0"/>
          <w:sz w:val="20"/>
          <w:szCs w:val="20"/>
        </w:rPr>
        <w:t>:</w:t>
      </w:r>
    </w:p>
    <w:p w:rsidR="00F31C54" w:rsidRPr="00F31C54" w:rsidRDefault="00013222" w:rsidP="00F31C54">
      <w:r>
        <w:rPr>
          <w:rFonts w:eastAsia="MS Mincho"/>
          <w:sz w:val="20"/>
          <w:szCs w:val="20"/>
        </w:rPr>
        <w:t>Pakiet 16. Poz.1</w:t>
      </w:r>
    </w:p>
    <w:p w:rsidR="00190F8A" w:rsidRPr="00E4655C" w:rsidRDefault="00F31C54" w:rsidP="00247AC1">
      <w:pPr>
        <w:spacing w:after="0" w:line="360" w:lineRule="auto"/>
        <w:jc w:val="both"/>
        <w:rPr>
          <w:rFonts w:ascii="Verdana" w:hAnsi="Verdana"/>
          <w:b/>
          <w:iCs/>
          <w:sz w:val="20"/>
          <w:szCs w:val="20"/>
        </w:rPr>
      </w:pPr>
      <w:r>
        <w:rPr>
          <w:rFonts w:eastAsia="MS Mincho"/>
          <w:sz w:val="20"/>
          <w:szCs w:val="20"/>
        </w:rPr>
        <w:t>Czy Zamawiający zgodzi się na wydzielenie pozycji 1 do innego pakietu</w:t>
      </w:r>
      <w:r w:rsidR="00B216B1" w:rsidRPr="00E4655C">
        <w:rPr>
          <w:rFonts w:ascii="Verdana" w:hAnsi="Verdana"/>
          <w:sz w:val="20"/>
          <w:szCs w:val="20"/>
        </w:rPr>
        <w:t>?</w:t>
      </w:r>
    </w:p>
    <w:p w:rsidR="00190F8A" w:rsidRPr="00E4655C" w:rsidRDefault="00190F8A" w:rsidP="00247AC1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E4655C">
        <w:rPr>
          <w:rFonts w:ascii="Verdana" w:hAnsi="Verdana"/>
          <w:b/>
          <w:iCs/>
          <w:sz w:val="20"/>
          <w:szCs w:val="20"/>
        </w:rPr>
        <w:t>Odpowiedź:</w:t>
      </w:r>
      <w:r w:rsidR="00F31C54" w:rsidRPr="00F31C54">
        <w:rPr>
          <w:rFonts w:ascii="Verdana" w:hAnsi="Verdana"/>
          <w:b/>
          <w:sz w:val="20"/>
          <w:szCs w:val="20"/>
        </w:rPr>
        <w:t xml:space="preserve"> </w:t>
      </w:r>
      <w:r w:rsidR="00F31C54">
        <w:rPr>
          <w:rFonts w:ascii="Verdana" w:hAnsi="Verdana"/>
          <w:b/>
          <w:sz w:val="20"/>
          <w:szCs w:val="20"/>
        </w:rPr>
        <w:t>NIE. Zapisy SWZ</w:t>
      </w:r>
      <w:r w:rsidR="00F31C54" w:rsidRPr="00E4655C">
        <w:rPr>
          <w:rFonts w:ascii="Verdana" w:hAnsi="Verdana"/>
          <w:b/>
          <w:sz w:val="20"/>
          <w:szCs w:val="20"/>
        </w:rPr>
        <w:t xml:space="preserve"> pozostają bez zmian.</w:t>
      </w:r>
      <w:r w:rsidR="00F31C54">
        <w:rPr>
          <w:rFonts w:ascii="Verdana" w:hAnsi="Verdana"/>
          <w:b/>
          <w:iCs/>
          <w:sz w:val="20"/>
          <w:szCs w:val="20"/>
        </w:rPr>
        <w:t xml:space="preserve"> </w:t>
      </w:r>
      <w:r w:rsidRPr="00E4655C">
        <w:rPr>
          <w:rFonts w:ascii="Verdana" w:hAnsi="Verdana"/>
          <w:b/>
          <w:iCs/>
          <w:sz w:val="20"/>
          <w:szCs w:val="20"/>
        </w:rPr>
        <w:t xml:space="preserve"> </w:t>
      </w:r>
    </w:p>
    <w:p w:rsidR="00E4655C" w:rsidRDefault="00E4655C" w:rsidP="00247AC1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</w:p>
    <w:p w:rsidR="0050357C" w:rsidRDefault="002A4754" w:rsidP="00247AC1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nr 2</w:t>
      </w:r>
      <w:r w:rsidR="0050357C" w:rsidRPr="00E4655C">
        <w:rPr>
          <w:rFonts w:ascii="Verdana" w:hAnsi="Verdana" w:cs="Tahoma"/>
          <w:bCs w:val="0"/>
          <w:sz w:val="20"/>
          <w:szCs w:val="20"/>
        </w:rPr>
        <w:t>:</w:t>
      </w:r>
    </w:p>
    <w:p w:rsidR="002A4754" w:rsidRPr="002A4754" w:rsidRDefault="002A4754" w:rsidP="002A4754">
      <w:r w:rsidRPr="00B43E31">
        <w:rPr>
          <w:sz w:val="20"/>
          <w:szCs w:val="20"/>
        </w:rPr>
        <w:t xml:space="preserve">Pakiet </w:t>
      </w:r>
      <w:r>
        <w:rPr>
          <w:sz w:val="20"/>
          <w:szCs w:val="20"/>
        </w:rPr>
        <w:t>16</w:t>
      </w:r>
      <w:r w:rsidRPr="00B43E31">
        <w:rPr>
          <w:rFonts w:eastAsia="MS Mincho"/>
          <w:sz w:val="20"/>
          <w:szCs w:val="20"/>
        </w:rPr>
        <w:t xml:space="preserve">. </w:t>
      </w:r>
      <w:r>
        <w:rPr>
          <w:rFonts w:eastAsia="MS Mincho"/>
          <w:sz w:val="20"/>
          <w:szCs w:val="20"/>
        </w:rPr>
        <w:t>Poz. 2</w:t>
      </w:r>
    </w:p>
    <w:p w:rsidR="00B216B1" w:rsidRPr="00E4655C" w:rsidRDefault="002A4754" w:rsidP="00247AC1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43E31">
        <w:rPr>
          <w:rFonts w:eastAsia="MS Mincho"/>
          <w:sz w:val="20"/>
          <w:szCs w:val="20"/>
        </w:rPr>
        <w:t>Czy Zamawiający</w:t>
      </w:r>
      <w:r>
        <w:rPr>
          <w:rFonts w:eastAsia="MS Mincho"/>
          <w:sz w:val="20"/>
          <w:szCs w:val="20"/>
        </w:rPr>
        <w:t xml:space="preserve"> dopuści szczotki dwustronne o długości 2500 mm? Pozostałe parametry zgodne z SWZ</w:t>
      </w:r>
      <w:r w:rsidR="00B216B1" w:rsidRPr="00E4655C">
        <w:rPr>
          <w:rFonts w:ascii="Verdana" w:hAnsi="Verdana"/>
          <w:sz w:val="20"/>
          <w:szCs w:val="20"/>
        </w:rPr>
        <w:t>.</w:t>
      </w:r>
    </w:p>
    <w:p w:rsidR="00B87274" w:rsidRPr="00E4655C" w:rsidRDefault="00B216B1" w:rsidP="00247AC1">
      <w:pPr>
        <w:spacing w:after="0" w:line="360" w:lineRule="auto"/>
        <w:jc w:val="both"/>
        <w:rPr>
          <w:rFonts w:ascii="Verdana" w:hAnsi="Verdana"/>
          <w:sz w:val="20"/>
          <w:szCs w:val="20"/>
          <w:u w:val="single"/>
        </w:rPr>
      </w:pPr>
      <w:r w:rsidRPr="00E4655C">
        <w:rPr>
          <w:rFonts w:ascii="Verdana" w:hAnsi="Verdana"/>
          <w:b/>
          <w:iCs/>
          <w:sz w:val="20"/>
          <w:szCs w:val="20"/>
        </w:rPr>
        <w:t>O</w:t>
      </w:r>
      <w:r w:rsidR="00B87274" w:rsidRPr="00E4655C">
        <w:rPr>
          <w:rFonts w:ascii="Verdana" w:hAnsi="Verdana"/>
          <w:b/>
          <w:iCs/>
          <w:sz w:val="20"/>
          <w:szCs w:val="20"/>
        </w:rPr>
        <w:t xml:space="preserve">dpowiedź: </w:t>
      </w:r>
      <w:r w:rsidR="007C3436">
        <w:rPr>
          <w:rFonts w:ascii="Verdana" w:hAnsi="Verdana"/>
          <w:b/>
          <w:sz w:val="20"/>
          <w:szCs w:val="20"/>
        </w:rPr>
        <w:t>NIE. Zapisy SWZ</w:t>
      </w:r>
      <w:r w:rsidR="007C3436" w:rsidRPr="00E4655C">
        <w:rPr>
          <w:rFonts w:ascii="Verdana" w:hAnsi="Verdana"/>
          <w:b/>
          <w:sz w:val="20"/>
          <w:szCs w:val="20"/>
        </w:rPr>
        <w:t xml:space="preserve"> pozostają bez zmian.</w:t>
      </w:r>
    </w:p>
    <w:p w:rsidR="00E4655C" w:rsidRDefault="00E4655C" w:rsidP="00247AC1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</w:p>
    <w:p w:rsidR="00B87274" w:rsidRDefault="00013222" w:rsidP="00247AC1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nr 3</w:t>
      </w:r>
      <w:r w:rsidR="00B87274" w:rsidRPr="00E4655C">
        <w:rPr>
          <w:rFonts w:ascii="Verdana" w:hAnsi="Verdana" w:cs="Tahoma"/>
          <w:bCs w:val="0"/>
          <w:sz w:val="20"/>
          <w:szCs w:val="20"/>
        </w:rPr>
        <w:t>:</w:t>
      </w:r>
    </w:p>
    <w:p w:rsidR="00013222" w:rsidRPr="00013222" w:rsidRDefault="00013222" w:rsidP="00013222">
      <w:r>
        <w:rPr>
          <w:rFonts w:eastAsia="MS Mincho"/>
          <w:sz w:val="20"/>
          <w:szCs w:val="20"/>
        </w:rPr>
        <w:t>Pakiet 16. Poz. 3</w:t>
      </w:r>
    </w:p>
    <w:p w:rsidR="00B216B1" w:rsidRPr="00E4655C" w:rsidRDefault="00013222" w:rsidP="00247AC1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eastAsia="MS Mincho"/>
          <w:sz w:val="20"/>
          <w:szCs w:val="20"/>
        </w:rPr>
        <w:t xml:space="preserve">Czy Zamawiający dopuści szczotki o </w:t>
      </w:r>
      <w:proofErr w:type="spellStart"/>
      <w:r>
        <w:rPr>
          <w:rFonts w:eastAsia="MS Mincho"/>
          <w:sz w:val="20"/>
          <w:szCs w:val="20"/>
        </w:rPr>
        <w:t>śr</w:t>
      </w:r>
      <w:proofErr w:type="spellEnd"/>
      <w:r>
        <w:rPr>
          <w:rFonts w:eastAsia="MS Mincho"/>
          <w:sz w:val="20"/>
          <w:szCs w:val="20"/>
        </w:rPr>
        <w:t>. 1,7 mm? Pozostałe parametry zgodne z SWZ</w:t>
      </w:r>
      <w:r w:rsidR="00B216B1" w:rsidRPr="00E4655C">
        <w:rPr>
          <w:rFonts w:ascii="Verdana" w:hAnsi="Verdana"/>
          <w:sz w:val="20"/>
          <w:szCs w:val="20"/>
        </w:rPr>
        <w:t>?</w:t>
      </w:r>
    </w:p>
    <w:p w:rsidR="00D22375" w:rsidRPr="00E4655C" w:rsidRDefault="00E95CB7" w:rsidP="00247AC1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E4655C">
        <w:rPr>
          <w:rFonts w:ascii="Verdana" w:hAnsi="Verdana"/>
          <w:b/>
          <w:iCs/>
          <w:sz w:val="20"/>
          <w:szCs w:val="20"/>
        </w:rPr>
        <w:t xml:space="preserve">Odpowiedź: </w:t>
      </w:r>
      <w:r w:rsidR="00013222">
        <w:rPr>
          <w:rFonts w:ascii="Verdana" w:hAnsi="Verdana"/>
          <w:b/>
          <w:sz w:val="20"/>
          <w:szCs w:val="20"/>
        </w:rPr>
        <w:t>NIE. Zapisy SWZ</w:t>
      </w:r>
      <w:r w:rsidR="00013222" w:rsidRPr="00E4655C">
        <w:rPr>
          <w:rFonts w:ascii="Verdana" w:hAnsi="Verdana"/>
          <w:b/>
          <w:sz w:val="20"/>
          <w:szCs w:val="20"/>
        </w:rPr>
        <w:t xml:space="preserve"> pozostają bez zmian.</w:t>
      </w:r>
    </w:p>
    <w:p w:rsidR="00E4655C" w:rsidRDefault="00E4655C" w:rsidP="00247AC1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</w:p>
    <w:p w:rsidR="006C1884" w:rsidRDefault="00650F7D" w:rsidP="00247AC1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nr 4</w:t>
      </w:r>
      <w:r w:rsidR="006C1884" w:rsidRPr="00E4655C">
        <w:rPr>
          <w:rFonts w:ascii="Verdana" w:hAnsi="Verdana" w:cs="Tahoma"/>
          <w:bCs w:val="0"/>
          <w:sz w:val="20"/>
          <w:szCs w:val="20"/>
        </w:rPr>
        <w:t>:</w:t>
      </w:r>
    </w:p>
    <w:p w:rsidR="00650F7D" w:rsidRPr="00650F7D" w:rsidRDefault="00650F7D" w:rsidP="00650F7D">
      <w:r>
        <w:rPr>
          <w:rFonts w:eastAsia="MS Mincho"/>
          <w:sz w:val="20"/>
          <w:szCs w:val="20"/>
        </w:rPr>
        <w:t>Pakiet 16. Poz. 4</w:t>
      </w:r>
    </w:p>
    <w:p w:rsidR="00B216B1" w:rsidRPr="00650F7D" w:rsidRDefault="00650F7D" w:rsidP="00650F7D">
      <w:pPr>
        <w:rPr>
          <w:rFonts w:eastAsia="MS Mincho"/>
          <w:sz w:val="20"/>
          <w:szCs w:val="20"/>
        </w:rPr>
      </w:pPr>
      <w:r>
        <w:rPr>
          <w:rFonts w:eastAsia="MS Mincho"/>
          <w:sz w:val="20"/>
          <w:szCs w:val="20"/>
        </w:rPr>
        <w:t>Czy Zamawiający dopuści kleszcze w osłonce PE? Pozostałe parametry zgodne z SWZ.</w:t>
      </w:r>
      <w:r w:rsidR="00B216B1" w:rsidRPr="00E4655C">
        <w:rPr>
          <w:rFonts w:ascii="Verdana" w:hAnsi="Verdana"/>
          <w:sz w:val="20"/>
          <w:szCs w:val="20"/>
        </w:rPr>
        <w:t>?</w:t>
      </w:r>
    </w:p>
    <w:p w:rsidR="00152741" w:rsidRPr="00E4655C" w:rsidRDefault="008B3221" w:rsidP="00247AC1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E4655C">
        <w:rPr>
          <w:rFonts w:ascii="Verdana" w:hAnsi="Verdana"/>
          <w:b/>
          <w:iCs/>
          <w:sz w:val="20"/>
          <w:szCs w:val="20"/>
        </w:rPr>
        <w:t xml:space="preserve">Odpowiedź: </w:t>
      </w:r>
      <w:r w:rsidR="00650F7D">
        <w:rPr>
          <w:rFonts w:ascii="Verdana" w:hAnsi="Verdana"/>
          <w:b/>
          <w:sz w:val="20"/>
          <w:szCs w:val="20"/>
        </w:rPr>
        <w:t>NIE. Zapisy SWZ</w:t>
      </w:r>
      <w:r w:rsidR="00650F7D" w:rsidRPr="00E4655C">
        <w:rPr>
          <w:rFonts w:ascii="Verdana" w:hAnsi="Verdana"/>
          <w:b/>
          <w:sz w:val="20"/>
          <w:szCs w:val="20"/>
        </w:rPr>
        <w:t xml:space="preserve"> pozostają bez zmian.</w:t>
      </w:r>
    </w:p>
    <w:p w:rsidR="00E4655C" w:rsidRDefault="00E4655C" w:rsidP="00247AC1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</w:p>
    <w:p w:rsidR="00031BCC" w:rsidRDefault="00031BCC" w:rsidP="00247AC1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 w:rsidRPr="00690903">
        <w:rPr>
          <w:rFonts w:ascii="Verdana" w:hAnsi="Verdana" w:cs="Tahoma"/>
          <w:bCs w:val="0"/>
          <w:sz w:val="20"/>
          <w:szCs w:val="20"/>
        </w:rPr>
        <w:t xml:space="preserve">Pytanie </w:t>
      </w:r>
      <w:r w:rsidR="00650F7D">
        <w:rPr>
          <w:rFonts w:ascii="Verdana" w:hAnsi="Verdana" w:cs="Tahoma"/>
          <w:bCs w:val="0"/>
          <w:sz w:val="20"/>
          <w:szCs w:val="20"/>
        </w:rPr>
        <w:t>nr 5</w:t>
      </w:r>
      <w:r w:rsidRPr="00690903">
        <w:rPr>
          <w:rFonts w:ascii="Verdana" w:hAnsi="Verdana" w:cs="Tahoma"/>
          <w:bCs w:val="0"/>
          <w:sz w:val="20"/>
          <w:szCs w:val="20"/>
        </w:rPr>
        <w:t>:</w:t>
      </w:r>
    </w:p>
    <w:p w:rsidR="00650F7D" w:rsidRPr="00650F7D" w:rsidRDefault="00650F7D" w:rsidP="00650F7D">
      <w:r>
        <w:rPr>
          <w:rFonts w:eastAsia="MS Mincho"/>
          <w:sz w:val="20"/>
          <w:szCs w:val="20"/>
        </w:rPr>
        <w:t>Pakiet 16. Poz. 5</w:t>
      </w:r>
    </w:p>
    <w:p w:rsidR="00650F7D" w:rsidRPr="00650F7D" w:rsidRDefault="00650F7D" w:rsidP="00650F7D">
      <w:pPr>
        <w:rPr>
          <w:rFonts w:eastAsia="MS Mincho"/>
          <w:sz w:val="20"/>
          <w:szCs w:val="20"/>
        </w:rPr>
      </w:pPr>
      <w:r>
        <w:rPr>
          <w:rFonts w:eastAsia="MS Mincho"/>
          <w:sz w:val="20"/>
          <w:szCs w:val="20"/>
        </w:rPr>
        <w:t>Czy Zamawiający dopuści kleszcze w osłonce PE? Pozostałe parametry zgodne z SWZ.</w:t>
      </w:r>
      <w:r w:rsidRPr="00E4655C">
        <w:rPr>
          <w:rFonts w:ascii="Verdana" w:hAnsi="Verdana"/>
          <w:sz w:val="20"/>
          <w:szCs w:val="20"/>
        </w:rPr>
        <w:t>?</w:t>
      </w:r>
    </w:p>
    <w:p w:rsidR="00650F7D" w:rsidRPr="00E4655C" w:rsidRDefault="00650F7D" w:rsidP="00650F7D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E4655C">
        <w:rPr>
          <w:rFonts w:ascii="Verdana" w:hAnsi="Verdana"/>
          <w:b/>
          <w:iCs/>
          <w:sz w:val="20"/>
          <w:szCs w:val="20"/>
        </w:rPr>
        <w:t xml:space="preserve">Odpowiedź: </w:t>
      </w:r>
      <w:r>
        <w:rPr>
          <w:rFonts w:ascii="Verdana" w:hAnsi="Verdana"/>
          <w:b/>
          <w:sz w:val="20"/>
          <w:szCs w:val="20"/>
        </w:rPr>
        <w:t>NIE. Zapisy SWZ</w:t>
      </w:r>
      <w:r w:rsidRPr="00E4655C">
        <w:rPr>
          <w:rFonts w:ascii="Verdana" w:hAnsi="Verdana"/>
          <w:b/>
          <w:sz w:val="20"/>
          <w:szCs w:val="20"/>
        </w:rPr>
        <w:t xml:space="preserve"> pozostają bez zmian.</w:t>
      </w:r>
    </w:p>
    <w:p w:rsidR="00E4655C" w:rsidRDefault="00E4655C" w:rsidP="00247AC1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</w:p>
    <w:p w:rsidR="00496A2F" w:rsidRDefault="00F63036" w:rsidP="00247AC1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nr 6</w:t>
      </w:r>
      <w:r w:rsidR="00496A2F" w:rsidRPr="00E4655C">
        <w:rPr>
          <w:rFonts w:ascii="Verdana" w:hAnsi="Verdana" w:cs="Tahoma"/>
          <w:bCs w:val="0"/>
          <w:sz w:val="20"/>
          <w:szCs w:val="20"/>
        </w:rPr>
        <w:t>:</w:t>
      </w:r>
    </w:p>
    <w:p w:rsidR="00F63036" w:rsidRPr="00F63036" w:rsidRDefault="00F63036" w:rsidP="00F63036">
      <w:r>
        <w:rPr>
          <w:rFonts w:eastAsia="MS Mincho"/>
          <w:sz w:val="20"/>
          <w:szCs w:val="20"/>
        </w:rPr>
        <w:t>Pakiet 16. Poz. 6</w:t>
      </w:r>
    </w:p>
    <w:p w:rsidR="00E4655C" w:rsidRDefault="00F63036" w:rsidP="00247AC1">
      <w:pPr>
        <w:pStyle w:val="Nagwek1"/>
        <w:spacing w:before="0" w:after="0"/>
        <w:jc w:val="both"/>
        <w:rPr>
          <w:rFonts w:eastAsia="MS Mincho"/>
          <w:b w:val="0"/>
          <w:sz w:val="20"/>
          <w:szCs w:val="20"/>
        </w:rPr>
      </w:pPr>
      <w:r w:rsidRPr="00F63036">
        <w:rPr>
          <w:rFonts w:eastAsia="MS Mincho"/>
          <w:b w:val="0"/>
          <w:sz w:val="20"/>
          <w:szCs w:val="20"/>
        </w:rPr>
        <w:t>Czy Zamawiający dopuści szczotki z główkami o średnich 12 mm oraz 5 mm?</w:t>
      </w:r>
    </w:p>
    <w:p w:rsidR="00F63036" w:rsidRDefault="00F63036" w:rsidP="00F63036">
      <w:pPr>
        <w:spacing w:after="0" w:line="360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F63036" w:rsidRPr="00E4655C" w:rsidRDefault="00F63036" w:rsidP="00F63036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E4655C">
        <w:rPr>
          <w:rFonts w:ascii="Verdana" w:hAnsi="Verdana"/>
          <w:b/>
          <w:iCs/>
          <w:sz w:val="20"/>
          <w:szCs w:val="20"/>
        </w:rPr>
        <w:t xml:space="preserve">Odpowiedź: </w:t>
      </w:r>
      <w:r>
        <w:rPr>
          <w:rFonts w:ascii="Verdana" w:hAnsi="Verdana"/>
          <w:b/>
          <w:sz w:val="20"/>
          <w:szCs w:val="20"/>
        </w:rPr>
        <w:t>NIE. Zapisy SWZ</w:t>
      </w:r>
      <w:r w:rsidRPr="00E4655C">
        <w:rPr>
          <w:rFonts w:ascii="Verdana" w:hAnsi="Verdana"/>
          <w:b/>
          <w:sz w:val="20"/>
          <w:szCs w:val="20"/>
        </w:rPr>
        <w:t xml:space="preserve"> pozostają bez zmian.</w:t>
      </w:r>
    </w:p>
    <w:p w:rsidR="00F63036" w:rsidRDefault="00F63036" w:rsidP="00F63036"/>
    <w:p w:rsidR="00A075AA" w:rsidRPr="00E4655C" w:rsidRDefault="00A075AA" w:rsidP="00A075AA">
      <w:pPr>
        <w:spacing w:after="0" w:line="360" w:lineRule="auto"/>
        <w:ind w:firstLine="708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Zestaw III</w:t>
      </w:r>
    </w:p>
    <w:p w:rsidR="00F63036" w:rsidRPr="00F63036" w:rsidRDefault="00F63036" w:rsidP="00F63036"/>
    <w:p w:rsidR="00EA0A35" w:rsidRDefault="00EA0A35" w:rsidP="00247AC1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 w:rsidRPr="00E4655C">
        <w:rPr>
          <w:rFonts w:ascii="Verdana" w:hAnsi="Verdana" w:cs="Tahoma"/>
          <w:bCs w:val="0"/>
          <w:sz w:val="20"/>
          <w:szCs w:val="20"/>
        </w:rPr>
        <w:t xml:space="preserve">Pytanie nr </w:t>
      </w:r>
      <w:r w:rsidR="00A075AA">
        <w:rPr>
          <w:rFonts w:ascii="Verdana" w:hAnsi="Verdana" w:cs="Tahoma"/>
          <w:bCs w:val="0"/>
          <w:sz w:val="20"/>
          <w:szCs w:val="20"/>
        </w:rPr>
        <w:t>1</w:t>
      </w:r>
      <w:r w:rsidRPr="00E4655C">
        <w:rPr>
          <w:rFonts w:ascii="Verdana" w:hAnsi="Verdana" w:cs="Tahoma"/>
          <w:bCs w:val="0"/>
          <w:sz w:val="20"/>
          <w:szCs w:val="20"/>
        </w:rPr>
        <w:t>:</w:t>
      </w:r>
    </w:p>
    <w:p w:rsidR="006B16C9" w:rsidRPr="00D450F0" w:rsidRDefault="006B16C9" w:rsidP="006B16C9">
      <w:pPr>
        <w:pStyle w:val="Tekstpodstawowy"/>
        <w:spacing w:line="360" w:lineRule="auto"/>
        <w:jc w:val="both"/>
        <w:rPr>
          <w:rFonts w:ascii="Arial" w:hAnsi="Arial" w:cs="Arial"/>
          <w:b w:val="0"/>
          <w:sz w:val="18"/>
          <w:szCs w:val="18"/>
          <w:lang w:eastAsia="en-US"/>
        </w:rPr>
      </w:pPr>
      <w:r w:rsidRPr="00D450F0">
        <w:rPr>
          <w:rFonts w:ascii="Arial" w:hAnsi="Arial" w:cs="Arial"/>
          <w:b w:val="0"/>
          <w:sz w:val="18"/>
          <w:szCs w:val="18"/>
          <w:lang w:eastAsia="en-US"/>
        </w:rPr>
        <w:t xml:space="preserve"> pak. 5 poz. 4</w:t>
      </w:r>
    </w:p>
    <w:p w:rsidR="006B16C9" w:rsidRPr="009B3990" w:rsidRDefault="00D450F0" w:rsidP="009B3990">
      <w:pPr>
        <w:pStyle w:val="Tekstpodstawowy"/>
        <w:spacing w:line="360" w:lineRule="auto"/>
        <w:jc w:val="both"/>
        <w:rPr>
          <w:rFonts w:ascii="Arial" w:hAnsi="Arial" w:cs="Arial"/>
          <w:b w:val="0"/>
          <w:szCs w:val="24"/>
          <w:lang w:eastAsia="en-US"/>
        </w:rPr>
      </w:pPr>
      <w:r w:rsidRPr="00D450F0">
        <w:rPr>
          <w:rFonts w:ascii="Arial" w:hAnsi="Arial" w:cs="Arial"/>
          <w:b w:val="0"/>
          <w:szCs w:val="24"/>
          <w:lang w:eastAsia="en-US"/>
        </w:rPr>
        <w:lastRenderedPageBreak/>
        <w:t xml:space="preserve">Prosimy zamawiającego o dopuszczenie Pojemnik do systemu  ssącego o pojemności 2 l jednorazowy;  z niebieską sztywną pokrywką  z filtrem mechanicznym z automatycznym zaworem odcinającym aby zapobiec zanieczyszczeniu krzyżowemu regulatorów i ściennych gniazd podciśnieniowych do systemu </w:t>
      </w:r>
      <w:proofErr w:type="spellStart"/>
      <w:r w:rsidRPr="00D450F0">
        <w:rPr>
          <w:rFonts w:ascii="Arial" w:hAnsi="Arial" w:cs="Arial"/>
          <w:b w:val="0"/>
          <w:szCs w:val="24"/>
          <w:lang w:eastAsia="en-US"/>
        </w:rPr>
        <w:t>Medi-Vac</w:t>
      </w:r>
      <w:proofErr w:type="spellEnd"/>
      <w:r w:rsidRPr="00D450F0">
        <w:rPr>
          <w:rFonts w:ascii="Arial" w:hAnsi="Arial" w:cs="Arial"/>
          <w:b w:val="0"/>
          <w:szCs w:val="24"/>
          <w:lang w:eastAsia="en-US"/>
        </w:rPr>
        <w:t xml:space="preserve"> </w:t>
      </w:r>
      <w:proofErr w:type="spellStart"/>
      <w:r w:rsidRPr="00D450F0">
        <w:rPr>
          <w:rFonts w:ascii="Arial" w:hAnsi="Arial" w:cs="Arial"/>
          <w:b w:val="0"/>
          <w:szCs w:val="24"/>
          <w:lang w:eastAsia="en-US"/>
        </w:rPr>
        <w:t>Guardian</w:t>
      </w:r>
      <w:proofErr w:type="spellEnd"/>
      <w:r w:rsidRPr="00D450F0">
        <w:rPr>
          <w:rFonts w:ascii="Arial" w:hAnsi="Arial" w:cs="Arial"/>
          <w:b w:val="0"/>
          <w:szCs w:val="24"/>
          <w:lang w:eastAsia="en-US"/>
        </w:rPr>
        <w:t xml:space="preserve"> . Adaptery 90° umożliwiają połączenie drenu pod kątem prostym, aby zapobiec załamywaniu i utrudnionemu przepływowi płynu. Zamykana pokrywa  zwiększa bezpieczeństwo pracowników. Pokrywa o średnicy 12,5  zawiera porty akcesoriów  i ortopedyczny - port do pobierania próbek średnicy 2,5 cm , – 2000 ml. System </w:t>
      </w:r>
      <w:proofErr w:type="spellStart"/>
      <w:r w:rsidRPr="00D450F0">
        <w:rPr>
          <w:rFonts w:ascii="Arial" w:hAnsi="Arial" w:cs="Arial"/>
          <w:b w:val="0"/>
          <w:szCs w:val="24"/>
          <w:lang w:eastAsia="en-US"/>
        </w:rPr>
        <w:t>SepT</w:t>
      </w:r>
      <w:proofErr w:type="spellEnd"/>
      <w:r w:rsidRPr="00D450F0">
        <w:rPr>
          <w:rFonts w:ascii="Arial" w:hAnsi="Arial" w:cs="Arial"/>
          <w:b w:val="0"/>
          <w:szCs w:val="24"/>
          <w:lang w:eastAsia="en-US"/>
        </w:rPr>
        <w:t xml:space="preserve"> </w:t>
      </w:r>
      <w:proofErr w:type="spellStart"/>
      <w:r w:rsidRPr="00D450F0">
        <w:rPr>
          <w:rFonts w:ascii="Arial" w:hAnsi="Arial" w:cs="Arial"/>
          <w:b w:val="0"/>
          <w:szCs w:val="24"/>
          <w:lang w:eastAsia="en-US"/>
        </w:rPr>
        <w:t>Vac</w:t>
      </w:r>
      <w:proofErr w:type="spellEnd"/>
      <w:r w:rsidRPr="00D450F0">
        <w:rPr>
          <w:rFonts w:ascii="Arial" w:hAnsi="Arial" w:cs="Arial"/>
          <w:b w:val="0"/>
          <w:szCs w:val="24"/>
          <w:lang w:eastAsia="en-US"/>
        </w:rPr>
        <w:t xml:space="preserve"> został wycofany z oferty producenta i zastąpiony systemem </w:t>
      </w:r>
      <w:proofErr w:type="spellStart"/>
      <w:r w:rsidRPr="00D450F0">
        <w:rPr>
          <w:rFonts w:ascii="Arial" w:hAnsi="Arial" w:cs="Arial"/>
          <w:b w:val="0"/>
          <w:szCs w:val="24"/>
          <w:lang w:eastAsia="en-US"/>
        </w:rPr>
        <w:t>Medivac</w:t>
      </w:r>
      <w:proofErr w:type="spellEnd"/>
      <w:r w:rsidRPr="00D450F0">
        <w:rPr>
          <w:rFonts w:ascii="Arial" w:hAnsi="Arial" w:cs="Arial"/>
          <w:b w:val="0"/>
          <w:szCs w:val="24"/>
          <w:lang w:eastAsia="en-US"/>
        </w:rPr>
        <w:t>.</w:t>
      </w:r>
    </w:p>
    <w:p w:rsidR="0050357C" w:rsidRPr="00E4655C" w:rsidRDefault="00EA0A35" w:rsidP="00247AC1">
      <w:pPr>
        <w:spacing w:after="0" w:line="360" w:lineRule="auto"/>
        <w:jc w:val="both"/>
        <w:rPr>
          <w:rFonts w:ascii="Verdana" w:hAnsi="Verdana" w:cs="Tahoma"/>
          <w:b/>
          <w:sz w:val="20"/>
          <w:szCs w:val="20"/>
        </w:rPr>
      </w:pPr>
      <w:r w:rsidRPr="00E4655C">
        <w:rPr>
          <w:rFonts w:ascii="Verdana" w:hAnsi="Verdana"/>
          <w:b/>
          <w:iCs/>
          <w:sz w:val="20"/>
          <w:szCs w:val="20"/>
        </w:rPr>
        <w:t xml:space="preserve">Odpowiedź: </w:t>
      </w:r>
      <w:r w:rsidR="009B3990">
        <w:rPr>
          <w:rFonts w:ascii="Verdana" w:hAnsi="Verdana"/>
          <w:b/>
          <w:iCs/>
          <w:sz w:val="20"/>
          <w:szCs w:val="20"/>
        </w:rPr>
        <w:t>Tak, Zamawiający dopuszcza wyżej opisany pojemnik</w:t>
      </w:r>
      <w:r w:rsidRPr="00E4655C">
        <w:rPr>
          <w:rFonts w:ascii="Verdana" w:hAnsi="Verdana"/>
          <w:b/>
          <w:iCs/>
          <w:sz w:val="20"/>
          <w:szCs w:val="20"/>
        </w:rPr>
        <w:t>.</w:t>
      </w:r>
    </w:p>
    <w:p w:rsidR="00FF4D5E" w:rsidRDefault="00FF4D5E" w:rsidP="00247AC1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</w:p>
    <w:p w:rsidR="003E1FEE" w:rsidRDefault="009B3990" w:rsidP="00247AC1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nr 2</w:t>
      </w:r>
      <w:r w:rsidR="003E1FEE" w:rsidRPr="00E4655C">
        <w:rPr>
          <w:rFonts w:ascii="Verdana" w:hAnsi="Verdana" w:cs="Tahoma"/>
          <w:bCs w:val="0"/>
          <w:sz w:val="20"/>
          <w:szCs w:val="20"/>
        </w:rPr>
        <w:t>:</w:t>
      </w:r>
    </w:p>
    <w:p w:rsidR="009B3990" w:rsidRDefault="009B3990" w:rsidP="009B3990">
      <w:pPr>
        <w:rPr>
          <w:sz w:val="24"/>
          <w:szCs w:val="24"/>
        </w:rPr>
      </w:pPr>
      <w:r w:rsidRPr="00740E98">
        <w:rPr>
          <w:sz w:val="24"/>
          <w:szCs w:val="24"/>
        </w:rPr>
        <w:t>pak. 5 poz. 5</w:t>
      </w:r>
    </w:p>
    <w:p w:rsidR="009B3990" w:rsidRPr="009B3990" w:rsidRDefault="009B3990" w:rsidP="009B3990">
      <w:pPr>
        <w:pStyle w:val="Tekstpodstawowy"/>
        <w:spacing w:line="360" w:lineRule="auto"/>
        <w:jc w:val="both"/>
        <w:rPr>
          <w:rFonts w:ascii="Arial" w:hAnsi="Arial" w:cs="Arial"/>
          <w:b w:val="0"/>
          <w:szCs w:val="24"/>
          <w:lang w:eastAsia="en-US"/>
        </w:rPr>
      </w:pPr>
      <w:r w:rsidRPr="009B3990">
        <w:rPr>
          <w:rFonts w:ascii="Arial" w:hAnsi="Arial" w:cs="Arial"/>
          <w:b w:val="0"/>
          <w:szCs w:val="24"/>
          <w:lang w:eastAsia="en-US"/>
        </w:rPr>
        <w:t xml:space="preserve">Prosimy zamawiającego o dopuszczenie Pojemnik zewnętrzny wielokrotnego użytku do sytemu </w:t>
      </w:r>
      <w:proofErr w:type="spellStart"/>
      <w:r w:rsidRPr="009B3990">
        <w:rPr>
          <w:rFonts w:ascii="Arial" w:hAnsi="Arial" w:cs="Arial"/>
          <w:b w:val="0"/>
          <w:szCs w:val="24"/>
          <w:lang w:eastAsia="en-US"/>
        </w:rPr>
        <w:t>Flex</w:t>
      </w:r>
      <w:proofErr w:type="spellEnd"/>
      <w:r w:rsidRPr="009B3990">
        <w:rPr>
          <w:rFonts w:ascii="Arial" w:hAnsi="Arial" w:cs="Arial"/>
          <w:b w:val="0"/>
          <w:szCs w:val="24"/>
          <w:lang w:eastAsia="en-US"/>
        </w:rPr>
        <w:t xml:space="preserve"> </w:t>
      </w:r>
      <w:proofErr w:type="spellStart"/>
      <w:r w:rsidRPr="009B3990">
        <w:rPr>
          <w:rFonts w:ascii="Arial" w:hAnsi="Arial" w:cs="Arial"/>
          <w:b w:val="0"/>
          <w:szCs w:val="24"/>
          <w:lang w:eastAsia="en-US"/>
        </w:rPr>
        <w:t>Advantage</w:t>
      </w:r>
      <w:proofErr w:type="spellEnd"/>
      <w:r w:rsidRPr="009B3990">
        <w:rPr>
          <w:rFonts w:ascii="Arial" w:hAnsi="Arial" w:cs="Arial"/>
          <w:b w:val="0"/>
          <w:szCs w:val="24"/>
          <w:lang w:eastAsia="en-US"/>
        </w:rPr>
        <w:t xml:space="preserve"> </w:t>
      </w:r>
      <w:proofErr w:type="spellStart"/>
      <w:r w:rsidRPr="009B3990">
        <w:rPr>
          <w:rFonts w:ascii="Arial" w:hAnsi="Arial" w:cs="Arial"/>
          <w:b w:val="0"/>
          <w:szCs w:val="24"/>
          <w:lang w:eastAsia="en-US"/>
        </w:rPr>
        <w:t>Medivac</w:t>
      </w:r>
      <w:proofErr w:type="spellEnd"/>
      <w:r w:rsidRPr="009B3990">
        <w:rPr>
          <w:rFonts w:ascii="Arial" w:hAnsi="Arial" w:cs="Arial"/>
          <w:b w:val="0"/>
          <w:szCs w:val="24"/>
          <w:lang w:eastAsia="en-US"/>
        </w:rPr>
        <w:t xml:space="preserve"> o pojemności 1500 ml z wewnętrznym zaworem wł./wył.  Ze skalą pomiarową  co 10 ml w przedziale od 10-300 ml, co 100ml od 300 ml, dren do </w:t>
      </w:r>
      <w:proofErr w:type="spellStart"/>
      <w:r w:rsidRPr="009B3990">
        <w:rPr>
          <w:rFonts w:ascii="Arial" w:hAnsi="Arial" w:cs="Arial"/>
          <w:b w:val="0"/>
          <w:szCs w:val="24"/>
          <w:lang w:eastAsia="en-US"/>
        </w:rPr>
        <w:t>prózni</w:t>
      </w:r>
      <w:proofErr w:type="spellEnd"/>
      <w:r w:rsidRPr="009B3990">
        <w:rPr>
          <w:rFonts w:ascii="Arial" w:hAnsi="Arial" w:cs="Arial"/>
          <w:b w:val="0"/>
          <w:szCs w:val="24"/>
          <w:lang w:eastAsia="en-US"/>
        </w:rPr>
        <w:t xml:space="preserve"> z końcówką męską. System </w:t>
      </w:r>
      <w:proofErr w:type="spellStart"/>
      <w:r w:rsidRPr="009B3990">
        <w:rPr>
          <w:rFonts w:ascii="Arial" w:hAnsi="Arial" w:cs="Arial"/>
          <w:b w:val="0"/>
          <w:szCs w:val="24"/>
          <w:lang w:eastAsia="en-US"/>
        </w:rPr>
        <w:t>SepT</w:t>
      </w:r>
      <w:proofErr w:type="spellEnd"/>
      <w:r w:rsidRPr="009B3990">
        <w:rPr>
          <w:rFonts w:ascii="Arial" w:hAnsi="Arial" w:cs="Arial"/>
          <w:b w:val="0"/>
          <w:szCs w:val="24"/>
          <w:lang w:eastAsia="en-US"/>
        </w:rPr>
        <w:t xml:space="preserve"> </w:t>
      </w:r>
      <w:proofErr w:type="spellStart"/>
      <w:r w:rsidRPr="009B3990">
        <w:rPr>
          <w:rFonts w:ascii="Arial" w:hAnsi="Arial" w:cs="Arial"/>
          <w:b w:val="0"/>
          <w:szCs w:val="24"/>
          <w:lang w:eastAsia="en-US"/>
        </w:rPr>
        <w:t>Vac</w:t>
      </w:r>
      <w:proofErr w:type="spellEnd"/>
      <w:r w:rsidRPr="009B3990">
        <w:rPr>
          <w:rFonts w:ascii="Arial" w:hAnsi="Arial" w:cs="Arial"/>
          <w:b w:val="0"/>
          <w:szCs w:val="24"/>
          <w:lang w:eastAsia="en-US"/>
        </w:rPr>
        <w:t xml:space="preserve"> został wycofany z oferty producenta i zastąpiony systemem </w:t>
      </w:r>
      <w:proofErr w:type="spellStart"/>
      <w:r w:rsidRPr="009B3990">
        <w:rPr>
          <w:rFonts w:ascii="Arial" w:hAnsi="Arial" w:cs="Arial"/>
          <w:b w:val="0"/>
          <w:szCs w:val="24"/>
          <w:lang w:eastAsia="en-US"/>
        </w:rPr>
        <w:t>Medivac</w:t>
      </w:r>
      <w:proofErr w:type="spellEnd"/>
      <w:r w:rsidRPr="009B3990">
        <w:rPr>
          <w:rFonts w:ascii="Arial" w:hAnsi="Arial" w:cs="Arial"/>
          <w:b w:val="0"/>
          <w:szCs w:val="24"/>
          <w:lang w:eastAsia="en-US"/>
        </w:rPr>
        <w:t>.</w:t>
      </w:r>
    </w:p>
    <w:p w:rsidR="003F1C1C" w:rsidRPr="009B3990" w:rsidRDefault="003F1C1C" w:rsidP="009B3990">
      <w:pPr>
        <w:pStyle w:val="Tekstpodstawowy"/>
        <w:spacing w:line="360" w:lineRule="auto"/>
        <w:jc w:val="both"/>
        <w:rPr>
          <w:rFonts w:ascii="Arial" w:hAnsi="Arial" w:cs="Arial"/>
          <w:b w:val="0"/>
          <w:szCs w:val="24"/>
          <w:lang w:eastAsia="en-US"/>
        </w:rPr>
      </w:pPr>
    </w:p>
    <w:p w:rsidR="00F254E0" w:rsidRDefault="00F254E0" w:rsidP="00247AC1">
      <w:pPr>
        <w:pStyle w:val="Akapitzlist"/>
        <w:spacing w:before="0" w:beforeAutospacing="0" w:after="0" w:afterAutospacing="0" w:line="360" w:lineRule="auto"/>
        <w:jc w:val="both"/>
        <w:rPr>
          <w:rFonts w:ascii="Verdana" w:hAnsi="Verdana"/>
          <w:b/>
          <w:iCs/>
          <w:sz w:val="20"/>
          <w:szCs w:val="20"/>
        </w:rPr>
      </w:pPr>
      <w:r w:rsidRPr="00247AC1">
        <w:rPr>
          <w:rFonts w:ascii="Verdana" w:hAnsi="Verdana"/>
          <w:b/>
          <w:iCs/>
          <w:sz w:val="20"/>
          <w:szCs w:val="20"/>
        </w:rPr>
        <w:t>Odpowiedź:</w:t>
      </w:r>
      <w:r w:rsidR="009B3990">
        <w:rPr>
          <w:rFonts w:ascii="Verdana" w:hAnsi="Verdana"/>
          <w:b/>
          <w:iCs/>
          <w:sz w:val="20"/>
          <w:szCs w:val="20"/>
        </w:rPr>
        <w:t xml:space="preserve"> Tak, Zamawiający dopuszcza wyżej opisany pojemnik</w:t>
      </w:r>
      <w:r w:rsidR="009B3990" w:rsidRPr="00E4655C">
        <w:rPr>
          <w:rFonts w:ascii="Verdana" w:hAnsi="Verdana"/>
          <w:b/>
          <w:iCs/>
          <w:sz w:val="20"/>
          <w:szCs w:val="20"/>
        </w:rPr>
        <w:t>.</w:t>
      </w:r>
    </w:p>
    <w:p w:rsidR="003F1C1C" w:rsidRPr="00E4655C" w:rsidRDefault="003F1C1C" w:rsidP="00247AC1">
      <w:pPr>
        <w:pStyle w:val="Akapitzlist"/>
        <w:spacing w:before="0" w:beforeAutospacing="0" w:after="0" w:afterAutospacing="0" w:line="360" w:lineRule="auto"/>
        <w:jc w:val="both"/>
        <w:rPr>
          <w:rFonts w:ascii="Verdana" w:hAnsi="Verdana" w:cs="Tahoma"/>
          <w:b/>
          <w:color w:val="000000" w:themeColor="text1"/>
          <w:sz w:val="20"/>
          <w:szCs w:val="20"/>
        </w:rPr>
      </w:pPr>
    </w:p>
    <w:p w:rsidR="008762EE" w:rsidRDefault="00FF4D5E" w:rsidP="00247AC1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nr 3</w:t>
      </w:r>
      <w:r w:rsidR="008762EE" w:rsidRPr="00E4655C">
        <w:rPr>
          <w:rFonts w:ascii="Verdana" w:hAnsi="Verdana" w:cs="Tahoma"/>
          <w:bCs w:val="0"/>
          <w:sz w:val="20"/>
          <w:szCs w:val="20"/>
        </w:rPr>
        <w:t>:</w:t>
      </w:r>
    </w:p>
    <w:p w:rsidR="009B65F6" w:rsidRDefault="009B65F6" w:rsidP="009B65F6">
      <w:pPr>
        <w:rPr>
          <w:sz w:val="24"/>
          <w:szCs w:val="24"/>
        </w:rPr>
      </w:pPr>
      <w:r w:rsidRPr="00740E98">
        <w:rPr>
          <w:sz w:val="24"/>
          <w:szCs w:val="24"/>
        </w:rPr>
        <w:t>pak. 5 poz. 5</w:t>
      </w:r>
    </w:p>
    <w:p w:rsidR="009B65F6" w:rsidRPr="009B65F6" w:rsidRDefault="009B65F6" w:rsidP="009B65F6">
      <w:pPr>
        <w:pStyle w:val="Tekstpodstawowy"/>
        <w:spacing w:line="360" w:lineRule="auto"/>
        <w:jc w:val="both"/>
        <w:rPr>
          <w:rFonts w:ascii="Arial" w:hAnsi="Arial" w:cs="Arial"/>
          <w:b w:val="0"/>
          <w:szCs w:val="24"/>
          <w:lang w:eastAsia="en-US"/>
        </w:rPr>
      </w:pPr>
      <w:r w:rsidRPr="009B65F6">
        <w:rPr>
          <w:rFonts w:ascii="Arial" w:hAnsi="Arial" w:cs="Arial"/>
          <w:b w:val="0"/>
          <w:szCs w:val="24"/>
          <w:lang w:eastAsia="en-US"/>
        </w:rPr>
        <w:t xml:space="preserve">Prosimy zamawiającego o dopuszczenie Pojemnik zewnętrzny wielokrotnego użytku do sytemu </w:t>
      </w:r>
      <w:proofErr w:type="spellStart"/>
      <w:r w:rsidRPr="009B65F6">
        <w:rPr>
          <w:rFonts w:ascii="Arial" w:hAnsi="Arial" w:cs="Arial"/>
          <w:b w:val="0"/>
          <w:szCs w:val="24"/>
          <w:lang w:eastAsia="en-US"/>
        </w:rPr>
        <w:t>Flex</w:t>
      </w:r>
      <w:proofErr w:type="spellEnd"/>
      <w:r w:rsidRPr="009B65F6">
        <w:rPr>
          <w:rFonts w:ascii="Arial" w:hAnsi="Arial" w:cs="Arial"/>
          <w:b w:val="0"/>
          <w:szCs w:val="24"/>
          <w:lang w:eastAsia="en-US"/>
        </w:rPr>
        <w:t xml:space="preserve"> </w:t>
      </w:r>
      <w:proofErr w:type="spellStart"/>
      <w:r w:rsidRPr="009B65F6">
        <w:rPr>
          <w:rFonts w:ascii="Arial" w:hAnsi="Arial" w:cs="Arial"/>
          <w:b w:val="0"/>
          <w:szCs w:val="24"/>
          <w:lang w:eastAsia="en-US"/>
        </w:rPr>
        <w:t>Advantage</w:t>
      </w:r>
      <w:proofErr w:type="spellEnd"/>
      <w:r w:rsidRPr="009B65F6">
        <w:rPr>
          <w:rFonts w:ascii="Arial" w:hAnsi="Arial" w:cs="Arial"/>
          <w:b w:val="0"/>
          <w:szCs w:val="24"/>
          <w:lang w:eastAsia="en-US"/>
        </w:rPr>
        <w:t xml:space="preserve"> </w:t>
      </w:r>
      <w:proofErr w:type="spellStart"/>
      <w:r w:rsidRPr="009B65F6">
        <w:rPr>
          <w:rFonts w:ascii="Arial" w:hAnsi="Arial" w:cs="Arial"/>
          <w:b w:val="0"/>
          <w:szCs w:val="24"/>
          <w:lang w:eastAsia="en-US"/>
        </w:rPr>
        <w:t>Medivac</w:t>
      </w:r>
      <w:proofErr w:type="spellEnd"/>
      <w:r w:rsidRPr="009B65F6">
        <w:rPr>
          <w:rFonts w:ascii="Arial" w:hAnsi="Arial" w:cs="Arial"/>
          <w:b w:val="0"/>
          <w:szCs w:val="24"/>
          <w:lang w:eastAsia="en-US"/>
        </w:rPr>
        <w:t xml:space="preserve"> o pojemności 3000 ml z wewnętrznym zaworem wł./wył. Ze skalą pomiarową  co 10 ml w przedziale od 10-300 ml, co 100ml od 300 </w:t>
      </w:r>
      <w:r w:rsidRPr="009B65F6">
        <w:rPr>
          <w:rFonts w:ascii="Arial" w:hAnsi="Arial" w:cs="Arial"/>
          <w:b w:val="0"/>
          <w:szCs w:val="24"/>
          <w:lang w:eastAsia="en-US"/>
        </w:rPr>
        <w:lastRenderedPageBreak/>
        <w:t xml:space="preserve">ml, dren do </w:t>
      </w:r>
      <w:proofErr w:type="spellStart"/>
      <w:r w:rsidRPr="009B65F6">
        <w:rPr>
          <w:rFonts w:ascii="Arial" w:hAnsi="Arial" w:cs="Arial"/>
          <w:b w:val="0"/>
          <w:szCs w:val="24"/>
          <w:lang w:eastAsia="en-US"/>
        </w:rPr>
        <w:t>prózni</w:t>
      </w:r>
      <w:proofErr w:type="spellEnd"/>
      <w:r w:rsidRPr="009B65F6">
        <w:rPr>
          <w:rFonts w:ascii="Arial" w:hAnsi="Arial" w:cs="Arial"/>
          <w:b w:val="0"/>
          <w:szCs w:val="24"/>
          <w:lang w:eastAsia="en-US"/>
        </w:rPr>
        <w:t xml:space="preserve"> z końcówką męską. System </w:t>
      </w:r>
      <w:proofErr w:type="spellStart"/>
      <w:r w:rsidRPr="009B65F6">
        <w:rPr>
          <w:rFonts w:ascii="Arial" w:hAnsi="Arial" w:cs="Arial"/>
          <w:b w:val="0"/>
          <w:szCs w:val="24"/>
          <w:lang w:eastAsia="en-US"/>
        </w:rPr>
        <w:t>SepT</w:t>
      </w:r>
      <w:proofErr w:type="spellEnd"/>
      <w:r w:rsidRPr="009B65F6">
        <w:rPr>
          <w:rFonts w:ascii="Arial" w:hAnsi="Arial" w:cs="Arial"/>
          <w:b w:val="0"/>
          <w:szCs w:val="24"/>
          <w:lang w:eastAsia="en-US"/>
        </w:rPr>
        <w:t xml:space="preserve"> </w:t>
      </w:r>
      <w:proofErr w:type="spellStart"/>
      <w:r w:rsidRPr="009B65F6">
        <w:rPr>
          <w:rFonts w:ascii="Arial" w:hAnsi="Arial" w:cs="Arial"/>
          <w:b w:val="0"/>
          <w:szCs w:val="24"/>
          <w:lang w:eastAsia="en-US"/>
        </w:rPr>
        <w:t>Vac</w:t>
      </w:r>
      <w:proofErr w:type="spellEnd"/>
      <w:r w:rsidRPr="009B65F6">
        <w:rPr>
          <w:rFonts w:ascii="Arial" w:hAnsi="Arial" w:cs="Arial"/>
          <w:b w:val="0"/>
          <w:szCs w:val="24"/>
          <w:lang w:eastAsia="en-US"/>
        </w:rPr>
        <w:t xml:space="preserve"> został wycofany z oferty producenta i zastąpiony systemem </w:t>
      </w:r>
      <w:proofErr w:type="spellStart"/>
      <w:r w:rsidRPr="009B65F6">
        <w:rPr>
          <w:rFonts w:ascii="Arial" w:hAnsi="Arial" w:cs="Arial"/>
          <w:b w:val="0"/>
          <w:szCs w:val="24"/>
          <w:lang w:eastAsia="en-US"/>
        </w:rPr>
        <w:t>Medivac</w:t>
      </w:r>
      <w:proofErr w:type="spellEnd"/>
      <w:r w:rsidRPr="009B65F6">
        <w:rPr>
          <w:rFonts w:ascii="Arial" w:hAnsi="Arial" w:cs="Arial"/>
          <w:b w:val="0"/>
          <w:szCs w:val="24"/>
          <w:lang w:eastAsia="en-US"/>
        </w:rPr>
        <w:t>.</w:t>
      </w:r>
    </w:p>
    <w:p w:rsidR="009B65F6" w:rsidRPr="009B65F6" w:rsidRDefault="009B65F6" w:rsidP="009B65F6">
      <w:pPr>
        <w:rPr>
          <w:rFonts w:ascii="Arial" w:hAnsi="Arial" w:cs="Arial"/>
        </w:rPr>
      </w:pPr>
    </w:p>
    <w:p w:rsidR="008F3489" w:rsidRPr="00E4655C" w:rsidRDefault="008F3489" w:rsidP="00247AC1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E4655C">
        <w:rPr>
          <w:rFonts w:ascii="Verdana" w:hAnsi="Verdana"/>
          <w:b/>
          <w:iCs/>
          <w:sz w:val="20"/>
          <w:szCs w:val="20"/>
        </w:rPr>
        <w:t xml:space="preserve">Odpowiedź: </w:t>
      </w:r>
      <w:r w:rsidR="009B65F6">
        <w:rPr>
          <w:rFonts w:ascii="Verdana" w:hAnsi="Verdana"/>
          <w:b/>
          <w:iCs/>
          <w:sz w:val="20"/>
          <w:szCs w:val="20"/>
        </w:rPr>
        <w:t>Tak, Zamawiający dopuszcza wyżej opisany pojemnik</w:t>
      </w:r>
      <w:r w:rsidR="009B65F6" w:rsidRPr="00E4655C">
        <w:rPr>
          <w:rFonts w:ascii="Verdana" w:hAnsi="Verdana"/>
          <w:b/>
          <w:iCs/>
          <w:sz w:val="20"/>
          <w:szCs w:val="20"/>
        </w:rPr>
        <w:t>.</w:t>
      </w:r>
    </w:p>
    <w:p w:rsidR="00E4655C" w:rsidRDefault="00E4655C" w:rsidP="00247AC1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</w:p>
    <w:p w:rsidR="008F3489" w:rsidRDefault="00AE5800" w:rsidP="00247AC1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nr 4</w:t>
      </w:r>
      <w:r w:rsidR="008F3489" w:rsidRPr="00E4655C">
        <w:rPr>
          <w:rFonts w:ascii="Verdana" w:hAnsi="Verdana" w:cs="Tahoma"/>
          <w:bCs w:val="0"/>
          <w:sz w:val="20"/>
          <w:szCs w:val="20"/>
        </w:rPr>
        <w:t>:</w:t>
      </w:r>
    </w:p>
    <w:p w:rsidR="00AE5800" w:rsidRPr="00C46094" w:rsidRDefault="00AE5800" w:rsidP="00AE5800">
      <w:pPr>
        <w:pStyle w:val="Tekstpodstawowy"/>
        <w:spacing w:line="360" w:lineRule="auto"/>
        <w:jc w:val="both"/>
        <w:rPr>
          <w:rFonts w:ascii="Arial" w:hAnsi="Arial" w:cs="Arial"/>
          <w:b w:val="0"/>
          <w:sz w:val="20"/>
          <w:lang w:eastAsia="en-US"/>
        </w:rPr>
      </w:pPr>
      <w:r w:rsidRPr="00C46094">
        <w:rPr>
          <w:rFonts w:ascii="Arial" w:hAnsi="Arial" w:cs="Arial"/>
          <w:b w:val="0"/>
          <w:sz w:val="20"/>
          <w:lang w:eastAsia="en-US"/>
        </w:rPr>
        <w:t>pak. 5 poz. 6</w:t>
      </w:r>
    </w:p>
    <w:p w:rsidR="00AE5800" w:rsidRDefault="00AE5800" w:rsidP="00247AC1">
      <w:pPr>
        <w:pStyle w:val="Akapitzlist"/>
        <w:spacing w:before="0" w:beforeAutospacing="0" w:after="0" w:afterAutospacing="0" w:line="360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AE5800" w:rsidRPr="00AE5800" w:rsidRDefault="00AE5800" w:rsidP="00AE5800">
      <w:pPr>
        <w:pStyle w:val="Tekstpodstawowy"/>
        <w:spacing w:line="360" w:lineRule="auto"/>
        <w:jc w:val="both"/>
        <w:rPr>
          <w:rFonts w:ascii="Arial" w:hAnsi="Arial" w:cs="Arial"/>
          <w:b w:val="0"/>
          <w:szCs w:val="24"/>
          <w:lang w:eastAsia="en-US"/>
        </w:rPr>
      </w:pPr>
      <w:r w:rsidRPr="00AE5800">
        <w:rPr>
          <w:rFonts w:ascii="Arial" w:hAnsi="Arial" w:cs="Arial"/>
          <w:b w:val="0"/>
          <w:szCs w:val="24"/>
          <w:lang w:eastAsia="en-US"/>
        </w:rPr>
        <w:t xml:space="preserve">Prosimy zamawiającego o dopuszczenie </w:t>
      </w:r>
      <w:proofErr w:type="spellStart"/>
      <w:r w:rsidRPr="00AE5800">
        <w:rPr>
          <w:rFonts w:ascii="Arial" w:hAnsi="Arial" w:cs="Arial"/>
          <w:b w:val="0"/>
          <w:szCs w:val="24"/>
          <w:lang w:eastAsia="en-US"/>
        </w:rPr>
        <w:t>Flex</w:t>
      </w:r>
      <w:proofErr w:type="spellEnd"/>
      <w:r w:rsidRPr="00AE5800">
        <w:rPr>
          <w:rFonts w:ascii="Arial" w:hAnsi="Arial" w:cs="Arial"/>
          <w:b w:val="0"/>
          <w:szCs w:val="24"/>
          <w:lang w:eastAsia="en-US"/>
        </w:rPr>
        <w:t xml:space="preserve"> </w:t>
      </w:r>
      <w:proofErr w:type="spellStart"/>
      <w:r w:rsidRPr="00AE5800">
        <w:rPr>
          <w:rFonts w:ascii="Arial" w:hAnsi="Arial" w:cs="Arial"/>
          <w:b w:val="0"/>
          <w:szCs w:val="24"/>
          <w:lang w:eastAsia="en-US"/>
        </w:rPr>
        <w:t>Advantage</w:t>
      </w:r>
      <w:proofErr w:type="spellEnd"/>
      <w:r w:rsidRPr="00AE5800">
        <w:rPr>
          <w:rFonts w:ascii="Arial" w:hAnsi="Arial" w:cs="Arial"/>
          <w:b w:val="0"/>
          <w:szCs w:val="24"/>
          <w:lang w:eastAsia="en-US"/>
        </w:rPr>
        <w:t xml:space="preserve"> - 1500 ml , Elastyczny wkład 1500 ml  ; Zawór jednokierunkowy na porcie pacjenta pozwala zwiększyć bezpieczeństwo podczas użytkowania, wyłączania i zwalniania ;  Mechaniczny zawór odcinający i filtr bakteryjny ITHAT (Zintegrowany Dwustopniowy Hydroskopowy Wychwyt Aerozolowy) umożliwiają szpitalowi podwójne zabezpieczenie w celu zmniejszenia ryzyka rozpryskiwania krwi ; Wytrzymały materiał wkładu zapewnia wytrzymałość i zmniejsza wyciek produktu. Pokrywa przymocowana do wkładu zmniejsza ryzyko rozpryskiwania krwi oraz pomaga unikać dodatkowych czynności przygotowawczych i zapewnia większe bezpieczeństwo pracownikom. Pokrywa </w:t>
      </w:r>
      <w:proofErr w:type="spellStart"/>
      <w:r w:rsidRPr="00AE5800">
        <w:rPr>
          <w:rFonts w:ascii="Arial" w:hAnsi="Arial" w:cs="Arial"/>
          <w:b w:val="0"/>
          <w:szCs w:val="24"/>
          <w:lang w:eastAsia="en-US"/>
        </w:rPr>
        <w:t>średnicu</w:t>
      </w:r>
      <w:proofErr w:type="spellEnd"/>
      <w:r w:rsidRPr="00AE5800">
        <w:rPr>
          <w:rFonts w:ascii="Arial" w:hAnsi="Arial" w:cs="Arial"/>
          <w:b w:val="0"/>
          <w:szCs w:val="24"/>
          <w:lang w:eastAsia="en-US"/>
        </w:rPr>
        <w:t xml:space="preserve"> 12,5 cm, </w:t>
      </w:r>
      <w:proofErr w:type="spellStart"/>
      <w:r w:rsidRPr="00AE5800">
        <w:rPr>
          <w:rFonts w:ascii="Arial" w:hAnsi="Arial" w:cs="Arial"/>
          <w:b w:val="0"/>
          <w:szCs w:val="24"/>
          <w:lang w:eastAsia="en-US"/>
        </w:rPr>
        <w:t>prort</w:t>
      </w:r>
      <w:proofErr w:type="spellEnd"/>
      <w:r w:rsidRPr="00AE5800">
        <w:rPr>
          <w:rFonts w:ascii="Arial" w:hAnsi="Arial" w:cs="Arial"/>
          <w:b w:val="0"/>
          <w:szCs w:val="24"/>
          <w:lang w:eastAsia="en-US"/>
        </w:rPr>
        <w:t xml:space="preserve"> do pobierania próbek śr 2,5 cm, Adapter </w:t>
      </w:r>
      <w:proofErr w:type="spellStart"/>
      <w:r w:rsidRPr="00AE5800">
        <w:rPr>
          <w:rFonts w:ascii="Arial" w:hAnsi="Arial" w:cs="Arial"/>
          <w:b w:val="0"/>
          <w:szCs w:val="24"/>
          <w:lang w:eastAsia="en-US"/>
        </w:rPr>
        <w:t>pacjena</w:t>
      </w:r>
      <w:proofErr w:type="spellEnd"/>
      <w:r w:rsidRPr="00AE5800">
        <w:rPr>
          <w:rFonts w:ascii="Arial" w:hAnsi="Arial" w:cs="Arial"/>
          <w:b w:val="0"/>
          <w:szCs w:val="24"/>
          <w:lang w:eastAsia="en-US"/>
        </w:rPr>
        <w:t xml:space="preserve">  90° umożliwiają połączenie drenu pod kątem prostym, aby zapobiec załamywaniu i utrudnionemu przepływowi płynu.  System </w:t>
      </w:r>
      <w:proofErr w:type="spellStart"/>
      <w:r w:rsidRPr="00AE5800">
        <w:rPr>
          <w:rFonts w:ascii="Arial" w:hAnsi="Arial" w:cs="Arial"/>
          <w:b w:val="0"/>
          <w:szCs w:val="24"/>
          <w:lang w:eastAsia="en-US"/>
        </w:rPr>
        <w:t>SepT</w:t>
      </w:r>
      <w:proofErr w:type="spellEnd"/>
      <w:r w:rsidRPr="00AE5800">
        <w:rPr>
          <w:rFonts w:ascii="Arial" w:hAnsi="Arial" w:cs="Arial"/>
          <w:b w:val="0"/>
          <w:szCs w:val="24"/>
          <w:lang w:eastAsia="en-US"/>
        </w:rPr>
        <w:t xml:space="preserve"> </w:t>
      </w:r>
      <w:proofErr w:type="spellStart"/>
      <w:r w:rsidRPr="00AE5800">
        <w:rPr>
          <w:rFonts w:ascii="Arial" w:hAnsi="Arial" w:cs="Arial"/>
          <w:b w:val="0"/>
          <w:szCs w:val="24"/>
          <w:lang w:eastAsia="en-US"/>
        </w:rPr>
        <w:t>Vac</w:t>
      </w:r>
      <w:proofErr w:type="spellEnd"/>
      <w:r w:rsidRPr="00AE5800">
        <w:rPr>
          <w:rFonts w:ascii="Arial" w:hAnsi="Arial" w:cs="Arial"/>
          <w:b w:val="0"/>
          <w:szCs w:val="24"/>
          <w:lang w:eastAsia="en-US"/>
        </w:rPr>
        <w:t xml:space="preserve"> został wycofany z oferty producenta i zastąpiony systemem </w:t>
      </w:r>
      <w:proofErr w:type="spellStart"/>
      <w:r w:rsidRPr="00AE5800">
        <w:rPr>
          <w:rFonts w:ascii="Arial" w:hAnsi="Arial" w:cs="Arial"/>
          <w:b w:val="0"/>
          <w:szCs w:val="24"/>
          <w:lang w:eastAsia="en-US"/>
        </w:rPr>
        <w:t>Medivac</w:t>
      </w:r>
      <w:proofErr w:type="spellEnd"/>
      <w:r w:rsidRPr="00AE5800">
        <w:rPr>
          <w:rFonts w:ascii="Arial" w:hAnsi="Arial" w:cs="Arial"/>
          <w:b w:val="0"/>
          <w:szCs w:val="24"/>
          <w:lang w:eastAsia="en-US"/>
        </w:rPr>
        <w:t>.</w:t>
      </w:r>
    </w:p>
    <w:p w:rsidR="00AE5800" w:rsidRDefault="00AE5800" w:rsidP="00247AC1">
      <w:pPr>
        <w:pStyle w:val="Akapitzlist"/>
        <w:spacing w:before="0" w:beforeAutospacing="0" w:after="0" w:afterAutospacing="0" w:line="360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E4655C" w:rsidRPr="00E4655C" w:rsidRDefault="00E4655C" w:rsidP="00247AC1">
      <w:pPr>
        <w:pStyle w:val="Akapitzlist"/>
        <w:spacing w:before="0" w:beforeAutospacing="0" w:after="0" w:afterAutospacing="0" w:line="360" w:lineRule="auto"/>
        <w:jc w:val="both"/>
        <w:rPr>
          <w:rFonts w:ascii="Verdana" w:hAnsi="Verdana"/>
          <w:sz w:val="20"/>
          <w:szCs w:val="20"/>
        </w:rPr>
      </w:pPr>
      <w:r w:rsidRPr="00E4655C">
        <w:rPr>
          <w:rFonts w:ascii="Verdana" w:hAnsi="Verdana"/>
          <w:b/>
          <w:iCs/>
          <w:sz w:val="20"/>
          <w:szCs w:val="20"/>
        </w:rPr>
        <w:t>Odpowiedź:</w:t>
      </w:r>
      <w:r w:rsidR="00AE5800">
        <w:rPr>
          <w:rFonts w:ascii="Verdana" w:hAnsi="Verdana"/>
          <w:b/>
          <w:iCs/>
          <w:sz w:val="20"/>
          <w:szCs w:val="20"/>
        </w:rPr>
        <w:t xml:space="preserve"> </w:t>
      </w:r>
      <w:r w:rsidR="006C7249">
        <w:rPr>
          <w:rFonts w:ascii="Verdana" w:hAnsi="Verdana"/>
          <w:b/>
          <w:iCs/>
          <w:sz w:val="20"/>
          <w:szCs w:val="20"/>
        </w:rPr>
        <w:t>Tak, Zamawiający dopuszcza wyżej opisany pojemnik</w:t>
      </w:r>
      <w:r w:rsidRPr="00E4655C">
        <w:rPr>
          <w:rFonts w:ascii="Verdana" w:hAnsi="Verdana"/>
          <w:b/>
          <w:iCs/>
          <w:sz w:val="20"/>
          <w:szCs w:val="20"/>
        </w:rPr>
        <w:t>.</w:t>
      </w:r>
    </w:p>
    <w:p w:rsidR="00E4655C" w:rsidRDefault="00E4655C" w:rsidP="00247AC1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</w:p>
    <w:p w:rsidR="008E606E" w:rsidRDefault="0034368B" w:rsidP="00247AC1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nr 5</w:t>
      </w:r>
      <w:r w:rsidR="008E606E" w:rsidRPr="00E4655C">
        <w:rPr>
          <w:rFonts w:ascii="Verdana" w:hAnsi="Verdana" w:cs="Tahoma"/>
          <w:bCs w:val="0"/>
          <w:sz w:val="20"/>
          <w:szCs w:val="20"/>
        </w:rPr>
        <w:t>:</w:t>
      </w:r>
    </w:p>
    <w:p w:rsidR="0034368B" w:rsidRDefault="0034368B" w:rsidP="0034368B">
      <w:pPr>
        <w:pStyle w:val="Tekstpodstawowy"/>
        <w:spacing w:line="360" w:lineRule="auto"/>
        <w:jc w:val="both"/>
        <w:rPr>
          <w:rFonts w:ascii="Arial" w:hAnsi="Arial" w:cs="Arial"/>
          <w:b w:val="0"/>
          <w:sz w:val="20"/>
          <w:lang w:eastAsia="en-US"/>
        </w:rPr>
      </w:pPr>
      <w:r w:rsidRPr="00C46094">
        <w:rPr>
          <w:rFonts w:ascii="Arial" w:hAnsi="Arial" w:cs="Arial"/>
          <w:b w:val="0"/>
          <w:sz w:val="20"/>
          <w:lang w:eastAsia="en-US"/>
        </w:rPr>
        <w:t>pak. 5 poz. 6</w:t>
      </w:r>
    </w:p>
    <w:p w:rsidR="0034368B" w:rsidRPr="0034368B" w:rsidRDefault="0034368B" w:rsidP="0034368B">
      <w:pPr>
        <w:pStyle w:val="Tekstpodstawowy"/>
        <w:spacing w:line="360" w:lineRule="auto"/>
        <w:jc w:val="both"/>
        <w:rPr>
          <w:rFonts w:ascii="Arial" w:hAnsi="Arial" w:cs="Arial"/>
          <w:b w:val="0"/>
          <w:szCs w:val="24"/>
          <w:lang w:eastAsia="en-US"/>
        </w:rPr>
      </w:pPr>
      <w:r w:rsidRPr="0034368B">
        <w:rPr>
          <w:rFonts w:ascii="Arial" w:hAnsi="Arial" w:cs="Arial"/>
          <w:b w:val="0"/>
          <w:szCs w:val="24"/>
          <w:lang w:eastAsia="en-US"/>
        </w:rPr>
        <w:t xml:space="preserve">Prosimy zamawiającego o dopuszczenie Elastyczne wkłady </w:t>
      </w:r>
      <w:proofErr w:type="spellStart"/>
      <w:r w:rsidRPr="0034368B">
        <w:rPr>
          <w:rFonts w:ascii="Arial" w:hAnsi="Arial" w:cs="Arial"/>
          <w:b w:val="0"/>
          <w:szCs w:val="24"/>
          <w:lang w:eastAsia="en-US"/>
        </w:rPr>
        <w:t>Flex</w:t>
      </w:r>
      <w:proofErr w:type="spellEnd"/>
      <w:r w:rsidRPr="0034368B">
        <w:rPr>
          <w:rFonts w:ascii="Arial" w:hAnsi="Arial" w:cs="Arial"/>
          <w:b w:val="0"/>
          <w:szCs w:val="24"/>
          <w:lang w:eastAsia="en-US"/>
        </w:rPr>
        <w:t xml:space="preserve"> </w:t>
      </w:r>
      <w:proofErr w:type="spellStart"/>
      <w:r w:rsidRPr="0034368B">
        <w:rPr>
          <w:rFonts w:ascii="Arial" w:hAnsi="Arial" w:cs="Arial"/>
          <w:b w:val="0"/>
          <w:szCs w:val="24"/>
          <w:lang w:eastAsia="en-US"/>
        </w:rPr>
        <w:t>Advantage</w:t>
      </w:r>
      <w:proofErr w:type="spellEnd"/>
      <w:r w:rsidRPr="0034368B">
        <w:rPr>
          <w:rFonts w:ascii="Arial" w:hAnsi="Arial" w:cs="Arial"/>
          <w:b w:val="0"/>
          <w:szCs w:val="24"/>
          <w:lang w:eastAsia="en-US"/>
        </w:rPr>
        <w:t xml:space="preserve"> o pojemności 3000 ml służące do zbierania płynów biologicznych przez odsysanie . Zaprojektowane i zbudowane do zastosowań „o wysokim przepływie i wysokim </w:t>
      </w:r>
      <w:r w:rsidRPr="0034368B">
        <w:rPr>
          <w:rFonts w:ascii="Arial" w:hAnsi="Arial" w:cs="Arial"/>
          <w:b w:val="0"/>
          <w:szCs w:val="24"/>
          <w:lang w:eastAsia="en-US"/>
        </w:rPr>
        <w:lastRenderedPageBreak/>
        <w:t xml:space="preserve">podciśnieniu” (EN ISO 10079-3). Wkłady jednorazowego użytku . Są o 50% lżejsze niż sztywne pojemniki o podobnych rozmiarach . Zawór jednokierunkowy na porcie pacjenta pozwala zwiększyć bezpieczeństwo podczas użytkowania, wyłączania i zwalniania . Mechaniczny zawór odcinający i filtr bakteryjny ITHAT (Zintegrowany Dwustopniowy Hydroskopowy Wychwyt Aerozolowy) umożliwiają szpitalowi podwójne zabezpieczenie w celu zmniejszenia ryzyka rozpryskiwania krwi . Wytrzymały materiał wkładu zapewnia wytrzymałość i zmniejsza wyciek produktu. Pokrywa przymocowana do wkładu zmniejsza ryzyko rozpryskiwania krwi oraz pomaga unikać dodatkowych czynności przygotowawczych i zapewnia większe bezpieczeństwo pracownikom . System </w:t>
      </w:r>
      <w:proofErr w:type="spellStart"/>
      <w:r w:rsidRPr="0034368B">
        <w:rPr>
          <w:rFonts w:ascii="Arial" w:hAnsi="Arial" w:cs="Arial"/>
          <w:b w:val="0"/>
          <w:szCs w:val="24"/>
          <w:lang w:eastAsia="en-US"/>
        </w:rPr>
        <w:t>SepT</w:t>
      </w:r>
      <w:proofErr w:type="spellEnd"/>
      <w:r w:rsidRPr="0034368B">
        <w:rPr>
          <w:rFonts w:ascii="Arial" w:hAnsi="Arial" w:cs="Arial"/>
          <w:b w:val="0"/>
          <w:szCs w:val="24"/>
          <w:lang w:eastAsia="en-US"/>
        </w:rPr>
        <w:t xml:space="preserve"> </w:t>
      </w:r>
      <w:proofErr w:type="spellStart"/>
      <w:r w:rsidRPr="0034368B">
        <w:rPr>
          <w:rFonts w:ascii="Arial" w:hAnsi="Arial" w:cs="Arial"/>
          <w:b w:val="0"/>
          <w:szCs w:val="24"/>
          <w:lang w:eastAsia="en-US"/>
        </w:rPr>
        <w:t>Vac</w:t>
      </w:r>
      <w:proofErr w:type="spellEnd"/>
      <w:r w:rsidRPr="0034368B">
        <w:rPr>
          <w:rFonts w:ascii="Arial" w:hAnsi="Arial" w:cs="Arial"/>
          <w:b w:val="0"/>
          <w:szCs w:val="24"/>
          <w:lang w:eastAsia="en-US"/>
        </w:rPr>
        <w:t xml:space="preserve"> został wycofany z oferty producenta i zastąpiony systemem </w:t>
      </w:r>
      <w:proofErr w:type="spellStart"/>
      <w:r w:rsidRPr="0034368B">
        <w:rPr>
          <w:rFonts w:ascii="Arial" w:hAnsi="Arial" w:cs="Arial"/>
          <w:b w:val="0"/>
          <w:szCs w:val="24"/>
          <w:lang w:eastAsia="en-US"/>
        </w:rPr>
        <w:t>Medivac</w:t>
      </w:r>
      <w:proofErr w:type="spellEnd"/>
      <w:r w:rsidRPr="0034368B">
        <w:rPr>
          <w:rFonts w:ascii="Arial" w:hAnsi="Arial" w:cs="Arial"/>
          <w:b w:val="0"/>
          <w:szCs w:val="24"/>
          <w:lang w:eastAsia="en-US"/>
        </w:rPr>
        <w:t>.</w:t>
      </w:r>
    </w:p>
    <w:p w:rsidR="0034368B" w:rsidRPr="0034368B" w:rsidRDefault="0034368B" w:rsidP="0034368B">
      <w:pPr>
        <w:pStyle w:val="Tekstpodstawowy"/>
        <w:spacing w:line="360" w:lineRule="auto"/>
        <w:jc w:val="both"/>
        <w:rPr>
          <w:rFonts w:ascii="Arial" w:hAnsi="Arial" w:cs="Arial"/>
          <w:b w:val="0"/>
          <w:sz w:val="20"/>
          <w:lang w:eastAsia="en-US"/>
        </w:rPr>
      </w:pPr>
    </w:p>
    <w:p w:rsidR="000F3335" w:rsidRPr="00E4655C" w:rsidRDefault="00F2328B" w:rsidP="00247AC1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Verdana" w:hAnsi="Verdana"/>
          <w:color w:val="000000" w:themeColor="text1"/>
          <w:sz w:val="20"/>
          <w:szCs w:val="20"/>
        </w:rPr>
      </w:pPr>
      <w:r w:rsidRPr="00247AC1">
        <w:rPr>
          <w:rFonts w:ascii="Verdana" w:hAnsi="Verdana"/>
          <w:b/>
          <w:iCs/>
          <w:sz w:val="20"/>
          <w:szCs w:val="20"/>
        </w:rPr>
        <w:t xml:space="preserve">Odpowiedź: </w:t>
      </w:r>
      <w:r w:rsidR="0034368B">
        <w:rPr>
          <w:rFonts w:ascii="Verdana" w:hAnsi="Verdana"/>
          <w:b/>
          <w:iCs/>
          <w:sz w:val="20"/>
          <w:szCs w:val="20"/>
        </w:rPr>
        <w:t>Zamawiający dopuszcza wyżej opisany pojemnik</w:t>
      </w:r>
      <w:r w:rsidR="0034368B" w:rsidRPr="00E4655C">
        <w:rPr>
          <w:rFonts w:ascii="Verdana" w:hAnsi="Verdana"/>
          <w:b/>
          <w:iCs/>
          <w:sz w:val="20"/>
          <w:szCs w:val="20"/>
        </w:rPr>
        <w:t>.</w:t>
      </w:r>
    </w:p>
    <w:tbl>
      <w:tblPr>
        <w:tblW w:w="895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658"/>
        <w:gridCol w:w="271"/>
        <w:gridCol w:w="25"/>
      </w:tblGrid>
      <w:tr w:rsidR="00247AC1" w:rsidRPr="00247AC1" w:rsidTr="00D76FB5">
        <w:trPr>
          <w:gridAfter w:val="1"/>
          <w:wAfter w:w="25" w:type="dxa"/>
          <w:trHeight w:val="165"/>
        </w:trPr>
        <w:tc>
          <w:tcPr>
            <w:tcW w:w="8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AC1" w:rsidRPr="00247AC1" w:rsidRDefault="00247AC1" w:rsidP="00247A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47AC1" w:rsidRPr="00247AC1" w:rsidTr="00D76FB5">
        <w:trPr>
          <w:gridAfter w:val="1"/>
          <w:wAfter w:w="25" w:type="dxa"/>
          <w:trHeight w:val="165"/>
        </w:trPr>
        <w:tc>
          <w:tcPr>
            <w:tcW w:w="8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A3" w:rsidRPr="00E4655C" w:rsidRDefault="00D76FB5" w:rsidP="00412BA3">
            <w:pPr>
              <w:spacing w:after="0" w:line="360" w:lineRule="auto"/>
              <w:ind w:firstLine="708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Z</w:t>
            </w:r>
            <w:r w:rsidR="00412BA3">
              <w:rPr>
                <w:rFonts w:ascii="Verdana" w:hAnsi="Verdana"/>
                <w:b/>
                <w:sz w:val="20"/>
                <w:szCs w:val="20"/>
              </w:rPr>
              <w:t>estaw IV</w:t>
            </w:r>
          </w:p>
          <w:p w:rsidR="00247AC1" w:rsidRPr="00247AC1" w:rsidRDefault="00247AC1" w:rsidP="00247A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47AC1" w:rsidRPr="00247AC1" w:rsidTr="00D76FB5">
        <w:trPr>
          <w:trHeight w:val="165"/>
        </w:trPr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C6A" w:rsidRPr="00E4655C" w:rsidRDefault="00230C6A" w:rsidP="00230C6A">
            <w:pPr>
              <w:pStyle w:val="Nagwek1"/>
              <w:spacing w:before="0" w:after="0"/>
              <w:jc w:val="both"/>
              <w:rPr>
                <w:rFonts w:ascii="Verdana" w:hAnsi="Verdana" w:cs="Tahoma"/>
                <w:bCs w:val="0"/>
                <w:sz w:val="20"/>
                <w:szCs w:val="20"/>
              </w:rPr>
            </w:pPr>
            <w:r>
              <w:rPr>
                <w:rFonts w:ascii="Verdana" w:hAnsi="Verdana" w:cs="Tahoma"/>
                <w:bCs w:val="0"/>
                <w:sz w:val="20"/>
                <w:szCs w:val="20"/>
              </w:rPr>
              <w:t>Pytanie nr 1</w:t>
            </w:r>
            <w:r w:rsidRPr="00E4655C">
              <w:rPr>
                <w:rFonts w:ascii="Verdana" w:hAnsi="Verdana" w:cs="Tahoma"/>
                <w:bCs w:val="0"/>
                <w:sz w:val="20"/>
                <w:szCs w:val="20"/>
              </w:rPr>
              <w:t>:</w:t>
            </w:r>
          </w:p>
          <w:p w:rsidR="00247AC1" w:rsidRPr="00247AC1" w:rsidRDefault="00E450B7" w:rsidP="00247A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t>Zwracam się z prośbą o wyłączenie z Pakietu 5 - pozycji nr 12 „ Pojemnik do pobierania wydzieliny z oskrzeli. Probówka 40ml – 950 sztuk”.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AC1" w:rsidRPr="00247AC1" w:rsidRDefault="00247AC1" w:rsidP="00247A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47AC1" w:rsidRPr="00247AC1" w:rsidTr="00D76FB5">
        <w:trPr>
          <w:gridAfter w:val="1"/>
          <w:wAfter w:w="25" w:type="dxa"/>
          <w:trHeight w:val="165"/>
        </w:trPr>
        <w:tc>
          <w:tcPr>
            <w:tcW w:w="8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FB5" w:rsidRDefault="00412BA3" w:rsidP="00D76FB5">
            <w:pPr>
              <w:spacing w:after="0" w:line="36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 w:rsidR="00D76FB5" w:rsidRPr="00E4655C" w:rsidRDefault="00412BA3" w:rsidP="00D76FB5">
            <w:pPr>
              <w:spacing w:after="0" w:line="36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D76FB5" w:rsidRPr="00E4655C">
              <w:rPr>
                <w:rFonts w:ascii="Verdana" w:hAnsi="Verdana"/>
                <w:b/>
                <w:iCs/>
                <w:sz w:val="20"/>
                <w:szCs w:val="20"/>
              </w:rPr>
              <w:t>Odpowiedź:</w:t>
            </w:r>
            <w:r w:rsidR="00DD2228">
              <w:rPr>
                <w:rFonts w:ascii="Verdana" w:hAnsi="Verdana"/>
                <w:b/>
                <w:sz w:val="20"/>
                <w:szCs w:val="20"/>
              </w:rPr>
              <w:t xml:space="preserve"> Zamawiający pozostawia zapisy SWZ</w:t>
            </w:r>
            <w:r w:rsidR="00DD2228" w:rsidRPr="00E4655C">
              <w:rPr>
                <w:rFonts w:ascii="Verdana" w:hAnsi="Verdana"/>
                <w:b/>
                <w:sz w:val="20"/>
                <w:szCs w:val="20"/>
              </w:rPr>
              <w:t xml:space="preserve"> bez zmian</w:t>
            </w:r>
            <w:r w:rsidR="00DD2228">
              <w:rPr>
                <w:rFonts w:ascii="Verdana" w:hAnsi="Verdana"/>
                <w:b/>
                <w:sz w:val="20"/>
                <w:szCs w:val="20"/>
              </w:rPr>
              <w:t>.</w:t>
            </w:r>
            <w:r w:rsidR="00D76FB5" w:rsidRPr="00E4655C">
              <w:rPr>
                <w:rFonts w:ascii="Verdana" w:hAnsi="Verdana"/>
                <w:b/>
                <w:iCs/>
                <w:sz w:val="20"/>
                <w:szCs w:val="20"/>
              </w:rPr>
              <w:t xml:space="preserve"> </w:t>
            </w:r>
          </w:p>
          <w:p w:rsidR="00A47713" w:rsidRDefault="00412BA3" w:rsidP="00D76FB5">
            <w:pPr>
              <w:spacing w:after="0" w:line="360" w:lineRule="auto"/>
              <w:ind w:firstLine="708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</w:t>
            </w:r>
          </w:p>
          <w:p w:rsidR="00D76FB5" w:rsidRPr="00E4655C" w:rsidRDefault="00A47713" w:rsidP="00D76FB5">
            <w:pPr>
              <w:spacing w:after="0" w:line="360" w:lineRule="auto"/>
              <w:ind w:firstLine="708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</w:t>
            </w:r>
            <w:r w:rsidR="00412BA3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D76FB5">
              <w:rPr>
                <w:rFonts w:ascii="Verdana" w:hAnsi="Verdana"/>
                <w:b/>
                <w:sz w:val="20"/>
                <w:szCs w:val="20"/>
              </w:rPr>
              <w:t>Zestaw V</w:t>
            </w:r>
          </w:p>
          <w:p w:rsidR="00247AC1" w:rsidRPr="00247AC1" w:rsidRDefault="00247AC1" w:rsidP="00230C6A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626C57" w:rsidRDefault="00D76FB5" w:rsidP="00247AC1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</w:t>
      </w:r>
      <w:r w:rsidR="00027804">
        <w:rPr>
          <w:rFonts w:ascii="Verdana" w:hAnsi="Verdana" w:cs="Tahoma"/>
          <w:bCs w:val="0"/>
          <w:sz w:val="20"/>
          <w:szCs w:val="20"/>
        </w:rPr>
        <w:t xml:space="preserve"> nr 1</w:t>
      </w:r>
      <w:r w:rsidR="00626C57" w:rsidRPr="00E4655C">
        <w:rPr>
          <w:rFonts w:ascii="Verdana" w:hAnsi="Verdana" w:cs="Tahoma"/>
          <w:bCs w:val="0"/>
          <w:sz w:val="20"/>
          <w:szCs w:val="20"/>
        </w:rPr>
        <w:t>:</w:t>
      </w:r>
    </w:p>
    <w:p w:rsidR="00027804" w:rsidRPr="004F6F66" w:rsidRDefault="00027804" w:rsidP="00027804">
      <w:pPr>
        <w:spacing w:before="240"/>
        <w:rPr>
          <w:u w:val="single"/>
        </w:rPr>
      </w:pPr>
      <w:r>
        <w:rPr>
          <w:u w:val="single"/>
        </w:rPr>
        <w:t>Pakiet 7, poz. 1, 2</w:t>
      </w:r>
    </w:p>
    <w:p w:rsidR="00027804" w:rsidRDefault="00027804" w:rsidP="00027804">
      <w:pPr>
        <w:autoSpaceDE w:val="0"/>
        <w:autoSpaceDN w:val="0"/>
        <w:adjustRightInd w:val="0"/>
      </w:pPr>
      <w:r>
        <w:t>Czy Zamawiający w trosce o bezpieczeństwo personelu i pacjentów oraz zachowanie uczciwej konkurencji, dopuści do postępowania antybakteryjny system do odsysania konkurencyjnego producenta o następujących cechach:</w:t>
      </w:r>
    </w:p>
    <w:p w:rsidR="00027804" w:rsidRDefault="00027804" w:rsidP="00027804">
      <w:pPr>
        <w:autoSpaceDE w:val="0"/>
        <w:autoSpaceDN w:val="0"/>
        <w:adjustRightInd w:val="0"/>
      </w:pPr>
    </w:p>
    <w:p w:rsidR="00027804" w:rsidRDefault="00027804" w:rsidP="00027804">
      <w:pPr>
        <w:autoSpaceDE w:val="0"/>
        <w:autoSpaceDN w:val="0"/>
        <w:adjustRightInd w:val="0"/>
      </w:pPr>
      <w:r>
        <w:lastRenderedPageBreak/>
        <w:t>Wkłady posiadają w pokrywie dwa króćce ( pacjent, próżnia ), o różnej średnicy, co zapobiega mylnemu podłączeniu drenów. Króciec przyłączeniowy do pacjenta(8,5 mm) jest uniwersalny</w:t>
      </w:r>
      <w:r w:rsidRPr="00DD3D55">
        <w:t xml:space="preserve"> (także do zabiegów ortopedycznych)</w:t>
      </w:r>
      <w:r>
        <w:t>: gładki, rozszerzający się, przez co dostosowany jest do drenów o różnej średnicy; nie jest obrotowy, ponieważ obrotowy jest cały wkład,  w tym sensie, że można go umieścić w kanistrze w dowolnej pozycji i tym samym skierować króciec w stronę pacjenta.</w:t>
      </w:r>
    </w:p>
    <w:p w:rsidR="00027804" w:rsidRDefault="00027804" w:rsidP="00027804">
      <w:pPr>
        <w:autoSpaceDE w:val="0"/>
        <w:autoSpaceDN w:val="0"/>
        <w:adjustRightInd w:val="0"/>
      </w:pPr>
      <w:r>
        <w:t>Wyposażone są w filtr hydrofobowo-antybakteryjny, zabezpieczający źródło ssania przed zalaniem jaki personel przed kontaktem z odsysaną wydzieliną, w dwa uchwyty w postaci pętli do wygodnego demontażu..Wkłady samo zasysają się i samo uszczelniają po uruchomieniu ssania. Wkłady okrągłe</w:t>
      </w:r>
      <w:r w:rsidRPr="0003159E">
        <w:t xml:space="preserve"> </w:t>
      </w:r>
      <w:r>
        <w:t>z dużym otworem do pobierania próbek (25 mm), wykonane z polietylenu. Wkłady oraz kanistry  występują o pojemności 2000 ml. Kanistry  kompatybilne z oferowanymi wkładami, ze skalą pomiarową (widoczna z dwóch stron), z możliwością mycia ręcznego, mechanicznego. Kanistry z przezroczystego tworzywa, z możliwością sterylizacji w temp.121st.C, wyposażone są w zaczep do mocowania, bez innych przyłączy.</w:t>
      </w:r>
    </w:p>
    <w:p w:rsidR="00027804" w:rsidRPr="00027804" w:rsidRDefault="00027804" w:rsidP="00027804">
      <w:pPr>
        <w:autoSpaceDE w:val="0"/>
        <w:autoSpaceDN w:val="0"/>
        <w:adjustRightInd w:val="0"/>
      </w:pPr>
      <w:r>
        <w:t>Zgoda Zamawiającego umożliwi  zaoferowanie systemu najnowocześniejszego na rynku, ze względu</w:t>
      </w:r>
      <w:r w:rsidR="00EC7641">
        <w:t xml:space="preserve"> </w:t>
      </w:r>
      <w:r>
        <w:t xml:space="preserve">na opatentowaną, antybakteryjną technologię produkcji wkładów i pojemników ( co jest potwierdzone  badaniami laboratoryjnymi </w:t>
      </w:r>
      <w:proofErr w:type="spellStart"/>
      <w:r>
        <w:t>wg</w:t>
      </w:r>
      <w:proofErr w:type="spellEnd"/>
      <w:r>
        <w:t>. ISO 22196). Deklarujemy bezpłatną wymianę wyposażenia obecnie używanego na o</w:t>
      </w:r>
      <w:r w:rsidR="00EC7641">
        <w:t xml:space="preserve">ddziałach (pojemniki, moczowniki </w:t>
      </w:r>
      <w:r>
        <w:t>, w przypadku wybrania naszej oferty.</w:t>
      </w:r>
    </w:p>
    <w:p w:rsidR="00027804" w:rsidRDefault="00027804" w:rsidP="00027804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E4655C">
        <w:rPr>
          <w:rFonts w:ascii="Verdana" w:hAnsi="Verdana"/>
          <w:b/>
          <w:iCs/>
          <w:sz w:val="20"/>
          <w:szCs w:val="20"/>
        </w:rPr>
        <w:t xml:space="preserve">Odpowiedź: </w:t>
      </w:r>
      <w:r>
        <w:rPr>
          <w:rFonts w:ascii="Verdana" w:hAnsi="Verdana"/>
          <w:b/>
          <w:sz w:val="20"/>
          <w:szCs w:val="20"/>
        </w:rPr>
        <w:t>NIE. Zapisy SWZ</w:t>
      </w:r>
      <w:r w:rsidRPr="00E4655C">
        <w:rPr>
          <w:rFonts w:ascii="Verdana" w:hAnsi="Verdana"/>
          <w:b/>
          <w:sz w:val="20"/>
          <w:szCs w:val="20"/>
        </w:rPr>
        <w:t xml:space="preserve"> pozostają bez zmian.</w:t>
      </w:r>
    </w:p>
    <w:p w:rsidR="006320A2" w:rsidRDefault="006320A2" w:rsidP="00027804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</w:p>
    <w:p w:rsidR="006320A2" w:rsidRPr="006320A2" w:rsidRDefault="006320A2" w:rsidP="006320A2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nr 2</w:t>
      </w:r>
      <w:r w:rsidRPr="00E4655C">
        <w:rPr>
          <w:rFonts w:ascii="Verdana" w:hAnsi="Verdana" w:cs="Tahoma"/>
          <w:bCs w:val="0"/>
          <w:sz w:val="20"/>
          <w:szCs w:val="20"/>
        </w:rPr>
        <w:t>:</w:t>
      </w:r>
    </w:p>
    <w:p w:rsidR="006320A2" w:rsidRPr="004F6F66" w:rsidRDefault="006320A2" w:rsidP="006320A2">
      <w:pPr>
        <w:spacing w:before="240"/>
        <w:rPr>
          <w:u w:val="single"/>
        </w:rPr>
      </w:pPr>
      <w:r>
        <w:rPr>
          <w:u w:val="single"/>
        </w:rPr>
        <w:t>Pakiet 7, poz. 1, 2</w:t>
      </w:r>
    </w:p>
    <w:p w:rsidR="006320A2" w:rsidRPr="00CC7887" w:rsidRDefault="006320A2" w:rsidP="006320A2">
      <w:r w:rsidRPr="00CC7887">
        <w:t xml:space="preserve">Czy </w:t>
      </w:r>
      <w:r>
        <w:t>Z</w:t>
      </w:r>
      <w:r w:rsidRPr="00CC7887">
        <w:t xml:space="preserve">amawiający wymaga, aby na każdym wkładzie  była umieszczona fabrycznie nadrukowana data ważności i numer serii? Zamawiający ma  wówczas  pełną kontrolę nad używanym asortymentem pod względem przydatności(data ważności) i identyfikacji(numer serii) nad asortymentem,  po </w:t>
      </w:r>
      <w:proofErr w:type="spellStart"/>
      <w:r w:rsidRPr="00CC7887">
        <w:t>dekompletacji</w:t>
      </w:r>
      <w:proofErr w:type="spellEnd"/>
      <w:r w:rsidRPr="00CC7887">
        <w:t xml:space="preserve"> opakowania zbiorczego poprzez </w:t>
      </w:r>
      <w:proofErr w:type="spellStart"/>
      <w:r w:rsidRPr="00CC7887">
        <w:t>wydawkę</w:t>
      </w:r>
      <w:proofErr w:type="spellEnd"/>
      <w:r w:rsidRPr="00CC7887">
        <w:t xml:space="preserve"> na oddziały. Fabrycznie nadrukowana data ważności,</w:t>
      </w:r>
      <w:r>
        <w:t xml:space="preserve"> </w:t>
      </w:r>
      <w:r w:rsidRPr="00CC7887">
        <w:t>warunkuje także, kontrolę nad skutecznością i przydatnością filtrów we wkładzie.</w:t>
      </w:r>
    </w:p>
    <w:p w:rsidR="00A47713" w:rsidRPr="00E4655C" w:rsidRDefault="00A47713" w:rsidP="00A47713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E4655C">
        <w:rPr>
          <w:rFonts w:ascii="Verdana" w:hAnsi="Verdana"/>
          <w:b/>
          <w:iCs/>
          <w:sz w:val="20"/>
          <w:szCs w:val="20"/>
        </w:rPr>
        <w:t>Odpowiedź:</w:t>
      </w:r>
      <w:r>
        <w:rPr>
          <w:rFonts w:ascii="Verdana" w:hAnsi="Verdana"/>
          <w:b/>
          <w:sz w:val="20"/>
          <w:szCs w:val="20"/>
        </w:rPr>
        <w:t xml:space="preserve"> Zamawiający pozostawia zapisy SWZ</w:t>
      </w:r>
      <w:r w:rsidRPr="00E4655C">
        <w:rPr>
          <w:rFonts w:ascii="Verdana" w:hAnsi="Verdana"/>
          <w:b/>
          <w:sz w:val="20"/>
          <w:szCs w:val="20"/>
        </w:rPr>
        <w:t xml:space="preserve"> bez zmian</w:t>
      </w:r>
      <w:r>
        <w:rPr>
          <w:rFonts w:ascii="Verdana" w:hAnsi="Verdana"/>
          <w:b/>
          <w:sz w:val="20"/>
          <w:szCs w:val="20"/>
        </w:rPr>
        <w:t>.</w:t>
      </w:r>
      <w:r w:rsidRPr="00E4655C">
        <w:rPr>
          <w:rFonts w:ascii="Verdana" w:hAnsi="Verdana"/>
          <w:b/>
          <w:iCs/>
          <w:sz w:val="20"/>
          <w:szCs w:val="20"/>
        </w:rPr>
        <w:t xml:space="preserve"> </w:t>
      </w:r>
    </w:p>
    <w:p w:rsidR="00027804" w:rsidRDefault="00027804" w:rsidP="00027804"/>
    <w:p w:rsidR="0076156E" w:rsidRPr="006320A2" w:rsidRDefault="0076156E" w:rsidP="0076156E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nr 3</w:t>
      </w:r>
      <w:r w:rsidRPr="00E4655C">
        <w:rPr>
          <w:rFonts w:ascii="Verdana" w:hAnsi="Verdana" w:cs="Tahoma"/>
          <w:bCs w:val="0"/>
          <w:sz w:val="20"/>
          <w:szCs w:val="20"/>
        </w:rPr>
        <w:t>:</w:t>
      </w:r>
    </w:p>
    <w:p w:rsidR="0076156E" w:rsidRDefault="0076156E" w:rsidP="0076156E">
      <w:pPr>
        <w:rPr>
          <w:u w:val="single"/>
        </w:rPr>
      </w:pPr>
      <w:r>
        <w:rPr>
          <w:u w:val="single"/>
        </w:rPr>
        <w:t>Pakiet 7</w:t>
      </w:r>
      <w:r w:rsidRPr="004F6F66">
        <w:rPr>
          <w:u w:val="single"/>
        </w:rPr>
        <w:t xml:space="preserve">, pozycja </w:t>
      </w:r>
      <w:r>
        <w:rPr>
          <w:u w:val="single"/>
        </w:rPr>
        <w:t>1, 2</w:t>
      </w:r>
    </w:p>
    <w:p w:rsidR="0076156E" w:rsidRDefault="0076156E" w:rsidP="0076156E">
      <w:r>
        <w:lastRenderedPageBreak/>
        <w:t xml:space="preserve">Czy dla lepszej ochrony personelu i pacjentów( zwłaszcza w dobie przedłużającej się pandemii) Zamawiający wymaga wkładów i kompatybilnych kanistrów o właściwościach antybakteryjnych co jest poświadczone badaniami laboratoryjnymi </w:t>
      </w:r>
      <w:proofErr w:type="spellStart"/>
      <w:r>
        <w:t>wg</w:t>
      </w:r>
      <w:proofErr w:type="spellEnd"/>
      <w:r>
        <w:t>. ISO 22196?</w:t>
      </w:r>
    </w:p>
    <w:p w:rsidR="0076156E" w:rsidRPr="004F6F66" w:rsidRDefault="0076156E" w:rsidP="0076156E">
      <w:pPr>
        <w:rPr>
          <w:u w:val="single"/>
        </w:rPr>
      </w:pPr>
      <w:r w:rsidRPr="00E4655C">
        <w:rPr>
          <w:rFonts w:ascii="Verdana" w:hAnsi="Verdana"/>
          <w:b/>
          <w:iCs/>
          <w:sz w:val="20"/>
          <w:szCs w:val="20"/>
        </w:rPr>
        <w:t>Odpowiedź:</w:t>
      </w:r>
      <w:r>
        <w:rPr>
          <w:rFonts w:ascii="Verdana" w:hAnsi="Verdana"/>
          <w:b/>
          <w:sz w:val="20"/>
          <w:szCs w:val="20"/>
        </w:rPr>
        <w:t xml:space="preserve"> Zamawiający pozostawia zapisy SWZ</w:t>
      </w:r>
      <w:r w:rsidRPr="00E4655C">
        <w:rPr>
          <w:rFonts w:ascii="Verdana" w:hAnsi="Verdana"/>
          <w:b/>
          <w:sz w:val="20"/>
          <w:szCs w:val="20"/>
        </w:rPr>
        <w:t xml:space="preserve"> bez zmian</w:t>
      </w:r>
      <w:r>
        <w:rPr>
          <w:rFonts w:ascii="Verdana" w:hAnsi="Verdana"/>
          <w:b/>
          <w:sz w:val="20"/>
          <w:szCs w:val="20"/>
        </w:rPr>
        <w:t>.</w:t>
      </w:r>
    </w:p>
    <w:p w:rsidR="00070621" w:rsidRPr="00E4655C" w:rsidRDefault="00070621" w:rsidP="00070621">
      <w:pPr>
        <w:spacing w:after="0" w:line="360" w:lineRule="auto"/>
        <w:ind w:firstLine="708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                     Zestaw VI</w:t>
      </w:r>
    </w:p>
    <w:p w:rsidR="0076156E" w:rsidRPr="00027804" w:rsidRDefault="0076156E" w:rsidP="00027804"/>
    <w:p w:rsidR="00070621" w:rsidRPr="006320A2" w:rsidRDefault="00070621" w:rsidP="00070621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nr 1</w:t>
      </w:r>
      <w:r w:rsidRPr="00E4655C">
        <w:rPr>
          <w:rFonts w:ascii="Verdana" w:hAnsi="Verdana" w:cs="Tahoma"/>
          <w:bCs w:val="0"/>
          <w:sz w:val="20"/>
          <w:szCs w:val="20"/>
        </w:rPr>
        <w:t>:</w:t>
      </w:r>
    </w:p>
    <w:p w:rsidR="0079012D" w:rsidRPr="00E4655C" w:rsidRDefault="00070621" w:rsidP="00247AC1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Arial" w:hAnsi="Arial" w:cs="Arial"/>
        </w:rPr>
        <w:t>Pakiet nr 16</w:t>
      </w:r>
    </w:p>
    <w:p w:rsidR="00070621" w:rsidRPr="00686E8B" w:rsidRDefault="00070621" w:rsidP="00686E8B">
      <w:pPr>
        <w:spacing w:after="160" w:line="259" w:lineRule="auto"/>
        <w:contextualSpacing/>
        <w:rPr>
          <w:rFonts w:ascii="Arial" w:hAnsi="Arial" w:cs="Arial"/>
        </w:rPr>
      </w:pPr>
      <w:r w:rsidRPr="00686E8B">
        <w:rPr>
          <w:rFonts w:ascii="Arial" w:hAnsi="Arial" w:cs="Arial"/>
        </w:rPr>
        <w:t>Czy Zamawiający w pozycji 2 dopuści zaoferowanie szczotek dwustronnych o długości 1200 mm, średnica 1,2 mm do kanałów o średnicy minimalnej 1,4 mm, średnica włosia 3 mm, cewnik wykonany z mieszaniny teflonu i acetalu, pozostałe właściwości według opisu.</w:t>
      </w:r>
    </w:p>
    <w:p w:rsidR="00070621" w:rsidRDefault="00070621" w:rsidP="00070621">
      <w:pPr>
        <w:spacing w:after="0" w:line="360" w:lineRule="auto"/>
        <w:ind w:left="360"/>
        <w:jc w:val="both"/>
        <w:rPr>
          <w:rFonts w:ascii="Verdana" w:hAnsi="Verdana"/>
          <w:b/>
          <w:iCs/>
          <w:sz w:val="20"/>
          <w:szCs w:val="20"/>
        </w:rPr>
      </w:pPr>
    </w:p>
    <w:p w:rsidR="00070621" w:rsidRDefault="00070621" w:rsidP="00686E8B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070621">
        <w:rPr>
          <w:rFonts w:ascii="Verdana" w:hAnsi="Verdana"/>
          <w:b/>
          <w:iCs/>
          <w:sz w:val="20"/>
          <w:szCs w:val="20"/>
        </w:rPr>
        <w:t xml:space="preserve">Odpowiedź: </w:t>
      </w:r>
      <w:r w:rsidRPr="00070621">
        <w:rPr>
          <w:rFonts w:ascii="Verdana" w:hAnsi="Verdana"/>
          <w:b/>
          <w:sz w:val="20"/>
          <w:szCs w:val="20"/>
        </w:rPr>
        <w:t>NIE. Zapisy SWZ pozostają bez zmian.</w:t>
      </w:r>
    </w:p>
    <w:p w:rsidR="00EC7641" w:rsidRPr="00070621" w:rsidRDefault="00EC7641" w:rsidP="00686E8B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</w:p>
    <w:p w:rsidR="00070621" w:rsidRPr="006320A2" w:rsidRDefault="00070621" w:rsidP="00070621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nr 2</w:t>
      </w:r>
      <w:r w:rsidRPr="00E4655C">
        <w:rPr>
          <w:rFonts w:ascii="Verdana" w:hAnsi="Verdana" w:cs="Tahoma"/>
          <w:bCs w:val="0"/>
          <w:sz w:val="20"/>
          <w:szCs w:val="20"/>
        </w:rPr>
        <w:t>:</w:t>
      </w:r>
    </w:p>
    <w:p w:rsidR="00070621" w:rsidRPr="00E4655C" w:rsidRDefault="00070621" w:rsidP="00070621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Arial" w:hAnsi="Arial" w:cs="Arial"/>
        </w:rPr>
        <w:t>Pakiet nr 16</w:t>
      </w:r>
    </w:p>
    <w:p w:rsidR="00686E8B" w:rsidRPr="00686E8B" w:rsidRDefault="00686E8B" w:rsidP="00686E8B">
      <w:pPr>
        <w:spacing w:after="160" w:line="259" w:lineRule="auto"/>
        <w:contextualSpacing/>
        <w:rPr>
          <w:rFonts w:ascii="Arial" w:hAnsi="Arial" w:cs="Arial"/>
        </w:rPr>
      </w:pPr>
      <w:r w:rsidRPr="00686E8B">
        <w:rPr>
          <w:rFonts w:ascii="Arial" w:hAnsi="Arial" w:cs="Arial"/>
        </w:rPr>
        <w:t>Czy Zamawiający w pozycji 6 dopuści zaoferowanie szczotek z główkami o średnicy 12 mm i 5 mm,  pozostałe właściwości według opisu.</w:t>
      </w:r>
    </w:p>
    <w:p w:rsidR="00686E8B" w:rsidRDefault="00686E8B" w:rsidP="00686E8B">
      <w:pPr>
        <w:spacing w:after="0" w:line="360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686E8B" w:rsidRDefault="00686E8B" w:rsidP="00686E8B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070621">
        <w:rPr>
          <w:rFonts w:ascii="Verdana" w:hAnsi="Verdana"/>
          <w:b/>
          <w:iCs/>
          <w:sz w:val="20"/>
          <w:szCs w:val="20"/>
        </w:rPr>
        <w:t xml:space="preserve">Odpowiedź: </w:t>
      </w:r>
      <w:r w:rsidRPr="00070621">
        <w:rPr>
          <w:rFonts w:ascii="Verdana" w:hAnsi="Verdana"/>
          <w:b/>
          <w:sz w:val="20"/>
          <w:szCs w:val="20"/>
        </w:rPr>
        <w:t>NIE. Zapisy SWZ pozostają bez zmian.</w:t>
      </w:r>
    </w:p>
    <w:p w:rsidR="00AC5BE6" w:rsidRPr="00070621" w:rsidRDefault="00AC5BE6" w:rsidP="00686E8B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</w:p>
    <w:p w:rsidR="00AC5BE6" w:rsidRPr="00E4655C" w:rsidRDefault="00AC5BE6" w:rsidP="00AC5BE6">
      <w:pPr>
        <w:spacing w:after="0" w:line="360" w:lineRule="auto"/>
        <w:ind w:firstLine="708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                     Zestaw VII</w:t>
      </w:r>
    </w:p>
    <w:p w:rsidR="00AC5BE6" w:rsidRPr="006320A2" w:rsidRDefault="00AC5BE6" w:rsidP="00AC5BE6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nr 1</w:t>
      </w:r>
      <w:r w:rsidRPr="00E4655C">
        <w:rPr>
          <w:rFonts w:ascii="Verdana" w:hAnsi="Verdana" w:cs="Tahoma"/>
          <w:bCs w:val="0"/>
          <w:sz w:val="20"/>
          <w:szCs w:val="20"/>
        </w:rPr>
        <w:t>:</w:t>
      </w:r>
    </w:p>
    <w:p w:rsidR="00AC5BE6" w:rsidRPr="00E4655C" w:rsidRDefault="00AC5BE6" w:rsidP="00AC5BE6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Arial" w:hAnsi="Arial" w:cs="Arial"/>
        </w:rPr>
        <w:t>Pakiet nr 2</w:t>
      </w:r>
    </w:p>
    <w:p w:rsidR="00686E8B" w:rsidRDefault="00AC5BE6" w:rsidP="00686E8B">
      <w:pPr>
        <w:pStyle w:val="Akapitzlist"/>
        <w:rPr>
          <w:rFonts w:ascii="Arial" w:hAnsi="Arial" w:cs="Arial"/>
        </w:rPr>
      </w:pPr>
      <w:r>
        <w:t xml:space="preserve">Czy Zamawiający dopuszcza w miejsce pierwotnych parametrów w zadaniu 2 Zestaw do pilnej konikotomii do wprowadzenia techniką </w:t>
      </w:r>
      <w:proofErr w:type="spellStart"/>
      <w:r>
        <w:t>Seldingera</w:t>
      </w:r>
      <w:proofErr w:type="spellEnd"/>
      <w:r>
        <w:t xml:space="preserve"> zawierający: 2 igły wprowadzające: z koszulką i bez, Strzykawkę, Skalpel, Prowadnice, Zakrzywiony rozszerzacz, Cewnik(rurkę) do </w:t>
      </w:r>
      <w:proofErr w:type="spellStart"/>
      <w:r>
        <w:t>wentylacjiradiocieniujący</w:t>
      </w:r>
      <w:proofErr w:type="spellEnd"/>
      <w:r>
        <w:t xml:space="preserve"> wyposażony w standardowe złącze 15mm. Cewnik o </w:t>
      </w:r>
      <w:proofErr w:type="spellStart"/>
      <w:r>
        <w:t>śr</w:t>
      </w:r>
      <w:proofErr w:type="spellEnd"/>
      <w:r>
        <w:t xml:space="preserve">. </w:t>
      </w:r>
      <w:proofErr w:type="spellStart"/>
      <w:r>
        <w:t>wewn</w:t>
      </w:r>
      <w:proofErr w:type="spellEnd"/>
      <w:r>
        <w:t xml:space="preserve">. 4mm dł. 4,2cm lub </w:t>
      </w:r>
      <w:proofErr w:type="spellStart"/>
      <w:r>
        <w:t>wewn</w:t>
      </w:r>
      <w:proofErr w:type="spellEnd"/>
      <w:r>
        <w:t xml:space="preserve">. 6mm, dł. 7,5cm, Taśmę tracheotomijną. Instrukcja użycia w języku </w:t>
      </w:r>
      <w:proofErr w:type="spellStart"/>
      <w:r>
        <w:t>angiels</w:t>
      </w:r>
      <w:proofErr w:type="spellEnd"/>
    </w:p>
    <w:p w:rsidR="00AC5BE6" w:rsidRPr="004F6F66" w:rsidRDefault="00AC5BE6" w:rsidP="00AC5BE6">
      <w:pPr>
        <w:rPr>
          <w:u w:val="single"/>
        </w:rPr>
      </w:pPr>
      <w:r w:rsidRPr="00E4655C">
        <w:rPr>
          <w:rFonts w:ascii="Verdana" w:hAnsi="Verdana"/>
          <w:b/>
          <w:iCs/>
          <w:sz w:val="20"/>
          <w:szCs w:val="20"/>
        </w:rPr>
        <w:t>Odpowiedź:</w:t>
      </w:r>
      <w:r>
        <w:rPr>
          <w:rFonts w:ascii="Verdana" w:hAnsi="Verdana"/>
          <w:b/>
          <w:sz w:val="20"/>
          <w:szCs w:val="20"/>
        </w:rPr>
        <w:t xml:space="preserve"> Zamawiający pozostawia zapisy SWZ</w:t>
      </w:r>
      <w:r w:rsidRPr="00E4655C">
        <w:rPr>
          <w:rFonts w:ascii="Verdana" w:hAnsi="Verdana"/>
          <w:b/>
          <w:sz w:val="20"/>
          <w:szCs w:val="20"/>
        </w:rPr>
        <w:t xml:space="preserve"> bez zmian</w:t>
      </w:r>
      <w:r>
        <w:rPr>
          <w:rFonts w:ascii="Verdana" w:hAnsi="Verdana"/>
          <w:b/>
          <w:sz w:val="20"/>
          <w:szCs w:val="20"/>
        </w:rPr>
        <w:t>.</w:t>
      </w:r>
    </w:p>
    <w:p w:rsidR="0079012D" w:rsidRDefault="0079012D" w:rsidP="00247AC1">
      <w:pPr>
        <w:spacing w:after="0" w:line="360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C119E1" w:rsidRPr="00E4655C" w:rsidRDefault="00C119E1" w:rsidP="00C119E1">
      <w:pPr>
        <w:spacing w:after="0" w:line="360" w:lineRule="auto"/>
        <w:ind w:firstLine="708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 xml:space="preserve">                                              Zestaw VIII</w:t>
      </w:r>
    </w:p>
    <w:p w:rsidR="00C119E1" w:rsidRPr="006320A2" w:rsidRDefault="00C119E1" w:rsidP="00C119E1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nr 1</w:t>
      </w:r>
      <w:r w:rsidRPr="00E4655C">
        <w:rPr>
          <w:rFonts w:ascii="Verdana" w:hAnsi="Verdana" w:cs="Tahoma"/>
          <w:bCs w:val="0"/>
          <w:sz w:val="20"/>
          <w:szCs w:val="20"/>
        </w:rPr>
        <w:t>:</w:t>
      </w:r>
    </w:p>
    <w:p w:rsidR="00C119E1" w:rsidRPr="00E4655C" w:rsidRDefault="00C119E1" w:rsidP="00C119E1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Arial" w:hAnsi="Arial" w:cs="Arial"/>
        </w:rPr>
        <w:t>Pakiet nr 14</w:t>
      </w:r>
    </w:p>
    <w:p w:rsidR="00C119E1" w:rsidRPr="00F25D99" w:rsidRDefault="00C119E1" w:rsidP="00C119E1">
      <w:pPr>
        <w:spacing w:before="120" w:after="0" w:line="240" w:lineRule="auto"/>
        <w:jc w:val="both"/>
        <w:rPr>
          <w:rFonts w:ascii="Calibri Light" w:hAnsi="Calibri Light" w:cs="Calibri"/>
        </w:rPr>
      </w:pPr>
      <w:r w:rsidRPr="00174CB3">
        <w:rPr>
          <w:rFonts w:ascii="Calibri Light" w:hAnsi="Calibri Light" w:cs="Calibri"/>
        </w:rPr>
        <w:t>Czy Zamawiający wyrazi zgodę na zaoferowanie w pak</w:t>
      </w:r>
      <w:r>
        <w:rPr>
          <w:rFonts w:ascii="Calibri Light" w:hAnsi="Calibri Light" w:cs="Calibri"/>
        </w:rPr>
        <w:t>iecie 14</w:t>
      </w:r>
      <w:r w:rsidRPr="00174CB3">
        <w:rPr>
          <w:rFonts w:ascii="Calibri Light" w:hAnsi="Calibri Light" w:cs="Calibri"/>
        </w:rPr>
        <w:t xml:space="preserve"> ustników jednorazowego użytku</w:t>
      </w:r>
      <w:r>
        <w:rPr>
          <w:rFonts w:ascii="Calibri Light" w:hAnsi="Calibri Light" w:cs="Calibri"/>
        </w:rPr>
        <w:t xml:space="preserve"> do endoskopii</w:t>
      </w:r>
      <w:r w:rsidRPr="00174CB3">
        <w:rPr>
          <w:rFonts w:ascii="Calibri Light" w:hAnsi="Calibri Light" w:cs="Calibri"/>
        </w:rPr>
        <w:t xml:space="preserve">, </w:t>
      </w:r>
      <w:proofErr w:type="spellStart"/>
      <w:r w:rsidRPr="00174CB3">
        <w:rPr>
          <w:rFonts w:ascii="Calibri Light" w:hAnsi="Calibri Light" w:cs="Calibri"/>
        </w:rPr>
        <w:t>niesterylnych</w:t>
      </w:r>
      <w:proofErr w:type="spellEnd"/>
      <w:r w:rsidRPr="00174CB3">
        <w:rPr>
          <w:rFonts w:ascii="Calibri Light" w:hAnsi="Calibri Light" w:cs="Calibri"/>
        </w:rPr>
        <w:t>, wyposażonych w regulowaną, elastyczną opaskę mocującą z włókna, nie powodującą ucisku na policzki i twarz pacjenta</w:t>
      </w:r>
      <w:r>
        <w:rPr>
          <w:rFonts w:ascii="Calibri Light" w:hAnsi="Calibri Light" w:cs="Calibri"/>
        </w:rPr>
        <w:t>?</w:t>
      </w:r>
    </w:p>
    <w:p w:rsidR="0079012D" w:rsidRDefault="0079012D" w:rsidP="00247AC1">
      <w:pPr>
        <w:spacing w:after="0" w:line="360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C119E1" w:rsidRPr="004F6F66" w:rsidRDefault="00C119E1" w:rsidP="00C119E1">
      <w:pPr>
        <w:rPr>
          <w:u w:val="single"/>
        </w:rPr>
      </w:pPr>
      <w:r w:rsidRPr="00E4655C">
        <w:rPr>
          <w:rFonts w:ascii="Verdana" w:hAnsi="Verdana"/>
          <w:b/>
          <w:iCs/>
          <w:sz w:val="20"/>
          <w:szCs w:val="20"/>
        </w:rPr>
        <w:t>Odpowiedź:</w:t>
      </w:r>
      <w:r>
        <w:rPr>
          <w:rFonts w:ascii="Verdana" w:hAnsi="Verdana"/>
          <w:b/>
          <w:sz w:val="20"/>
          <w:szCs w:val="20"/>
        </w:rPr>
        <w:t xml:space="preserve"> Zamawiający pozostawia zapisy SWZ</w:t>
      </w:r>
      <w:r w:rsidRPr="00E4655C">
        <w:rPr>
          <w:rFonts w:ascii="Verdana" w:hAnsi="Verdana"/>
          <w:b/>
          <w:sz w:val="20"/>
          <w:szCs w:val="20"/>
        </w:rPr>
        <w:t xml:space="preserve"> bez zmian</w:t>
      </w:r>
      <w:r>
        <w:rPr>
          <w:rFonts w:ascii="Verdana" w:hAnsi="Verdana"/>
          <w:b/>
          <w:sz w:val="20"/>
          <w:szCs w:val="20"/>
        </w:rPr>
        <w:t>.</w:t>
      </w:r>
    </w:p>
    <w:p w:rsidR="00B72036" w:rsidRPr="00E4655C" w:rsidRDefault="00B72036" w:rsidP="00247AC1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</w:p>
    <w:p w:rsidR="003078C5" w:rsidRPr="00E4655C" w:rsidRDefault="003078C5" w:rsidP="003078C5">
      <w:pPr>
        <w:spacing w:after="0" w:line="360" w:lineRule="auto"/>
        <w:ind w:firstLine="708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Zestaw IX</w:t>
      </w:r>
    </w:p>
    <w:p w:rsidR="003078C5" w:rsidRPr="006320A2" w:rsidRDefault="003078C5" w:rsidP="003078C5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nr 1</w:t>
      </w:r>
      <w:r w:rsidRPr="00E4655C">
        <w:rPr>
          <w:rFonts w:ascii="Verdana" w:hAnsi="Verdana" w:cs="Tahoma"/>
          <w:bCs w:val="0"/>
          <w:sz w:val="20"/>
          <w:szCs w:val="20"/>
        </w:rPr>
        <w:t>:</w:t>
      </w:r>
    </w:p>
    <w:p w:rsidR="00FB3F59" w:rsidRDefault="00FB3F59" w:rsidP="00247AC1">
      <w:pPr>
        <w:spacing w:after="0" w:line="360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3078C5" w:rsidRDefault="003078C5" w:rsidP="00247AC1">
      <w:pPr>
        <w:spacing w:after="0" w:line="360" w:lineRule="auto"/>
        <w:jc w:val="both"/>
        <w:rPr>
          <w:rFonts w:ascii="Verdana" w:hAnsi="Verdana"/>
          <w:b/>
          <w:iCs/>
          <w:sz w:val="20"/>
          <w:szCs w:val="20"/>
        </w:rPr>
      </w:pPr>
      <w:r>
        <w:rPr>
          <w:b/>
          <w:bCs/>
        </w:rPr>
        <w:t>Pakiet nr 4, pozycja nr 1</w:t>
      </w:r>
    </w:p>
    <w:p w:rsidR="003078C5" w:rsidRDefault="003078C5" w:rsidP="003078C5">
      <w:pPr>
        <w:spacing w:line="360" w:lineRule="auto"/>
        <w:jc w:val="both"/>
      </w:pPr>
      <w:r>
        <w:t xml:space="preserve">Czy zamawiający dopuści rurki </w:t>
      </w:r>
      <w:proofErr w:type="spellStart"/>
      <w:r>
        <w:t>tracheostomijne</w:t>
      </w:r>
      <w:proofErr w:type="spellEnd"/>
      <w:r>
        <w:t xml:space="preserve"> z nazwą producenta tyko na opakowaniu jednostkowym? </w:t>
      </w:r>
    </w:p>
    <w:p w:rsidR="003078C5" w:rsidRDefault="003078C5" w:rsidP="00247AC1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E4655C">
        <w:rPr>
          <w:rFonts w:ascii="Verdana" w:hAnsi="Verdana"/>
          <w:b/>
          <w:iCs/>
          <w:sz w:val="20"/>
          <w:szCs w:val="20"/>
        </w:rPr>
        <w:t>Odpowiedź:</w:t>
      </w:r>
      <w:r>
        <w:rPr>
          <w:rFonts w:ascii="Verdana" w:hAnsi="Verdana"/>
          <w:b/>
          <w:sz w:val="20"/>
          <w:szCs w:val="20"/>
        </w:rPr>
        <w:t xml:space="preserve"> Zamawiający pozostawia zapisy SWZ</w:t>
      </w:r>
      <w:r w:rsidRPr="00E4655C">
        <w:rPr>
          <w:rFonts w:ascii="Verdana" w:hAnsi="Verdana"/>
          <w:b/>
          <w:sz w:val="20"/>
          <w:szCs w:val="20"/>
        </w:rPr>
        <w:t xml:space="preserve"> bez zmian</w:t>
      </w:r>
      <w:r>
        <w:rPr>
          <w:rFonts w:ascii="Verdana" w:hAnsi="Verdana"/>
          <w:b/>
          <w:sz w:val="20"/>
          <w:szCs w:val="20"/>
        </w:rPr>
        <w:t>.</w:t>
      </w:r>
    </w:p>
    <w:p w:rsidR="00B21E21" w:rsidRDefault="00B21E21" w:rsidP="00247AC1">
      <w:pPr>
        <w:spacing w:after="0" w:line="360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3078C5" w:rsidRPr="006320A2" w:rsidRDefault="003078C5" w:rsidP="003078C5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nr 2</w:t>
      </w:r>
      <w:r w:rsidRPr="00E4655C">
        <w:rPr>
          <w:rFonts w:ascii="Verdana" w:hAnsi="Verdana" w:cs="Tahoma"/>
          <w:bCs w:val="0"/>
          <w:sz w:val="20"/>
          <w:szCs w:val="20"/>
        </w:rPr>
        <w:t>:</w:t>
      </w:r>
    </w:p>
    <w:p w:rsidR="003078C5" w:rsidRDefault="003078C5" w:rsidP="003078C5">
      <w:pPr>
        <w:spacing w:after="0" w:line="360" w:lineRule="auto"/>
        <w:jc w:val="both"/>
        <w:rPr>
          <w:rFonts w:ascii="Verdana" w:hAnsi="Verdana"/>
          <w:b/>
          <w:iCs/>
          <w:sz w:val="20"/>
          <w:szCs w:val="20"/>
        </w:rPr>
      </w:pPr>
      <w:r>
        <w:rPr>
          <w:b/>
          <w:bCs/>
        </w:rPr>
        <w:t>Pakiet nr 4, pozycja nr 2, 6, 7, 9, 10, 13, 14</w:t>
      </w:r>
    </w:p>
    <w:p w:rsidR="003078C5" w:rsidRDefault="003078C5" w:rsidP="00247AC1">
      <w:pPr>
        <w:spacing w:after="0" w:line="360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3078C5" w:rsidRDefault="003078C5" w:rsidP="003078C5">
      <w:pPr>
        <w:spacing w:line="360" w:lineRule="auto"/>
        <w:jc w:val="both"/>
      </w:pPr>
      <w:r w:rsidRPr="00862F54">
        <w:t>Zwracamy się z prośbą w trosce o zachowanie uczciwej konkurencji</w:t>
      </w:r>
      <w:r>
        <w:t xml:space="preserve">, </w:t>
      </w:r>
      <w:r w:rsidRPr="00862F54">
        <w:t xml:space="preserve">aby </w:t>
      </w:r>
      <w:r>
        <w:t>z</w:t>
      </w:r>
      <w:r w:rsidRPr="00862F54">
        <w:t xml:space="preserve">amawiający wydzielił z pakietu </w:t>
      </w:r>
      <w:r>
        <w:t>nr 4,</w:t>
      </w:r>
      <w:r w:rsidRPr="00862F54">
        <w:t xml:space="preserve"> pozycj</w:t>
      </w:r>
      <w:r>
        <w:t>e nr</w:t>
      </w:r>
      <w:r w:rsidRPr="00862F54">
        <w:t xml:space="preserve"> </w:t>
      </w:r>
      <w:r>
        <w:t xml:space="preserve">2, 6, 7, 9, 10, 13 oraz 14 </w:t>
      </w:r>
      <w:r w:rsidRPr="00862F54">
        <w:t>do osobnego pakietu</w:t>
      </w:r>
      <w:r>
        <w:t>, ponieważ opis produktu w ww. pozycjach wskazuje wyłącznie na jednego producenta (</w:t>
      </w:r>
      <w:proofErr w:type="spellStart"/>
      <w:r>
        <w:t>Sumi</w:t>
      </w:r>
      <w:proofErr w:type="spellEnd"/>
      <w:r>
        <w:t xml:space="preserve">), co ogranicza złożenie konkurencyjnej oferty do pozostałych części pakietu, bądź pozwoli na składanie ofert na poszczególne pozycje w obrębie zadania nr 4. </w:t>
      </w:r>
      <w:r w:rsidRPr="00862F54">
        <w:t xml:space="preserve">Wydzielenie </w:t>
      </w:r>
      <w:r>
        <w:t>wskazanych pozycji tj. nr 2, 6, 7, 9, 10 oraz 13</w:t>
      </w:r>
      <w:r w:rsidRPr="00862F54">
        <w:t xml:space="preserve"> do osobnej części pozwoli na złożenie oferty w pakiecie większej liczbie wykonawców, a przez to </w:t>
      </w:r>
      <w:r>
        <w:t>z</w:t>
      </w:r>
      <w:r w:rsidRPr="00862F54">
        <w:t>amawiający uzyska najbardziej korzystną cenę.</w:t>
      </w:r>
    </w:p>
    <w:p w:rsidR="003078C5" w:rsidRDefault="003078C5" w:rsidP="003078C5">
      <w:pPr>
        <w:spacing w:after="0" w:line="360" w:lineRule="auto"/>
        <w:jc w:val="both"/>
        <w:rPr>
          <w:rFonts w:ascii="Verdana" w:hAnsi="Verdana"/>
          <w:b/>
          <w:iCs/>
          <w:sz w:val="20"/>
          <w:szCs w:val="20"/>
        </w:rPr>
      </w:pPr>
      <w:r w:rsidRPr="00E4655C">
        <w:rPr>
          <w:rFonts w:ascii="Verdana" w:hAnsi="Verdana"/>
          <w:b/>
          <w:iCs/>
          <w:sz w:val="20"/>
          <w:szCs w:val="20"/>
        </w:rPr>
        <w:t>Odpowiedź:</w:t>
      </w:r>
      <w:r>
        <w:rPr>
          <w:rFonts w:ascii="Verdana" w:hAnsi="Verdana"/>
          <w:b/>
          <w:sz w:val="20"/>
          <w:szCs w:val="20"/>
        </w:rPr>
        <w:t xml:space="preserve"> Zamawiający pozostawia zapisy SWZ</w:t>
      </w:r>
      <w:r w:rsidRPr="00E4655C">
        <w:rPr>
          <w:rFonts w:ascii="Verdana" w:hAnsi="Verdana"/>
          <w:b/>
          <w:sz w:val="20"/>
          <w:szCs w:val="20"/>
        </w:rPr>
        <w:t xml:space="preserve"> bez zmian</w:t>
      </w:r>
      <w:r>
        <w:rPr>
          <w:rFonts w:ascii="Verdana" w:hAnsi="Verdana"/>
          <w:b/>
          <w:sz w:val="20"/>
          <w:szCs w:val="20"/>
        </w:rPr>
        <w:t>.</w:t>
      </w:r>
    </w:p>
    <w:p w:rsidR="003078C5" w:rsidRDefault="003078C5" w:rsidP="00247AC1">
      <w:pPr>
        <w:spacing w:after="0" w:line="360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B21E21" w:rsidRPr="006320A2" w:rsidRDefault="00B21E21" w:rsidP="00B21E21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lastRenderedPageBreak/>
        <w:t>Pytanie nr 3</w:t>
      </w:r>
      <w:r w:rsidRPr="00E4655C">
        <w:rPr>
          <w:rFonts w:ascii="Verdana" w:hAnsi="Verdana" w:cs="Tahoma"/>
          <w:bCs w:val="0"/>
          <w:sz w:val="20"/>
          <w:szCs w:val="20"/>
        </w:rPr>
        <w:t>:</w:t>
      </w:r>
    </w:p>
    <w:p w:rsidR="003078C5" w:rsidRDefault="00B21E21" w:rsidP="00247AC1">
      <w:pPr>
        <w:spacing w:after="0" w:line="360" w:lineRule="auto"/>
        <w:jc w:val="both"/>
        <w:rPr>
          <w:rFonts w:ascii="Verdana" w:hAnsi="Verdana"/>
          <w:b/>
          <w:iCs/>
          <w:sz w:val="20"/>
          <w:szCs w:val="20"/>
        </w:rPr>
      </w:pPr>
      <w:r>
        <w:rPr>
          <w:b/>
          <w:bCs/>
        </w:rPr>
        <w:t>Pakiet nr 4, pozycja nr 3</w:t>
      </w:r>
    </w:p>
    <w:p w:rsidR="00B21E21" w:rsidRDefault="00B21E21" w:rsidP="00B21E21">
      <w:pPr>
        <w:spacing w:line="360" w:lineRule="auto"/>
        <w:jc w:val="both"/>
      </w:pPr>
      <w:r>
        <w:t>Czy zamawiający dopuści rurki intubacyjne z prowadnicą dołączoną osobno oraz ze znacznikiem głębokości w postaci dwóch półpierścieni?</w:t>
      </w:r>
    </w:p>
    <w:p w:rsidR="00B21E21" w:rsidRDefault="00B21E21" w:rsidP="00B21E21">
      <w:pPr>
        <w:spacing w:after="0" w:line="360" w:lineRule="auto"/>
        <w:jc w:val="both"/>
        <w:rPr>
          <w:rFonts w:ascii="Verdana" w:hAnsi="Verdana"/>
          <w:b/>
          <w:iCs/>
          <w:sz w:val="20"/>
          <w:szCs w:val="20"/>
        </w:rPr>
      </w:pPr>
      <w:r w:rsidRPr="00E4655C">
        <w:rPr>
          <w:rFonts w:ascii="Verdana" w:hAnsi="Verdana"/>
          <w:b/>
          <w:iCs/>
          <w:sz w:val="20"/>
          <w:szCs w:val="20"/>
        </w:rPr>
        <w:t>Odpowiedź:</w:t>
      </w:r>
      <w:r>
        <w:rPr>
          <w:rFonts w:ascii="Verdana" w:hAnsi="Verdana"/>
          <w:b/>
          <w:sz w:val="20"/>
          <w:szCs w:val="20"/>
        </w:rPr>
        <w:t xml:space="preserve"> Zamawiający pozostawia zapisy SWZ</w:t>
      </w:r>
      <w:r w:rsidRPr="00E4655C">
        <w:rPr>
          <w:rFonts w:ascii="Verdana" w:hAnsi="Verdana"/>
          <w:b/>
          <w:sz w:val="20"/>
          <w:szCs w:val="20"/>
        </w:rPr>
        <w:t xml:space="preserve"> bez zmian</w:t>
      </w:r>
      <w:r>
        <w:rPr>
          <w:rFonts w:ascii="Verdana" w:hAnsi="Verdana"/>
          <w:b/>
          <w:sz w:val="20"/>
          <w:szCs w:val="20"/>
        </w:rPr>
        <w:t>.</w:t>
      </w:r>
    </w:p>
    <w:p w:rsidR="00D4790F" w:rsidRDefault="00D4790F" w:rsidP="00D4790F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</w:p>
    <w:p w:rsidR="00D4790F" w:rsidRPr="006320A2" w:rsidRDefault="00D4790F" w:rsidP="00D4790F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nr 4</w:t>
      </w:r>
      <w:r w:rsidRPr="00E4655C">
        <w:rPr>
          <w:rFonts w:ascii="Verdana" w:hAnsi="Verdana" w:cs="Tahoma"/>
          <w:bCs w:val="0"/>
          <w:sz w:val="20"/>
          <w:szCs w:val="20"/>
        </w:rPr>
        <w:t>:</w:t>
      </w:r>
    </w:p>
    <w:p w:rsidR="003078C5" w:rsidRDefault="00D4790F" w:rsidP="00247AC1">
      <w:pPr>
        <w:spacing w:after="0" w:line="360" w:lineRule="auto"/>
        <w:jc w:val="both"/>
        <w:rPr>
          <w:rFonts w:ascii="Verdana" w:hAnsi="Verdana"/>
          <w:b/>
          <w:iCs/>
          <w:sz w:val="20"/>
          <w:szCs w:val="20"/>
        </w:rPr>
      </w:pPr>
      <w:r>
        <w:rPr>
          <w:b/>
          <w:bCs/>
        </w:rPr>
        <w:t>Pakiet nr 4, pozycja nr 4</w:t>
      </w:r>
    </w:p>
    <w:p w:rsidR="00D4790F" w:rsidRDefault="00D4790F" w:rsidP="00D4790F">
      <w:pPr>
        <w:spacing w:line="360" w:lineRule="auto"/>
        <w:jc w:val="both"/>
      </w:pPr>
      <w:r>
        <w:t xml:space="preserve">Czy zamawiający dopuści </w:t>
      </w:r>
      <w:proofErr w:type="spellStart"/>
      <w:r>
        <w:t>niesilikonowane</w:t>
      </w:r>
      <w:proofErr w:type="spellEnd"/>
      <w:r>
        <w:t xml:space="preserve"> rurki </w:t>
      </w:r>
      <w:proofErr w:type="spellStart"/>
      <w:r>
        <w:t>dooskrzelowe</w:t>
      </w:r>
      <w:proofErr w:type="spellEnd"/>
      <w:r>
        <w:t>, posiadające światło proksymalne oraz oskrzelowy balonik w różnych kolorach w celu łatwiejszej identyfikacji?</w:t>
      </w:r>
    </w:p>
    <w:p w:rsidR="00D4790F" w:rsidRDefault="00D4790F" w:rsidP="00D4790F">
      <w:pPr>
        <w:spacing w:after="0" w:line="360" w:lineRule="auto"/>
        <w:jc w:val="both"/>
        <w:rPr>
          <w:rFonts w:ascii="Verdana" w:hAnsi="Verdana"/>
          <w:b/>
          <w:iCs/>
          <w:sz w:val="20"/>
          <w:szCs w:val="20"/>
        </w:rPr>
      </w:pPr>
      <w:r w:rsidRPr="00E4655C">
        <w:rPr>
          <w:rFonts w:ascii="Verdana" w:hAnsi="Verdana"/>
          <w:b/>
          <w:iCs/>
          <w:sz w:val="20"/>
          <w:szCs w:val="20"/>
        </w:rPr>
        <w:t>Odpowiedź:</w:t>
      </w:r>
      <w:r>
        <w:rPr>
          <w:rFonts w:ascii="Verdana" w:hAnsi="Verdana"/>
          <w:b/>
          <w:sz w:val="20"/>
          <w:szCs w:val="20"/>
        </w:rPr>
        <w:t xml:space="preserve"> Zamawiający pozostawia zapisy SWZ</w:t>
      </w:r>
      <w:r w:rsidRPr="00E4655C">
        <w:rPr>
          <w:rFonts w:ascii="Verdana" w:hAnsi="Verdana"/>
          <w:b/>
          <w:sz w:val="20"/>
          <w:szCs w:val="20"/>
        </w:rPr>
        <w:t xml:space="preserve"> bez zmian</w:t>
      </w:r>
      <w:r>
        <w:rPr>
          <w:rFonts w:ascii="Verdana" w:hAnsi="Verdana"/>
          <w:b/>
          <w:sz w:val="20"/>
          <w:szCs w:val="20"/>
        </w:rPr>
        <w:t>.</w:t>
      </w:r>
    </w:p>
    <w:p w:rsidR="003078C5" w:rsidRDefault="003078C5" w:rsidP="00247AC1">
      <w:pPr>
        <w:spacing w:after="0" w:line="360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753E6A" w:rsidRPr="006320A2" w:rsidRDefault="00753E6A" w:rsidP="00753E6A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nr 5</w:t>
      </w:r>
      <w:r w:rsidRPr="00E4655C">
        <w:rPr>
          <w:rFonts w:ascii="Verdana" w:hAnsi="Verdana" w:cs="Tahoma"/>
          <w:bCs w:val="0"/>
          <w:sz w:val="20"/>
          <w:szCs w:val="20"/>
        </w:rPr>
        <w:t>:</w:t>
      </w:r>
    </w:p>
    <w:p w:rsidR="003078C5" w:rsidRDefault="00753E6A" w:rsidP="00247AC1">
      <w:pPr>
        <w:spacing w:after="0" w:line="360" w:lineRule="auto"/>
        <w:jc w:val="both"/>
        <w:rPr>
          <w:rFonts w:ascii="Verdana" w:hAnsi="Verdana"/>
          <w:b/>
          <w:iCs/>
          <w:sz w:val="20"/>
          <w:szCs w:val="20"/>
        </w:rPr>
      </w:pPr>
      <w:r>
        <w:rPr>
          <w:b/>
          <w:bCs/>
        </w:rPr>
        <w:t>Pakiet nr 4, pozycja nr 5</w:t>
      </w:r>
    </w:p>
    <w:p w:rsidR="003078C5" w:rsidRPr="00753E6A" w:rsidRDefault="00753E6A" w:rsidP="00753E6A">
      <w:pPr>
        <w:spacing w:line="360" w:lineRule="auto"/>
        <w:jc w:val="both"/>
      </w:pPr>
      <w:r>
        <w:t xml:space="preserve">Czy zamawiający dopuści </w:t>
      </w:r>
      <w:proofErr w:type="spellStart"/>
      <w:r>
        <w:t>niesilikonowane</w:t>
      </w:r>
      <w:proofErr w:type="spellEnd"/>
      <w:r>
        <w:t xml:space="preserve"> rurki </w:t>
      </w:r>
      <w:proofErr w:type="spellStart"/>
      <w:r>
        <w:t>dooskrzelowe</w:t>
      </w:r>
      <w:proofErr w:type="spellEnd"/>
      <w:r>
        <w:t>, posiadające światło proksymalne oraz oskrzelowy balonik w różnych kolorach w celu łatwiejszej identyfikacji?</w:t>
      </w:r>
    </w:p>
    <w:p w:rsidR="00753E6A" w:rsidRDefault="00753E6A" w:rsidP="00753E6A">
      <w:pPr>
        <w:spacing w:after="0" w:line="360" w:lineRule="auto"/>
        <w:jc w:val="both"/>
        <w:rPr>
          <w:rFonts w:ascii="Verdana" w:hAnsi="Verdana"/>
          <w:b/>
          <w:iCs/>
          <w:sz w:val="20"/>
          <w:szCs w:val="20"/>
        </w:rPr>
      </w:pPr>
      <w:r w:rsidRPr="00E4655C">
        <w:rPr>
          <w:rFonts w:ascii="Verdana" w:hAnsi="Verdana"/>
          <w:b/>
          <w:iCs/>
          <w:sz w:val="20"/>
          <w:szCs w:val="20"/>
        </w:rPr>
        <w:t>Odpowiedź:</w:t>
      </w:r>
      <w:r>
        <w:rPr>
          <w:rFonts w:ascii="Verdana" w:hAnsi="Verdana"/>
          <w:b/>
          <w:sz w:val="20"/>
          <w:szCs w:val="20"/>
        </w:rPr>
        <w:t xml:space="preserve"> Zamawiający pozostawia zapisy SWZ</w:t>
      </w:r>
      <w:r w:rsidRPr="00E4655C">
        <w:rPr>
          <w:rFonts w:ascii="Verdana" w:hAnsi="Verdana"/>
          <w:b/>
          <w:sz w:val="20"/>
          <w:szCs w:val="20"/>
        </w:rPr>
        <w:t xml:space="preserve"> bez zmian</w:t>
      </w:r>
      <w:r>
        <w:rPr>
          <w:rFonts w:ascii="Verdana" w:hAnsi="Verdana"/>
          <w:b/>
          <w:sz w:val="20"/>
          <w:szCs w:val="20"/>
        </w:rPr>
        <w:t>.</w:t>
      </w:r>
    </w:p>
    <w:p w:rsidR="003078C5" w:rsidRDefault="003078C5" w:rsidP="00247AC1">
      <w:pPr>
        <w:spacing w:after="0" w:line="360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DF7F93" w:rsidRPr="006320A2" w:rsidRDefault="00DF7F93" w:rsidP="00DF7F93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nr 6</w:t>
      </w:r>
      <w:r w:rsidRPr="00E4655C">
        <w:rPr>
          <w:rFonts w:ascii="Verdana" w:hAnsi="Verdana" w:cs="Tahoma"/>
          <w:bCs w:val="0"/>
          <w:sz w:val="20"/>
          <w:szCs w:val="20"/>
        </w:rPr>
        <w:t>:</w:t>
      </w:r>
    </w:p>
    <w:p w:rsidR="00DF7F93" w:rsidRDefault="00DF7F93" w:rsidP="00247AC1">
      <w:pPr>
        <w:spacing w:after="0" w:line="360" w:lineRule="auto"/>
        <w:jc w:val="both"/>
        <w:rPr>
          <w:rFonts w:ascii="Verdana" w:hAnsi="Verdana"/>
          <w:b/>
          <w:iCs/>
          <w:sz w:val="20"/>
          <w:szCs w:val="20"/>
        </w:rPr>
      </w:pPr>
      <w:r>
        <w:rPr>
          <w:b/>
          <w:bCs/>
        </w:rPr>
        <w:t>Pakiet nr 4, pozycja nr 8</w:t>
      </w:r>
    </w:p>
    <w:p w:rsidR="00DF7F93" w:rsidRDefault="00DF7F93" w:rsidP="00DF7F93">
      <w:pPr>
        <w:spacing w:line="360" w:lineRule="auto"/>
        <w:jc w:val="both"/>
      </w:pPr>
      <w:r>
        <w:t xml:space="preserve">Czy zamawiający dopuści </w:t>
      </w:r>
      <w:proofErr w:type="spellStart"/>
      <w:r>
        <w:t>niesilikonowane</w:t>
      </w:r>
      <w:proofErr w:type="spellEnd"/>
      <w:r>
        <w:t xml:space="preserve"> rurki intubacyjne wykonane z PCV?</w:t>
      </w:r>
    </w:p>
    <w:p w:rsidR="00DF7F93" w:rsidRDefault="00DF7F93" w:rsidP="00DF7F93">
      <w:pPr>
        <w:spacing w:after="0" w:line="360" w:lineRule="auto"/>
        <w:jc w:val="both"/>
        <w:rPr>
          <w:rFonts w:ascii="Verdana" w:hAnsi="Verdana"/>
          <w:b/>
          <w:iCs/>
          <w:sz w:val="20"/>
          <w:szCs w:val="20"/>
        </w:rPr>
      </w:pPr>
      <w:r w:rsidRPr="00E4655C">
        <w:rPr>
          <w:rFonts w:ascii="Verdana" w:hAnsi="Verdana"/>
          <w:b/>
          <w:iCs/>
          <w:sz w:val="20"/>
          <w:szCs w:val="20"/>
        </w:rPr>
        <w:t>Odpowiedź:</w:t>
      </w:r>
      <w:r>
        <w:rPr>
          <w:rFonts w:ascii="Verdana" w:hAnsi="Verdana"/>
          <w:b/>
          <w:sz w:val="20"/>
          <w:szCs w:val="20"/>
        </w:rPr>
        <w:t xml:space="preserve"> Zamawiający pozostawia zapisy SWZ</w:t>
      </w:r>
      <w:r w:rsidRPr="00E4655C">
        <w:rPr>
          <w:rFonts w:ascii="Verdana" w:hAnsi="Verdana"/>
          <w:b/>
          <w:sz w:val="20"/>
          <w:szCs w:val="20"/>
        </w:rPr>
        <w:t xml:space="preserve"> bez zmian</w:t>
      </w:r>
      <w:r>
        <w:rPr>
          <w:rFonts w:ascii="Verdana" w:hAnsi="Verdana"/>
          <w:b/>
          <w:sz w:val="20"/>
          <w:szCs w:val="20"/>
        </w:rPr>
        <w:t>.</w:t>
      </w:r>
    </w:p>
    <w:p w:rsidR="003078C5" w:rsidRDefault="003078C5" w:rsidP="00247AC1">
      <w:pPr>
        <w:spacing w:after="0" w:line="360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A9428A" w:rsidRPr="006320A2" w:rsidRDefault="00A9428A" w:rsidP="00A9428A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nr 7</w:t>
      </w:r>
      <w:r w:rsidRPr="00E4655C">
        <w:rPr>
          <w:rFonts w:ascii="Verdana" w:hAnsi="Verdana" w:cs="Tahoma"/>
          <w:bCs w:val="0"/>
          <w:sz w:val="20"/>
          <w:szCs w:val="20"/>
        </w:rPr>
        <w:t>:</w:t>
      </w:r>
    </w:p>
    <w:p w:rsidR="003078C5" w:rsidRDefault="00A9428A" w:rsidP="00247AC1">
      <w:pPr>
        <w:spacing w:after="0" w:line="360" w:lineRule="auto"/>
        <w:jc w:val="both"/>
        <w:rPr>
          <w:rFonts w:ascii="Verdana" w:hAnsi="Verdana"/>
          <w:b/>
          <w:iCs/>
          <w:sz w:val="20"/>
          <w:szCs w:val="20"/>
        </w:rPr>
      </w:pPr>
      <w:r>
        <w:rPr>
          <w:b/>
          <w:bCs/>
        </w:rPr>
        <w:t>Pakiet nr 4, pozycja nr 11</w:t>
      </w:r>
    </w:p>
    <w:p w:rsidR="00A9428A" w:rsidRDefault="00A9428A" w:rsidP="00A9428A">
      <w:pPr>
        <w:spacing w:line="360" w:lineRule="auto"/>
        <w:jc w:val="both"/>
      </w:pPr>
      <w:r>
        <w:t xml:space="preserve">Czy zamawiający dopuści </w:t>
      </w:r>
      <w:proofErr w:type="spellStart"/>
      <w:r>
        <w:t>niesilikonowane</w:t>
      </w:r>
      <w:proofErr w:type="spellEnd"/>
      <w:r>
        <w:t xml:space="preserve"> rurki </w:t>
      </w:r>
      <w:proofErr w:type="spellStart"/>
      <w:r>
        <w:t>tracheostomijne</w:t>
      </w:r>
      <w:proofErr w:type="spellEnd"/>
      <w:r>
        <w:t xml:space="preserve"> posiadające tylko stały szyld? </w:t>
      </w:r>
    </w:p>
    <w:p w:rsidR="00A9428A" w:rsidRDefault="00A9428A" w:rsidP="00A9428A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E4655C">
        <w:rPr>
          <w:rFonts w:ascii="Verdana" w:hAnsi="Verdana"/>
          <w:b/>
          <w:iCs/>
          <w:sz w:val="20"/>
          <w:szCs w:val="20"/>
        </w:rPr>
        <w:t>Odpowiedź:</w:t>
      </w:r>
      <w:r>
        <w:rPr>
          <w:rFonts w:ascii="Verdana" w:hAnsi="Verdana"/>
          <w:b/>
          <w:sz w:val="20"/>
          <w:szCs w:val="20"/>
        </w:rPr>
        <w:t xml:space="preserve"> Zamawiający pozostawia zapisy SWZ</w:t>
      </w:r>
      <w:r w:rsidRPr="00E4655C">
        <w:rPr>
          <w:rFonts w:ascii="Verdana" w:hAnsi="Verdana"/>
          <w:b/>
          <w:sz w:val="20"/>
          <w:szCs w:val="20"/>
        </w:rPr>
        <w:t xml:space="preserve"> bez zmian</w:t>
      </w:r>
      <w:r>
        <w:rPr>
          <w:rFonts w:ascii="Verdana" w:hAnsi="Verdana"/>
          <w:b/>
          <w:sz w:val="20"/>
          <w:szCs w:val="20"/>
        </w:rPr>
        <w:t>.</w:t>
      </w:r>
    </w:p>
    <w:p w:rsidR="00A9428A" w:rsidRDefault="00A9428A" w:rsidP="00A9428A">
      <w:pPr>
        <w:spacing w:after="0" w:line="360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A9428A" w:rsidRPr="006320A2" w:rsidRDefault="00A9428A" w:rsidP="00A9428A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lastRenderedPageBreak/>
        <w:t>Pytanie nr 8</w:t>
      </w:r>
      <w:r w:rsidRPr="00E4655C">
        <w:rPr>
          <w:rFonts w:ascii="Verdana" w:hAnsi="Verdana" w:cs="Tahoma"/>
          <w:bCs w:val="0"/>
          <w:sz w:val="20"/>
          <w:szCs w:val="20"/>
        </w:rPr>
        <w:t>:</w:t>
      </w:r>
    </w:p>
    <w:p w:rsidR="003078C5" w:rsidRDefault="00A9428A" w:rsidP="00247AC1">
      <w:pPr>
        <w:spacing w:after="0" w:line="360" w:lineRule="auto"/>
        <w:jc w:val="both"/>
        <w:rPr>
          <w:b/>
          <w:bCs/>
        </w:rPr>
      </w:pPr>
      <w:r>
        <w:rPr>
          <w:b/>
          <w:bCs/>
        </w:rPr>
        <w:t>Pakiet nr 4, pozycja nr 12</w:t>
      </w:r>
    </w:p>
    <w:p w:rsidR="00A9428A" w:rsidRDefault="00A9428A" w:rsidP="00A9428A">
      <w:pPr>
        <w:spacing w:line="360" w:lineRule="auto"/>
        <w:jc w:val="both"/>
      </w:pPr>
      <w:r>
        <w:t xml:space="preserve">Czy zamawiający dopuści </w:t>
      </w:r>
      <w:proofErr w:type="spellStart"/>
      <w:r>
        <w:t>niesilikonowane</w:t>
      </w:r>
      <w:proofErr w:type="spellEnd"/>
      <w:r>
        <w:t xml:space="preserve"> rurki intubacyjne?</w:t>
      </w:r>
    </w:p>
    <w:p w:rsidR="00A9428A" w:rsidRDefault="00A9428A" w:rsidP="00A9428A">
      <w:pPr>
        <w:spacing w:after="0" w:line="360" w:lineRule="auto"/>
        <w:jc w:val="both"/>
        <w:rPr>
          <w:rFonts w:ascii="Verdana" w:hAnsi="Verdana"/>
          <w:b/>
          <w:iCs/>
          <w:sz w:val="20"/>
          <w:szCs w:val="20"/>
        </w:rPr>
      </w:pPr>
      <w:r w:rsidRPr="00E4655C">
        <w:rPr>
          <w:rFonts w:ascii="Verdana" w:hAnsi="Verdana"/>
          <w:b/>
          <w:iCs/>
          <w:sz w:val="20"/>
          <w:szCs w:val="20"/>
        </w:rPr>
        <w:t>Odpowiedź:</w:t>
      </w:r>
      <w:r>
        <w:rPr>
          <w:rFonts w:ascii="Verdana" w:hAnsi="Verdana"/>
          <w:b/>
          <w:sz w:val="20"/>
          <w:szCs w:val="20"/>
        </w:rPr>
        <w:t xml:space="preserve"> Zamawiający pozostawia zapisy SWZ</w:t>
      </w:r>
      <w:r w:rsidRPr="00E4655C">
        <w:rPr>
          <w:rFonts w:ascii="Verdana" w:hAnsi="Verdana"/>
          <w:b/>
          <w:sz w:val="20"/>
          <w:szCs w:val="20"/>
        </w:rPr>
        <w:t xml:space="preserve"> bez zmian</w:t>
      </w:r>
      <w:r>
        <w:rPr>
          <w:rFonts w:ascii="Verdana" w:hAnsi="Verdana"/>
          <w:b/>
          <w:sz w:val="20"/>
          <w:szCs w:val="20"/>
        </w:rPr>
        <w:t>.</w:t>
      </w:r>
    </w:p>
    <w:p w:rsidR="00757B1F" w:rsidRDefault="00757B1F" w:rsidP="00757B1F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</w:p>
    <w:p w:rsidR="00757B1F" w:rsidRPr="006320A2" w:rsidRDefault="00757B1F" w:rsidP="00757B1F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nr 9</w:t>
      </w:r>
      <w:r w:rsidRPr="00E4655C">
        <w:rPr>
          <w:rFonts w:ascii="Verdana" w:hAnsi="Verdana" w:cs="Tahoma"/>
          <w:bCs w:val="0"/>
          <w:sz w:val="20"/>
          <w:szCs w:val="20"/>
        </w:rPr>
        <w:t>:</w:t>
      </w:r>
    </w:p>
    <w:p w:rsidR="00A9428A" w:rsidRDefault="00757B1F" w:rsidP="00247AC1">
      <w:pPr>
        <w:spacing w:after="0" w:line="360" w:lineRule="auto"/>
        <w:jc w:val="both"/>
        <w:rPr>
          <w:rFonts w:ascii="Verdana" w:hAnsi="Verdana"/>
          <w:b/>
          <w:iCs/>
          <w:sz w:val="20"/>
          <w:szCs w:val="20"/>
        </w:rPr>
      </w:pPr>
      <w:r>
        <w:rPr>
          <w:b/>
          <w:bCs/>
        </w:rPr>
        <w:t>Pakiet nr 6, pozycja nr 1</w:t>
      </w:r>
    </w:p>
    <w:p w:rsidR="00757B1F" w:rsidRDefault="00757B1F" w:rsidP="00757B1F">
      <w:pPr>
        <w:spacing w:line="360" w:lineRule="auto"/>
        <w:jc w:val="both"/>
      </w:pPr>
      <w:r>
        <w:t>Czy zamawiający dopuści zestaw z nebulizatorem o pojemności 6ml (skalowany co 1ml, numerycznie co 2ml), z drenem o długości 2,1m?</w:t>
      </w:r>
    </w:p>
    <w:p w:rsidR="00757B1F" w:rsidRDefault="00757B1F" w:rsidP="00757B1F">
      <w:pPr>
        <w:spacing w:after="0" w:line="360" w:lineRule="auto"/>
        <w:jc w:val="both"/>
        <w:rPr>
          <w:rFonts w:ascii="Verdana" w:hAnsi="Verdana"/>
          <w:b/>
          <w:iCs/>
          <w:sz w:val="20"/>
          <w:szCs w:val="20"/>
        </w:rPr>
      </w:pPr>
      <w:r w:rsidRPr="00E4655C">
        <w:rPr>
          <w:rFonts w:ascii="Verdana" w:hAnsi="Verdana"/>
          <w:b/>
          <w:iCs/>
          <w:sz w:val="20"/>
          <w:szCs w:val="20"/>
        </w:rPr>
        <w:t>Odpowiedź:</w:t>
      </w:r>
      <w:r>
        <w:rPr>
          <w:rFonts w:ascii="Verdana" w:hAnsi="Verdana"/>
          <w:b/>
          <w:sz w:val="20"/>
          <w:szCs w:val="20"/>
        </w:rPr>
        <w:t xml:space="preserve"> Zamawiający pozostawia zapisy SWZ</w:t>
      </w:r>
      <w:r w:rsidRPr="00E4655C">
        <w:rPr>
          <w:rFonts w:ascii="Verdana" w:hAnsi="Verdana"/>
          <w:b/>
          <w:sz w:val="20"/>
          <w:szCs w:val="20"/>
        </w:rPr>
        <w:t xml:space="preserve"> bez zmian</w:t>
      </w:r>
      <w:r>
        <w:rPr>
          <w:rFonts w:ascii="Verdana" w:hAnsi="Verdana"/>
          <w:b/>
          <w:sz w:val="20"/>
          <w:szCs w:val="20"/>
        </w:rPr>
        <w:t>.</w:t>
      </w:r>
    </w:p>
    <w:p w:rsidR="00757B1F" w:rsidRDefault="00757B1F" w:rsidP="00757B1F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</w:p>
    <w:p w:rsidR="00757B1F" w:rsidRPr="006320A2" w:rsidRDefault="00757B1F" w:rsidP="00757B1F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nr 10</w:t>
      </w:r>
      <w:r w:rsidRPr="00E4655C">
        <w:rPr>
          <w:rFonts w:ascii="Verdana" w:hAnsi="Verdana" w:cs="Tahoma"/>
          <w:bCs w:val="0"/>
          <w:sz w:val="20"/>
          <w:szCs w:val="20"/>
        </w:rPr>
        <w:t>:</w:t>
      </w:r>
    </w:p>
    <w:p w:rsidR="00757B1F" w:rsidRDefault="00757B1F" w:rsidP="00757B1F">
      <w:pPr>
        <w:spacing w:line="360" w:lineRule="auto"/>
        <w:jc w:val="both"/>
      </w:pPr>
      <w:r w:rsidRPr="00981EF1">
        <w:rPr>
          <w:b/>
          <w:bCs/>
        </w:rPr>
        <w:t xml:space="preserve">Pakiet nr 6, pozycja nr </w:t>
      </w:r>
      <w:r>
        <w:rPr>
          <w:b/>
          <w:bCs/>
        </w:rPr>
        <w:t>2</w:t>
      </w:r>
    </w:p>
    <w:p w:rsidR="00757B1F" w:rsidRDefault="00757B1F" w:rsidP="00757B1F">
      <w:pPr>
        <w:spacing w:line="360" w:lineRule="auto"/>
        <w:jc w:val="both"/>
      </w:pPr>
      <w:r w:rsidRPr="00981EF1">
        <w:t>Czy zamawiający dopuści</w:t>
      </w:r>
      <w:r>
        <w:t xml:space="preserve"> układ oddechowy z rurami o długości 2m?</w:t>
      </w:r>
    </w:p>
    <w:p w:rsidR="00757B1F" w:rsidRDefault="00757B1F" w:rsidP="00757B1F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E4655C">
        <w:rPr>
          <w:rFonts w:ascii="Verdana" w:hAnsi="Verdana"/>
          <w:b/>
          <w:iCs/>
          <w:sz w:val="20"/>
          <w:szCs w:val="20"/>
        </w:rPr>
        <w:t>Odpowiedź:</w:t>
      </w:r>
      <w:r>
        <w:rPr>
          <w:rFonts w:ascii="Verdana" w:hAnsi="Verdana"/>
          <w:b/>
          <w:sz w:val="20"/>
          <w:szCs w:val="20"/>
        </w:rPr>
        <w:t xml:space="preserve"> Zamawiający pozostawia zapisy SWZ</w:t>
      </w:r>
      <w:r w:rsidRPr="00E4655C">
        <w:rPr>
          <w:rFonts w:ascii="Verdana" w:hAnsi="Verdana"/>
          <w:b/>
          <w:sz w:val="20"/>
          <w:szCs w:val="20"/>
        </w:rPr>
        <w:t xml:space="preserve"> bez zmian</w:t>
      </w:r>
      <w:r>
        <w:rPr>
          <w:rFonts w:ascii="Verdana" w:hAnsi="Verdana"/>
          <w:b/>
          <w:sz w:val="20"/>
          <w:szCs w:val="20"/>
        </w:rPr>
        <w:t>.</w:t>
      </w:r>
    </w:p>
    <w:p w:rsidR="00757B1F" w:rsidRDefault="00757B1F" w:rsidP="00757B1F">
      <w:pPr>
        <w:spacing w:after="0" w:line="360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757B1F" w:rsidRPr="006320A2" w:rsidRDefault="00757B1F" w:rsidP="00757B1F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nr 11</w:t>
      </w:r>
      <w:r w:rsidRPr="00E4655C">
        <w:rPr>
          <w:rFonts w:ascii="Verdana" w:hAnsi="Verdana" w:cs="Tahoma"/>
          <w:bCs w:val="0"/>
          <w:sz w:val="20"/>
          <w:szCs w:val="20"/>
        </w:rPr>
        <w:t>:</w:t>
      </w:r>
    </w:p>
    <w:p w:rsidR="00757B1F" w:rsidRDefault="00757B1F" w:rsidP="00247AC1">
      <w:pPr>
        <w:spacing w:after="0" w:line="360" w:lineRule="auto"/>
        <w:jc w:val="both"/>
        <w:rPr>
          <w:b/>
          <w:bCs/>
        </w:rPr>
      </w:pPr>
      <w:r>
        <w:rPr>
          <w:b/>
          <w:bCs/>
        </w:rPr>
        <w:t>Pakiet nr 6, pozycja nr 3</w:t>
      </w:r>
    </w:p>
    <w:p w:rsidR="00757B1F" w:rsidRDefault="00757B1F" w:rsidP="00757B1F">
      <w:pPr>
        <w:spacing w:line="360" w:lineRule="auto"/>
        <w:jc w:val="both"/>
      </w:pPr>
      <w:r>
        <w:t>Czy zamawiający dopuści maski tlenowe wykonane z TPU, bez podwójnego podbródka oraz bez regulacji obwodu?</w:t>
      </w:r>
    </w:p>
    <w:p w:rsidR="00757B1F" w:rsidRDefault="00757B1F" w:rsidP="00757B1F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E4655C">
        <w:rPr>
          <w:rFonts w:ascii="Verdana" w:hAnsi="Verdana"/>
          <w:b/>
          <w:iCs/>
          <w:sz w:val="20"/>
          <w:szCs w:val="20"/>
        </w:rPr>
        <w:t>Odpowiedź:</w:t>
      </w:r>
      <w:r>
        <w:rPr>
          <w:rFonts w:ascii="Verdana" w:hAnsi="Verdana"/>
          <w:b/>
          <w:sz w:val="20"/>
          <w:szCs w:val="20"/>
        </w:rPr>
        <w:t xml:space="preserve"> Zamawiający pozostawia zapisy SWZ</w:t>
      </w:r>
      <w:r w:rsidRPr="00E4655C">
        <w:rPr>
          <w:rFonts w:ascii="Verdana" w:hAnsi="Verdana"/>
          <w:b/>
          <w:sz w:val="20"/>
          <w:szCs w:val="20"/>
        </w:rPr>
        <w:t xml:space="preserve"> bez zmian</w:t>
      </w:r>
      <w:r>
        <w:rPr>
          <w:rFonts w:ascii="Verdana" w:hAnsi="Verdana"/>
          <w:b/>
          <w:sz w:val="20"/>
          <w:szCs w:val="20"/>
        </w:rPr>
        <w:t>.</w:t>
      </w:r>
    </w:p>
    <w:p w:rsidR="00757B1F" w:rsidRDefault="00757B1F" w:rsidP="00247AC1">
      <w:pPr>
        <w:spacing w:after="0" w:line="360" w:lineRule="auto"/>
        <w:jc w:val="both"/>
        <w:rPr>
          <w:b/>
          <w:bCs/>
        </w:rPr>
      </w:pPr>
    </w:p>
    <w:p w:rsidR="00757B1F" w:rsidRPr="006320A2" w:rsidRDefault="00757B1F" w:rsidP="00757B1F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nr 12</w:t>
      </w:r>
      <w:r w:rsidRPr="00E4655C">
        <w:rPr>
          <w:rFonts w:ascii="Verdana" w:hAnsi="Verdana" w:cs="Tahoma"/>
          <w:bCs w:val="0"/>
          <w:sz w:val="20"/>
          <w:szCs w:val="20"/>
        </w:rPr>
        <w:t>:</w:t>
      </w:r>
    </w:p>
    <w:p w:rsidR="00757B1F" w:rsidRDefault="00757B1F" w:rsidP="00247AC1">
      <w:pPr>
        <w:spacing w:after="0" w:line="360" w:lineRule="auto"/>
        <w:jc w:val="both"/>
        <w:rPr>
          <w:b/>
          <w:bCs/>
        </w:rPr>
      </w:pPr>
      <w:r>
        <w:rPr>
          <w:b/>
          <w:bCs/>
        </w:rPr>
        <w:t>Pakiet nr 6, pozycja nr 4</w:t>
      </w:r>
    </w:p>
    <w:p w:rsidR="00757B1F" w:rsidRDefault="00757B1F" w:rsidP="00757B1F">
      <w:pPr>
        <w:spacing w:line="360" w:lineRule="auto"/>
        <w:jc w:val="both"/>
      </w:pPr>
      <w:r>
        <w:t xml:space="preserve">Czy zamawiający dopuści maski tlenowe wykonane z PCV, </w:t>
      </w:r>
      <w:r>
        <w:br/>
        <w:t>z metalową blaszką pozwalającą na komfortowe dopasowanie maski, bez profilu podwójnego podbródka?</w:t>
      </w:r>
    </w:p>
    <w:p w:rsidR="00757B1F" w:rsidRDefault="00757B1F" w:rsidP="00757B1F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E4655C">
        <w:rPr>
          <w:rFonts w:ascii="Verdana" w:hAnsi="Verdana"/>
          <w:b/>
          <w:iCs/>
          <w:sz w:val="20"/>
          <w:szCs w:val="20"/>
        </w:rPr>
        <w:t>Odpowiedź:</w:t>
      </w:r>
      <w:r>
        <w:rPr>
          <w:rFonts w:ascii="Verdana" w:hAnsi="Verdana"/>
          <w:b/>
          <w:sz w:val="20"/>
          <w:szCs w:val="20"/>
        </w:rPr>
        <w:t xml:space="preserve"> Zamawiający pozostawia zapisy SWZ</w:t>
      </w:r>
      <w:r w:rsidRPr="00E4655C">
        <w:rPr>
          <w:rFonts w:ascii="Verdana" w:hAnsi="Verdana"/>
          <w:b/>
          <w:sz w:val="20"/>
          <w:szCs w:val="20"/>
        </w:rPr>
        <w:t xml:space="preserve"> bez zmian</w:t>
      </w:r>
      <w:r>
        <w:rPr>
          <w:rFonts w:ascii="Verdana" w:hAnsi="Verdana"/>
          <w:b/>
          <w:sz w:val="20"/>
          <w:szCs w:val="20"/>
        </w:rPr>
        <w:t>.</w:t>
      </w:r>
    </w:p>
    <w:p w:rsidR="00757B1F" w:rsidRPr="00E4655C" w:rsidRDefault="00757B1F" w:rsidP="00247AC1">
      <w:pPr>
        <w:spacing w:after="0" w:line="360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80274A" w:rsidRDefault="0080274A" w:rsidP="00247AC1">
      <w:pPr>
        <w:spacing w:after="0" w:line="240" w:lineRule="auto"/>
        <w:ind w:firstLine="708"/>
        <w:jc w:val="both"/>
        <w:rPr>
          <w:rFonts w:ascii="Verdana" w:hAnsi="Verdana" w:cs="Arial"/>
          <w:b/>
          <w:i/>
          <w:sz w:val="20"/>
          <w:szCs w:val="20"/>
        </w:rPr>
      </w:pPr>
    </w:p>
    <w:p w:rsidR="0080274A" w:rsidRPr="00E4655C" w:rsidRDefault="0080274A" w:rsidP="0080274A">
      <w:pPr>
        <w:spacing w:after="0" w:line="360" w:lineRule="auto"/>
        <w:ind w:firstLine="708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Zestaw IX</w:t>
      </w:r>
    </w:p>
    <w:p w:rsidR="0080274A" w:rsidRPr="006320A2" w:rsidRDefault="0080274A" w:rsidP="0080274A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nr 1</w:t>
      </w:r>
      <w:r w:rsidRPr="00E4655C">
        <w:rPr>
          <w:rFonts w:ascii="Verdana" w:hAnsi="Verdana" w:cs="Tahoma"/>
          <w:bCs w:val="0"/>
          <w:sz w:val="20"/>
          <w:szCs w:val="20"/>
        </w:rPr>
        <w:t>:</w:t>
      </w:r>
    </w:p>
    <w:p w:rsidR="0080274A" w:rsidRPr="0080274A" w:rsidRDefault="000F7ADB" w:rsidP="000F7ADB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>
        <w:t xml:space="preserve">dotyczy §4 ust. 1 </w:t>
      </w:r>
      <w:proofErr w:type="spellStart"/>
      <w:r>
        <w:t>pkt</w:t>
      </w:r>
      <w:proofErr w:type="spellEnd"/>
      <w:r>
        <w:t xml:space="preserve"> 1 wzoru umowy</w:t>
      </w:r>
    </w:p>
    <w:p w:rsidR="0080274A" w:rsidRDefault="0080274A" w:rsidP="00247AC1">
      <w:pPr>
        <w:spacing w:after="0" w:line="240" w:lineRule="auto"/>
        <w:ind w:firstLine="708"/>
        <w:jc w:val="both"/>
        <w:rPr>
          <w:rFonts w:ascii="Verdana" w:hAnsi="Verdana" w:cs="Arial"/>
          <w:b/>
          <w:i/>
          <w:sz w:val="20"/>
          <w:szCs w:val="20"/>
        </w:rPr>
      </w:pPr>
    </w:p>
    <w:p w:rsidR="0080274A" w:rsidRDefault="000F7ADB" w:rsidP="000F7ADB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  <w:r>
        <w:t>Zwracamy się z prośbą o obniżenie kary umownej do wysokości 0,5% wartości brutto danej dostawy za każdy dzień zwłoki.</w:t>
      </w:r>
    </w:p>
    <w:p w:rsidR="0080274A" w:rsidRDefault="0080274A" w:rsidP="00247AC1">
      <w:pPr>
        <w:spacing w:after="0" w:line="240" w:lineRule="auto"/>
        <w:ind w:firstLine="708"/>
        <w:jc w:val="both"/>
        <w:rPr>
          <w:rFonts w:ascii="Verdana" w:hAnsi="Verdana" w:cs="Arial"/>
          <w:b/>
          <w:i/>
          <w:sz w:val="20"/>
          <w:szCs w:val="20"/>
        </w:rPr>
      </w:pPr>
    </w:p>
    <w:p w:rsidR="0080274A" w:rsidRDefault="000F7ADB" w:rsidP="000F7ADB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  <w:r w:rsidRPr="00E4655C">
        <w:rPr>
          <w:rFonts w:ascii="Verdana" w:hAnsi="Verdana"/>
          <w:b/>
          <w:iCs/>
          <w:sz w:val="20"/>
          <w:szCs w:val="20"/>
        </w:rPr>
        <w:t>Odpowiedź:</w:t>
      </w:r>
      <w:r>
        <w:rPr>
          <w:rFonts w:ascii="Verdana" w:hAnsi="Verdana"/>
          <w:b/>
          <w:sz w:val="20"/>
          <w:szCs w:val="20"/>
        </w:rPr>
        <w:t xml:space="preserve"> Zamawiający pozostawia zapisy projektowanych postanowień umowy</w:t>
      </w:r>
      <w:r w:rsidRPr="00E4655C">
        <w:rPr>
          <w:rFonts w:ascii="Verdana" w:hAnsi="Verdana"/>
          <w:b/>
          <w:sz w:val="20"/>
          <w:szCs w:val="20"/>
        </w:rPr>
        <w:t xml:space="preserve"> bez zmian</w:t>
      </w:r>
      <w:r>
        <w:rPr>
          <w:rFonts w:ascii="Verdana" w:hAnsi="Verdana"/>
          <w:b/>
          <w:sz w:val="20"/>
          <w:szCs w:val="20"/>
        </w:rPr>
        <w:t>.</w:t>
      </w:r>
    </w:p>
    <w:p w:rsidR="0080274A" w:rsidRDefault="0080274A" w:rsidP="00247AC1">
      <w:pPr>
        <w:spacing w:after="0" w:line="240" w:lineRule="auto"/>
        <w:ind w:firstLine="708"/>
        <w:jc w:val="both"/>
        <w:rPr>
          <w:rFonts w:ascii="Verdana" w:hAnsi="Verdana" w:cs="Arial"/>
          <w:b/>
          <w:i/>
          <w:sz w:val="20"/>
          <w:szCs w:val="20"/>
        </w:rPr>
      </w:pPr>
    </w:p>
    <w:p w:rsidR="0092052C" w:rsidRPr="006320A2" w:rsidRDefault="0092052C" w:rsidP="0092052C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nr 2</w:t>
      </w:r>
      <w:r w:rsidRPr="00E4655C">
        <w:rPr>
          <w:rFonts w:ascii="Verdana" w:hAnsi="Verdana" w:cs="Tahoma"/>
          <w:bCs w:val="0"/>
          <w:sz w:val="20"/>
          <w:szCs w:val="20"/>
        </w:rPr>
        <w:t>:</w:t>
      </w:r>
    </w:p>
    <w:p w:rsidR="0080274A" w:rsidRDefault="0092052C" w:rsidP="0092052C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  <w:r>
        <w:t xml:space="preserve">dotyczy §4 ust. 1 </w:t>
      </w:r>
      <w:proofErr w:type="spellStart"/>
      <w:r>
        <w:t>pkt</w:t>
      </w:r>
      <w:proofErr w:type="spellEnd"/>
      <w:r>
        <w:t xml:space="preserve"> 2</w:t>
      </w:r>
      <w:r w:rsidRPr="0092052C">
        <w:t xml:space="preserve"> </w:t>
      </w:r>
      <w:r>
        <w:t xml:space="preserve">wzoru umowy </w:t>
      </w:r>
    </w:p>
    <w:p w:rsidR="0092052C" w:rsidRDefault="0092052C" w:rsidP="0092052C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</w:p>
    <w:p w:rsidR="0080274A" w:rsidRDefault="0092052C" w:rsidP="0092052C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  <w:r>
        <w:t>Zwracamy się z prośbą o obniżenie kary umownej do wysokości 0,5% wartości brutto danego asortymentu za każdy dzień zwłoki.</w:t>
      </w:r>
    </w:p>
    <w:p w:rsidR="0092052C" w:rsidRDefault="0092052C" w:rsidP="0092052C">
      <w:pPr>
        <w:spacing w:after="0" w:line="240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92052C" w:rsidRDefault="0092052C" w:rsidP="0092052C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  <w:r w:rsidRPr="00E4655C">
        <w:rPr>
          <w:rFonts w:ascii="Verdana" w:hAnsi="Verdana"/>
          <w:b/>
          <w:iCs/>
          <w:sz w:val="20"/>
          <w:szCs w:val="20"/>
        </w:rPr>
        <w:t>Odpowiedź:</w:t>
      </w:r>
      <w:r>
        <w:rPr>
          <w:rFonts w:ascii="Verdana" w:hAnsi="Verdana"/>
          <w:b/>
          <w:sz w:val="20"/>
          <w:szCs w:val="20"/>
        </w:rPr>
        <w:t xml:space="preserve"> Zamawiający pozostawia zapisy projektowanych postanowień umowy</w:t>
      </w:r>
      <w:r w:rsidRPr="00E4655C">
        <w:rPr>
          <w:rFonts w:ascii="Verdana" w:hAnsi="Verdana"/>
          <w:b/>
          <w:sz w:val="20"/>
          <w:szCs w:val="20"/>
        </w:rPr>
        <w:t xml:space="preserve"> bez zmian</w:t>
      </w:r>
      <w:r>
        <w:rPr>
          <w:rFonts w:ascii="Verdana" w:hAnsi="Verdana"/>
          <w:b/>
          <w:sz w:val="20"/>
          <w:szCs w:val="20"/>
        </w:rPr>
        <w:t>.</w:t>
      </w:r>
    </w:p>
    <w:p w:rsidR="0080274A" w:rsidRDefault="0080274A" w:rsidP="00247AC1">
      <w:pPr>
        <w:spacing w:after="0" w:line="240" w:lineRule="auto"/>
        <w:ind w:firstLine="708"/>
        <w:jc w:val="both"/>
        <w:rPr>
          <w:rFonts w:ascii="Verdana" w:hAnsi="Verdana" w:cs="Arial"/>
          <w:b/>
          <w:i/>
          <w:sz w:val="20"/>
          <w:szCs w:val="20"/>
        </w:rPr>
      </w:pPr>
    </w:p>
    <w:p w:rsidR="0092052C" w:rsidRDefault="0092052C" w:rsidP="00247AC1">
      <w:pPr>
        <w:spacing w:after="0" w:line="240" w:lineRule="auto"/>
        <w:ind w:firstLine="708"/>
        <w:jc w:val="both"/>
        <w:rPr>
          <w:rFonts w:ascii="Verdana" w:hAnsi="Verdana" w:cs="Arial"/>
          <w:b/>
          <w:i/>
          <w:sz w:val="20"/>
          <w:szCs w:val="20"/>
        </w:rPr>
      </w:pPr>
    </w:p>
    <w:p w:rsidR="00C43CC8" w:rsidRPr="00E4655C" w:rsidRDefault="00A41F68" w:rsidP="00247AC1">
      <w:pPr>
        <w:spacing w:after="0" w:line="240" w:lineRule="auto"/>
        <w:ind w:firstLine="708"/>
        <w:jc w:val="both"/>
        <w:rPr>
          <w:rFonts w:ascii="Verdana" w:hAnsi="Verdana" w:cs="Arial"/>
          <w:b/>
          <w:i/>
          <w:sz w:val="20"/>
          <w:szCs w:val="20"/>
        </w:rPr>
      </w:pPr>
      <w:r>
        <w:rPr>
          <w:rFonts w:ascii="Verdana" w:hAnsi="Verdana" w:cs="Arial"/>
          <w:b/>
          <w:i/>
          <w:sz w:val="20"/>
          <w:szCs w:val="20"/>
        </w:rPr>
        <w:t xml:space="preserve">W związku z udzielonymi wyjaśnieniami </w:t>
      </w:r>
      <w:r w:rsidR="00C43CC8" w:rsidRPr="00E4655C">
        <w:rPr>
          <w:rFonts w:ascii="Verdana" w:hAnsi="Verdana" w:cs="Arial"/>
          <w:b/>
          <w:i/>
          <w:sz w:val="20"/>
          <w:szCs w:val="20"/>
        </w:rPr>
        <w:t xml:space="preserve">Zamawiający zmienia zapisy </w:t>
      </w:r>
      <w:r>
        <w:rPr>
          <w:rFonts w:ascii="Verdana" w:hAnsi="Verdana" w:cs="Arial"/>
          <w:b/>
          <w:i/>
          <w:sz w:val="20"/>
          <w:szCs w:val="20"/>
        </w:rPr>
        <w:t>SWZ oraz publikuje zmodyfikowany</w:t>
      </w:r>
      <w:r w:rsidR="00C43CC8" w:rsidRPr="00E4655C">
        <w:rPr>
          <w:rFonts w:ascii="Verdana" w:hAnsi="Verdana" w:cs="Arial"/>
          <w:b/>
          <w:i/>
          <w:sz w:val="20"/>
          <w:szCs w:val="20"/>
        </w:rPr>
        <w:t xml:space="preserve"> załącznik pod nazwą</w:t>
      </w:r>
      <w:r w:rsidR="00E4655C" w:rsidRPr="00E4655C">
        <w:rPr>
          <w:rFonts w:ascii="Verdana" w:hAnsi="Verdana" w:cs="Arial"/>
          <w:b/>
          <w:i/>
          <w:sz w:val="20"/>
          <w:szCs w:val="20"/>
        </w:rPr>
        <w:t>:</w:t>
      </w:r>
      <w:r w:rsidR="00C43CC8" w:rsidRPr="00E4655C">
        <w:rPr>
          <w:rFonts w:ascii="Verdana" w:hAnsi="Verdana"/>
          <w:b/>
          <w:iCs/>
          <w:sz w:val="20"/>
          <w:szCs w:val="20"/>
        </w:rPr>
        <w:t xml:space="preserve"> </w:t>
      </w:r>
      <w:r w:rsidR="00E4655C" w:rsidRPr="00E4655C">
        <w:rPr>
          <w:rFonts w:ascii="Verdana" w:hAnsi="Verdana"/>
          <w:b/>
          <w:i/>
          <w:iCs/>
          <w:sz w:val="20"/>
          <w:szCs w:val="20"/>
        </w:rPr>
        <w:t>„</w:t>
      </w:r>
      <w:r w:rsidR="00B74D9D">
        <w:rPr>
          <w:rFonts w:ascii="Verdana" w:hAnsi="Verdana"/>
          <w:b/>
          <w:i/>
          <w:iCs/>
          <w:sz w:val="20"/>
          <w:szCs w:val="20"/>
        </w:rPr>
        <w:t>22</w:t>
      </w:r>
      <w:r w:rsidR="00C43CC8" w:rsidRPr="00E4655C">
        <w:rPr>
          <w:rFonts w:ascii="Verdana" w:hAnsi="Verdana"/>
          <w:b/>
          <w:i/>
          <w:iCs/>
          <w:sz w:val="20"/>
          <w:szCs w:val="20"/>
        </w:rPr>
        <w:t>.0</w:t>
      </w:r>
      <w:r w:rsidR="00B74D9D">
        <w:rPr>
          <w:rFonts w:ascii="Verdana" w:hAnsi="Verdana"/>
          <w:b/>
          <w:i/>
          <w:iCs/>
          <w:sz w:val="20"/>
          <w:szCs w:val="20"/>
        </w:rPr>
        <w:t>7</w:t>
      </w:r>
      <w:r w:rsidR="00C43CC8" w:rsidRPr="00E4655C">
        <w:rPr>
          <w:rFonts w:ascii="Verdana" w:hAnsi="Verdana"/>
          <w:b/>
          <w:i/>
          <w:iCs/>
          <w:sz w:val="20"/>
          <w:szCs w:val="20"/>
        </w:rPr>
        <w:t xml:space="preserve">.2021 </w:t>
      </w:r>
      <w:proofErr w:type="spellStart"/>
      <w:r w:rsidR="00E4655C" w:rsidRPr="00E4655C">
        <w:rPr>
          <w:rFonts w:ascii="Verdana" w:hAnsi="Verdana"/>
          <w:b/>
          <w:i/>
          <w:iCs/>
          <w:sz w:val="20"/>
          <w:szCs w:val="20"/>
        </w:rPr>
        <w:t>Zalacznik</w:t>
      </w:r>
      <w:proofErr w:type="spellEnd"/>
      <w:r w:rsidR="00E4655C" w:rsidRPr="00E4655C">
        <w:rPr>
          <w:rFonts w:ascii="Verdana" w:hAnsi="Verdana"/>
          <w:b/>
          <w:i/>
          <w:iCs/>
          <w:sz w:val="20"/>
          <w:szCs w:val="20"/>
        </w:rPr>
        <w:t xml:space="preserve"> nr 1 </w:t>
      </w:r>
      <w:r w:rsidR="007F3173">
        <w:rPr>
          <w:rFonts w:ascii="Verdana" w:hAnsi="Verdana"/>
          <w:b/>
          <w:i/>
          <w:iCs/>
          <w:sz w:val="20"/>
          <w:szCs w:val="20"/>
        </w:rPr>
        <w:t>–</w:t>
      </w:r>
      <w:r w:rsidR="00E4655C" w:rsidRPr="00E4655C">
        <w:rPr>
          <w:rFonts w:ascii="Verdana" w:hAnsi="Verdana"/>
          <w:b/>
          <w:i/>
          <w:iCs/>
          <w:sz w:val="20"/>
          <w:szCs w:val="20"/>
        </w:rPr>
        <w:t xml:space="preserve"> </w:t>
      </w:r>
      <w:r w:rsidR="007F3173">
        <w:rPr>
          <w:rFonts w:ascii="Verdana" w:hAnsi="Verdana"/>
          <w:b/>
          <w:i/>
          <w:iCs/>
          <w:sz w:val="20"/>
          <w:szCs w:val="20"/>
        </w:rPr>
        <w:t xml:space="preserve">opis przedmiotu </w:t>
      </w:r>
      <w:proofErr w:type="spellStart"/>
      <w:r w:rsidR="007F3173">
        <w:rPr>
          <w:rFonts w:ascii="Verdana" w:hAnsi="Verdana"/>
          <w:b/>
          <w:i/>
          <w:iCs/>
          <w:sz w:val="20"/>
          <w:szCs w:val="20"/>
        </w:rPr>
        <w:t>zamówienia,formularz</w:t>
      </w:r>
      <w:proofErr w:type="spellEnd"/>
      <w:r w:rsidR="007F3173">
        <w:rPr>
          <w:rFonts w:ascii="Verdana" w:hAnsi="Verdana"/>
          <w:b/>
          <w:i/>
          <w:iCs/>
          <w:sz w:val="20"/>
          <w:szCs w:val="20"/>
        </w:rPr>
        <w:t xml:space="preserve"> cenowy </w:t>
      </w:r>
      <w:r w:rsidR="00C43CC8" w:rsidRPr="00E4655C">
        <w:rPr>
          <w:rFonts w:ascii="Verdana" w:hAnsi="Verdana"/>
          <w:b/>
          <w:i/>
          <w:iCs/>
          <w:sz w:val="20"/>
          <w:szCs w:val="20"/>
        </w:rPr>
        <w:t>”</w:t>
      </w:r>
      <w:r w:rsidR="007F3173">
        <w:rPr>
          <w:rFonts w:ascii="Verdana" w:hAnsi="Verdana" w:cs="Arial"/>
          <w:b/>
          <w:i/>
          <w:sz w:val="20"/>
          <w:szCs w:val="20"/>
        </w:rPr>
        <w:t>.</w:t>
      </w:r>
    </w:p>
    <w:p w:rsidR="00C43CC8" w:rsidRPr="00E4655C" w:rsidRDefault="00C43CC8" w:rsidP="00247AC1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</w:p>
    <w:p w:rsidR="00C43CC8" w:rsidRPr="00E4655C" w:rsidRDefault="00C43CC8" w:rsidP="00247AC1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</w:p>
    <w:sectPr w:rsidR="00C43CC8" w:rsidRPr="00E4655C" w:rsidSect="00E4655C">
      <w:headerReference w:type="default" r:id="rId8"/>
      <w:footerReference w:type="default" r:id="rId9"/>
      <w:pgSz w:w="11906" w:h="16838" w:code="9"/>
      <w:pgMar w:top="2269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C6A" w:rsidRDefault="00230C6A" w:rsidP="00F92ECB">
      <w:pPr>
        <w:spacing w:after="0" w:line="240" w:lineRule="auto"/>
      </w:pPr>
      <w:r>
        <w:separator/>
      </w:r>
    </w:p>
  </w:endnote>
  <w:endnote w:type="continuationSeparator" w:id="0">
    <w:p w:rsidR="00230C6A" w:rsidRDefault="00230C6A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C6A" w:rsidRDefault="00230C6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C6A" w:rsidRDefault="00230C6A" w:rsidP="00F92ECB">
      <w:pPr>
        <w:spacing w:after="0" w:line="240" w:lineRule="auto"/>
      </w:pPr>
      <w:r>
        <w:separator/>
      </w:r>
    </w:p>
  </w:footnote>
  <w:footnote w:type="continuationSeparator" w:id="0">
    <w:p w:rsidR="00230C6A" w:rsidRDefault="00230C6A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C6A" w:rsidRDefault="00230C6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B19E2"/>
    <w:multiLevelType w:val="hybridMultilevel"/>
    <w:tmpl w:val="88604DDA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08EF5E2D"/>
    <w:multiLevelType w:val="hybridMultilevel"/>
    <w:tmpl w:val="F682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61F57"/>
    <w:multiLevelType w:val="hybridMultilevel"/>
    <w:tmpl w:val="C956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3B617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90790"/>
    <w:multiLevelType w:val="hybridMultilevel"/>
    <w:tmpl w:val="C956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E626C7"/>
    <w:multiLevelType w:val="hybridMultilevel"/>
    <w:tmpl w:val="84C4DCAA"/>
    <w:lvl w:ilvl="0" w:tplc="0E32EC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70F4CE66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 w:val="0"/>
      </w:rPr>
    </w:lvl>
    <w:lvl w:ilvl="2" w:tplc="04080ED4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24661CBA"/>
    <w:multiLevelType w:val="hybridMultilevel"/>
    <w:tmpl w:val="6A1C2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D55D73"/>
    <w:multiLevelType w:val="hybridMultilevel"/>
    <w:tmpl w:val="38CAFCAA"/>
    <w:lvl w:ilvl="0" w:tplc="26BA112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D628EE"/>
    <w:multiLevelType w:val="hybridMultilevel"/>
    <w:tmpl w:val="622A4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D74C7"/>
    <w:multiLevelType w:val="hybridMultilevel"/>
    <w:tmpl w:val="3D7AF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5447B4"/>
    <w:multiLevelType w:val="hybridMultilevel"/>
    <w:tmpl w:val="FA1834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D755F"/>
    <w:multiLevelType w:val="hybridMultilevel"/>
    <w:tmpl w:val="EF4E3DC4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2">
    <w:nsid w:val="4D6F69F0"/>
    <w:multiLevelType w:val="hybridMultilevel"/>
    <w:tmpl w:val="47F63C48"/>
    <w:lvl w:ilvl="0" w:tplc="E62A92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4D7127"/>
    <w:multiLevelType w:val="hybridMultilevel"/>
    <w:tmpl w:val="BD54D818"/>
    <w:lvl w:ilvl="0" w:tplc="990288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237CA0"/>
    <w:multiLevelType w:val="hybridMultilevel"/>
    <w:tmpl w:val="91ACF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5B56FE"/>
    <w:multiLevelType w:val="hybridMultilevel"/>
    <w:tmpl w:val="EF4E3DC4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6">
    <w:nsid w:val="78397656"/>
    <w:multiLevelType w:val="hybridMultilevel"/>
    <w:tmpl w:val="6408EED2"/>
    <w:lvl w:ilvl="0" w:tplc="A7C010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4"/>
  </w:num>
  <w:num w:numId="5">
    <w:abstractNumId w:val="8"/>
  </w:num>
  <w:num w:numId="6">
    <w:abstractNumId w:val="1"/>
  </w:num>
  <w:num w:numId="7">
    <w:abstractNumId w:val="10"/>
  </w:num>
  <w:num w:numId="8">
    <w:abstractNumId w:val="0"/>
  </w:num>
  <w:num w:numId="9">
    <w:abstractNumId w:val="11"/>
  </w:num>
  <w:num w:numId="10">
    <w:abstractNumId w:val="15"/>
  </w:num>
  <w:num w:numId="11">
    <w:abstractNumId w:val="6"/>
  </w:num>
  <w:num w:numId="12">
    <w:abstractNumId w:val="12"/>
  </w:num>
  <w:num w:numId="13">
    <w:abstractNumId w:val="5"/>
  </w:num>
  <w:num w:numId="14">
    <w:abstractNumId w:val="16"/>
  </w:num>
  <w:num w:numId="15">
    <w:abstractNumId w:val="9"/>
  </w:num>
  <w:num w:numId="16">
    <w:abstractNumId w:val="7"/>
  </w:num>
  <w:num w:numId="17">
    <w:abstractNumId w:val="17"/>
  </w:num>
  <w:num w:numId="18">
    <w:abstractNumId w:val="3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4011"/>
    <w:rsid w:val="0000456F"/>
    <w:rsid w:val="00005339"/>
    <w:rsid w:val="00010C38"/>
    <w:rsid w:val="00010C6D"/>
    <w:rsid w:val="00011B8E"/>
    <w:rsid w:val="00013222"/>
    <w:rsid w:val="00015B59"/>
    <w:rsid w:val="0002489B"/>
    <w:rsid w:val="00027436"/>
    <w:rsid w:val="00027804"/>
    <w:rsid w:val="00031BCC"/>
    <w:rsid w:val="00035995"/>
    <w:rsid w:val="000368BD"/>
    <w:rsid w:val="000406BE"/>
    <w:rsid w:val="00042CF1"/>
    <w:rsid w:val="00044261"/>
    <w:rsid w:val="000444D2"/>
    <w:rsid w:val="00047D09"/>
    <w:rsid w:val="000546BB"/>
    <w:rsid w:val="0005560A"/>
    <w:rsid w:val="00056647"/>
    <w:rsid w:val="0006328F"/>
    <w:rsid w:val="00064DFA"/>
    <w:rsid w:val="00070621"/>
    <w:rsid w:val="00070F06"/>
    <w:rsid w:val="000742B1"/>
    <w:rsid w:val="00077116"/>
    <w:rsid w:val="00091730"/>
    <w:rsid w:val="00091DFD"/>
    <w:rsid w:val="00094FB9"/>
    <w:rsid w:val="000A0BE4"/>
    <w:rsid w:val="000A264A"/>
    <w:rsid w:val="000A3E3F"/>
    <w:rsid w:val="000B3C94"/>
    <w:rsid w:val="000B7451"/>
    <w:rsid w:val="000C47A3"/>
    <w:rsid w:val="000C6723"/>
    <w:rsid w:val="000C7C71"/>
    <w:rsid w:val="000C7D74"/>
    <w:rsid w:val="000D4057"/>
    <w:rsid w:val="000D4972"/>
    <w:rsid w:val="000E3926"/>
    <w:rsid w:val="000F24E5"/>
    <w:rsid w:val="000F254E"/>
    <w:rsid w:val="000F27A7"/>
    <w:rsid w:val="000F3335"/>
    <w:rsid w:val="000F7ADB"/>
    <w:rsid w:val="00106652"/>
    <w:rsid w:val="001100BA"/>
    <w:rsid w:val="00116BCD"/>
    <w:rsid w:val="001266C9"/>
    <w:rsid w:val="001274B8"/>
    <w:rsid w:val="00131B0E"/>
    <w:rsid w:val="0013762B"/>
    <w:rsid w:val="00140D43"/>
    <w:rsid w:val="00142556"/>
    <w:rsid w:val="001430EA"/>
    <w:rsid w:val="001433D9"/>
    <w:rsid w:val="001444BC"/>
    <w:rsid w:val="00144A5B"/>
    <w:rsid w:val="00152741"/>
    <w:rsid w:val="0015769E"/>
    <w:rsid w:val="001765F3"/>
    <w:rsid w:val="00181157"/>
    <w:rsid w:val="00184718"/>
    <w:rsid w:val="00190368"/>
    <w:rsid w:val="00190F8A"/>
    <w:rsid w:val="0019202C"/>
    <w:rsid w:val="001959EC"/>
    <w:rsid w:val="001A0619"/>
    <w:rsid w:val="001A144B"/>
    <w:rsid w:val="001A33D8"/>
    <w:rsid w:val="001B21C5"/>
    <w:rsid w:val="001B51FB"/>
    <w:rsid w:val="001B66A2"/>
    <w:rsid w:val="001B73DE"/>
    <w:rsid w:val="001D2AD8"/>
    <w:rsid w:val="001D3450"/>
    <w:rsid w:val="001D5B3C"/>
    <w:rsid w:val="001D7233"/>
    <w:rsid w:val="001E4D50"/>
    <w:rsid w:val="001E55BE"/>
    <w:rsid w:val="001E58AF"/>
    <w:rsid w:val="001F13DF"/>
    <w:rsid w:val="001F439B"/>
    <w:rsid w:val="001F48C0"/>
    <w:rsid w:val="001F682B"/>
    <w:rsid w:val="001F7136"/>
    <w:rsid w:val="0020148A"/>
    <w:rsid w:val="00202DD7"/>
    <w:rsid w:val="00203CEA"/>
    <w:rsid w:val="0020633C"/>
    <w:rsid w:val="0020700A"/>
    <w:rsid w:val="00221D80"/>
    <w:rsid w:val="00223E95"/>
    <w:rsid w:val="00226BF5"/>
    <w:rsid w:val="00230C6A"/>
    <w:rsid w:val="0023410E"/>
    <w:rsid w:val="00234470"/>
    <w:rsid w:val="002347E9"/>
    <w:rsid w:val="002360FE"/>
    <w:rsid w:val="0024002B"/>
    <w:rsid w:val="002423F7"/>
    <w:rsid w:val="00245A73"/>
    <w:rsid w:val="00247AC1"/>
    <w:rsid w:val="00250698"/>
    <w:rsid w:val="002608D4"/>
    <w:rsid w:val="00263397"/>
    <w:rsid w:val="00264797"/>
    <w:rsid w:val="00264F84"/>
    <w:rsid w:val="0026758A"/>
    <w:rsid w:val="0027234A"/>
    <w:rsid w:val="0027328F"/>
    <w:rsid w:val="00273580"/>
    <w:rsid w:val="00275187"/>
    <w:rsid w:val="002770DB"/>
    <w:rsid w:val="00282360"/>
    <w:rsid w:val="00290723"/>
    <w:rsid w:val="0029202C"/>
    <w:rsid w:val="00295BC9"/>
    <w:rsid w:val="00295D77"/>
    <w:rsid w:val="002A1303"/>
    <w:rsid w:val="002A4754"/>
    <w:rsid w:val="002A589C"/>
    <w:rsid w:val="002A6834"/>
    <w:rsid w:val="002A7597"/>
    <w:rsid w:val="002B6657"/>
    <w:rsid w:val="002B6F4B"/>
    <w:rsid w:val="002C217E"/>
    <w:rsid w:val="002C6548"/>
    <w:rsid w:val="002D27FE"/>
    <w:rsid w:val="002D4198"/>
    <w:rsid w:val="002D5359"/>
    <w:rsid w:val="002D5EDF"/>
    <w:rsid w:val="002E4DE3"/>
    <w:rsid w:val="002F4087"/>
    <w:rsid w:val="002F7978"/>
    <w:rsid w:val="0030603B"/>
    <w:rsid w:val="00306B03"/>
    <w:rsid w:val="003078C5"/>
    <w:rsid w:val="00310FFA"/>
    <w:rsid w:val="00311212"/>
    <w:rsid w:val="00311773"/>
    <w:rsid w:val="00312A54"/>
    <w:rsid w:val="00322BF9"/>
    <w:rsid w:val="00324D54"/>
    <w:rsid w:val="00327E9F"/>
    <w:rsid w:val="003339A8"/>
    <w:rsid w:val="00342A66"/>
    <w:rsid w:val="00342A9C"/>
    <w:rsid w:val="0034368B"/>
    <w:rsid w:val="00346D96"/>
    <w:rsid w:val="00350B06"/>
    <w:rsid w:val="00360369"/>
    <w:rsid w:val="0036043A"/>
    <w:rsid w:val="00361019"/>
    <w:rsid w:val="00372A82"/>
    <w:rsid w:val="00373460"/>
    <w:rsid w:val="00377213"/>
    <w:rsid w:val="00377AB4"/>
    <w:rsid w:val="0038070B"/>
    <w:rsid w:val="0038165B"/>
    <w:rsid w:val="00381813"/>
    <w:rsid w:val="00382AA3"/>
    <w:rsid w:val="00385E99"/>
    <w:rsid w:val="00386F67"/>
    <w:rsid w:val="00390D13"/>
    <w:rsid w:val="003A3E71"/>
    <w:rsid w:val="003B0FD0"/>
    <w:rsid w:val="003B38E7"/>
    <w:rsid w:val="003C2B14"/>
    <w:rsid w:val="003D364C"/>
    <w:rsid w:val="003E0994"/>
    <w:rsid w:val="003E0ED5"/>
    <w:rsid w:val="003E1FEE"/>
    <w:rsid w:val="003E65AC"/>
    <w:rsid w:val="003E7491"/>
    <w:rsid w:val="003F020F"/>
    <w:rsid w:val="003F1C1C"/>
    <w:rsid w:val="003F74B1"/>
    <w:rsid w:val="0040350E"/>
    <w:rsid w:val="00404AF3"/>
    <w:rsid w:val="00412BA3"/>
    <w:rsid w:val="00421028"/>
    <w:rsid w:val="00432DDB"/>
    <w:rsid w:val="00434993"/>
    <w:rsid w:val="0043664E"/>
    <w:rsid w:val="004438E2"/>
    <w:rsid w:val="00447235"/>
    <w:rsid w:val="00452824"/>
    <w:rsid w:val="0045714C"/>
    <w:rsid w:val="004667F0"/>
    <w:rsid w:val="004733EF"/>
    <w:rsid w:val="00477FD1"/>
    <w:rsid w:val="00480DBE"/>
    <w:rsid w:val="00491166"/>
    <w:rsid w:val="00496A2F"/>
    <w:rsid w:val="00496D7F"/>
    <w:rsid w:val="004A0898"/>
    <w:rsid w:val="004A114A"/>
    <w:rsid w:val="004A4D8D"/>
    <w:rsid w:val="004A6D36"/>
    <w:rsid w:val="004A6D76"/>
    <w:rsid w:val="004B17A4"/>
    <w:rsid w:val="004B705B"/>
    <w:rsid w:val="004C405F"/>
    <w:rsid w:val="004E2A6D"/>
    <w:rsid w:val="004E5D96"/>
    <w:rsid w:val="004E66E5"/>
    <w:rsid w:val="004F0764"/>
    <w:rsid w:val="004F2A6D"/>
    <w:rsid w:val="004F7089"/>
    <w:rsid w:val="004F718E"/>
    <w:rsid w:val="004F72FF"/>
    <w:rsid w:val="004F7EE6"/>
    <w:rsid w:val="00501DBA"/>
    <w:rsid w:val="0050357C"/>
    <w:rsid w:val="00504328"/>
    <w:rsid w:val="0050690A"/>
    <w:rsid w:val="00506C42"/>
    <w:rsid w:val="00507B7D"/>
    <w:rsid w:val="005112D6"/>
    <w:rsid w:val="00513341"/>
    <w:rsid w:val="00515393"/>
    <w:rsid w:val="005164D2"/>
    <w:rsid w:val="00520A3D"/>
    <w:rsid w:val="005304D5"/>
    <w:rsid w:val="005311DE"/>
    <w:rsid w:val="00532FF8"/>
    <w:rsid w:val="00533DF6"/>
    <w:rsid w:val="005407CA"/>
    <w:rsid w:val="00542DDC"/>
    <w:rsid w:val="00546594"/>
    <w:rsid w:val="005471CF"/>
    <w:rsid w:val="00547D06"/>
    <w:rsid w:val="00551635"/>
    <w:rsid w:val="005520FC"/>
    <w:rsid w:val="00555B6D"/>
    <w:rsid w:val="00562FAB"/>
    <w:rsid w:val="0056485B"/>
    <w:rsid w:val="00564BB8"/>
    <w:rsid w:val="005670EB"/>
    <w:rsid w:val="00571AD0"/>
    <w:rsid w:val="0057279B"/>
    <w:rsid w:val="00576BE7"/>
    <w:rsid w:val="005771AC"/>
    <w:rsid w:val="005839FE"/>
    <w:rsid w:val="0058733F"/>
    <w:rsid w:val="005948D2"/>
    <w:rsid w:val="005A174B"/>
    <w:rsid w:val="005A5B2C"/>
    <w:rsid w:val="005A5E55"/>
    <w:rsid w:val="005A6833"/>
    <w:rsid w:val="005B3B44"/>
    <w:rsid w:val="005B4494"/>
    <w:rsid w:val="005B50D5"/>
    <w:rsid w:val="005B5FE6"/>
    <w:rsid w:val="005B7A86"/>
    <w:rsid w:val="005C03F7"/>
    <w:rsid w:val="005C6917"/>
    <w:rsid w:val="005C7268"/>
    <w:rsid w:val="005D3B08"/>
    <w:rsid w:val="005D3B7F"/>
    <w:rsid w:val="005E0681"/>
    <w:rsid w:val="005E40A7"/>
    <w:rsid w:val="005E6FED"/>
    <w:rsid w:val="005F3DBF"/>
    <w:rsid w:val="005F5F57"/>
    <w:rsid w:val="00600361"/>
    <w:rsid w:val="00604257"/>
    <w:rsid w:val="00605620"/>
    <w:rsid w:val="00611962"/>
    <w:rsid w:val="00620624"/>
    <w:rsid w:val="00626C57"/>
    <w:rsid w:val="006271F7"/>
    <w:rsid w:val="006320A2"/>
    <w:rsid w:val="00633A7F"/>
    <w:rsid w:val="00637C9F"/>
    <w:rsid w:val="00650593"/>
    <w:rsid w:val="00650F7D"/>
    <w:rsid w:val="00651DD3"/>
    <w:rsid w:val="006571BF"/>
    <w:rsid w:val="00657ACD"/>
    <w:rsid w:val="00661883"/>
    <w:rsid w:val="00664494"/>
    <w:rsid w:val="00672DDB"/>
    <w:rsid w:val="00680926"/>
    <w:rsid w:val="00682133"/>
    <w:rsid w:val="00684DF0"/>
    <w:rsid w:val="00686E8B"/>
    <w:rsid w:val="0069085B"/>
    <w:rsid w:val="00690903"/>
    <w:rsid w:val="00694B8B"/>
    <w:rsid w:val="00695C45"/>
    <w:rsid w:val="006962E2"/>
    <w:rsid w:val="006A14CE"/>
    <w:rsid w:val="006A4933"/>
    <w:rsid w:val="006B16C9"/>
    <w:rsid w:val="006B61BB"/>
    <w:rsid w:val="006C0537"/>
    <w:rsid w:val="006C0D6B"/>
    <w:rsid w:val="006C1884"/>
    <w:rsid w:val="006C3CA6"/>
    <w:rsid w:val="006C58E6"/>
    <w:rsid w:val="006C7249"/>
    <w:rsid w:val="006D1B6C"/>
    <w:rsid w:val="006D1F07"/>
    <w:rsid w:val="006D655C"/>
    <w:rsid w:val="006E2054"/>
    <w:rsid w:val="006E531B"/>
    <w:rsid w:val="006F14AB"/>
    <w:rsid w:val="006F3B2C"/>
    <w:rsid w:val="006F413E"/>
    <w:rsid w:val="006F5452"/>
    <w:rsid w:val="007009C8"/>
    <w:rsid w:val="007013B0"/>
    <w:rsid w:val="00702320"/>
    <w:rsid w:val="00713985"/>
    <w:rsid w:val="00714ABF"/>
    <w:rsid w:val="00720443"/>
    <w:rsid w:val="00726F0B"/>
    <w:rsid w:val="00727F51"/>
    <w:rsid w:val="00730D28"/>
    <w:rsid w:val="00735185"/>
    <w:rsid w:val="007364BB"/>
    <w:rsid w:val="0074046D"/>
    <w:rsid w:val="0075296D"/>
    <w:rsid w:val="00753E6A"/>
    <w:rsid w:val="00757B1F"/>
    <w:rsid w:val="0076156E"/>
    <w:rsid w:val="00763519"/>
    <w:rsid w:val="007671BD"/>
    <w:rsid w:val="00767C3C"/>
    <w:rsid w:val="00771909"/>
    <w:rsid w:val="0078122A"/>
    <w:rsid w:val="00781A63"/>
    <w:rsid w:val="0078332B"/>
    <w:rsid w:val="00783CDD"/>
    <w:rsid w:val="0079012D"/>
    <w:rsid w:val="00792957"/>
    <w:rsid w:val="007A0B04"/>
    <w:rsid w:val="007A55B8"/>
    <w:rsid w:val="007A69F4"/>
    <w:rsid w:val="007A725C"/>
    <w:rsid w:val="007A7DA2"/>
    <w:rsid w:val="007B0F56"/>
    <w:rsid w:val="007B425F"/>
    <w:rsid w:val="007B4BF6"/>
    <w:rsid w:val="007B68D2"/>
    <w:rsid w:val="007B7BA1"/>
    <w:rsid w:val="007C3436"/>
    <w:rsid w:val="007C4560"/>
    <w:rsid w:val="007C46F2"/>
    <w:rsid w:val="007C556E"/>
    <w:rsid w:val="007D1D71"/>
    <w:rsid w:val="007D29FD"/>
    <w:rsid w:val="007D314C"/>
    <w:rsid w:val="007D3371"/>
    <w:rsid w:val="007D45AE"/>
    <w:rsid w:val="007E01C6"/>
    <w:rsid w:val="007E07DF"/>
    <w:rsid w:val="007E381E"/>
    <w:rsid w:val="007F3173"/>
    <w:rsid w:val="007F66DB"/>
    <w:rsid w:val="008011E6"/>
    <w:rsid w:val="00801FCE"/>
    <w:rsid w:val="0080274A"/>
    <w:rsid w:val="00802CB9"/>
    <w:rsid w:val="00803F8F"/>
    <w:rsid w:val="00805906"/>
    <w:rsid w:val="00814AAD"/>
    <w:rsid w:val="00820DEC"/>
    <w:rsid w:val="00821EC1"/>
    <w:rsid w:val="00827C84"/>
    <w:rsid w:val="008349A4"/>
    <w:rsid w:val="00835944"/>
    <w:rsid w:val="008375E2"/>
    <w:rsid w:val="008535CD"/>
    <w:rsid w:val="00854AE2"/>
    <w:rsid w:val="00860FE7"/>
    <w:rsid w:val="0086398A"/>
    <w:rsid w:val="008708DF"/>
    <w:rsid w:val="00874079"/>
    <w:rsid w:val="0087411E"/>
    <w:rsid w:val="008762EE"/>
    <w:rsid w:val="00876B6B"/>
    <w:rsid w:val="008772F2"/>
    <w:rsid w:val="00880C39"/>
    <w:rsid w:val="00885030"/>
    <w:rsid w:val="0088789A"/>
    <w:rsid w:val="00894FD5"/>
    <w:rsid w:val="008A14D1"/>
    <w:rsid w:val="008A3B92"/>
    <w:rsid w:val="008A6C67"/>
    <w:rsid w:val="008B0AAD"/>
    <w:rsid w:val="008B3221"/>
    <w:rsid w:val="008B73AB"/>
    <w:rsid w:val="008C10A5"/>
    <w:rsid w:val="008C19FF"/>
    <w:rsid w:val="008C74ED"/>
    <w:rsid w:val="008D07FF"/>
    <w:rsid w:val="008D388E"/>
    <w:rsid w:val="008D7614"/>
    <w:rsid w:val="008E0F1F"/>
    <w:rsid w:val="008E34C1"/>
    <w:rsid w:val="008E606E"/>
    <w:rsid w:val="008F3489"/>
    <w:rsid w:val="008F5653"/>
    <w:rsid w:val="00901E05"/>
    <w:rsid w:val="00902C94"/>
    <w:rsid w:val="00902D99"/>
    <w:rsid w:val="00907A39"/>
    <w:rsid w:val="00914527"/>
    <w:rsid w:val="00914D5C"/>
    <w:rsid w:val="0091594F"/>
    <w:rsid w:val="009176CE"/>
    <w:rsid w:val="00917AF0"/>
    <w:rsid w:val="0092052C"/>
    <w:rsid w:val="0092184B"/>
    <w:rsid w:val="00924320"/>
    <w:rsid w:val="00924EC6"/>
    <w:rsid w:val="00926481"/>
    <w:rsid w:val="009418B3"/>
    <w:rsid w:val="00951644"/>
    <w:rsid w:val="009567B1"/>
    <w:rsid w:val="009567B8"/>
    <w:rsid w:val="00960F95"/>
    <w:rsid w:val="009624F0"/>
    <w:rsid w:val="00975D75"/>
    <w:rsid w:val="00976752"/>
    <w:rsid w:val="0099077E"/>
    <w:rsid w:val="0099168F"/>
    <w:rsid w:val="009A030D"/>
    <w:rsid w:val="009A0546"/>
    <w:rsid w:val="009A3861"/>
    <w:rsid w:val="009A4ACF"/>
    <w:rsid w:val="009A5F98"/>
    <w:rsid w:val="009B0855"/>
    <w:rsid w:val="009B1128"/>
    <w:rsid w:val="009B3990"/>
    <w:rsid w:val="009B65F6"/>
    <w:rsid w:val="009B6BEE"/>
    <w:rsid w:val="009B7379"/>
    <w:rsid w:val="009C42CE"/>
    <w:rsid w:val="009C5857"/>
    <w:rsid w:val="009C6FEA"/>
    <w:rsid w:val="009E11E9"/>
    <w:rsid w:val="009E56CF"/>
    <w:rsid w:val="009E6C87"/>
    <w:rsid w:val="009F165F"/>
    <w:rsid w:val="009F1FE5"/>
    <w:rsid w:val="009F247A"/>
    <w:rsid w:val="009F2AB4"/>
    <w:rsid w:val="009F38EA"/>
    <w:rsid w:val="009F477B"/>
    <w:rsid w:val="009F6246"/>
    <w:rsid w:val="00A00264"/>
    <w:rsid w:val="00A06635"/>
    <w:rsid w:val="00A075AA"/>
    <w:rsid w:val="00A07AEC"/>
    <w:rsid w:val="00A11930"/>
    <w:rsid w:val="00A16278"/>
    <w:rsid w:val="00A16280"/>
    <w:rsid w:val="00A16DE6"/>
    <w:rsid w:val="00A2392C"/>
    <w:rsid w:val="00A314EA"/>
    <w:rsid w:val="00A32074"/>
    <w:rsid w:val="00A34132"/>
    <w:rsid w:val="00A376EC"/>
    <w:rsid w:val="00A41F68"/>
    <w:rsid w:val="00A47713"/>
    <w:rsid w:val="00A47A56"/>
    <w:rsid w:val="00A509D3"/>
    <w:rsid w:val="00A52383"/>
    <w:rsid w:val="00A57FF5"/>
    <w:rsid w:val="00A60147"/>
    <w:rsid w:val="00A73F41"/>
    <w:rsid w:val="00A81017"/>
    <w:rsid w:val="00A8185A"/>
    <w:rsid w:val="00A83D93"/>
    <w:rsid w:val="00A841CD"/>
    <w:rsid w:val="00A8529C"/>
    <w:rsid w:val="00A9336F"/>
    <w:rsid w:val="00A9428A"/>
    <w:rsid w:val="00A9520E"/>
    <w:rsid w:val="00A97C67"/>
    <w:rsid w:val="00AA42BC"/>
    <w:rsid w:val="00AA738A"/>
    <w:rsid w:val="00AB3DDC"/>
    <w:rsid w:val="00AB7FDE"/>
    <w:rsid w:val="00AC43B3"/>
    <w:rsid w:val="00AC5BE6"/>
    <w:rsid w:val="00AD01B5"/>
    <w:rsid w:val="00AD228F"/>
    <w:rsid w:val="00AD4E38"/>
    <w:rsid w:val="00AE5800"/>
    <w:rsid w:val="00B012EE"/>
    <w:rsid w:val="00B11ED2"/>
    <w:rsid w:val="00B216B1"/>
    <w:rsid w:val="00B21E21"/>
    <w:rsid w:val="00B21E39"/>
    <w:rsid w:val="00B25F28"/>
    <w:rsid w:val="00B32ACC"/>
    <w:rsid w:val="00B4410C"/>
    <w:rsid w:val="00B44D85"/>
    <w:rsid w:val="00B46722"/>
    <w:rsid w:val="00B5586D"/>
    <w:rsid w:val="00B60E10"/>
    <w:rsid w:val="00B6413E"/>
    <w:rsid w:val="00B64936"/>
    <w:rsid w:val="00B663E1"/>
    <w:rsid w:val="00B72036"/>
    <w:rsid w:val="00B74D9D"/>
    <w:rsid w:val="00B76BFF"/>
    <w:rsid w:val="00B8696B"/>
    <w:rsid w:val="00B87274"/>
    <w:rsid w:val="00B90B6F"/>
    <w:rsid w:val="00B95745"/>
    <w:rsid w:val="00B95A45"/>
    <w:rsid w:val="00B96E84"/>
    <w:rsid w:val="00BA1623"/>
    <w:rsid w:val="00BA4CE0"/>
    <w:rsid w:val="00BB11BD"/>
    <w:rsid w:val="00BB1E83"/>
    <w:rsid w:val="00BB6692"/>
    <w:rsid w:val="00BB6DE2"/>
    <w:rsid w:val="00BB78BA"/>
    <w:rsid w:val="00BB7B44"/>
    <w:rsid w:val="00BC1A2A"/>
    <w:rsid w:val="00BC6AE0"/>
    <w:rsid w:val="00BD332B"/>
    <w:rsid w:val="00BE316B"/>
    <w:rsid w:val="00BE3CE2"/>
    <w:rsid w:val="00C0479C"/>
    <w:rsid w:val="00C0626F"/>
    <w:rsid w:val="00C11453"/>
    <w:rsid w:val="00C119E1"/>
    <w:rsid w:val="00C1328F"/>
    <w:rsid w:val="00C14C80"/>
    <w:rsid w:val="00C253BE"/>
    <w:rsid w:val="00C2619B"/>
    <w:rsid w:val="00C26D5F"/>
    <w:rsid w:val="00C3278D"/>
    <w:rsid w:val="00C36958"/>
    <w:rsid w:val="00C43CC8"/>
    <w:rsid w:val="00C45385"/>
    <w:rsid w:val="00C4590D"/>
    <w:rsid w:val="00C46094"/>
    <w:rsid w:val="00C47CD9"/>
    <w:rsid w:val="00C57A50"/>
    <w:rsid w:val="00C602DE"/>
    <w:rsid w:val="00C6162C"/>
    <w:rsid w:val="00C6204C"/>
    <w:rsid w:val="00C70D7A"/>
    <w:rsid w:val="00C7101C"/>
    <w:rsid w:val="00C75395"/>
    <w:rsid w:val="00C80FD0"/>
    <w:rsid w:val="00C85771"/>
    <w:rsid w:val="00C871EC"/>
    <w:rsid w:val="00C87937"/>
    <w:rsid w:val="00C933B3"/>
    <w:rsid w:val="00C94A14"/>
    <w:rsid w:val="00CA5464"/>
    <w:rsid w:val="00CA7A31"/>
    <w:rsid w:val="00CB03B4"/>
    <w:rsid w:val="00CB7FFB"/>
    <w:rsid w:val="00CC12C0"/>
    <w:rsid w:val="00CC39E9"/>
    <w:rsid w:val="00CC4D1D"/>
    <w:rsid w:val="00CD0B82"/>
    <w:rsid w:val="00CD26B6"/>
    <w:rsid w:val="00CD2B31"/>
    <w:rsid w:val="00CD3557"/>
    <w:rsid w:val="00CE0AB1"/>
    <w:rsid w:val="00CE6A27"/>
    <w:rsid w:val="00CF170D"/>
    <w:rsid w:val="00CF208B"/>
    <w:rsid w:val="00CF6024"/>
    <w:rsid w:val="00D007B1"/>
    <w:rsid w:val="00D05388"/>
    <w:rsid w:val="00D11066"/>
    <w:rsid w:val="00D113A8"/>
    <w:rsid w:val="00D12B20"/>
    <w:rsid w:val="00D135B2"/>
    <w:rsid w:val="00D14BA4"/>
    <w:rsid w:val="00D154D9"/>
    <w:rsid w:val="00D15C31"/>
    <w:rsid w:val="00D22375"/>
    <w:rsid w:val="00D22572"/>
    <w:rsid w:val="00D2268B"/>
    <w:rsid w:val="00D433B8"/>
    <w:rsid w:val="00D43DB2"/>
    <w:rsid w:val="00D450F0"/>
    <w:rsid w:val="00D46DFD"/>
    <w:rsid w:val="00D4790F"/>
    <w:rsid w:val="00D55BC0"/>
    <w:rsid w:val="00D74775"/>
    <w:rsid w:val="00D76FB5"/>
    <w:rsid w:val="00D808F6"/>
    <w:rsid w:val="00D86100"/>
    <w:rsid w:val="00D92095"/>
    <w:rsid w:val="00D925F9"/>
    <w:rsid w:val="00DA4BB2"/>
    <w:rsid w:val="00DB1A0A"/>
    <w:rsid w:val="00DB382E"/>
    <w:rsid w:val="00DB3D67"/>
    <w:rsid w:val="00DC1821"/>
    <w:rsid w:val="00DC4FDF"/>
    <w:rsid w:val="00DD17E4"/>
    <w:rsid w:val="00DD2207"/>
    <w:rsid w:val="00DD2228"/>
    <w:rsid w:val="00DD3717"/>
    <w:rsid w:val="00DD5E1A"/>
    <w:rsid w:val="00DE15CB"/>
    <w:rsid w:val="00DE2F24"/>
    <w:rsid w:val="00DE6E86"/>
    <w:rsid w:val="00DF0C96"/>
    <w:rsid w:val="00DF30C3"/>
    <w:rsid w:val="00DF5663"/>
    <w:rsid w:val="00DF5E66"/>
    <w:rsid w:val="00DF65DF"/>
    <w:rsid w:val="00DF7F93"/>
    <w:rsid w:val="00E00539"/>
    <w:rsid w:val="00E00F7B"/>
    <w:rsid w:val="00E06200"/>
    <w:rsid w:val="00E11BFB"/>
    <w:rsid w:val="00E177D0"/>
    <w:rsid w:val="00E324D7"/>
    <w:rsid w:val="00E4324C"/>
    <w:rsid w:val="00E439FD"/>
    <w:rsid w:val="00E44193"/>
    <w:rsid w:val="00E450B7"/>
    <w:rsid w:val="00E4655C"/>
    <w:rsid w:val="00E54777"/>
    <w:rsid w:val="00E55A6C"/>
    <w:rsid w:val="00E72573"/>
    <w:rsid w:val="00E75EB2"/>
    <w:rsid w:val="00E77A54"/>
    <w:rsid w:val="00E838CC"/>
    <w:rsid w:val="00E85886"/>
    <w:rsid w:val="00E90CA7"/>
    <w:rsid w:val="00E95CB7"/>
    <w:rsid w:val="00EA0A35"/>
    <w:rsid w:val="00EA6C16"/>
    <w:rsid w:val="00EB65E7"/>
    <w:rsid w:val="00EB6DCF"/>
    <w:rsid w:val="00EC14EE"/>
    <w:rsid w:val="00EC7641"/>
    <w:rsid w:val="00ED7714"/>
    <w:rsid w:val="00EE2EFE"/>
    <w:rsid w:val="00EE52F1"/>
    <w:rsid w:val="00F024D0"/>
    <w:rsid w:val="00F04251"/>
    <w:rsid w:val="00F0480E"/>
    <w:rsid w:val="00F05C46"/>
    <w:rsid w:val="00F060D8"/>
    <w:rsid w:val="00F20B37"/>
    <w:rsid w:val="00F21C78"/>
    <w:rsid w:val="00F2328B"/>
    <w:rsid w:val="00F254E0"/>
    <w:rsid w:val="00F26A46"/>
    <w:rsid w:val="00F31C54"/>
    <w:rsid w:val="00F36FBF"/>
    <w:rsid w:val="00F40CFF"/>
    <w:rsid w:val="00F43DF0"/>
    <w:rsid w:val="00F4418D"/>
    <w:rsid w:val="00F4461A"/>
    <w:rsid w:val="00F44DFA"/>
    <w:rsid w:val="00F44E03"/>
    <w:rsid w:val="00F47F48"/>
    <w:rsid w:val="00F535FC"/>
    <w:rsid w:val="00F56F5C"/>
    <w:rsid w:val="00F571AB"/>
    <w:rsid w:val="00F63036"/>
    <w:rsid w:val="00F76CD0"/>
    <w:rsid w:val="00F87690"/>
    <w:rsid w:val="00F90DB6"/>
    <w:rsid w:val="00F92ECB"/>
    <w:rsid w:val="00F951B6"/>
    <w:rsid w:val="00F956A9"/>
    <w:rsid w:val="00F97A29"/>
    <w:rsid w:val="00F97A8D"/>
    <w:rsid w:val="00FA1D19"/>
    <w:rsid w:val="00FA3CB3"/>
    <w:rsid w:val="00FA4BBB"/>
    <w:rsid w:val="00FA616E"/>
    <w:rsid w:val="00FA725F"/>
    <w:rsid w:val="00FA7E9E"/>
    <w:rsid w:val="00FB0D22"/>
    <w:rsid w:val="00FB3F59"/>
    <w:rsid w:val="00FB62BC"/>
    <w:rsid w:val="00FC3A5C"/>
    <w:rsid w:val="00FD435F"/>
    <w:rsid w:val="00FE282A"/>
    <w:rsid w:val="00FE452B"/>
    <w:rsid w:val="00FE4C59"/>
    <w:rsid w:val="00FE66E0"/>
    <w:rsid w:val="00FF1AD8"/>
    <w:rsid w:val="00FF2BE4"/>
    <w:rsid w:val="00FF44F8"/>
    <w:rsid w:val="00FF4D5E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053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E00539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Tekstpodstawowy">
    <w:name w:val="Body Text"/>
    <w:basedOn w:val="Normalny"/>
    <w:link w:val="TekstpodstawowyZnak"/>
    <w:unhideWhenUsed/>
    <w:rsid w:val="00E00539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00539"/>
    <w:rPr>
      <w:rFonts w:ascii="Arial Black" w:eastAsia="Times New Roman" w:hAnsi="Arial Black"/>
      <w:b/>
      <w:sz w:val="24"/>
    </w:rPr>
  </w:style>
  <w:style w:type="paragraph" w:customStyle="1" w:styleId="Standard">
    <w:name w:val="Standard"/>
    <w:rsid w:val="002347E9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styleId="Uwydatnienie">
    <w:name w:val="Emphasis"/>
    <w:rsid w:val="002347E9"/>
    <w:rPr>
      <w:i/>
      <w:iCs/>
    </w:rPr>
  </w:style>
  <w:style w:type="paragraph" w:styleId="Zwykytekst">
    <w:name w:val="Plain Text"/>
    <w:basedOn w:val="Normalny"/>
    <w:link w:val="ZwykytekstZnak"/>
    <w:uiPriority w:val="99"/>
    <w:unhideWhenUsed/>
    <w:rsid w:val="008B0AA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B0AAD"/>
    <w:rPr>
      <w:rFonts w:ascii="Consolas" w:hAnsi="Consolas"/>
      <w:sz w:val="21"/>
      <w:szCs w:val="21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5B3B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190F8A"/>
    <w:rPr>
      <w:rFonts w:ascii="Times New Roman" w:eastAsia="Times New Roman" w:hAnsi="Times New Roman"/>
      <w:sz w:val="24"/>
      <w:szCs w:val="24"/>
    </w:rPr>
  </w:style>
  <w:style w:type="paragraph" w:customStyle="1" w:styleId="Stopkalewa">
    <w:name w:val="Stopka lewa"/>
    <w:basedOn w:val="Normalny"/>
    <w:qFormat/>
    <w:rsid w:val="00247AC1"/>
    <w:pPr>
      <w:suppressLineNumbers/>
      <w:tabs>
        <w:tab w:val="center" w:pos="7002"/>
        <w:tab w:val="right" w:pos="14004"/>
      </w:tabs>
      <w:suppressAutoHyphens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1F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1F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1F6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1F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1F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59699">
                  <w:marLeft w:val="0"/>
                  <w:marRight w:val="0"/>
                  <w:marTop w:val="0"/>
                  <w:marBottom w:val="0"/>
                  <w:divBdr>
                    <w:top w:val="single" w:sz="6" w:space="0" w:color="A3A3A3"/>
                    <w:left w:val="single" w:sz="6" w:space="0" w:color="A3A3A3"/>
                    <w:bottom w:val="single" w:sz="6" w:space="0" w:color="A3A3A3"/>
                    <w:right w:val="single" w:sz="6" w:space="0" w:color="A3A3A3"/>
                  </w:divBdr>
                  <w:divsChild>
                    <w:div w:id="14437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97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595890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2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739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3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9591">
                  <w:marLeft w:val="0"/>
                  <w:marRight w:val="0"/>
                  <w:marTop w:val="0"/>
                  <w:marBottom w:val="0"/>
                  <w:divBdr>
                    <w:top w:val="single" w:sz="6" w:space="0" w:color="A3A3A3"/>
                    <w:left w:val="single" w:sz="6" w:space="0" w:color="A3A3A3"/>
                    <w:bottom w:val="single" w:sz="6" w:space="0" w:color="A3A3A3"/>
                    <w:right w:val="single" w:sz="6" w:space="0" w:color="A3A3A3"/>
                  </w:divBdr>
                  <w:divsChild>
                    <w:div w:id="154883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24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339196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93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854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18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13E77-2AE1-43F7-A082-790FCBE3C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170</TotalTime>
  <Pages>11</Pages>
  <Words>2098</Words>
  <Characters>12589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14658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62</cp:revision>
  <cp:lastPrinted>2021-05-20T08:22:00Z</cp:lastPrinted>
  <dcterms:created xsi:type="dcterms:W3CDTF">2021-07-20T09:04:00Z</dcterms:created>
  <dcterms:modified xsi:type="dcterms:W3CDTF">2021-07-22T08:42:00Z</dcterms:modified>
</cp:coreProperties>
</file>