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9A7EF8">
        <w:rPr>
          <w:rFonts w:ascii="Verdana" w:hAnsi="Verdana"/>
          <w:b w:val="0"/>
          <w:sz w:val="20"/>
          <w:szCs w:val="20"/>
        </w:rPr>
        <w:t>20</w:t>
      </w:r>
      <w:r w:rsidR="00AE2B95" w:rsidRPr="00131457">
        <w:rPr>
          <w:rFonts w:ascii="Verdana" w:hAnsi="Verdana"/>
          <w:b w:val="0"/>
          <w:sz w:val="20"/>
          <w:szCs w:val="20"/>
        </w:rPr>
        <w:t>/2017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9A7EF8">
        <w:rPr>
          <w:rFonts w:ascii="Verdana" w:hAnsi="Verdana"/>
          <w:b w:val="0"/>
        </w:rPr>
        <w:t>26</w:t>
      </w:r>
      <w:r w:rsidR="001C5175">
        <w:rPr>
          <w:rFonts w:ascii="Verdana" w:hAnsi="Verdana"/>
          <w:b w:val="0"/>
        </w:rPr>
        <w:t>.06</w:t>
      </w:r>
      <w:r w:rsidR="00DD7ECA" w:rsidRPr="00131457">
        <w:rPr>
          <w:rFonts w:ascii="Verdana" w:hAnsi="Verdana"/>
          <w:b w:val="0"/>
        </w:rPr>
        <w:t>.</w:t>
      </w:r>
      <w:r w:rsidR="00AE2B95" w:rsidRPr="00131457">
        <w:rPr>
          <w:rFonts w:ascii="Verdana" w:hAnsi="Verdana"/>
          <w:b w:val="0"/>
        </w:rPr>
        <w:t>2017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05318C">
      <w:pPr>
        <w:jc w:val="right"/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2015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2164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131457" w:rsidRDefault="00204FED" w:rsidP="006C6E75">
      <w:pPr>
        <w:pStyle w:val="tytu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B25172" w:rsidRPr="00B25172">
        <w:rPr>
          <w:rFonts w:ascii="Verdana" w:hAnsi="Verdana"/>
          <w:sz w:val="20"/>
          <w:szCs w:val="20"/>
        </w:rPr>
        <w:t>testów diagnostycznych do wykrywania mutacji genu EGFR oraz materiałów zużywalnych wraz z dzierżawą analizatora PCR w czasie rzeczywistym oraz wszystkich urządzeń i sprzętu niezbędnego do izolacji DNA do diagnostyki in vitro z oprogramowaniem zapewniającym sterowanie i automatyczną interpretację wyników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E724A3">
        <w:rPr>
          <w:rFonts w:ascii="Verdana" w:hAnsi="Verdana" w:cs="Arial"/>
        </w:rPr>
        <w:t>26</w:t>
      </w:r>
      <w:r w:rsidR="001C5175">
        <w:rPr>
          <w:rFonts w:ascii="Verdana" w:hAnsi="Verdana" w:cs="Arial"/>
        </w:rPr>
        <w:t>.06</w:t>
      </w:r>
      <w:r w:rsidR="00DD7ECA" w:rsidRPr="00131457">
        <w:rPr>
          <w:rFonts w:ascii="Verdana" w:hAnsi="Verdana" w:cs="Arial"/>
        </w:rPr>
        <w:t>.2017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 o godz. 13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</w:t>
      </w:r>
      <w:r w:rsidR="00495E58">
        <w:rPr>
          <w:rFonts w:ascii="Verdana" w:hAnsi="Verdana"/>
        </w:rPr>
        <w:t xml:space="preserve"> zamówienia,</w:t>
      </w:r>
      <w:r w:rsidRPr="00131457">
        <w:rPr>
          <w:rFonts w:ascii="Verdana" w:hAnsi="Verdana"/>
        </w:rPr>
        <w:t xml:space="preserve"> w wysokości</w:t>
      </w:r>
      <w:r w:rsidR="004804B7" w:rsidRPr="00131457">
        <w:rPr>
          <w:rFonts w:ascii="Verdana" w:hAnsi="Verdana"/>
        </w:rPr>
        <w:t>:</w:t>
      </w:r>
      <w:r w:rsidR="00E6307A">
        <w:rPr>
          <w:rFonts w:ascii="Verdana" w:hAnsi="Verdana"/>
        </w:rPr>
        <w:t xml:space="preserve"> 829.224,00</w:t>
      </w:r>
      <w:r w:rsidR="00E724A3">
        <w:rPr>
          <w:rFonts w:ascii="Verdana" w:hAnsi="Verdana"/>
        </w:rPr>
        <w:t xml:space="preserve"> zł.</w:t>
      </w:r>
    </w:p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440"/>
        <w:gridCol w:w="3970"/>
      </w:tblGrid>
      <w:tr w:rsidR="00692A77" w:rsidRPr="00131457" w:rsidTr="004C7E09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692A77" w:rsidRPr="00131457" w:rsidTr="004C7E09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E724A3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40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32AF6" w:rsidRPr="001869DD" w:rsidRDefault="00932AF6" w:rsidP="00932AF6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Roche Diagnostics Polska Sp. z o.o.</w:t>
            </w:r>
          </w:p>
          <w:p w:rsidR="00692A77" w:rsidRPr="00131457" w:rsidRDefault="00932AF6" w:rsidP="00932AF6">
            <w:pPr>
              <w:rPr>
                <w:rStyle w:val="st"/>
                <w:rFonts w:ascii="Verdana" w:hAnsi="Verdana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Ul. Wybrzeże Gdyńskie 6B, 01-531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294A" w:rsidRPr="001869DD" w:rsidRDefault="009E4A75" w:rsidP="00EF29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447ED">
              <w:rPr>
                <w:rFonts w:ascii="Tahoma" w:hAnsi="Tahoma" w:cs="Tahoma"/>
                <w:sz w:val="18"/>
                <w:szCs w:val="18"/>
              </w:rPr>
              <w:t>845.065,80</w:t>
            </w:r>
            <w:r w:rsidR="00714C1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zł /</w:t>
            </w:r>
            <w:r w:rsidR="00C447ED">
              <w:rPr>
                <w:rFonts w:ascii="Tahoma" w:hAnsi="Tahoma" w:cs="Tahoma"/>
                <w:sz w:val="18"/>
                <w:szCs w:val="18"/>
              </w:rPr>
              <w:t>779.360,00</w:t>
            </w:r>
            <w:r w:rsidR="00EF294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F294A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92A77" w:rsidRPr="00131457" w:rsidRDefault="00692A77" w:rsidP="00131457">
            <w:pPr>
              <w:rPr>
                <w:rFonts w:ascii="Verdana" w:hAnsi="Verdana"/>
                <w:b/>
                <w:iCs/>
              </w:rPr>
            </w:pP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9FC" w:rsidRDefault="006D59FC" w:rsidP="00140A34">
      <w:r>
        <w:separator/>
      </w:r>
    </w:p>
  </w:endnote>
  <w:endnote w:type="continuationSeparator" w:id="1">
    <w:p w:rsidR="006D59FC" w:rsidRDefault="006D59F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9FC" w:rsidRDefault="006D59FC" w:rsidP="00140A34">
      <w:r>
        <w:separator/>
      </w:r>
    </w:p>
  </w:footnote>
  <w:footnote w:type="continuationSeparator" w:id="1">
    <w:p w:rsidR="006D59FC" w:rsidRDefault="006D59F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8BB"/>
    <w:rsid w:val="0009390F"/>
    <w:rsid w:val="000A0068"/>
    <w:rsid w:val="000A094E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134A8"/>
    <w:rsid w:val="00117D72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812F8"/>
    <w:rsid w:val="001858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06FDE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4309"/>
    <w:rsid w:val="0033510B"/>
    <w:rsid w:val="003418AE"/>
    <w:rsid w:val="00344164"/>
    <w:rsid w:val="00347734"/>
    <w:rsid w:val="00371FC6"/>
    <w:rsid w:val="00375081"/>
    <w:rsid w:val="003768ED"/>
    <w:rsid w:val="00381016"/>
    <w:rsid w:val="00386997"/>
    <w:rsid w:val="00392954"/>
    <w:rsid w:val="00396900"/>
    <w:rsid w:val="003A39A3"/>
    <w:rsid w:val="003C19B4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20743"/>
    <w:rsid w:val="004302D6"/>
    <w:rsid w:val="00431EEF"/>
    <w:rsid w:val="0043344C"/>
    <w:rsid w:val="004553C1"/>
    <w:rsid w:val="004602D1"/>
    <w:rsid w:val="00467661"/>
    <w:rsid w:val="004804B7"/>
    <w:rsid w:val="00495E58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61C56"/>
    <w:rsid w:val="00566165"/>
    <w:rsid w:val="00576348"/>
    <w:rsid w:val="00581A7D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74B5"/>
    <w:rsid w:val="006229A5"/>
    <w:rsid w:val="00623FF8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63128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59F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4C1F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174C"/>
    <w:rsid w:val="00897785"/>
    <w:rsid w:val="008A0FE5"/>
    <w:rsid w:val="008A27A8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017"/>
    <w:rsid w:val="008E0487"/>
    <w:rsid w:val="008E2CE6"/>
    <w:rsid w:val="008F11B5"/>
    <w:rsid w:val="008F5837"/>
    <w:rsid w:val="00901B33"/>
    <w:rsid w:val="009057F6"/>
    <w:rsid w:val="00922613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A7EF8"/>
    <w:rsid w:val="009B17C7"/>
    <w:rsid w:val="009C6AF4"/>
    <w:rsid w:val="009D3A5A"/>
    <w:rsid w:val="009D3DDE"/>
    <w:rsid w:val="009E4293"/>
    <w:rsid w:val="009E4A75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511E"/>
    <w:rsid w:val="00B069C1"/>
    <w:rsid w:val="00B23B90"/>
    <w:rsid w:val="00B245A4"/>
    <w:rsid w:val="00B25172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B7152"/>
    <w:rsid w:val="00BC2E2A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447ED"/>
    <w:rsid w:val="00C5479E"/>
    <w:rsid w:val="00C55870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D50"/>
    <w:rsid w:val="00E37B66"/>
    <w:rsid w:val="00E6307A"/>
    <w:rsid w:val="00E724A3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70532"/>
    <w:rsid w:val="00F71034"/>
    <w:rsid w:val="00F8040D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168</cp:revision>
  <cp:lastPrinted>2017-03-03T12:47:00Z</cp:lastPrinted>
  <dcterms:created xsi:type="dcterms:W3CDTF">2017-05-15T08:19:00Z</dcterms:created>
  <dcterms:modified xsi:type="dcterms:W3CDTF">2017-06-26T11:16:00Z</dcterms:modified>
</cp:coreProperties>
</file>