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D62" w:rsidRPr="00650638" w:rsidRDefault="00DF7D62" w:rsidP="00DF7D62">
      <w:pPr>
        <w:autoSpaceDE w:val="0"/>
        <w:autoSpaceDN w:val="0"/>
        <w:adjustRightInd w:val="0"/>
        <w:spacing w:after="200"/>
        <w:jc w:val="both"/>
        <w:rPr>
          <w:rFonts w:ascii="Verdana" w:hAnsi="Verdana" w:cs="Calibri"/>
          <w:b/>
          <w:bCs/>
          <w:color w:val="000000"/>
          <w:sz w:val="20"/>
          <w:szCs w:val="20"/>
        </w:rPr>
      </w:pPr>
      <w:r w:rsidRPr="00650638">
        <w:rPr>
          <w:rFonts w:ascii="Verdana" w:hAnsi="Verdana" w:cs="Calibri"/>
          <w:b/>
          <w:bCs/>
          <w:color w:val="000000"/>
          <w:sz w:val="20"/>
          <w:szCs w:val="20"/>
        </w:rPr>
        <w:t>Opis usług w zakresie telefonii stacjonarnej, komórkowej oraz transmisji danych wraz z dostępem do Internetu.</w:t>
      </w:r>
    </w:p>
    <w:p w:rsidR="00DF7D62" w:rsidRPr="00650638" w:rsidRDefault="00DF7D62" w:rsidP="00DF7D62">
      <w:pPr>
        <w:autoSpaceDE w:val="0"/>
        <w:autoSpaceDN w:val="0"/>
        <w:adjustRightInd w:val="0"/>
        <w:spacing w:after="200"/>
        <w:jc w:val="both"/>
        <w:rPr>
          <w:rFonts w:ascii="Verdana" w:hAnsi="Verdana" w:cs="Calibri"/>
          <w:color w:val="000000"/>
          <w:sz w:val="20"/>
          <w:szCs w:val="20"/>
        </w:rPr>
      </w:pPr>
      <w:r w:rsidRPr="00650638">
        <w:rPr>
          <w:rFonts w:ascii="Verdana" w:hAnsi="Verdana" w:cs="Calibri"/>
          <w:color w:val="000000"/>
          <w:sz w:val="20"/>
          <w:szCs w:val="20"/>
        </w:rPr>
        <w:t>Przedmiotem zamówienia jest:</w:t>
      </w:r>
    </w:p>
    <w:p w:rsidR="00DF7D62" w:rsidRPr="00650638" w:rsidRDefault="00DF7D62" w:rsidP="00DF7D62">
      <w:pPr>
        <w:autoSpaceDE w:val="0"/>
        <w:autoSpaceDN w:val="0"/>
        <w:adjustRightInd w:val="0"/>
        <w:spacing w:after="200"/>
        <w:jc w:val="both"/>
        <w:rPr>
          <w:rFonts w:ascii="Verdana" w:hAnsi="Verdana" w:cs="Calibri"/>
          <w:b/>
          <w:bCs/>
          <w:color w:val="000000"/>
          <w:sz w:val="20"/>
          <w:szCs w:val="20"/>
        </w:rPr>
      </w:pPr>
      <w:r w:rsidRPr="00650638">
        <w:rPr>
          <w:rFonts w:ascii="Verdana" w:hAnsi="Verdana" w:cs="Calibri"/>
          <w:b/>
          <w:bCs/>
          <w:color w:val="000000"/>
          <w:sz w:val="20"/>
          <w:szCs w:val="20"/>
        </w:rPr>
        <w:t>I. Usługa telefonii stacjonarnej:</w:t>
      </w:r>
    </w:p>
    <w:p w:rsidR="00DF7D62" w:rsidRPr="00650638" w:rsidRDefault="00DF7D62" w:rsidP="00DF7D62">
      <w:pPr>
        <w:autoSpaceDE w:val="0"/>
        <w:autoSpaceDN w:val="0"/>
        <w:adjustRightInd w:val="0"/>
        <w:spacing w:after="200"/>
        <w:jc w:val="both"/>
        <w:rPr>
          <w:rFonts w:ascii="Verdana" w:hAnsi="Verdana" w:cs="Calibri"/>
          <w:color w:val="000000"/>
          <w:sz w:val="20"/>
          <w:szCs w:val="20"/>
        </w:rPr>
      </w:pPr>
      <w:r w:rsidRPr="00650638">
        <w:rPr>
          <w:rFonts w:ascii="Verdana" w:hAnsi="Verdana" w:cs="Calibri"/>
          <w:color w:val="000000"/>
          <w:sz w:val="20"/>
          <w:szCs w:val="20"/>
        </w:rPr>
        <w:t>Świadczenie usług telefonii stacjonarnej dla  Zamawiającego (Poznań,</w:t>
      </w:r>
      <w:r w:rsidR="00DA0E75" w:rsidRPr="00650638">
        <w:rPr>
          <w:rFonts w:ascii="Verdana" w:hAnsi="Verdana" w:cs="Calibri"/>
          <w:color w:val="000000"/>
          <w:sz w:val="20"/>
          <w:szCs w:val="20"/>
        </w:rPr>
        <w:t xml:space="preserve"> ul.</w:t>
      </w:r>
      <w:r w:rsidR="00E45ED2" w:rsidRPr="00650638">
        <w:rPr>
          <w:rFonts w:ascii="Verdana" w:hAnsi="Verdana" w:cs="Calibri"/>
          <w:color w:val="000000"/>
          <w:sz w:val="20"/>
          <w:szCs w:val="20"/>
        </w:rPr>
        <w:t xml:space="preserve"> </w:t>
      </w:r>
      <w:r w:rsidR="00DA0E75" w:rsidRPr="00650638">
        <w:rPr>
          <w:rFonts w:ascii="Verdana" w:hAnsi="Verdana" w:cs="Calibri"/>
          <w:color w:val="000000"/>
          <w:sz w:val="20"/>
          <w:szCs w:val="20"/>
        </w:rPr>
        <w:t xml:space="preserve">Szamarzewskiego 82, </w:t>
      </w:r>
      <w:r w:rsidRPr="00650638">
        <w:rPr>
          <w:rFonts w:ascii="Verdana" w:hAnsi="Verdana" w:cs="Calibri"/>
          <w:color w:val="000000"/>
          <w:sz w:val="20"/>
          <w:szCs w:val="20"/>
        </w:rPr>
        <w:t>Ludwikowo</w:t>
      </w:r>
      <w:r w:rsidR="00DA0E75" w:rsidRPr="00650638">
        <w:rPr>
          <w:rFonts w:ascii="Verdana" w:hAnsi="Verdana" w:cs="Calibri"/>
          <w:color w:val="000000"/>
          <w:sz w:val="20"/>
          <w:szCs w:val="20"/>
        </w:rPr>
        <w:t xml:space="preserve"> k. Mosina </w:t>
      </w:r>
      <w:r w:rsidRPr="00650638">
        <w:rPr>
          <w:rFonts w:ascii="Verdana" w:hAnsi="Verdana" w:cs="Calibri"/>
          <w:color w:val="000000"/>
          <w:sz w:val="20"/>
          <w:szCs w:val="20"/>
        </w:rPr>
        <w:t>, Chodzież</w:t>
      </w:r>
      <w:r w:rsidR="00DA0E75" w:rsidRPr="00650638">
        <w:rPr>
          <w:rFonts w:ascii="Verdana" w:hAnsi="Verdana" w:cs="Calibri"/>
          <w:color w:val="000000"/>
          <w:sz w:val="20"/>
          <w:szCs w:val="20"/>
        </w:rPr>
        <w:t>, ul. Strzelecka 32</w:t>
      </w:r>
      <w:r w:rsidRPr="00650638">
        <w:rPr>
          <w:rFonts w:ascii="Verdana" w:hAnsi="Verdana" w:cs="Calibri"/>
          <w:color w:val="000000"/>
          <w:sz w:val="20"/>
          <w:szCs w:val="20"/>
        </w:rPr>
        <w:t>), w zakresie połączeń wychodzących miejscowych i strefowych, międzystrefowych i międzynarodowych oraz faksowych, a także do sieci telefonii komó</w:t>
      </w:r>
      <w:r w:rsidR="005F17E4" w:rsidRPr="00650638">
        <w:rPr>
          <w:rFonts w:ascii="Verdana" w:hAnsi="Verdana" w:cs="Calibri"/>
          <w:color w:val="000000"/>
          <w:sz w:val="20"/>
          <w:szCs w:val="20"/>
        </w:rPr>
        <w:t>rkowych w naliczaniu sekundowym.</w:t>
      </w:r>
    </w:p>
    <w:p w:rsidR="00DF7D62" w:rsidRPr="00650638" w:rsidRDefault="00DF7D62" w:rsidP="00DF7D62">
      <w:pPr>
        <w:autoSpaceDE w:val="0"/>
        <w:autoSpaceDN w:val="0"/>
        <w:adjustRightInd w:val="0"/>
        <w:spacing w:after="200"/>
        <w:jc w:val="both"/>
        <w:rPr>
          <w:rFonts w:ascii="Verdana" w:hAnsi="Verdana" w:cs="Calibri"/>
          <w:color w:val="000000"/>
          <w:sz w:val="20"/>
          <w:szCs w:val="20"/>
        </w:rPr>
      </w:pPr>
      <w:r w:rsidRPr="00650638">
        <w:rPr>
          <w:rFonts w:ascii="Verdana" w:hAnsi="Verdana" w:cs="Calibri"/>
          <w:color w:val="000000"/>
          <w:sz w:val="20"/>
          <w:szCs w:val="20"/>
        </w:rPr>
        <w:t>Świadczenie usług telefonicznych dla Zamawiającego, w zakresie połączeń przychodzących miejscowych i strefowych, międzystrefowych i międzynarodowych, oraz faksowych</w:t>
      </w:r>
      <w:r w:rsidR="005F17E4" w:rsidRPr="00650638">
        <w:rPr>
          <w:rFonts w:ascii="Verdana" w:hAnsi="Verdana" w:cs="Calibri"/>
          <w:color w:val="000000"/>
          <w:sz w:val="20"/>
          <w:szCs w:val="20"/>
        </w:rPr>
        <w:t>,</w:t>
      </w:r>
      <w:r w:rsidRPr="00650638">
        <w:rPr>
          <w:rFonts w:ascii="Verdana" w:hAnsi="Verdana" w:cs="Calibri"/>
          <w:color w:val="000000"/>
          <w:sz w:val="20"/>
          <w:szCs w:val="20"/>
        </w:rPr>
        <w:t xml:space="preserve"> a także z sieci telefonii komórkowych, na numery Zamawiającego</w:t>
      </w:r>
      <w:r w:rsidR="005F17E4" w:rsidRPr="00650638">
        <w:rPr>
          <w:rFonts w:ascii="Verdana" w:hAnsi="Verdana" w:cs="Calibri"/>
          <w:color w:val="000000"/>
          <w:sz w:val="20"/>
          <w:szCs w:val="20"/>
        </w:rPr>
        <w:t>.</w:t>
      </w:r>
    </w:p>
    <w:p w:rsidR="00DF7D62" w:rsidRPr="00650638" w:rsidRDefault="00DA0E75" w:rsidP="00DF7D62">
      <w:pPr>
        <w:autoSpaceDE w:val="0"/>
        <w:autoSpaceDN w:val="0"/>
        <w:adjustRightInd w:val="0"/>
        <w:spacing w:after="200"/>
        <w:jc w:val="both"/>
        <w:rPr>
          <w:rFonts w:ascii="Verdana" w:hAnsi="Verdana" w:cs="Calibri"/>
          <w:b/>
          <w:bCs/>
          <w:sz w:val="20"/>
          <w:szCs w:val="20"/>
        </w:rPr>
      </w:pPr>
      <w:r w:rsidRPr="00650638">
        <w:rPr>
          <w:rFonts w:ascii="Verdana" w:hAnsi="Verdana" w:cs="Calibri"/>
          <w:b/>
          <w:bCs/>
          <w:sz w:val="20"/>
          <w:szCs w:val="20"/>
        </w:rPr>
        <w:t>II</w:t>
      </w:r>
      <w:r w:rsidR="00DF7D62" w:rsidRPr="00650638">
        <w:rPr>
          <w:rFonts w:ascii="Verdana" w:hAnsi="Verdana" w:cs="Calibri"/>
          <w:b/>
          <w:bCs/>
          <w:sz w:val="20"/>
          <w:szCs w:val="20"/>
        </w:rPr>
        <w:t>. Usługa telefonii komórkowej</w:t>
      </w:r>
    </w:p>
    <w:p w:rsidR="00B93A5F" w:rsidRPr="00650638" w:rsidRDefault="00DF7D62" w:rsidP="00DF7D62">
      <w:pPr>
        <w:autoSpaceDE w:val="0"/>
        <w:autoSpaceDN w:val="0"/>
        <w:adjustRightInd w:val="0"/>
        <w:spacing w:after="200"/>
        <w:jc w:val="both"/>
        <w:rPr>
          <w:rFonts w:ascii="Verdana" w:hAnsi="Verdana" w:cs="Calibri"/>
          <w:color w:val="000000"/>
          <w:sz w:val="20"/>
          <w:szCs w:val="20"/>
        </w:rPr>
      </w:pPr>
      <w:r w:rsidRPr="00650638">
        <w:rPr>
          <w:rFonts w:ascii="Verdana" w:hAnsi="Verdana" w:cs="Calibri"/>
          <w:color w:val="000000"/>
          <w:sz w:val="20"/>
          <w:szCs w:val="20"/>
        </w:rPr>
        <w:t>Świadczenie usług telefonii komórkowej  dla  Zamawiającego, w zakresie połączeń przychodzących i wychodzących miejscowych i strefowych, międzystrefowych i</w:t>
      </w:r>
      <w:r w:rsidR="00DA0E75" w:rsidRPr="00650638">
        <w:rPr>
          <w:rFonts w:ascii="Verdana" w:hAnsi="Verdana" w:cs="Calibri"/>
          <w:color w:val="000000"/>
          <w:sz w:val="20"/>
          <w:szCs w:val="20"/>
        </w:rPr>
        <w:t xml:space="preserve"> międzynarodowych</w:t>
      </w:r>
      <w:r w:rsidRPr="00650638">
        <w:rPr>
          <w:rFonts w:ascii="Verdana" w:hAnsi="Verdana" w:cs="Calibri"/>
          <w:color w:val="000000"/>
          <w:sz w:val="20"/>
          <w:szCs w:val="20"/>
        </w:rPr>
        <w:t>, a także do sieci telefonii komórkowych w naliczaniu sekundowym</w:t>
      </w:r>
      <w:r w:rsidR="00DA0E75" w:rsidRPr="00650638">
        <w:rPr>
          <w:rFonts w:ascii="Verdana" w:hAnsi="Verdana" w:cs="Calibri"/>
          <w:color w:val="000000"/>
          <w:sz w:val="20"/>
          <w:szCs w:val="20"/>
        </w:rPr>
        <w:t xml:space="preserve"> </w:t>
      </w:r>
      <w:r w:rsidR="00DA0E75" w:rsidRPr="00650638">
        <w:rPr>
          <w:rFonts w:ascii="Verdana" w:hAnsi="Verdana" w:cs="Calibri"/>
          <w:sz w:val="20"/>
          <w:szCs w:val="20"/>
        </w:rPr>
        <w:t xml:space="preserve">dla </w:t>
      </w:r>
      <w:r w:rsidR="00C52582" w:rsidRPr="00650638">
        <w:rPr>
          <w:rFonts w:ascii="Verdana" w:hAnsi="Verdana" w:cs="Calibri"/>
          <w:sz w:val="20"/>
          <w:szCs w:val="20"/>
        </w:rPr>
        <w:t>5</w:t>
      </w:r>
      <w:r w:rsidR="00B55709" w:rsidRPr="00650638">
        <w:rPr>
          <w:rFonts w:ascii="Verdana" w:hAnsi="Verdana" w:cs="Calibri"/>
          <w:sz w:val="20"/>
          <w:szCs w:val="20"/>
        </w:rPr>
        <w:t>6</w:t>
      </w:r>
      <w:r w:rsidR="00DA0E75" w:rsidRPr="00650638">
        <w:rPr>
          <w:rFonts w:ascii="Verdana" w:hAnsi="Verdana" w:cs="Calibri"/>
          <w:sz w:val="20"/>
          <w:szCs w:val="20"/>
        </w:rPr>
        <w:t xml:space="preserve"> aktywnych</w:t>
      </w:r>
      <w:r w:rsidR="00DA0E75" w:rsidRPr="00650638">
        <w:rPr>
          <w:rFonts w:ascii="Verdana" w:hAnsi="Verdana" w:cs="Calibri"/>
          <w:color w:val="000000"/>
          <w:sz w:val="20"/>
          <w:szCs w:val="20"/>
        </w:rPr>
        <w:t xml:space="preserve"> numerów.</w:t>
      </w:r>
    </w:p>
    <w:p w:rsidR="00DA0E75" w:rsidRPr="00650638" w:rsidRDefault="001B28E0" w:rsidP="00DF7D62">
      <w:pPr>
        <w:autoSpaceDE w:val="0"/>
        <w:autoSpaceDN w:val="0"/>
        <w:adjustRightInd w:val="0"/>
        <w:spacing w:after="200"/>
        <w:jc w:val="both"/>
        <w:rPr>
          <w:rFonts w:ascii="Verdana" w:hAnsi="Verdana" w:cs="Calibri"/>
          <w:color w:val="000000"/>
          <w:sz w:val="20"/>
          <w:szCs w:val="20"/>
        </w:rPr>
      </w:pPr>
      <w:r w:rsidRPr="00650638">
        <w:rPr>
          <w:rFonts w:ascii="Verdana" w:hAnsi="Verdana" w:cs="Calibri"/>
          <w:sz w:val="20"/>
          <w:szCs w:val="20"/>
        </w:rPr>
        <w:t xml:space="preserve">Świadczenie </w:t>
      </w:r>
      <w:r w:rsidR="00DA0E75" w:rsidRPr="00650638">
        <w:rPr>
          <w:rFonts w:ascii="Verdana" w:hAnsi="Verdana" w:cs="Calibri"/>
          <w:sz w:val="20"/>
          <w:szCs w:val="20"/>
        </w:rPr>
        <w:t xml:space="preserve">  </w:t>
      </w:r>
      <w:r w:rsidR="00E13DC2" w:rsidRPr="00650638">
        <w:rPr>
          <w:rFonts w:ascii="Verdana" w:hAnsi="Verdana" w:cs="Calibri"/>
          <w:sz w:val="20"/>
          <w:szCs w:val="20"/>
        </w:rPr>
        <w:t>4</w:t>
      </w:r>
      <w:r w:rsidR="00DA0E75" w:rsidRPr="00650638">
        <w:rPr>
          <w:rFonts w:ascii="Verdana" w:hAnsi="Verdana" w:cs="Calibri"/>
          <w:sz w:val="20"/>
          <w:szCs w:val="20"/>
        </w:rPr>
        <w:t xml:space="preserve"> mobilnych</w:t>
      </w:r>
      <w:r w:rsidR="00DA0E75" w:rsidRPr="00650638">
        <w:rPr>
          <w:rFonts w:ascii="Verdana" w:hAnsi="Verdana" w:cs="Calibri"/>
          <w:color w:val="000000"/>
          <w:sz w:val="20"/>
          <w:szCs w:val="20"/>
        </w:rPr>
        <w:t xml:space="preserve"> dostępów do sieci Internet </w:t>
      </w:r>
      <w:r w:rsidR="00B93A5F" w:rsidRPr="00650638">
        <w:rPr>
          <w:rFonts w:ascii="Verdana" w:hAnsi="Verdana" w:cs="Calibri"/>
          <w:color w:val="000000"/>
          <w:sz w:val="20"/>
          <w:szCs w:val="20"/>
        </w:rPr>
        <w:t>dla</w:t>
      </w:r>
      <w:r w:rsidR="00DA0E75" w:rsidRPr="00650638">
        <w:rPr>
          <w:rFonts w:ascii="Verdana" w:hAnsi="Verdana" w:cs="Calibri"/>
          <w:color w:val="000000"/>
          <w:sz w:val="20"/>
          <w:szCs w:val="20"/>
        </w:rPr>
        <w:t xml:space="preserve"> wskazanych </w:t>
      </w:r>
      <w:r w:rsidR="00B93A5F" w:rsidRPr="00650638">
        <w:rPr>
          <w:rFonts w:ascii="Verdana" w:hAnsi="Verdana" w:cs="Calibri"/>
          <w:color w:val="000000"/>
          <w:sz w:val="20"/>
          <w:szCs w:val="20"/>
        </w:rPr>
        <w:t>przez Zamawiającego numerów</w:t>
      </w:r>
      <w:r w:rsidR="00DA0E75" w:rsidRPr="00650638">
        <w:rPr>
          <w:rFonts w:ascii="Verdana" w:hAnsi="Verdana" w:cs="Calibri"/>
          <w:color w:val="000000"/>
          <w:sz w:val="20"/>
          <w:szCs w:val="20"/>
        </w:rPr>
        <w:t xml:space="preserve"> telefonicznych.</w:t>
      </w:r>
    </w:p>
    <w:p w:rsidR="00EA3C2E" w:rsidRPr="00650638" w:rsidRDefault="000240F6" w:rsidP="00DF7D62">
      <w:pPr>
        <w:autoSpaceDE w:val="0"/>
        <w:autoSpaceDN w:val="0"/>
        <w:adjustRightInd w:val="0"/>
        <w:spacing w:after="200"/>
        <w:jc w:val="both"/>
        <w:rPr>
          <w:rFonts w:ascii="Verdana" w:hAnsi="Verdana" w:cs="Calibri"/>
          <w:color w:val="000000"/>
          <w:sz w:val="20"/>
          <w:szCs w:val="20"/>
        </w:rPr>
      </w:pPr>
      <w:r w:rsidRPr="00650638">
        <w:rPr>
          <w:rFonts w:ascii="Verdana" w:hAnsi="Verdana" w:cs="Calibri"/>
          <w:sz w:val="20"/>
          <w:szCs w:val="20"/>
        </w:rPr>
        <w:t xml:space="preserve">Dostarczenie </w:t>
      </w:r>
      <w:r w:rsidR="00FB62E6" w:rsidRPr="00650638">
        <w:rPr>
          <w:rFonts w:ascii="Verdana" w:hAnsi="Verdana" w:cs="Calibri"/>
          <w:sz w:val="20"/>
          <w:szCs w:val="20"/>
        </w:rPr>
        <w:t>6</w:t>
      </w:r>
      <w:r w:rsidR="00E22902" w:rsidRPr="00650638">
        <w:rPr>
          <w:rFonts w:ascii="Verdana" w:hAnsi="Verdana" w:cs="Calibri"/>
          <w:sz w:val="20"/>
          <w:szCs w:val="20"/>
        </w:rPr>
        <w:t xml:space="preserve"> szt</w:t>
      </w:r>
      <w:r w:rsidRPr="00650638">
        <w:rPr>
          <w:rFonts w:ascii="Verdana" w:hAnsi="Verdana" w:cs="Calibri"/>
          <w:sz w:val="20"/>
          <w:szCs w:val="20"/>
        </w:rPr>
        <w:t>.</w:t>
      </w:r>
      <w:r w:rsidRPr="00650638">
        <w:rPr>
          <w:rFonts w:ascii="Verdana" w:hAnsi="Verdana" w:cs="Calibri"/>
          <w:color w:val="000000"/>
          <w:sz w:val="20"/>
          <w:szCs w:val="20"/>
        </w:rPr>
        <w:t xml:space="preserve"> aparat</w:t>
      </w:r>
      <w:r w:rsidR="00DA68CA" w:rsidRPr="00650638">
        <w:rPr>
          <w:rFonts w:ascii="Verdana" w:hAnsi="Verdana" w:cs="Calibri"/>
          <w:color w:val="000000"/>
          <w:sz w:val="20"/>
          <w:szCs w:val="20"/>
        </w:rPr>
        <w:t>ów</w:t>
      </w:r>
      <w:r w:rsidRPr="00650638">
        <w:rPr>
          <w:rFonts w:ascii="Verdana" w:hAnsi="Verdana" w:cs="Calibri"/>
          <w:color w:val="000000"/>
          <w:sz w:val="20"/>
          <w:szCs w:val="20"/>
        </w:rPr>
        <w:t xml:space="preserve"> komórkow</w:t>
      </w:r>
      <w:r w:rsidR="00DA68CA" w:rsidRPr="00650638">
        <w:rPr>
          <w:rFonts w:ascii="Verdana" w:hAnsi="Verdana" w:cs="Calibri"/>
          <w:color w:val="000000"/>
          <w:sz w:val="20"/>
          <w:szCs w:val="20"/>
        </w:rPr>
        <w:t>ych</w:t>
      </w:r>
      <w:r w:rsidR="00EA3C2E" w:rsidRPr="00650638">
        <w:rPr>
          <w:rFonts w:ascii="Verdana" w:hAnsi="Verdana" w:cs="Calibri"/>
          <w:color w:val="000000"/>
          <w:sz w:val="20"/>
          <w:szCs w:val="20"/>
        </w:rPr>
        <w:t>.</w:t>
      </w:r>
    </w:p>
    <w:p w:rsidR="00DF7D62" w:rsidRPr="00650638" w:rsidRDefault="00B93A5F" w:rsidP="00DF7D62">
      <w:pPr>
        <w:autoSpaceDE w:val="0"/>
        <w:autoSpaceDN w:val="0"/>
        <w:adjustRightInd w:val="0"/>
        <w:spacing w:after="200"/>
        <w:jc w:val="both"/>
        <w:rPr>
          <w:rFonts w:ascii="Verdana" w:hAnsi="Verdana" w:cs="Calibri"/>
          <w:b/>
          <w:bCs/>
          <w:color w:val="000000"/>
          <w:sz w:val="20"/>
          <w:szCs w:val="20"/>
        </w:rPr>
      </w:pPr>
      <w:r w:rsidRPr="00650638">
        <w:rPr>
          <w:rFonts w:ascii="Verdana" w:hAnsi="Verdana" w:cs="Calibri"/>
          <w:b/>
          <w:bCs/>
          <w:color w:val="000000"/>
          <w:sz w:val="20"/>
          <w:szCs w:val="20"/>
        </w:rPr>
        <w:t>III</w:t>
      </w:r>
      <w:r w:rsidR="00DF7D62" w:rsidRPr="00650638">
        <w:rPr>
          <w:rFonts w:ascii="Verdana" w:hAnsi="Verdana" w:cs="Calibri"/>
          <w:b/>
          <w:bCs/>
          <w:color w:val="000000"/>
          <w:sz w:val="20"/>
          <w:szCs w:val="20"/>
        </w:rPr>
        <w:t>. Świadczenie usług telekomunikacyjnych w zakresie łącza transmisji danych.</w:t>
      </w:r>
    </w:p>
    <w:p w:rsidR="00F625AB" w:rsidRPr="00650638" w:rsidRDefault="00DD6B06" w:rsidP="00DF7D62">
      <w:pPr>
        <w:autoSpaceDE w:val="0"/>
        <w:autoSpaceDN w:val="0"/>
        <w:adjustRightInd w:val="0"/>
        <w:spacing w:after="200"/>
        <w:jc w:val="both"/>
        <w:rPr>
          <w:rFonts w:ascii="Verdana" w:hAnsi="Verdana" w:cs="Calibri"/>
          <w:color w:val="000000"/>
          <w:sz w:val="20"/>
          <w:szCs w:val="20"/>
        </w:rPr>
      </w:pPr>
      <w:r w:rsidRPr="00650638">
        <w:rPr>
          <w:rFonts w:ascii="Verdana" w:hAnsi="Verdana" w:cs="Calibri"/>
          <w:color w:val="000000"/>
          <w:sz w:val="20"/>
          <w:szCs w:val="20"/>
        </w:rPr>
        <w:t>S</w:t>
      </w:r>
      <w:r w:rsidR="00DF7D62" w:rsidRPr="00650638">
        <w:rPr>
          <w:rFonts w:ascii="Verdana" w:hAnsi="Verdana" w:cs="Calibri"/>
          <w:color w:val="000000"/>
          <w:sz w:val="20"/>
          <w:szCs w:val="20"/>
        </w:rPr>
        <w:t>ymetryczne</w:t>
      </w:r>
      <w:r w:rsidRPr="00650638">
        <w:rPr>
          <w:rFonts w:ascii="Verdana" w:hAnsi="Verdana" w:cs="Calibri"/>
          <w:color w:val="000000"/>
          <w:sz w:val="20"/>
          <w:szCs w:val="20"/>
        </w:rPr>
        <w:t xml:space="preserve"> łącze transmisji danych</w:t>
      </w:r>
      <w:r w:rsidR="00DF7D62" w:rsidRPr="00650638">
        <w:rPr>
          <w:rFonts w:ascii="Verdana" w:hAnsi="Verdana" w:cs="Calibri"/>
          <w:color w:val="000000"/>
          <w:sz w:val="20"/>
          <w:szCs w:val="20"/>
        </w:rPr>
        <w:t xml:space="preserve"> </w:t>
      </w:r>
      <w:r w:rsidR="00B93A5F" w:rsidRPr="00650638">
        <w:rPr>
          <w:rFonts w:ascii="Verdana" w:hAnsi="Verdana" w:cs="Calibri"/>
          <w:color w:val="000000"/>
          <w:sz w:val="20"/>
          <w:szCs w:val="20"/>
        </w:rPr>
        <w:t xml:space="preserve">o przepustowości </w:t>
      </w:r>
      <w:r w:rsidR="00135383" w:rsidRPr="00650638">
        <w:rPr>
          <w:rFonts w:ascii="Verdana" w:hAnsi="Verdana" w:cs="Calibri"/>
          <w:color w:val="000000"/>
          <w:sz w:val="20"/>
          <w:szCs w:val="20"/>
        </w:rPr>
        <w:t>minimalnej</w:t>
      </w:r>
      <w:r w:rsidR="00BB3E55" w:rsidRPr="00650638">
        <w:rPr>
          <w:rFonts w:ascii="Verdana" w:hAnsi="Verdana" w:cs="Calibri"/>
          <w:color w:val="000000"/>
          <w:sz w:val="20"/>
          <w:szCs w:val="20"/>
        </w:rPr>
        <w:t xml:space="preserve"> 1</w:t>
      </w:r>
      <w:r w:rsidR="00715311" w:rsidRPr="00650638">
        <w:rPr>
          <w:rFonts w:ascii="Verdana" w:hAnsi="Verdana" w:cs="Calibri"/>
          <w:color w:val="000000"/>
          <w:sz w:val="20"/>
          <w:szCs w:val="20"/>
        </w:rPr>
        <w:t>50</w:t>
      </w:r>
      <w:r w:rsidR="00BB3E55" w:rsidRPr="00650638">
        <w:rPr>
          <w:rFonts w:ascii="Verdana" w:hAnsi="Verdana" w:cs="Calibri"/>
          <w:color w:val="000000"/>
          <w:sz w:val="20"/>
          <w:szCs w:val="20"/>
        </w:rPr>
        <w:t xml:space="preserve"> </w:t>
      </w:r>
      <w:proofErr w:type="spellStart"/>
      <w:r w:rsidR="00BB3E55" w:rsidRPr="00650638">
        <w:rPr>
          <w:rFonts w:ascii="Verdana" w:hAnsi="Verdana" w:cs="Calibri"/>
          <w:color w:val="000000"/>
          <w:sz w:val="20"/>
          <w:szCs w:val="20"/>
        </w:rPr>
        <w:t>Mbp</w:t>
      </w:r>
      <w:r w:rsidR="00DF7D62" w:rsidRPr="00650638">
        <w:rPr>
          <w:rFonts w:ascii="Verdana" w:hAnsi="Verdana" w:cs="Calibri"/>
          <w:color w:val="000000"/>
          <w:sz w:val="20"/>
          <w:szCs w:val="20"/>
        </w:rPr>
        <w:t>s</w:t>
      </w:r>
      <w:proofErr w:type="spellEnd"/>
      <w:r w:rsidR="00DF7D62" w:rsidRPr="00650638">
        <w:rPr>
          <w:rFonts w:ascii="Verdana" w:hAnsi="Verdana" w:cs="Calibri"/>
          <w:color w:val="000000"/>
          <w:sz w:val="20"/>
          <w:szCs w:val="20"/>
        </w:rPr>
        <w:t xml:space="preserve"> </w:t>
      </w:r>
      <w:r w:rsidR="00135383" w:rsidRPr="00650638">
        <w:rPr>
          <w:rFonts w:ascii="Verdana" w:hAnsi="Verdana" w:cs="Calibri"/>
          <w:color w:val="000000"/>
          <w:sz w:val="20"/>
          <w:szCs w:val="20"/>
        </w:rPr>
        <w:t xml:space="preserve">( z możliwością  świadczenia usługi do 1GB) </w:t>
      </w:r>
      <w:r w:rsidR="00DF7D62" w:rsidRPr="00650638">
        <w:rPr>
          <w:rFonts w:ascii="Verdana" w:hAnsi="Verdana" w:cs="Calibri"/>
          <w:color w:val="000000"/>
          <w:sz w:val="20"/>
          <w:szCs w:val="20"/>
        </w:rPr>
        <w:t>wykonane w technologii światłowodowej w relacji ul. Szamarzewskiego 62 (Poznań) - Ludwikowo (Mosina) oraz ul. Szamarzewskiego 62 (Poznań) – Chodzież ul. Strzelecka 32</w:t>
      </w:r>
      <w:r w:rsidR="00F625AB" w:rsidRPr="00650638">
        <w:rPr>
          <w:rFonts w:ascii="Verdana" w:hAnsi="Verdana" w:cs="Calibri"/>
          <w:color w:val="000000"/>
          <w:sz w:val="20"/>
          <w:szCs w:val="20"/>
        </w:rPr>
        <w:t>.</w:t>
      </w:r>
    </w:p>
    <w:p w:rsidR="00B76D1F" w:rsidRPr="00650638" w:rsidRDefault="00B76D1F" w:rsidP="00DF7D62">
      <w:pPr>
        <w:autoSpaceDE w:val="0"/>
        <w:autoSpaceDN w:val="0"/>
        <w:adjustRightInd w:val="0"/>
        <w:spacing w:after="200"/>
        <w:jc w:val="both"/>
        <w:rPr>
          <w:rFonts w:ascii="Verdana" w:hAnsi="Verdana" w:cs="Calibri"/>
          <w:color w:val="000000"/>
          <w:sz w:val="20"/>
          <w:szCs w:val="20"/>
        </w:rPr>
      </w:pPr>
      <w:bookmarkStart w:id="0" w:name="_Hlk45616773"/>
      <w:r w:rsidRPr="00650638">
        <w:rPr>
          <w:rFonts w:ascii="Verdana" w:hAnsi="Verdana" w:cs="Calibri"/>
          <w:color w:val="000000"/>
          <w:sz w:val="20"/>
          <w:szCs w:val="20"/>
        </w:rPr>
        <w:t xml:space="preserve">Świadczenie dodatkowych łączy transmisji danych o parametrach 10 </w:t>
      </w:r>
      <w:proofErr w:type="spellStart"/>
      <w:r w:rsidRPr="00650638">
        <w:rPr>
          <w:rFonts w:ascii="Verdana" w:hAnsi="Verdana" w:cs="Calibri"/>
          <w:color w:val="000000"/>
          <w:sz w:val="20"/>
          <w:szCs w:val="20"/>
        </w:rPr>
        <w:t>Mbps</w:t>
      </w:r>
      <w:proofErr w:type="spellEnd"/>
      <w:r w:rsidRPr="00650638">
        <w:rPr>
          <w:rFonts w:ascii="Verdana" w:hAnsi="Verdana" w:cs="Calibri"/>
          <w:color w:val="000000"/>
          <w:sz w:val="20"/>
          <w:szCs w:val="20"/>
        </w:rPr>
        <w:t xml:space="preserve"> w relacjach Poznań ul. Szamarzewskiego 62 – Ludwikowo (Mosina) oraz Poznań, ul. Szamarzewskiego 62 – Chodzież, ul. Strzelecka 32 w celu realizacji transmisji głosowej .</w:t>
      </w:r>
    </w:p>
    <w:bookmarkEnd w:id="0"/>
    <w:p w:rsidR="00DF7D62" w:rsidRPr="00650638" w:rsidRDefault="00F625AB" w:rsidP="00DF7D62">
      <w:pPr>
        <w:autoSpaceDE w:val="0"/>
        <w:autoSpaceDN w:val="0"/>
        <w:adjustRightInd w:val="0"/>
        <w:spacing w:after="200"/>
        <w:jc w:val="both"/>
        <w:rPr>
          <w:rFonts w:ascii="Verdana" w:hAnsi="Verdana" w:cs="Calibri"/>
          <w:color w:val="000000"/>
          <w:sz w:val="20"/>
          <w:szCs w:val="20"/>
        </w:rPr>
      </w:pPr>
      <w:r w:rsidRPr="00650638">
        <w:rPr>
          <w:rFonts w:ascii="Verdana" w:hAnsi="Verdana" w:cs="Calibri"/>
          <w:color w:val="000000"/>
          <w:sz w:val="20"/>
          <w:szCs w:val="20"/>
        </w:rPr>
        <w:t xml:space="preserve"> Zamawiający wymaga, aby powyższe  łącze transmisji danych wykonane było w technologii światłowodowej.</w:t>
      </w:r>
    </w:p>
    <w:p w:rsidR="00DF7D62" w:rsidRPr="00650638" w:rsidRDefault="00B93A5F" w:rsidP="00DF7D62">
      <w:pPr>
        <w:autoSpaceDE w:val="0"/>
        <w:autoSpaceDN w:val="0"/>
        <w:adjustRightInd w:val="0"/>
        <w:spacing w:after="200"/>
        <w:jc w:val="both"/>
        <w:rPr>
          <w:rFonts w:ascii="Verdana" w:hAnsi="Verdana" w:cs="Calibri"/>
          <w:b/>
          <w:bCs/>
          <w:color w:val="000000"/>
          <w:sz w:val="20"/>
          <w:szCs w:val="20"/>
        </w:rPr>
      </w:pPr>
      <w:r w:rsidRPr="00650638">
        <w:rPr>
          <w:rFonts w:ascii="Verdana" w:hAnsi="Verdana" w:cs="Calibri"/>
          <w:b/>
          <w:bCs/>
          <w:color w:val="000000"/>
          <w:sz w:val="20"/>
          <w:szCs w:val="20"/>
        </w:rPr>
        <w:t>IV</w:t>
      </w:r>
      <w:r w:rsidR="00DF7D62" w:rsidRPr="00650638">
        <w:rPr>
          <w:rFonts w:ascii="Verdana" w:hAnsi="Verdana" w:cs="Calibri"/>
          <w:b/>
          <w:bCs/>
          <w:color w:val="000000"/>
          <w:sz w:val="20"/>
          <w:szCs w:val="20"/>
        </w:rPr>
        <w:t xml:space="preserve">. Świadczenie symetrycznej usługi dostępu do Internetu  </w:t>
      </w:r>
    </w:p>
    <w:p w:rsidR="00DF7D62" w:rsidRPr="00650638" w:rsidRDefault="00DF7D62" w:rsidP="00DF7D62">
      <w:pPr>
        <w:autoSpaceDE w:val="0"/>
        <w:autoSpaceDN w:val="0"/>
        <w:adjustRightInd w:val="0"/>
        <w:spacing w:after="200"/>
        <w:jc w:val="both"/>
        <w:rPr>
          <w:rFonts w:ascii="Verdana" w:hAnsi="Verdana" w:cs="Calibri"/>
          <w:color w:val="000000"/>
          <w:sz w:val="20"/>
          <w:szCs w:val="20"/>
        </w:rPr>
      </w:pPr>
      <w:r w:rsidRPr="00650638">
        <w:rPr>
          <w:rFonts w:ascii="Verdana" w:hAnsi="Verdana" w:cs="Calibri"/>
          <w:color w:val="000000"/>
          <w:sz w:val="20"/>
          <w:szCs w:val="20"/>
        </w:rPr>
        <w:t xml:space="preserve">1. </w:t>
      </w:r>
      <w:r w:rsidR="00DD6B06" w:rsidRPr="00650638">
        <w:rPr>
          <w:rFonts w:ascii="Verdana" w:hAnsi="Verdana" w:cs="Calibri"/>
          <w:color w:val="000000"/>
          <w:sz w:val="20"/>
          <w:szCs w:val="20"/>
        </w:rPr>
        <w:t>Symetryczne ł</w:t>
      </w:r>
      <w:r w:rsidRPr="00650638">
        <w:rPr>
          <w:rFonts w:ascii="Verdana" w:hAnsi="Verdana" w:cs="Calibri"/>
          <w:color w:val="000000"/>
          <w:sz w:val="20"/>
          <w:szCs w:val="20"/>
        </w:rPr>
        <w:t xml:space="preserve">ącze </w:t>
      </w:r>
      <w:r w:rsidR="00DD6B06" w:rsidRPr="00650638">
        <w:rPr>
          <w:rFonts w:ascii="Verdana" w:hAnsi="Verdana" w:cs="Calibri"/>
          <w:color w:val="000000"/>
          <w:sz w:val="20"/>
          <w:szCs w:val="20"/>
        </w:rPr>
        <w:t xml:space="preserve">dostępu do Internetu </w:t>
      </w:r>
      <w:r w:rsidRPr="00650638">
        <w:rPr>
          <w:rFonts w:ascii="Verdana" w:hAnsi="Verdana" w:cs="Calibri"/>
          <w:color w:val="000000"/>
          <w:sz w:val="20"/>
          <w:szCs w:val="20"/>
        </w:rPr>
        <w:t xml:space="preserve">wykonane w technologii światłowodowej o </w:t>
      </w:r>
      <w:r w:rsidR="00033FD8" w:rsidRPr="00650638">
        <w:rPr>
          <w:rFonts w:ascii="Verdana" w:hAnsi="Verdana" w:cs="Calibri"/>
          <w:color w:val="000000"/>
          <w:sz w:val="20"/>
          <w:szCs w:val="20"/>
        </w:rPr>
        <w:t xml:space="preserve">przepustowości minimalnej </w:t>
      </w:r>
      <w:r w:rsidR="00715311" w:rsidRPr="00650638">
        <w:rPr>
          <w:rFonts w:ascii="Verdana" w:hAnsi="Verdana" w:cs="Calibri"/>
          <w:color w:val="000000"/>
          <w:sz w:val="20"/>
          <w:szCs w:val="20"/>
        </w:rPr>
        <w:t>5</w:t>
      </w:r>
      <w:r w:rsidR="00033FD8" w:rsidRPr="00650638">
        <w:rPr>
          <w:rFonts w:ascii="Verdana" w:hAnsi="Verdana" w:cs="Calibri"/>
          <w:color w:val="000000"/>
          <w:sz w:val="20"/>
          <w:szCs w:val="20"/>
        </w:rPr>
        <w:t>0Mbp</w:t>
      </w:r>
      <w:r w:rsidRPr="00650638">
        <w:rPr>
          <w:rFonts w:ascii="Verdana" w:hAnsi="Verdana" w:cs="Calibri"/>
          <w:color w:val="000000"/>
          <w:sz w:val="20"/>
          <w:szCs w:val="20"/>
        </w:rPr>
        <w:t xml:space="preserve">s  dla  lokalizacji - Ludwikowo (Mosina) </w:t>
      </w:r>
      <w:r w:rsidR="001F38FA" w:rsidRPr="00650638">
        <w:rPr>
          <w:rFonts w:ascii="Verdana" w:hAnsi="Verdana" w:cs="Calibri"/>
          <w:color w:val="000000"/>
          <w:sz w:val="20"/>
          <w:szCs w:val="20"/>
        </w:rPr>
        <w:t>i lokalizacji</w:t>
      </w:r>
      <w:r w:rsidRPr="00650638">
        <w:rPr>
          <w:rFonts w:ascii="Verdana" w:hAnsi="Verdana" w:cs="Calibri"/>
          <w:color w:val="000000"/>
          <w:sz w:val="20"/>
          <w:szCs w:val="20"/>
        </w:rPr>
        <w:t xml:space="preserve"> Chodzież ul. Strzelecka 32</w:t>
      </w:r>
      <w:r w:rsidR="001F38FA" w:rsidRPr="00650638">
        <w:rPr>
          <w:rFonts w:ascii="Verdana" w:hAnsi="Verdana" w:cs="Calibri"/>
          <w:color w:val="000000"/>
          <w:sz w:val="20"/>
          <w:szCs w:val="20"/>
        </w:rPr>
        <w:t xml:space="preserve"> oraz </w:t>
      </w:r>
      <w:bookmarkStart w:id="1" w:name="_Hlk45213524"/>
      <w:r w:rsidR="001F38FA" w:rsidRPr="00650638">
        <w:rPr>
          <w:rFonts w:ascii="Verdana" w:hAnsi="Verdana" w:cs="Calibri"/>
          <w:color w:val="000000"/>
          <w:sz w:val="20"/>
          <w:szCs w:val="20"/>
        </w:rPr>
        <w:t xml:space="preserve">symetryczne łącze Internetowe o przepustowości minimalnej 500 </w:t>
      </w:r>
      <w:proofErr w:type="spellStart"/>
      <w:r w:rsidR="001F38FA" w:rsidRPr="00650638">
        <w:rPr>
          <w:rFonts w:ascii="Verdana" w:hAnsi="Verdana" w:cs="Calibri"/>
          <w:color w:val="000000"/>
          <w:sz w:val="20"/>
          <w:szCs w:val="20"/>
        </w:rPr>
        <w:t>Mbps</w:t>
      </w:r>
      <w:proofErr w:type="spellEnd"/>
      <w:r w:rsidR="001F38FA" w:rsidRPr="00650638">
        <w:rPr>
          <w:rFonts w:ascii="Verdana" w:hAnsi="Verdana" w:cs="Calibri"/>
          <w:color w:val="000000"/>
          <w:sz w:val="20"/>
          <w:szCs w:val="20"/>
        </w:rPr>
        <w:t xml:space="preserve"> dla lokalizacji Poznań, ul. Szamarzewskiego 62</w:t>
      </w:r>
      <w:bookmarkEnd w:id="1"/>
      <w:r w:rsidR="001F38FA" w:rsidRPr="00650638">
        <w:rPr>
          <w:rFonts w:ascii="Verdana" w:hAnsi="Verdana" w:cs="Calibri"/>
          <w:color w:val="000000"/>
          <w:sz w:val="20"/>
          <w:szCs w:val="20"/>
        </w:rPr>
        <w:t xml:space="preserve">.  </w:t>
      </w:r>
    </w:p>
    <w:p w:rsidR="00DF7D62" w:rsidRPr="00650638" w:rsidRDefault="00DF7D62" w:rsidP="00DF7D62">
      <w:pPr>
        <w:autoSpaceDE w:val="0"/>
        <w:autoSpaceDN w:val="0"/>
        <w:adjustRightInd w:val="0"/>
        <w:spacing w:after="200"/>
        <w:jc w:val="both"/>
        <w:rPr>
          <w:rFonts w:ascii="Verdana" w:hAnsi="Verdana" w:cs="Calibri"/>
          <w:color w:val="000000"/>
          <w:sz w:val="20"/>
          <w:szCs w:val="20"/>
        </w:rPr>
      </w:pPr>
      <w:r w:rsidRPr="00650638">
        <w:rPr>
          <w:rFonts w:ascii="Verdana" w:hAnsi="Verdana" w:cs="Calibri"/>
          <w:color w:val="000000"/>
          <w:sz w:val="20"/>
          <w:szCs w:val="20"/>
        </w:rPr>
        <w:t>2. Wykonawca zapewni należyte wykonanie przedmiotu zamówienia, o którym mowa w pkt.1, w szczególności do świadczenia usług telekomunikacyjnych w sposób ciągły tj.</w:t>
      </w:r>
      <w:r w:rsidR="00650638">
        <w:rPr>
          <w:rFonts w:ascii="Verdana" w:hAnsi="Verdana" w:cs="Calibri"/>
          <w:color w:val="000000"/>
          <w:sz w:val="20"/>
          <w:szCs w:val="20"/>
        </w:rPr>
        <w:t xml:space="preserve"> </w:t>
      </w:r>
      <w:r w:rsidRPr="00650638">
        <w:rPr>
          <w:rFonts w:ascii="Verdana" w:hAnsi="Verdana" w:cs="Calibri"/>
          <w:color w:val="000000"/>
          <w:sz w:val="20"/>
          <w:szCs w:val="20"/>
        </w:rPr>
        <w:t>codziennie przez całą dobę przez okres realizacji zamówienia z zapewnieniem wysokiej</w:t>
      </w:r>
      <w:r w:rsidR="00573399" w:rsidRPr="00650638">
        <w:rPr>
          <w:rFonts w:ascii="Verdana" w:hAnsi="Verdana" w:cs="Calibri"/>
          <w:color w:val="000000"/>
          <w:sz w:val="20"/>
          <w:szCs w:val="20"/>
        </w:rPr>
        <w:t xml:space="preserve"> </w:t>
      </w:r>
      <w:r w:rsidRPr="00650638">
        <w:rPr>
          <w:rFonts w:ascii="Verdana" w:hAnsi="Verdana" w:cs="Calibri"/>
          <w:color w:val="000000"/>
          <w:sz w:val="20"/>
          <w:szCs w:val="20"/>
        </w:rPr>
        <w:t>jako</w:t>
      </w:r>
      <w:r w:rsidR="00E22902" w:rsidRPr="00650638">
        <w:rPr>
          <w:rFonts w:ascii="Verdana" w:hAnsi="Verdana" w:cs="Calibri"/>
          <w:color w:val="000000"/>
          <w:sz w:val="20"/>
          <w:szCs w:val="20"/>
        </w:rPr>
        <w:t>ści usługi</w:t>
      </w:r>
      <w:r w:rsidRPr="00650638">
        <w:rPr>
          <w:rFonts w:ascii="Verdana" w:hAnsi="Verdana" w:cs="Calibri"/>
          <w:color w:val="000000"/>
          <w:sz w:val="20"/>
          <w:szCs w:val="20"/>
        </w:rPr>
        <w:t xml:space="preserve"> tj. braku zakłóceń utrudniających lub</w:t>
      </w:r>
      <w:r w:rsidR="00E22902" w:rsidRPr="00650638">
        <w:rPr>
          <w:rFonts w:ascii="Verdana" w:hAnsi="Verdana" w:cs="Calibri"/>
          <w:color w:val="000000"/>
          <w:sz w:val="20"/>
          <w:szCs w:val="20"/>
        </w:rPr>
        <w:t xml:space="preserve"> </w:t>
      </w:r>
      <w:r w:rsidRPr="00650638">
        <w:rPr>
          <w:rFonts w:ascii="Verdana" w:hAnsi="Verdana" w:cs="Calibri"/>
          <w:color w:val="000000"/>
          <w:sz w:val="20"/>
          <w:szCs w:val="20"/>
        </w:rPr>
        <w:t>uniemożliwiających korzystanie z usług.</w:t>
      </w:r>
    </w:p>
    <w:p w:rsidR="00F625AB" w:rsidRPr="00650638" w:rsidRDefault="00F625AB" w:rsidP="00DF7D62">
      <w:pPr>
        <w:autoSpaceDE w:val="0"/>
        <w:autoSpaceDN w:val="0"/>
        <w:adjustRightInd w:val="0"/>
        <w:spacing w:after="200"/>
        <w:jc w:val="both"/>
        <w:rPr>
          <w:rFonts w:ascii="Verdana" w:hAnsi="Verdana" w:cs="Calibri"/>
          <w:color w:val="000000"/>
          <w:sz w:val="20"/>
          <w:szCs w:val="20"/>
        </w:rPr>
      </w:pPr>
      <w:r w:rsidRPr="00650638">
        <w:rPr>
          <w:rFonts w:ascii="Verdana" w:hAnsi="Verdana" w:cs="Calibri"/>
          <w:color w:val="000000"/>
          <w:sz w:val="20"/>
          <w:szCs w:val="20"/>
        </w:rPr>
        <w:t>Zamawiający wymaga aby powyższe  łącze dostępu do Internetu wykonane było w technologii światłowodowej.</w:t>
      </w:r>
    </w:p>
    <w:p w:rsidR="00E22902" w:rsidRPr="00650638" w:rsidRDefault="00E22902" w:rsidP="00DF7D62">
      <w:pPr>
        <w:autoSpaceDE w:val="0"/>
        <w:autoSpaceDN w:val="0"/>
        <w:adjustRightInd w:val="0"/>
        <w:spacing w:after="200"/>
        <w:jc w:val="both"/>
        <w:rPr>
          <w:rFonts w:ascii="Verdana" w:hAnsi="Verdana" w:cs="Calibri"/>
          <w:b/>
          <w:bCs/>
          <w:color w:val="000000"/>
          <w:sz w:val="20"/>
          <w:szCs w:val="20"/>
        </w:rPr>
      </w:pPr>
    </w:p>
    <w:p w:rsidR="00DF7D62" w:rsidRPr="00650638" w:rsidRDefault="00DF7D62" w:rsidP="00DF7D62">
      <w:pPr>
        <w:autoSpaceDE w:val="0"/>
        <w:autoSpaceDN w:val="0"/>
        <w:adjustRightInd w:val="0"/>
        <w:spacing w:after="200"/>
        <w:jc w:val="both"/>
        <w:rPr>
          <w:rFonts w:ascii="Verdana" w:hAnsi="Verdana" w:cs="Calibri"/>
          <w:b/>
          <w:bCs/>
          <w:color w:val="000000"/>
          <w:sz w:val="20"/>
          <w:szCs w:val="20"/>
        </w:rPr>
      </w:pPr>
      <w:r w:rsidRPr="00650638">
        <w:rPr>
          <w:rFonts w:ascii="Verdana" w:hAnsi="Verdana" w:cs="Calibri"/>
          <w:b/>
          <w:bCs/>
          <w:color w:val="000000"/>
          <w:sz w:val="20"/>
          <w:szCs w:val="20"/>
        </w:rPr>
        <w:t>OPIS SZCZEGÓŁOWY ZAMÓWIENIA</w:t>
      </w:r>
    </w:p>
    <w:p w:rsidR="00DF7D62" w:rsidRPr="00650638" w:rsidRDefault="00DF7D62" w:rsidP="009135EE">
      <w:pPr>
        <w:numPr>
          <w:ilvl w:val="0"/>
          <w:numId w:val="2"/>
        </w:numPr>
        <w:autoSpaceDE w:val="0"/>
        <w:autoSpaceDN w:val="0"/>
        <w:adjustRightInd w:val="0"/>
        <w:spacing w:after="200"/>
        <w:jc w:val="both"/>
        <w:rPr>
          <w:rFonts w:ascii="Verdana" w:hAnsi="Verdana" w:cs="Calibri"/>
          <w:b/>
          <w:color w:val="000000"/>
          <w:sz w:val="20"/>
          <w:szCs w:val="20"/>
        </w:rPr>
      </w:pPr>
      <w:r w:rsidRPr="00650638">
        <w:rPr>
          <w:rFonts w:ascii="Verdana" w:hAnsi="Verdana" w:cs="Calibri"/>
          <w:b/>
          <w:color w:val="000000"/>
          <w:sz w:val="20"/>
          <w:szCs w:val="20"/>
          <w:lang w:val="en-US"/>
        </w:rPr>
        <w:t>US</w:t>
      </w:r>
      <w:r w:rsidRPr="00650638">
        <w:rPr>
          <w:rFonts w:ascii="Verdana" w:hAnsi="Verdana" w:cs="Calibri"/>
          <w:b/>
          <w:color w:val="000000"/>
          <w:sz w:val="20"/>
          <w:szCs w:val="20"/>
        </w:rPr>
        <w:t>ŁUGA TELEFONII STACJONARNEJ</w:t>
      </w:r>
      <w:r w:rsidRPr="00650638">
        <w:rPr>
          <w:rFonts w:ascii="Verdana" w:hAnsi="Verdana" w:cs="Calibri"/>
          <w:b/>
          <w:color w:val="000000"/>
          <w:sz w:val="20"/>
          <w:szCs w:val="20"/>
        </w:rPr>
        <w:tab/>
      </w:r>
    </w:p>
    <w:p w:rsidR="00DF7D62" w:rsidRPr="00650638" w:rsidRDefault="00DF7D62" w:rsidP="00DF7D62">
      <w:pPr>
        <w:autoSpaceDE w:val="0"/>
        <w:autoSpaceDN w:val="0"/>
        <w:adjustRightInd w:val="0"/>
        <w:spacing w:after="200"/>
        <w:jc w:val="both"/>
        <w:rPr>
          <w:rFonts w:ascii="Verdana" w:hAnsi="Verdana" w:cs="Calibri"/>
          <w:color w:val="000000"/>
          <w:sz w:val="20"/>
          <w:szCs w:val="20"/>
        </w:rPr>
      </w:pPr>
      <w:r w:rsidRPr="00650638">
        <w:rPr>
          <w:rFonts w:ascii="Verdana" w:hAnsi="Verdana" w:cs="Calibri"/>
          <w:color w:val="000000"/>
          <w:sz w:val="20"/>
          <w:szCs w:val="20"/>
        </w:rPr>
        <w:t>Usługa  połączeń  telefonicznych   musi   być  zrealizowana  dla  Zamawiającego przy</w:t>
      </w:r>
      <w:r w:rsidR="00650638">
        <w:rPr>
          <w:rFonts w:ascii="Verdana" w:hAnsi="Verdana" w:cs="Calibri"/>
          <w:color w:val="000000"/>
          <w:sz w:val="20"/>
          <w:szCs w:val="20"/>
        </w:rPr>
        <w:t xml:space="preserve"> </w:t>
      </w:r>
      <w:r w:rsidRPr="00650638">
        <w:rPr>
          <w:rFonts w:ascii="Verdana" w:hAnsi="Verdana" w:cs="Calibri"/>
          <w:color w:val="000000"/>
          <w:sz w:val="20"/>
          <w:szCs w:val="20"/>
        </w:rPr>
        <w:t>wykorzystaniu stacjonarnego zakończenia sieci dostarczanego przez Wykonawcę w postaci:</w:t>
      </w:r>
    </w:p>
    <w:p w:rsidR="00DF7D62" w:rsidRPr="00650638" w:rsidRDefault="00DF7D62" w:rsidP="00DF7D62">
      <w:pPr>
        <w:autoSpaceDE w:val="0"/>
        <w:autoSpaceDN w:val="0"/>
        <w:adjustRightInd w:val="0"/>
        <w:spacing w:after="200"/>
        <w:ind w:left="705" w:hanging="705"/>
        <w:jc w:val="both"/>
        <w:rPr>
          <w:rFonts w:ascii="Verdana" w:hAnsi="Verdana" w:cs="Calibri"/>
          <w:color w:val="000000"/>
          <w:sz w:val="20"/>
          <w:szCs w:val="20"/>
        </w:rPr>
      </w:pPr>
      <w:r w:rsidRPr="00650638">
        <w:rPr>
          <w:rFonts w:ascii="Verdana" w:hAnsi="Verdana" w:cs="Calibri"/>
          <w:color w:val="000000"/>
          <w:sz w:val="20"/>
          <w:szCs w:val="20"/>
        </w:rPr>
        <w:t>a.</w:t>
      </w:r>
      <w:r w:rsidRPr="00650638">
        <w:rPr>
          <w:rFonts w:ascii="Verdana" w:hAnsi="Verdana" w:cs="Calibri"/>
          <w:color w:val="000000"/>
          <w:sz w:val="20"/>
          <w:szCs w:val="20"/>
        </w:rPr>
        <w:tab/>
        <w:t>dla lokalizacji Poznań, ul. Szamarzewskiego cyfrowych łączy 1x  ISDN-PRA ( 30B+D) oraz 8 linii analogowych (8xPOTS),</w:t>
      </w:r>
    </w:p>
    <w:p w:rsidR="00DF7D62" w:rsidRPr="00650638" w:rsidRDefault="00DF7D62" w:rsidP="00650638">
      <w:pPr>
        <w:autoSpaceDE w:val="0"/>
        <w:autoSpaceDN w:val="0"/>
        <w:adjustRightInd w:val="0"/>
        <w:spacing w:after="200"/>
        <w:ind w:left="705" w:hanging="705"/>
        <w:jc w:val="both"/>
        <w:rPr>
          <w:rFonts w:ascii="Verdana" w:hAnsi="Verdana" w:cs="Calibri"/>
          <w:color w:val="000000"/>
          <w:sz w:val="20"/>
          <w:szCs w:val="20"/>
        </w:rPr>
      </w:pPr>
      <w:r w:rsidRPr="00650638">
        <w:rPr>
          <w:rFonts w:ascii="Verdana" w:hAnsi="Verdana" w:cs="Calibri"/>
          <w:color w:val="000000"/>
          <w:sz w:val="20"/>
          <w:szCs w:val="20"/>
        </w:rPr>
        <w:t>b.</w:t>
      </w:r>
      <w:r w:rsidRPr="00650638">
        <w:rPr>
          <w:rFonts w:ascii="Verdana" w:hAnsi="Verdana" w:cs="Calibri"/>
          <w:color w:val="000000"/>
          <w:sz w:val="20"/>
          <w:szCs w:val="20"/>
        </w:rPr>
        <w:tab/>
        <w:t>dla lokalizacji Ludwikowo (Mosina) :  6 kanałów SIP z odpowiednią  numeracją i zapewnieniem</w:t>
      </w:r>
      <w:r w:rsidR="00650638">
        <w:rPr>
          <w:rFonts w:ascii="Verdana" w:hAnsi="Verdana" w:cs="Calibri"/>
          <w:color w:val="000000"/>
          <w:sz w:val="20"/>
          <w:szCs w:val="20"/>
        </w:rPr>
        <w:t xml:space="preserve"> </w:t>
      </w:r>
      <w:r w:rsidRPr="00650638">
        <w:rPr>
          <w:rFonts w:ascii="Verdana" w:hAnsi="Verdana" w:cs="Calibri"/>
          <w:color w:val="000000"/>
          <w:sz w:val="20"/>
          <w:szCs w:val="20"/>
        </w:rPr>
        <w:t>transmisji faksowej</w:t>
      </w:r>
    </w:p>
    <w:p w:rsidR="00DF7D62" w:rsidRPr="00650638" w:rsidRDefault="00DF7D62" w:rsidP="00DF7D62">
      <w:pPr>
        <w:autoSpaceDE w:val="0"/>
        <w:autoSpaceDN w:val="0"/>
        <w:adjustRightInd w:val="0"/>
        <w:spacing w:after="200"/>
        <w:ind w:left="705" w:hanging="705"/>
        <w:jc w:val="both"/>
        <w:rPr>
          <w:rFonts w:ascii="Verdana" w:hAnsi="Verdana" w:cs="Calibri"/>
          <w:color w:val="000000"/>
          <w:sz w:val="20"/>
          <w:szCs w:val="20"/>
        </w:rPr>
      </w:pPr>
      <w:r w:rsidRPr="00650638">
        <w:rPr>
          <w:rFonts w:ascii="Verdana" w:hAnsi="Verdana" w:cs="Calibri"/>
          <w:color w:val="000000"/>
          <w:sz w:val="20"/>
          <w:szCs w:val="20"/>
        </w:rPr>
        <w:t>c.</w:t>
      </w:r>
      <w:r w:rsidRPr="00650638">
        <w:rPr>
          <w:rFonts w:ascii="Verdana" w:hAnsi="Verdana" w:cs="Calibri"/>
          <w:color w:val="000000"/>
          <w:sz w:val="20"/>
          <w:szCs w:val="20"/>
        </w:rPr>
        <w:tab/>
        <w:t>dla lokalizacji Chodzież ul. Strzelecka 32: 1 linii cyfrowej ISDN BRA (2B+D) oraz 5 analogowych linii  (5x POTS)</w:t>
      </w:r>
    </w:p>
    <w:tbl>
      <w:tblPr>
        <w:tblW w:w="10138" w:type="dxa"/>
        <w:tblInd w:w="-9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652"/>
        <w:gridCol w:w="1843"/>
        <w:gridCol w:w="2092"/>
        <w:gridCol w:w="2551"/>
      </w:tblGrid>
      <w:tr w:rsidR="00DF7D62" w:rsidRPr="00650638" w:rsidTr="00C5258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7D62" w:rsidRPr="00650638" w:rsidRDefault="00DF7D62">
            <w:pPr>
              <w:autoSpaceDE w:val="0"/>
              <w:autoSpaceDN w:val="0"/>
              <w:adjustRightInd w:val="0"/>
              <w:jc w:val="both"/>
              <w:rPr>
                <w:rFonts w:ascii="Verdana" w:hAnsi="Verdana" w:cs="Calibri"/>
                <w:sz w:val="20"/>
                <w:szCs w:val="20"/>
                <w:lang w:val="en-US"/>
              </w:rPr>
            </w:pPr>
            <w:proofErr w:type="spellStart"/>
            <w:r w:rsidRPr="00650638">
              <w:rPr>
                <w:rFonts w:ascii="Verdana" w:hAnsi="Verdana" w:cs="Calibri"/>
                <w:color w:val="000000"/>
                <w:sz w:val="20"/>
                <w:szCs w:val="20"/>
                <w:lang w:val="en-US"/>
              </w:rPr>
              <w:t>Szacowany</w:t>
            </w:r>
            <w:proofErr w:type="spellEnd"/>
            <w:r w:rsidRPr="00650638">
              <w:rPr>
                <w:rFonts w:ascii="Verdana" w:hAnsi="Verdana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50638">
              <w:rPr>
                <w:rFonts w:ascii="Verdana" w:hAnsi="Verdana" w:cs="Calibri"/>
                <w:color w:val="000000"/>
                <w:sz w:val="20"/>
                <w:szCs w:val="20"/>
                <w:lang w:val="en-US"/>
              </w:rPr>
              <w:t>ruch</w:t>
            </w:r>
            <w:proofErr w:type="spellEnd"/>
            <w:r w:rsidRPr="00650638">
              <w:rPr>
                <w:rFonts w:ascii="Verdana" w:hAnsi="Verdana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50638">
              <w:rPr>
                <w:rFonts w:ascii="Verdana" w:hAnsi="Verdana" w:cs="Calibri"/>
                <w:color w:val="000000"/>
                <w:sz w:val="20"/>
                <w:szCs w:val="20"/>
                <w:lang w:val="en-US"/>
              </w:rPr>
              <w:t>telefoniczny</w:t>
            </w:r>
            <w:proofErr w:type="spellEnd"/>
            <w:r w:rsidRPr="00650638">
              <w:rPr>
                <w:rFonts w:ascii="Verdana" w:hAnsi="Verdana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50638">
              <w:rPr>
                <w:rFonts w:ascii="Verdana" w:hAnsi="Verdana" w:cs="Calibri"/>
                <w:color w:val="000000"/>
                <w:sz w:val="20"/>
                <w:szCs w:val="20"/>
                <w:lang w:val="en-US"/>
              </w:rPr>
              <w:t>miesi</w:t>
            </w:r>
            <w:r w:rsidRPr="00650638">
              <w:rPr>
                <w:rFonts w:ascii="Verdana" w:hAnsi="Verdana" w:cs="Calibri"/>
                <w:color w:val="000000"/>
                <w:sz w:val="20"/>
                <w:szCs w:val="20"/>
              </w:rPr>
              <w:t>ęcznie</w:t>
            </w:r>
            <w:proofErr w:type="spellEnd"/>
            <w:r w:rsidRPr="00650638">
              <w:rPr>
                <w:rFonts w:ascii="Verdana" w:hAnsi="Verdana" w:cs="Calibri"/>
                <w:color w:val="000000"/>
                <w:sz w:val="20"/>
                <w:szCs w:val="20"/>
              </w:rPr>
              <w:t>:</w:t>
            </w:r>
          </w:p>
        </w:tc>
        <w:tc>
          <w:tcPr>
            <w:tcW w:w="39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7D62" w:rsidRPr="00650638" w:rsidRDefault="00DF7D62">
            <w:pPr>
              <w:autoSpaceDE w:val="0"/>
              <w:autoSpaceDN w:val="0"/>
              <w:adjustRightInd w:val="0"/>
              <w:spacing w:after="200" w:line="276" w:lineRule="auto"/>
              <w:rPr>
                <w:rFonts w:ascii="Verdana" w:hAnsi="Verdana" w:cs="Calibri"/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7D62" w:rsidRPr="00650638" w:rsidRDefault="00DF7D62">
            <w:pPr>
              <w:autoSpaceDE w:val="0"/>
              <w:autoSpaceDN w:val="0"/>
              <w:adjustRightInd w:val="0"/>
              <w:spacing w:after="200" w:line="276" w:lineRule="auto"/>
              <w:rPr>
                <w:rFonts w:ascii="Verdana" w:hAnsi="Verdana" w:cs="Calibri"/>
                <w:sz w:val="20"/>
                <w:szCs w:val="20"/>
                <w:lang w:val="en-US"/>
              </w:rPr>
            </w:pPr>
          </w:p>
        </w:tc>
      </w:tr>
      <w:tr w:rsidR="00DF7D62" w:rsidRPr="00650638" w:rsidTr="00C5258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7D62" w:rsidRPr="00650638" w:rsidRDefault="00DF7D62">
            <w:pPr>
              <w:autoSpaceDE w:val="0"/>
              <w:autoSpaceDN w:val="0"/>
              <w:adjustRightInd w:val="0"/>
              <w:jc w:val="both"/>
              <w:rPr>
                <w:rFonts w:ascii="Verdana" w:hAnsi="Verdana" w:cs="Calibri"/>
                <w:sz w:val="20"/>
                <w:szCs w:val="20"/>
                <w:lang w:val="en-US"/>
              </w:rPr>
            </w:pPr>
            <w:r w:rsidRPr="00650638">
              <w:rPr>
                <w:rFonts w:ascii="Verdana" w:hAnsi="Verdana" w:cs="Calibri"/>
                <w:sz w:val="20"/>
                <w:szCs w:val="20"/>
                <w:lang w:val="en-US"/>
              </w:rPr>
              <w:t>US</w:t>
            </w:r>
            <w:r w:rsidRPr="00650638">
              <w:rPr>
                <w:rFonts w:ascii="Verdana" w:hAnsi="Verdana" w:cs="Calibri"/>
                <w:sz w:val="20"/>
                <w:szCs w:val="20"/>
              </w:rPr>
              <w:t>ŁUGA TELEFONII STACJONARNEJ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7D62" w:rsidRPr="00650638" w:rsidRDefault="00DF7D62">
            <w:pPr>
              <w:autoSpaceDE w:val="0"/>
              <w:autoSpaceDN w:val="0"/>
              <w:adjustRightInd w:val="0"/>
              <w:jc w:val="both"/>
              <w:rPr>
                <w:rFonts w:ascii="Verdana" w:hAnsi="Verdana" w:cs="Calibri"/>
                <w:sz w:val="20"/>
                <w:szCs w:val="20"/>
                <w:lang w:val="en-US"/>
              </w:rPr>
            </w:pPr>
            <w:r w:rsidRPr="00650638">
              <w:rPr>
                <w:rFonts w:ascii="Verdana" w:hAnsi="Verdana" w:cs="Calibri"/>
                <w:sz w:val="20"/>
                <w:szCs w:val="20"/>
                <w:lang w:val="en-US"/>
              </w:rPr>
              <w:t>Po</w:t>
            </w:r>
            <w:r w:rsidRPr="00650638">
              <w:rPr>
                <w:rFonts w:ascii="Verdana" w:hAnsi="Verdana" w:cs="Calibri"/>
                <w:sz w:val="20"/>
                <w:szCs w:val="20"/>
              </w:rPr>
              <w:t>łączenia lokalne, strefowe</w:t>
            </w:r>
          </w:p>
        </w:tc>
        <w:tc>
          <w:tcPr>
            <w:tcW w:w="2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7D62" w:rsidRPr="00650638" w:rsidRDefault="00DF7D62">
            <w:pPr>
              <w:autoSpaceDE w:val="0"/>
              <w:autoSpaceDN w:val="0"/>
              <w:adjustRightInd w:val="0"/>
              <w:jc w:val="both"/>
              <w:rPr>
                <w:rFonts w:ascii="Verdana" w:hAnsi="Verdana" w:cs="Calibri"/>
                <w:sz w:val="20"/>
                <w:szCs w:val="20"/>
                <w:lang w:val="en-US"/>
              </w:rPr>
            </w:pPr>
            <w:r w:rsidRPr="00650638">
              <w:rPr>
                <w:rFonts w:ascii="Verdana" w:hAnsi="Verdana" w:cs="Calibri"/>
                <w:sz w:val="20"/>
                <w:szCs w:val="20"/>
                <w:lang w:val="en-US"/>
              </w:rPr>
              <w:t>Po</w:t>
            </w:r>
            <w:r w:rsidRPr="00650638">
              <w:rPr>
                <w:rFonts w:ascii="Verdana" w:hAnsi="Verdana" w:cs="Calibri"/>
                <w:sz w:val="20"/>
                <w:szCs w:val="20"/>
              </w:rPr>
              <w:t>łączenia międzystrefowe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7D62" w:rsidRPr="00650638" w:rsidRDefault="00DF7D62">
            <w:pPr>
              <w:autoSpaceDE w:val="0"/>
              <w:autoSpaceDN w:val="0"/>
              <w:adjustRightInd w:val="0"/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650638">
              <w:rPr>
                <w:rFonts w:ascii="Verdana" w:hAnsi="Verdana" w:cs="Calibri"/>
                <w:sz w:val="20"/>
                <w:szCs w:val="20"/>
              </w:rPr>
              <w:t>Połączenia do krajowych sieci komórkowych</w:t>
            </w:r>
          </w:p>
        </w:tc>
      </w:tr>
      <w:tr w:rsidR="00DF7D62" w:rsidRPr="00650638" w:rsidTr="00C5258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7D62" w:rsidRPr="00650638" w:rsidRDefault="00DF7D62" w:rsidP="00C52582">
            <w:pPr>
              <w:autoSpaceDE w:val="0"/>
              <w:autoSpaceDN w:val="0"/>
              <w:adjustRightInd w:val="0"/>
              <w:rPr>
                <w:rFonts w:ascii="Verdana" w:hAnsi="Verdana" w:cs="Calibri"/>
                <w:sz w:val="20"/>
                <w:szCs w:val="20"/>
                <w:lang w:val="en-US"/>
              </w:rPr>
            </w:pPr>
            <w:proofErr w:type="spellStart"/>
            <w:r w:rsidRPr="00650638">
              <w:rPr>
                <w:rFonts w:ascii="Verdana" w:hAnsi="Verdana" w:cs="Calibri"/>
                <w:sz w:val="20"/>
                <w:szCs w:val="20"/>
                <w:lang w:val="en-US"/>
              </w:rPr>
              <w:t>Dla</w:t>
            </w:r>
            <w:proofErr w:type="spellEnd"/>
            <w:r w:rsidRPr="00650638">
              <w:rPr>
                <w:rFonts w:ascii="Verdana" w:hAnsi="Verdana" w:cs="Calibri"/>
                <w:sz w:val="20"/>
                <w:szCs w:val="20"/>
                <w:lang w:val="en-US"/>
              </w:rPr>
              <w:t xml:space="preserve"> </w:t>
            </w:r>
            <w:r w:rsidR="00C52582" w:rsidRPr="00650638">
              <w:rPr>
                <w:rFonts w:ascii="Verdana" w:hAnsi="Verdana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52582" w:rsidRPr="00650638">
              <w:rPr>
                <w:rFonts w:ascii="Verdana" w:hAnsi="Verdana" w:cs="Calibri"/>
                <w:sz w:val="20"/>
                <w:szCs w:val="20"/>
                <w:lang w:val="en-US"/>
              </w:rPr>
              <w:t>lok.Szmarzewskiego</w:t>
            </w:r>
            <w:proofErr w:type="spellEnd"/>
            <w:r w:rsidR="00C52582" w:rsidRPr="00650638">
              <w:rPr>
                <w:rFonts w:ascii="Verdana" w:hAnsi="Verdana" w:cs="Calibri"/>
                <w:sz w:val="20"/>
                <w:szCs w:val="20"/>
                <w:lang w:val="en-US"/>
              </w:rPr>
              <w:t xml:space="preserve"> 62, Poznań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7D62" w:rsidRPr="00650638" w:rsidRDefault="00C52582">
            <w:pPr>
              <w:autoSpaceDE w:val="0"/>
              <w:autoSpaceDN w:val="0"/>
              <w:adjustRightInd w:val="0"/>
              <w:jc w:val="both"/>
              <w:rPr>
                <w:rFonts w:ascii="Verdana" w:hAnsi="Verdana" w:cs="Calibri"/>
                <w:sz w:val="20"/>
                <w:szCs w:val="20"/>
                <w:lang w:val="en-US"/>
              </w:rPr>
            </w:pPr>
            <w:r w:rsidRPr="00650638">
              <w:rPr>
                <w:rFonts w:ascii="Verdana" w:hAnsi="Verdana" w:cs="Calibri"/>
                <w:sz w:val="20"/>
                <w:szCs w:val="20"/>
                <w:lang w:val="en-US"/>
              </w:rPr>
              <w:t>8</w:t>
            </w:r>
            <w:r w:rsidR="00573399" w:rsidRPr="00650638">
              <w:rPr>
                <w:rFonts w:ascii="Verdana" w:hAnsi="Verdana" w:cs="Calibri"/>
                <w:sz w:val="20"/>
                <w:szCs w:val="20"/>
                <w:lang w:val="en-US"/>
              </w:rPr>
              <w:t>000</w:t>
            </w:r>
          </w:p>
        </w:tc>
        <w:tc>
          <w:tcPr>
            <w:tcW w:w="2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7D62" w:rsidRPr="00650638" w:rsidRDefault="001062C1">
            <w:pPr>
              <w:autoSpaceDE w:val="0"/>
              <w:autoSpaceDN w:val="0"/>
              <w:adjustRightInd w:val="0"/>
              <w:jc w:val="both"/>
              <w:rPr>
                <w:rFonts w:ascii="Verdana" w:hAnsi="Verdana" w:cs="Calibri"/>
                <w:sz w:val="20"/>
                <w:szCs w:val="20"/>
                <w:lang w:val="en-US"/>
              </w:rPr>
            </w:pPr>
            <w:r w:rsidRPr="00650638">
              <w:rPr>
                <w:rFonts w:ascii="Verdana" w:hAnsi="Verdana" w:cs="Calibri"/>
                <w:sz w:val="20"/>
                <w:szCs w:val="20"/>
                <w:lang w:val="en-US"/>
              </w:rPr>
              <w:t>2</w:t>
            </w:r>
            <w:r w:rsidR="00C52582" w:rsidRPr="00650638">
              <w:rPr>
                <w:rFonts w:ascii="Verdana" w:hAnsi="Verdana" w:cs="Calibri"/>
                <w:sz w:val="20"/>
                <w:szCs w:val="20"/>
                <w:lang w:val="en-US"/>
              </w:rPr>
              <w:t>0</w:t>
            </w:r>
            <w:r w:rsidRPr="00650638">
              <w:rPr>
                <w:rFonts w:ascii="Verdana" w:hAnsi="Verdana" w:cs="Calibri"/>
                <w:sz w:val="20"/>
                <w:szCs w:val="20"/>
                <w:lang w:val="en-US"/>
              </w:rPr>
              <w:t>00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7D62" w:rsidRPr="00650638" w:rsidRDefault="00C52582">
            <w:pPr>
              <w:autoSpaceDE w:val="0"/>
              <w:autoSpaceDN w:val="0"/>
              <w:adjustRightInd w:val="0"/>
              <w:jc w:val="both"/>
              <w:rPr>
                <w:rFonts w:ascii="Verdana" w:hAnsi="Verdana" w:cs="Calibri"/>
                <w:sz w:val="20"/>
                <w:szCs w:val="20"/>
                <w:lang w:val="en-US"/>
              </w:rPr>
            </w:pPr>
            <w:r w:rsidRPr="00650638">
              <w:rPr>
                <w:rFonts w:ascii="Verdana" w:hAnsi="Verdana" w:cs="Calibri"/>
                <w:sz w:val="20"/>
                <w:szCs w:val="20"/>
                <w:lang w:val="en-US"/>
              </w:rPr>
              <w:t>10</w:t>
            </w:r>
            <w:r w:rsidR="00573399" w:rsidRPr="00650638">
              <w:rPr>
                <w:rFonts w:ascii="Verdana" w:hAnsi="Verdana" w:cs="Calibri"/>
                <w:sz w:val="20"/>
                <w:szCs w:val="20"/>
                <w:lang w:val="en-US"/>
              </w:rPr>
              <w:t>000</w:t>
            </w:r>
          </w:p>
        </w:tc>
      </w:tr>
      <w:tr w:rsidR="00C52582" w:rsidRPr="00650638" w:rsidTr="00C5258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52582" w:rsidRPr="00650638" w:rsidRDefault="00C52582">
            <w:pPr>
              <w:autoSpaceDE w:val="0"/>
              <w:autoSpaceDN w:val="0"/>
              <w:adjustRightInd w:val="0"/>
              <w:jc w:val="both"/>
              <w:rPr>
                <w:rFonts w:ascii="Verdana" w:hAnsi="Verdana" w:cs="Calibri"/>
                <w:sz w:val="20"/>
                <w:szCs w:val="20"/>
                <w:lang w:val="en-US"/>
              </w:rPr>
            </w:pPr>
            <w:proofErr w:type="spellStart"/>
            <w:r w:rsidRPr="00650638">
              <w:rPr>
                <w:rFonts w:ascii="Verdana" w:hAnsi="Verdana" w:cs="Calibri"/>
                <w:sz w:val="20"/>
                <w:szCs w:val="20"/>
                <w:lang w:val="en-US"/>
              </w:rPr>
              <w:t>Dla</w:t>
            </w:r>
            <w:proofErr w:type="spellEnd"/>
            <w:r w:rsidRPr="00650638">
              <w:rPr>
                <w:rFonts w:ascii="Verdana" w:hAnsi="Verdana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50638">
              <w:rPr>
                <w:rFonts w:ascii="Verdana" w:hAnsi="Verdana" w:cs="Calibri"/>
                <w:sz w:val="20"/>
                <w:szCs w:val="20"/>
                <w:lang w:val="en-US"/>
              </w:rPr>
              <w:t>lokalizacji</w:t>
            </w:r>
            <w:proofErr w:type="spellEnd"/>
            <w:r w:rsidRPr="00650638">
              <w:rPr>
                <w:rFonts w:ascii="Verdana" w:hAnsi="Verdana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50638">
              <w:rPr>
                <w:rFonts w:ascii="Verdana" w:hAnsi="Verdana" w:cs="Calibri"/>
                <w:sz w:val="20"/>
                <w:szCs w:val="20"/>
                <w:lang w:val="en-US"/>
              </w:rPr>
              <w:t>Ludwikowo</w:t>
            </w:r>
            <w:proofErr w:type="spellEnd"/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52582" w:rsidRPr="00650638" w:rsidRDefault="0002064E">
            <w:pPr>
              <w:autoSpaceDE w:val="0"/>
              <w:autoSpaceDN w:val="0"/>
              <w:adjustRightInd w:val="0"/>
              <w:jc w:val="both"/>
              <w:rPr>
                <w:rFonts w:ascii="Verdana" w:hAnsi="Verdana" w:cs="Calibri"/>
                <w:sz w:val="20"/>
                <w:szCs w:val="20"/>
                <w:lang w:val="en-US"/>
              </w:rPr>
            </w:pPr>
            <w:r w:rsidRPr="00650638">
              <w:rPr>
                <w:rFonts w:ascii="Verdana" w:hAnsi="Verdana" w:cs="Calibri"/>
                <w:sz w:val="20"/>
                <w:szCs w:val="20"/>
                <w:lang w:val="en-US"/>
              </w:rPr>
              <w:t>500</w:t>
            </w:r>
          </w:p>
        </w:tc>
        <w:tc>
          <w:tcPr>
            <w:tcW w:w="2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52582" w:rsidRPr="00650638" w:rsidRDefault="0002064E">
            <w:pPr>
              <w:autoSpaceDE w:val="0"/>
              <w:autoSpaceDN w:val="0"/>
              <w:adjustRightInd w:val="0"/>
              <w:jc w:val="both"/>
              <w:rPr>
                <w:rFonts w:ascii="Verdana" w:hAnsi="Verdana" w:cs="Calibri"/>
                <w:sz w:val="20"/>
                <w:szCs w:val="20"/>
                <w:lang w:val="en-US"/>
              </w:rPr>
            </w:pPr>
            <w:r w:rsidRPr="00650638">
              <w:rPr>
                <w:rFonts w:ascii="Verdana" w:hAnsi="Verdana" w:cs="Calibri"/>
                <w:sz w:val="20"/>
                <w:szCs w:val="20"/>
                <w:lang w:val="en-US"/>
              </w:rPr>
              <w:t>500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52582" w:rsidRPr="00650638" w:rsidRDefault="0002064E">
            <w:pPr>
              <w:autoSpaceDE w:val="0"/>
              <w:autoSpaceDN w:val="0"/>
              <w:adjustRightInd w:val="0"/>
              <w:jc w:val="both"/>
              <w:rPr>
                <w:rFonts w:ascii="Verdana" w:hAnsi="Verdana" w:cs="Calibri"/>
                <w:sz w:val="20"/>
                <w:szCs w:val="20"/>
                <w:lang w:val="en-US"/>
              </w:rPr>
            </w:pPr>
            <w:r w:rsidRPr="00650638">
              <w:rPr>
                <w:rFonts w:ascii="Verdana" w:hAnsi="Verdana" w:cs="Calibri"/>
                <w:sz w:val="20"/>
                <w:szCs w:val="20"/>
                <w:lang w:val="en-US"/>
              </w:rPr>
              <w:t>1500</w:t>
            </w:r>
          </w:p>
        </w:tc>
      </w:tr>
      <w:tr w:rsidR="00C52582" w:rsidRPr="00650638" w:rsidTr="00C5258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52582" w:rsidRPr="00650638" w:rsidRDefault="00C52582">
            <w:pPr>
              <w:autoSpaceDE w:val="0"/>
              <w:autoSpaceDN w:val="0"/>
              <w:adjustRightInd w:val="0"/>
              <w:jc w:val="both"/>
              <w:rPr>
                <w:rFonts w:ascii="Verdana" w:hAnsi="Verdana" w:cs="Calibri"/>
                <w:sz w:val="20"/>
                <w:szCs w:val="20"/>
                <w:lang w:val="en-US"/>
              </w:rPr>
            </w:pPr>
            <w:proofErr w:type="spellStart"/>
            <w:r w:rsidRPr="00650638">
              <w:rPr>
                <w:rFonts w:ascii="Verdana" w:hAnsi="Verdana" w:cs="Calibri"/>
                <w:sz w:val="20"/>
                <w:szCs w:val="20"/>
                <w:lang w:val="en-US"/>
              </w:rPr>
              <w:t>Dla</w:t>
            </w:r>
            <w:proofErr w:type="spellEnd"/>
            <w:r w:rsidRPr="00650638">
              <w:rPr>
                <w:rFonts w:ascii="Verdana" w:hAnsi="Verdana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50638">
              <w:rPr>
                <w:rFonts w:ascii="Verdana" w:hAnsi="Verdana" w:cs="Calibri"/>
                <w:sz w:val="20"/>
                <w:szCs w:val="20"/>
                <w:lang w:val="en-US"/>
              </w:rPr>
              <w:t>Lokalizacji</w:t>
            </w:r>
            <w:proofErr w:type="spellEnd"/>
            <w:r w:rsidRPr="00650638">
              <w:rPr>
                <w:rFonts w:ascii="Verdana" w:hAnsi="Verdana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50638">
              <w:rPr>
                <w:rFonts w:ascii="Verdana" w:hAnsi="Verdana" w:cs="Calibri"/>
                <w:sz w:val="20"/>
                <w:szCs w:val="20"/>
                <w:lang w:val="en-US"/>
              </w:rPr>
              <w:t>Chodzież</w:t>
            </w:r>
            <w:proofErr w:type="spellEnd"/>
            <w:r w:rsidRPr="00650638">
              <w:rPr>
                <w:rFonts w:ascii="Verdana" w:hAnsi="Verdana" w:cs="Calibri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650638">
              <w:rPr>
                <w:rFonts w:ascii="Verdana" w:hAnsi="Verdana" w:cs="Calibri"/>
                <w:sz w:val="20"/>
                <w:szCs w:val="20"/>
                <w:lang w:val="en-US"/>
              </w:rPr>
              <w:t>ul.Strzelecka</w:t>
            </w:r>
            <w:proofErr w:type="spellEnd"/>
            <w:r w:rsidRPr="00650638">
              <w:rPr>
                <w:rFonts w:ascii="Verdana" w:hAnsi="Verdana" w:cs="Calibri"/>
                <w:sz w:val="20"/>
                <w:szCs w:val="20"/>
                <w:lang w:val="en-US"/>
              </w:rPr>
              <w:t xml:space="preserve"> 32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52582" w:rsidRPr="00650638" w:rsidRDefault="0002064E">
            <w:pPr>
              <w:autoSpaceDE w:val="0"/>
              <w:autoSpaceDN w:val="0"/>
              <w:adjustRightInd w:val="0"/>
              <w:jc w:val="both"/>
              <w:rPr>
                <w:rFonts w:ascii="Verdana" w:hAnsi="Verdana" w:cs="Calibri"/>
                <w:sz w:val="20"/>
                <w:szCs w:val="20"/>
                <w:lang w:val="en-US"/>
              </w:rPr>
            </w:pPr>
            <w:r w:rsidRPr="00650638">
              <w:rPr>
                <w:rFonts w:ascii="Verdana" w:hAnsi="Verdana" w:cs="Calibri"/>
                <w:sz w:val="20"/>
                <w:szCs w:val="20"/>
                <w:lang w:val="en-US"/>
              </w:rPr>
              <w:t>200</w:t>
            </w:r>
          </w:p>
        </w:tc>
        <w:tc>
          <w:tcPr>
            <w:tcW w:w="2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52582" w:rsidRPr="00650638" w:rsidRDefault="0002064E">
            <w:pPr>
              <w:autoSpaceDE w:val="0"/>
              <w:autoSpaceDN w:val="0"/>
              <w:adjustRightInd w:val="0"/>
              <w:jc w:val="both"/>
              <w:rPr>
                <w:rFonts w:ascii="Verdana" w:hAnsi="Verdana" w:cs="Calibri"/>
                <w:sz w:val="20"/>
                <w:szCs w:val="20"/>
                <w:lang w:val="en-US"/>
              </w:rPr>
            </w:pPr>
            <w:r w:rsidRPr="00650638">
              <w:rPr>
                <w:rFonts w:ascii="Verdana" w:hAnsi="Verdana" w:cs="Calibri"/>
                <w:sz w:val="20"/>
                <w:szCs w:val="20"/>
                <w:lang w:val="en-US"/>
              </w:rPr>
              <w:t>200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52582" w:rsidRPr="00650638" w:rsidRDefault="0002064E">
            <w:pPr>
              <w:autoSpaceDE w:val="0"/>
              <w:autoSpaceDN w:val="0"/>
              <w:adjustRightInd w:val="0"/>
              <w:jc w:val="both"/>
              <w:rPr>
                <w:rFonts w:ascii="Verdana" w:hAnsi="Verdana" w:cs="Calibri"/>
                <w:sz w:val="20"/>
                <w:szCs w:val="20"/>
                <w:lang w:val="en-US"/>
              </w:rPr>
            </w:pPr>
            <w:r w:rsidRPr="00650638">
              <w:rPr>
                <w:rFonts w:ascii="Verdana" w:hAnsi="Verdana" w:cs="Calibri"/>
                <w:sz w:val="20"/>
                <w:szCs w:val="20"/>
                <w:lang w:val="en-US"/>
              </w:rPr>
              <w:t>600</w:t>
            </w:r>
          </w:p>
        </w:tc>
      </w:tr>
    </w:tbl>
    <w:p w:rsidR="00DF7D62" w:rsidRPr="00650638" w:rsidRDefault="00DF7D62" w:rsidP="00DF7D62">
      <w:pPr>
        <w:autoSpaceDE w:val="0"/>
        <w:autoSpaceDN w:val="0"/>
        <w:adjustRightInd w:val="0"/>
        <w:spacing w:after="200"/>
        <w:jc w:val="both"/>
        <w:rPr>
          <w:rFonts w:ascii="Verdana" w:hAnsi="Verdana" w:cs="Calibri"/>
          <w:sz w:val="20"/>
          <w:szCs w:val="20"/>
          <w:lang w:val="en-US"/>
        </w:rPr>
      </w:pPr>
    </w:p>
    <w:p w:rsidR="00DF7D62" w:rsidRPr="00650638" w:rsidRDefault="00DF7D62" w:rsidP="00DF7D62">
      <w:pPr>
        <w:autoSpaceDE w:val="0"/>
        <w:autoSpaceDN w:val="0"/>
        <w:adjustRightInd w:val="0"/>
        <w:spacing w:after="200"/>
        <w:jc w:val="both"/>
        <w:rPr>
          <w:rFonts w:ascii="Verdana" w:hAnsi="Verdana" w:cs="Calibri"/>
          <w:color w:val="000000"/>
          <w:sz w:val="20"/>
          <w:szCs w:val="20"/>
        </w:rPr>
      </w:pPr>
      <w:r w:rsidRPr="00650638">
        <w:rPr>
          <w:rFonts w:ascii="Verdana" w:hAnsi="Verdana" w:cs="Calibri"/>
          <w:color w:val="000000"/>
          <w:sz w:val="20"/>
          <w:szCs w:val="20"/>
        </w:rPr>
        <w:t>- W przypadku zakończenia usługi stykiem ISDN PRA z sygnalizacją DSS1 Zamawiający wymaga by urządzenia końcowe zainstalowane były w pomieszczeniach węzłów teleinformatycznych ze stykiem G703/G704.</w:t>
      </w:r>
    </w:p>
    <w:p w:rsidR="00DF7D62" w:rsidRPr="00650638" w:rsidRDefault="00DF7D62" w:rsidP="00DF7D62">
      <w:pPr>
        <w:autoSpaceDE w:val="0"/>
        <w:autoSpaceDN w:val="0"/>
        <w:adjustRightInd w:val="0"/>
        <w:spacing w:after="200"/>
        <w:jc w:val="both"/>
        <w:rPr>
          <w:rFonts w:ascii="Verdana" w:hAnsi="Verdana" w:cs="Calibri"/>
          <w:color w:val="000000"/>
          <w:sz w:val="20"/>
          <w:szCs w:val="20"/>
        </w:rPr>
      </w:pPr>
      <w:r w:rsidRPr="00650638">
        <w:rPr>
          <w:rFonts w:ascii="Verdana" w:hAnsi="Verdana" w:cs="Calibri"/>
          <w:color w:val="000000"/>
          <w:sz w:val="20"/>
          <w:szCs w:val="20"/>
        </w:rPr>
        <w:t>- Zamawiający  zachowuje  dotychczasowe  numery telefoniczne  zgodnie z wykazem przedstawionym w niniejszym załączniku.</w:t>
      </w:r>
    </w:p>
    <w:p w:rsidR="00DF7D62" w:rsidRPr="00650638" w:rsidRDefault="00DF7D62" w:rsidP="00DF7D62">
      <w:pPr>
        <w:autoSpaceDE w:val="0"/>
        <w:autoSpaceDN w:val="0"/>
        <w:adjustRightInd w:val="0"/>
        <w:spacing w:after="200"/>
        <w:jc w:val="both"/>
        <w:rPr>
          <w:rFonts w:ascii="Verdana" w:hAnsi="Verdana" w:cs="Calibri"/>
          <w:color w:val="000000"/>
          <w:sz w:val="20"/>
          <w:szCs w:val="20"/>
        </w:rPr>
      </w:pPr>
      <w:r w:rsidRPr="00650638">
        <w:rPr>
          <w:rFonts w:ascii="Verdana" w:hAnsi="Verdana" w:cs="Calibri"/>
          <w:color w:val="000000"/>
          <w:sz w:val="20"/>
          <w:szCs w:val="20"/>
        </w:rPr>
        <w:t>- Ewentualne koszty instalacyjne wliczone zostaną w cenę abonamentu.</w:t>
      </w:r>
    </w:p>
    <w:p w:rsidR="00DF7D62" w:rsidRPr="00650638" w:rsidRDefault="00DF7D62" w:rsidP="00DF7D62">
      <w:pPr>
        <w:autoSpaceDE w:val="0"/>
        <w:autoSpaceDN w:val="0"/>
        <w:adjustRightInd w:val="0"/>
        <w:spacing w:after="200"/>
        <w:jc w:val="both"/>
        <w:rPr>
          <w:rFonts w:ascii="Verdana" w:hAnsi="Verdana" w:cs="Calibri"/>
          <w:color w:val="000000"/>
          <w:sz w:val="20"/>
          <w:szCs w:val="20"/>
        </w:rPr>
      </w:pPr>
      <w:r w:rsidRPr="00650638">
        <w:rPr>
          <w:rFonts w:ascii="Verdana" w:hAnsi="Verdana" w:cs="Calibri"/>
          <w:color w:val="000000"/>
          <w:sz w:val="20"/>
          <w:szCs w:val="20"/>
        </w:rPr>
        <w:t>- Zamawiający wymaga by ewentualne koszty związane z usługami DDI, MSN, PBX wliczone zostały w cenę abonamentu.</w:t>
      </w:r>
    </w:p>
    <w:p w:rsidR="00DF7D62" w:rsidRPr="00650638" w:rsidRDefault="00DF7D62" w:rsidP="00DF7D62">
      <w:pPr>
        <w:autoSpaceDE w:val="0"/>
        <w:autoSpaceDN w:val="0"/>
        <w:adjustRightInd w:val="0"/>
        <w:spacing w:after="200"/>
        <w:jc w:val="both"/>
        <w:rPr>
          <w:rFonts w:ascii="Verdana" w:hAnsi="Verdana" w:cs="Calibri"/>
          <w:color w:val="000000"/>
          <w:sz w:val="20"/>
          <w:szCs w:val="20"/>
        </w:rPr>
      </w:pPr>
      <w:r w:rsidRPr="00650638">
        <w:rPr>
          <w:rFonts w:ascii="Verdana" w:hAnsi="Verdana" w:cs="Calibri"/>
          <w:color w:val="000000"/>
          <w:sz w:val="20"/>
          <w:szCs w:val="20"/>
        </w:rPr>
        <w:t>- Wykonawca    zapewni    możliwość   wykonywania    połączeń   do   wszystkich sieci telekomunikacyjnych krajowych i zagranicznych.</w:t>
      </w:r>
    </w:p>
    <w:p w:rsidR="00DF7D62" w:rsidRPr="00650638" w:rsidRDefault="00DF7D62" w:rsidP="00DF7D62">
      <w:pPr>
        <w:autoSpaceDE w:val="0"/>
        <w:autoSpaceDN w:val="0"/>
        <w:adjustRightInd w:val="0"/>
        <w:spacing w:after="200"/>
        <w:jc w:val="both"/>
        <w:rPr>
          <w:rFonts w:ascii="Verdana" w:hAnsi="Verdana" w:cs="Calibri"/>
          <w:color w:val="000000"/>
          <w:sz w:val="20"/>
          <w:szCs w:val="20"/>
        </w:rPr>
      </w:pPr>
      <w:r w:rsidRPr="00650638">
        <w:rPr>
          <w:rFonts w:ascii="Verdana" w:hAnsi="Verdana" w:cs="Calibri"/>
          <w:color w:val="000000"/>
          <w:sz w:val="20"/>
          <w:szCs w:val="20"/>
        </w:rPr>
        <w:t>- Wykonawca    zapewni    możliwość    przyjmowania    połączeń    z    innych sieci telekomunikacyjnych krajowych i zagranicznych. Zamawiający wymag</w:t>
      </w:r>
      <w:r w:rsidR="00DD6B06" w:rsidRPr="00650638">
        <w:rPr>
          <w:rFonts w:ascii="Verdana" w:hAnsi="Verdana" w:cs="Calibri"/>
          <w:color w:val="000000"/>
          <w:sz w:val="20"/>
          <w:szCs w:val="20"/>
        </w:rPr>
        <w:t>a zapewnienia usług: CLIP, CLIR</w:t>
      </w:r>
      <w:r w:rsidRPr="00650638">
        <w:rPr>
          <w:rFonts w:ascii="Verdana" w:hAnsi="Verdana" w:cs="Calibri"/>
          <w:color w:val="000000"/>
          <w:sz w:val="20"/>
          <w:szCs w:val="20"/>
        </w:rPr>
        <w:t>.  Ewentualne koszt</w:t>
      </w:r>
      <w:r w:rsidR="00DD6B06" w:rsidRPr="00650638">
        <w:rPr>
          <w:rFonts w:ascii="Verdana" w:hAnsi="Verdana" w:cs="Calibri"/>
          <w:color w:val="000000"/>
          <w:sz w:val="20"/>
          <w:szCs w:val="20"/>
        </w:rPr>
        <w:t>y</w:t>
      </w:r>
      <w:r w:rsidRPr="00650638">
        <w:rPr>
          <w:rFonts w:ascii="Verdana" w:hAnsi="Verdana" w:cs="Calibri"/>
          <w:color w:val="000000"/>
          <w:sz w:val="20"/>
          <w:szCs w:val="20"/>
        </w:rPr>
        <w:t xml:space="preserve"> tych usług wliczone zostaną w koszty abonamentu.</w:t>
      </w:r>
    </w:p>
    <w:p w:rsidR="00DF7D62" w:rsidRPr="00650638" w:rsidRDefault="00DF7D62" w:rsidP="00DF7D62">
      <w:pPr>
        <w:autoSpaceDE w:val="0"/>
        <w:autoSpaceDN w:val="0"/>
        <w:adjustRightInd w:val="0"/>
        <w:spacing w:after="200"/>
        <w:jc w:val="both"/>
        <w:rPr>
          <w:rFonts w:ascii="Verdana" w:hAnsi="Verdana" w:cs="Calibri"/>
          <w:color w:val="000000"/>
          <w:sz w:val="20"/>
          <w:szCs w:val="20"/>
        </w:rPr>
      </w:pPr>
      <w:r w:rsidRPr="00650638">
        <w:rPr>
          <w:rFonts w:ascii="Verdana" w:hAnsi="Verdana" w:cs="Calibri"/>
          <w:color w:val="000000"/>
          <w:sz w:val="20"/>
          <w:szCs w:val="20"/>
        </w:rPr>
        <w:t>- Wykonawca zapewni sekundowe naliczanie opłat za usługi telekomunikacyjne.</w:t>
      </w:r>
    </w:p>
    <w:p w:rsidR="00DF7D62" w:rsidRPr="00650638" w:rsidRDefault="00DF7D62" w:rsidP="00DF7D62">
      <w:pPr>
        <w:autoSpaceDE w:val="0"/>
        <w:autoSpaceDN w:val="0"/>
        <w:adjustRightInd w:val="0"/>
        <w:spacing w:after="200"/>
        <w:jc w:val="both"/>
        <w:rPr>
          <w:rFonts w:ascii="Verdana" w:hAnsi="Verdana" w:cs="Calibri"/>
          <w:color w:val="000000"/>
          <w:sz w:val="20"/>
          <w:szCs w:val="20"/>
        </w:rPr>
      </w:pPr>
      <w:r w:rsidRPr="00650638">
        <w:rPr>
          <w:rFonts w:ascii="Verdana" w:hAnsi="Verdana" w:cs="Calibri"/>
          <w:color w:val="000000"/>
          <w:sz w:val="20"/>
          <w:szCs w:val="20"/>
        </w:rPr>
        <w:t>- Wykonawca zapewni Zamawiającemu stałe kierowanie połączeń krajowych oraz międzynarodowych do własnej sieci bez konieczności każdorazowego wybierania numeru dostępowego sieci (prefiksu).</w:t>
      </w:r>
    </w:p>
    <w:p w:rsidR="00DF7D62" w:rsidRPr="00650638" w:rsidRDefault="00DF7D62" w:rsidP="00DF7D62">
      <w:pPr>
        <w:autoSpaceDE w:val="0"/>
        <w:autoSpaceDN w:val="0"/>
        <w:adjustRightInd w:val="0"/>
        <w:spacing w:after="200"/>
        <w:jc w:val="both"/>
        <w:rPr>
          <w:rFonts w:ascii="Verdana" w:hAnsi="Verdana" w:cs="Calibri"/>
          <w:color w:val="000000"/>
          <w:sz w:val="20"/>
          <w:szCs w:val="20"/>
        </w:rPr>
      </w:pPr>
      <w:r w:rsidRPr="00650638">
        <w:rPr>
          <w:rFonts w:ascii="Verdana" w:hAnsi="Verdana" w:cs="Calibri"/>
          <w:color w:val="000000"/>
          <w:sz w:val="20"/>
          <w:szCs w:val="20"/>
        </w:rPr>
        <w:t>- Zamawiający nie dopuszcza żadnych opłat za inicjację połączenia.</w:t>
      </w:r>
    </w:p>
    <w:p w:rsidR="00DF7D62" w:rsidRPr="00650638" w:rsidRDefault="00DF7D62" w:rsidP="00DF7D62">
      <w:pPr>
        <w:autoSpaceDE w:val="0"/>
        <w:autoSpaceDN w:val="0"/>
        <w:adjustRightInd w:val="0"/>
        <w:spacing w:after="200"/>
        <w:jc w:val="both"/>
        <w:rPr>
          <w:rFonts w:ascii="Verdana" w:hAnsi="Verdana" w:cs="Calibri"/>
          <w:color w:val="000000"/>
          <w:sz w:val="20"/>
          <w:szCs w:val="20"/>
        </w:rPr>
      </w:pPr>
      <w:r w:rsidRPr="00650638">
        <w:rPr>
          <w:rFonts w:ascii="Verdana" w:hAnsi="Verdana" w:cs="Calibri"/>
          <w:color w:val="000000"/>
          <w:sz w:val="20"/>
          <w:szCs w:val="20"/>
        </w:rPr>
        <w:lastRenderedPageBreak/>
        <w:t>- Wykonawca zapewni możliwość realizacji połączeń ze wszystkimi numerami krajowego planu numeracyjnego, również z numerami usługowymi i specjalnymi innych operatorów.</w:t>
      </w:r>
    </w:p>
    <w:p w:rsidR="00DF7D62" w:rsidRPr="00650638" w:rsidRDefault="00DF7D62" w:rsidP="00DF7D62">
      <w:pPr>
        <w:autoSpaceDE w:val="0"/>
        <w:autoSpaceDN w:val="0"/>
        <w:adjustRightInd w:val="0"/>
        <w:spacing w:after="200"/>
        <w:jc w:val="both"/>
        <w:rPr>
          <w:rFonts w:ascii="Verdana" w:hAnsi="Verdana" w:cs="Calibri"/>
          <w:color w:val="000000"/>
          <w:sz w:val="20"/>
          <w:szCs w:val="20"/>
        </w:rPr>
      </w:pPr>
      <w:r w:rsidRPr="00650638">
        <w:rPr>
          <w:rFonts w:ascii="Verdana" w:hAnsi="Verdana" w:cs="Calibri"/>
          <w:color w:val="000000"/>
          <w:sz w:val="20"/>
          <w:szCs w:val="20"/>
        </w:rPr>
        <w:t>- Zamawiający wymaga możliwości uzyskania dostępu do innych usług dodatkowych określonych w zaproponowanej taryfie telekomunikacyjnej Wykonawcy.</w:t>
      </w:r>
    </w:p>
    <w:p w:rsidR="00DF7D62" w:rsidRPr="00650638" w:rsidRDefault="00DF7D62" w:rsidP="00DF7D62">
      <w:pPr>
        <w:autoSpaceDE w:val="0"/>
        <w:autoSpaceDN w:val="0"/>
        <w:adjustRightInd w:val="0"/>
        <w:spacing w:after="200"/>
        <w:jc w:val="both"/>
        <w:rPr>
          <w:rFonts w:ascii="Verdana" w:hAnsi="Verdana" w:cs="Calibri"/>
          <w:color w:val="000000"/>
          <w:sz w:val="20"/>
          <w:szCs w:val="20"/>
        </w:rPr>
      </w:pPr>
      <w:r w:rsidRPr="00650638">
        <w:rPr>
          <w:rFonts w:ascii="Verdana" w:hAnsi="Verdana" w:cs="Calibri"/>
          <w:color w:val="000000"/>
          <w:sz w:val="20"/>
          <w:szCs w:val="20"/>
        </w:rPr>
        <w:t>- Zamawiający nie dopuszcza możliwości wzrostu cen za abonament i minutę połączenia w okresie obowiązywania umowy.</w:t>
      </w:r>
    </w:p>
    <w:p w:rsidR="00DF7D62" w:rsidRPr="00650638" w:rsidRDefault="00DF7D62" w:rsidP="00DF7D62">
      <w:pPr>
        <w:autoSpaceDE w:val="0"/>
        <w:autoSpaceDN w:val="0"/>
        <w:adjustRightInd w:val="0"/>
        <w:spacing w:after="200"/>
        <w:jc w:val="both"/>
        <w:rPr>
          <w:rFonts w:ascii="Verdana" w:hAnsi="Verdana" w:cs="Calibri"/>
          <w:color w:val="000000"/>
          <w:sz w:val="20"/>
          <w:szCs w:val="20"/>
        </w:rPr>
      </w:pPr>
      <w:r w:rsidRPr="00650638">
        <w:rPr>
          <w:rFonts w:ascii="Verdana" w:hAnsi="Verdana" w:cs="Calibri"/>
          <w:color w:val="000000"/>
          <w:sz w:val="20"/>
          <w:szCs w:val="20"/>
        </w:rPr>
        <w:t>- Wykonawca zapewni brak naliczania kosztów za połączenia pomiędzy jednostkami: ul. Szamarzewskiego 62</w:t>
      </w:r>
      <w:r w:rsidR="00015A17" w:rsidRPr="00650638">
        <w:rPr>
          <w:rFonts w:ascii="Verdana" w:hAnsi="Verdana" w:cs="Calibri"/>
          <w:color w:val="000000"/>
          <w:sz w:val="20"/>
          <w:szCs w:val="20"/>
        </w:rPr>
        <w:t>,</w:t>
      </w:r>
      <w:r w:rsidRPr="00650638">
        <w:rPr>
          <w:rFonts w:ascii="Verdana" w:hAnsi="Verdana" w:cs="Calibri"/>
          <w:color w:val="000000"/>
          <w:sz w:val="20"/>
          <w:szCs w:val="20"/>
        </w:rPr>
        <w:t xml:space="preserve"> Poznań, Ludwikowo (Mosina), Chodzieżą, ul. Strzelecka 32</w:t>
      </w:r>
    </w:p>
    <w:p w:rsidR="00DF7D62" w:rsidRPr="00650638" w:rsidRDefault="00DF7D62" w:rsidP="00DF7D62">
      <w:pPr>
        <w:numPr>
          <w:ilvl w:val="0"/>
          <w:numId w:val="1"/>
        </w:numPr>
        <w:autoSpaceDE w:val="0"/>
        <w:autoSpaceDN w:val="0"/>
        <w:adjustRightInd w:val="0"/>
        <w:spacing w:after="200"/>
        <w:jc w:val="both"/>
        <w:rPr>
          <w:rFonts w:ascii="Verdana" w:hAnsi="Verdana" w:cs="Calibri"/>
          <w:color w:val="000000"/>
          <w:sz w:val="20"/>
          <w:szCs w:val="20"/>
        </w:rPr>
      </w:pPr>
      <w:r w:rsidRPr="00650638">
        <w:rPr>
          <w:rFonts w:ascii="Verdana" w:hAnsi="Verdana" w:cs="Calibri"/>
          <w:color w:val="000000"/>
          <w:sz w:val="20"/>
          <w:szCs w:val="20"/>
        </w:rPr>
        <w:t>Wykonawca zobowiązuje się nie naliczać opłat za połączenia oraz abonamentów wyższych niż ceny oferowane przez Wykonawcę w ofercie publicznej dla klientów biznesowych.</w:t>
      </w:r>
    </w:p>
    <w:p w:rsidR="00DF7D62" w:rsidRPr="00650638" w:rsidRDefault="00DF7D62" w:rsidP="00DF7D62">
      <w:pPr>
        <w:numPr>
          <w:ilvl w:val="0"/>
          <w:numId w:val="1"/>
        </w:numPr>
        <w:autoSpaceDE w:val="0"/>
        <w:autoSpaceDN w:val="0"/>
        <w:adjustRightInd w:val="0"/>
        <w:spacing w:after="200"/>
        <w:jc w:val="both"/>
        <w:rPr>
          <w:rFonts w:ascii="Verdana" w:hAnsi="Verdana" w:cs="Calibri"/>
          <w:color w:val="000000"/>
          <w:sz w:val="20"/>
          <w:szCs w:val="20"/>
        </w:rPr>
      </w:pPr>
      <w:r w:rsidRPr="00650638">
        <w:rPr>
          <w:rFonts w:ascii="Verdana" w:hAnsi="Verdana" w:cs="Calibri"/>
          <w:color w:val="000000"/>
          <w:sz w:val="20"/>
          <w:szCs w:val="20"/>
        </w:rPr>
        <w:t>Wszelkie koszty związane z uruchomieniem świadczonej usługi ponosi Wykonawca i zostały one wliczone w cenę abonamentu.</w:t>
      </w:r>
    </w:p>
    <w:p w:rsidR="00DF7D62" w:rsidRPr="00650638" w:rsidRDefault="00DF7D62" w:rsidP="00DF7D62">
      <w:pPr>
        <w:autoSpaceDE w:val="0"/>
        <w:autoSpaceDN w:val="0"/>
        <w:adjustRightInd w:val="0"/>
        <w:spacing w:after="200"/>
        <w:jc w:val="both"/>
        <w:rPr>
          <w:rFonts w:ascii="Verdana" w:hAnsi="Verdana" w:cs="Calibri"/>
          <w:sz w:val="20"/>
          <w:szCs w:val="20"/>
          <w:lang w:val="en-US"/>
        </w:rPr>
      </w:pPr>
      <w:proofErr w:type="spellStart"/>
      <w:r w:rsidRPr="00650638">
        <w:rPr>
          <w:rFonts w:ascii="Verdana" w:hAnsi="Verdana" w:cs="Calibri"/>
          <w:sz w:val="20"/>
          <w:szCs w:val="20"/>
          <w:lang w:val="en-US"/>
        </w:rPr>
        <w:t>Wykonawca</w:t>
      </w:r>
      <w:proofErr w:type="spellEnd"/>
      <w:r w:rsidRPr="00650638">
        <w:rPr>
          <w:rFonts w:ascii="Verdana" w:hAnsi="Verdana" w:cs="Calibri"/>
          <w:sz w:val="20"/>
          <w:szCs w:val="20"/>
          <w:lang w:val="en-US"/>
        </w:rPr>
        <w:t xml:space="preserve"> </w:t>
      </w:r>
      <w:proofErr w:type="spellStart"/>
      <w:r w:rsidRPr="00650638">
        <w:rPr>
          <w:rFonts w:ascii="Verdana" w:hAnsi="Verdana" w:cs="Calibri"/>
          <w:sz w:val="20"/>
          <w:szCs w:val="20"/>
          <w:lang w:val="en-US"/>
        </w:rPr>
        <w:t>zapewnia</w:t>
      </w:r>
      <w:proofErr w:type="spellEnd"/>
      <w:r w:rsidRPr="00650638">
        <w:rPr>
          <w:rFonts w:ascii="Verdana" w:hAnsi="Verdana" w:cs="Calibri"/>
          <w:sz w:val="20"/>
          <w:szCs w:val="20"/>
          <w:lang w:val="en-US"/>
        </w:rPr>
        <w:t>:</w:t>
      </w:r>
    </w:p>
    <w:p w:rsidR="00DF7D62" w:rsidRPr="00650638" w:rsidRDefault="00DF7D62" w:rsidP="00DF7D62">
      <w:pPr>
        <w:numPr>
          <w:ilvl w:val="0"/>
          <w:numId w:val="1"/>
        </w:numPr>
        <w:autoSpaceDE w:val="0"/>
        <w:autoSpaceDN w:val="0"/>
        <w:adjustRightInd w:val="0"/>
        <w:spacing w:after="200"/>
        <w:jc w:val="both"/>
        <w:rPr>
          <w:rFonts w:ascii="Verdana" w:hAnsi="Verdana" w:cs="Calibri"/>
          <w:color w:val="000000"/>
          <w:sz w:val="20"/>
          <w:szCs w:val="20"/>
        </w:rPr>
      </w:pPr>
      <w:r w:rsidRPr="00650638">
        <w:rPr>
          <w:rFonts w:ascii="Verdana" w:hAnsi="Verdana" w:cs="Calibri"/>
          <w:color w:val="000000"/>
          <w:sz w:val="20"/>
          <w:szCs w:val="20"/>
        </w:rPr>
        <w:t>sekundowy system naliczania, bez opłaty za inicjację połączenia,</w:t>
      </w:r>
    </w:p>
    <w:p w:rsidR="00DF7D62" w:rsidRPr="00650638" w:rsidRDefault="00DF7D62" w:rsidP="00DF7D62">
      <w:pPr>
        <w:numPr>
          <w:ilvl w:val="0"/>
          <w:numId w:val="1"/>
        </w:numPr>
        <w:autoSpaceDE w:val="0"/>
        <w:autoSpaceDN w:val="0"/>
        <w:adjustRightInd w:val="0"/>
        <w:spacing w:after="200"/>
        <w:jc w:val="both"/>
        <w:rPr>
          <w:rFonts w:ascii="Verdana" w:hAnsi="Verdana" w:cs="Calibri"/>
          <w:color w:val="000000"/>
          <w:sz w:val="20"/>
          <w:szCs w:val="20"/>
        </w:rPr>
      </w:pPr>
      <w:r w:rsidRPr="00650638">
        <w:rPr>
          <w:rFonts w:ascii="Verdana" w:hAnsi="Verdana" w:cs="Calibri"/>
          <w:color w:val="000000"/>
          <w:sz w:val="20"/>
          <w:szCs w:val="20"/>
          <w:lang w:val="en-US"/>
        </w:rPr>
        <w:t>po</w:t>
      </w:r>
      <w:r w:rsidRPr="00650638">
        <w:rPr>
          <w:rFonts w:ascii="Verdana" w:hAnsi="Verdana" w:cs="Calibri"/>
          <w:color w:val="000000"/>
          <w:sz w:val="20"/>
          <w:szCs w:val="20"/>
        </w:rPr>
        <w:t>łączenia lokalne i strefowe</w:t>
      </w:r>
    </w:p>
    <w:p w:rsidR="00DF7D62" w:rsidRPr="00650638" w:rsidRDefault="00DF7D62" w:rsidP="00DF7D62">
      <w:pPr>
        <w:numPr>
          <w:ilvl w:val="0"/>
          <w:numId w:val="1"/>
        </w:numPr>
        <w:autoSpaceDE w:val="0"/>
        <w:autoSpaceDN w:val="0"/>
        <w:adjustRightInd w:val="0"/>
        <w:spacing w:after="200"/>
        <w:jc w:val="both"/>
        <w:rPr>
          <w:rFonts w:ascii="Verdana" w:hAnsi="Verdana" w:cs="Calibri"/>
          <w:color w:val="000000"/>
          <w:sz w:val="20"/>
          <w:szCs w:val="20"/>
        </w:rPr>
      </w:pPr>
      <w:r w:rsidRPr="00650638">
        <w:rPr>
          <w:rFonts w:ascii="Verdana" w:hAnsi="Verdana" w:cs="Calibri"/>
          <w:color w:val="000000"/>
          <w:sz w:val="20"/>
          <w:szCs w:val="20"/>
          <w:lang w:val="en-US"/>
        </w:rPr>
        <w:t>po</w:t>
      </w:r>
      <w:r w:rsidRPr="00650638">
        <w:rPr>
          <w:rFonts w:ascii="Verdana" w:hAnsi="Verdana" w:cs="Calibri"/>
          <w:color w:val="000000"/>
          <w:sz w:val="20"/>
          <w:szCs w:val="20"/>
        </w:rPr>
        <w:t>łączenia międzystrefowe</w:t>
      </w:r>
    </w:p>
    <w:p w:rsidR="00DF7D62" w:rsidRPr="00650638" w:rsidRDefault="00DF7D62" w:rsidP="00015A17">
      <w:pPr>
        <w:numPr>
          <w:ilvl w:val="0"/>
          <w:numId w:val="1"/>
        </w:numPr>
        <w:autoSpaceDE w:val="0"/>
        <w:autoSpaceDN w:val="0"/>
        <w:adjustRightInd w:val="0"/>
        <w:spacing w:after="200"/>
        <w:jc w:val="both"/>
        <w:rPr>
          <w:rFonts w:ascii="Verdana" w:hAnsi="Verdana" w:cs="Calibri"/>
          <w:color w:val="000000"/>
          <w:sz w:val="20"/>
          <w:szCs w:val="20"/>
        </w:rPr>
      </w:pPr>
      <w:r w:rsidRPr="00650638">
        <w:rPr>
          <w:rFonts w:ascii="Verdana" w:hAnsi="Verdana" w:cs="Calibri"/>
          <w:color w:val="000000"/>
          <w:sz w:val="20"/>
          <w:szCs w:val="20"/>
          <w:lang w:val="en-US"/>
        </w:rPr>
        <w:t>po</w:t>
      </w:r>
      <w:r w:rsidRPr="00650638">
        <w:rPr>
          <w:rFonts w:ascii="Verdana" w:hAnsi="Verdana" w:cs="Calibri"/>
          <w:color w:val="000000"/>
          <w:sz w:val="20"/>
          <w:szCs w:val="20"/>
        </w:rPr>
        <w:t>łączenia do sieci komórkowych</w:t>
      </w:r>
    </w:p>
    <w:p w:rsidR="00DF7D62" w:rsidRPr="00650638" w:rsidRDefault="00DF7D62" w:rsidP="00DF7D62">
      <w:pPr>
        <w:numPr>
          <w:ilvl w:val="0"/>
          <w:numId w:val="1"/>
        </w:numPr>
        <w:autoSpaceDE w:val="0"/>
        <w:autoSpaceDN w:val="0"/>
        <w:adjustRightInd w:val="0"/>
        <w:spacing w:after="200"/>
        <w:jc w:val="both"/>
        <w:rPr>
          <w:rFonts w:ascii="Verdana" w:hAnsi="Verdana" w:cs="Calibri"/>
          <w:color w:val="000000"/>
          <w:sz w:val="20"/>
          <w:szCs w:val="20"/>
        </w:rPr>
      </w:pPr>
      <w:r w:rsidRPr="00650638">
        <w:rPr>
          <w:rFonts w:ascii="Verdana" w:hAnsi="Verdana" w:cs="Calibri"/>
          <w:color w:val="000000"/>
          <w:sz w:val="20"/>
          <w:szCs w:val="20"/>
          <w:lang w:val="en-US"/>
        </w:rPr>
        <w:t>po</w:t>
      </w:r>
      <w:r w:rsidRPr="00650638">
        <w:rPr>
          <w:rFonts w:ascii="Verdana" w:hAnsi="Verdana" w:cs="Calibri"/>
          <w:color w:val="000000"/>
          <w:sz w:val="20"/>
          <w:szCs w:val="20"/>
        </w:rPr>
        <w:t>łączenia międzynarodowe</w:t>
      </w:r>
    </w:p>
    <w:p w:rsidR="00DF7D62" w:rsidRPr="00650638" w:rsidRDefault="00DF7D62" w:rsidP="00DF7D62">
      <w:pPr>
        <w:numPr>
          <w:ilvl w:val="0"/>
          <w:numId w:val="1"/>
        </w:numPr>
        <w:autoSpaceDE w:val="0"/>
        <w:autoSpaceDN w:val="0"/>
        <w:adjustRightInd w:val="0"/>
        <w:spacing w:after="200"/>
        <w:jc w:val="both"/>
        <w:rPr>
          <w:rFonts w:ascii="Verdana" w:hAnsi="Verdana" w:cs="Calibri"/>
          <w:color w:val="000000"/>
          <w:sz w:val="20"/>
          <w:szCs w:val="20"/>
          <w:lang w:val="en-US"/>
        </w:rPr>
      </w:pPr>
      <w:proofErr w:type="spellStart"/>
      <w:r w:rsidRPr="00650638">
        <w:rPr>
          <w:rFonts w:ascii="Verdana" w:hAnsi="Verdana" w:cs="Calibri"/>
          <w:color w:val="000000"/>
          <w:sz w:val="20"/>
          <w:szCs w:val="20"/>
          <w:lang w:val="en-US"/>
        </w:rPr>
        <w:t>zapewnienie</w:t>
      </w:r>
      <w:proofErr w:type="spellEnd"/>
      <w:r w:rsidRPr="00650638">
        <w:rPr>
          <w:rFonts w:ascii="Verdana" w:hAnsi="Verdana" w:cs="Calibri"/>
          <w:color w:val="000000"/>
          <w:sz w:val="20"/>
          <w:szCs w:val="20"/>
          <w:lang w:val="en-US"/>
        </w:rPr>
        <w:t xml:space="preserve"> </w:t>
      </w:r>
      <w:proofErr w:type="spellStart"/>
      <w:r w:rsidRPr="00650638">
        <w:rPr>
          <w:rFonts w:ascii="Verdana" w:hAnsi="Verdana" w:cs="Calibri"/>
          <w:color w:val="000000"/>
          <w:sz w:val="20"/>
          <w:szCs w:val="20"/>
          <w:lang w:val="en-US"/>
        </w:rPr>
        <w:t>transmisji</w:t>
      </w:r>
      <w:proofErr w:type="spellEnd"/>
      <w:r w:rsidRPr="00650638">
        <w:rPr>
          <w:rFonts w:ascii="Verdana" w:hAnsi="Verdana" w:cs="Calibri"/>
          <w:color w:val="000000"/>
          <w:sz w:val="20"/>
          <w:szCs w:val="20"/>
          <w:lang w:val="en-US"/>
        </w:rPr>
        <w:t xml:space="preserve"> </w:t>
      </w:r>
      <w:proofErr w:type="spellStart"/>
      <w:r w:rsidRPr="00650638">
        <w:rPr>
          <w:rFonts w:ascii="Verdana" w:hAnsi="Verdana" w:cs="Calibri"/>
          <w:color w:val="000000"/>
          <w:sz w:val="20"/>
          <w:szCs w:val="20"/>
          <w:lang w:val="en-US"/>
        </w:rPr>
        <w:t>dla</w:t>
      </w:r>
      <w:proofErr w:type="spellEnd"/>
      <w:r w:rsidRPr="00650638">
        <w:rPr>
          <w:rFonts w:ascii="Verdana" w:hAnsi="Verdana" w:cs="Calibri"/>
          <w:color w:val="000000"/>
          <w:sz w:val="20"/>
          <w:szCs w:val="20"/>
          <w:lang w:val="en-US"/>
        </w:rPr>
        <w:t xml:space="preserve"> </w:t>
      </w:r>
      <w:proofErr w:type="spellStart"/>
      <w:r w:rsidRPr="00650638">
        <w:rPr>
          <w:rFonts w:ascii="Verdana" w:hAnsi="Verdana" w:cs="Calibri"/>
          <w:color w:val="000000"/>
          <w:sz w:val="20"/>
          <w:szCs w:val="20"/>
          <w:lang w:val="en-US"/>
        </w:rPr>
        <w:t>faksów</w:t>
      </w:r>
      <w:proofErr w:type="spellEnd"/>
      <w:r w:rsidRPr="00650638">
        <w:rPr>
          <w:rFonts w:ascii="Verdana" w:hAnsi="Verdana" w:cs="Calibri"/>
          <w:color w:val="000000"/>
          <w:sz w:val="20"/>
          <w:szCs w:val="20"/>
          <w:lang w:val="en-US"/>
        </w:rPr>
        <w:t>,</w:t>
      </w:r>
    </w:p>
    <w:p w:rsidR="00DF7D62" w:rsidRPr="00650638" w:rsidRDefault="00DF7D62" w:rsidP="00DF7D62">
      <w:pPr>
        <w:numPr>
          <w:ilvl w:val="0"/>
          <w:numId w:val="1"/>
        </w:numPr>
        <w:autoSpaceDE w:val="0"/>
        <w:autoSpaceDN w:val="0"/>
        <w:adjustRightInd w:val="0"/>
        <w:spacing w:after="200"/>
        <w:jc w:val="both"/>
        <w:rPr>
          <w:rFonts w:ascii="Verdana" w:hAnsi="Verdana" w:cs="Calibri"/>
          <w:color w:val="000000"/>
          <w:sz w:val="20"/>
          <w:szCs w:val="20"/>
        </w:rPr>
      </w:pPr>
      <w:r w:rsidRPr="00650638">
        <w:rPr>
          <w:rFonts w:ascii="Verdana" w:hAnsi="Verdana" w:cs="Calibri"/>
          <w:color w:val="000000"/>
          <w:sz w:val="20"/>
          <w:szCs w:val="20"/>
        </w:rPr>
        <w:t>połączenia pozostałe (połączenia do biura numerów 118913, teleinformatyczne, itp.),</w:t>
      </w:r>
    </w:p>
    <w:p w:rsidR="00DF7D62" w:rsidRPr="00650638" w:rsidRDefault="00DF7D62" w:rsidP="00DF7D62">
      <w:pPr>
        <w:numPr>
          <w:ilvl w:val="0"/>
          <w:numId w:val="1"/>
        </w:numPr>
        <w:autoSpaceDE w:val="0"/>
        <w:autoSpaceDN w:val="0"/>
        <w:adjustRightInd w:val="0"/>
        <w:spacing w:after="200"/>
        <w:jc w:val="both"/>
        <w:rPr>
          <w:rFonts w:ascii="Verdana" w:hAnsi="Verdana" w:cs="Calibri"/>
          <w:color w:val="000000"/>
          <w:sz w:val="20"/>
          <w:szCs w:val="20"/>
        </w:rPr>
      </w:pPr>
      <w:r w:rsidRPr="00650638">
        <w:rPr>
          <w:rFonts w:ascii="Verdana" w:hAnsi="Verdana" w:cs="Calibri"/>
          <w:color w:val="000000"/>
          <w:sz w:val="20"/>
          <w:szCs w:val="20"/>
        </w:rPr>
        <w:t>połączenia bezpłatne do służb powołanych ustawowo do niesienia pomocy posiadających numery skrócone, tj. 112, 997, 998, 999, 986, 991, 992, 993, 994,</w:t>
      </w:r>
    </w:p>
    <w:p w:rsidR="00DF7D62" w:rsidRPr="00650638" w:rsidRDefault="00DF7D62" w:rsidP="00DF7D62">
      <w:pPr>
        <w:numPr>
          <w:ilvl w:val="0"/>
          <w:numId w:val="1"/>
        </w:numPr>
        <w:autoSpaceDE w:val="0"/>
        <w:autoSpaceDN w:val="0"/>
        <w:adjustRightInd w:val="0"/>
        <w:spacing w:after="200"/>
        <w:jc w:val="both"/>
        <w:rPr>
          <w:rFonts w:ascii="Verdana" w:hAnsi="Verdana" w:cs="Calibri"/>
          <w:color w:val="000000"/>
          <w:sz w:val="20"/>
          <w:szCs w:val="20"/>
        </w:rPr>
      </w:pPr>
      <w:r w:rsidRPr="00650638">
        <w:rPr>
          <w:rFonts w:ascii="Verdana" w:hAnsi="Verdana" w:cs="Calibri"/>
          <w:color w:val="000000"/>
          <w:sz w:val="20"/>
          <w:szCs w:val="20"/>
        </w:rPr>
        <w:t>automatyczne serwisy informacyjne, infolinie 0800,0801,0804, linie informacyjne 91XX, 93XX, 95XX,</w:t>
      </w:r>
    </w:p>
    <w:p w:rsidR="00DF7D62" w:rsidRPr="00650638" w:rsidRDefault="00DF7D62" w:rsidP="00DF7D62">
      <w:pPr>
        <w:numPr>
          <w:ilvl w:val="0"/>
          <w:numId w:val="1"/>
        </w:numPr>
        <w:autoSpaceDE w:val="0"/>
        <w:autoSpaceDN w:val="0"/>
        <w:adjustRightInd w:val="0"/>
        <w:spacing w:after="200"/>
        <w:jc w:val="both"/>
        <w:rPr>
          <w:rFonts w:ascii="Verdana" w:hAnsi="Verdana" w:cs="Calibri"/>
          <w:color w:val="000000"/>
          <w:sz w:val="20"/>
          <w:szCs w:val="20"/>
        </w:rPr>
      </w:pPr>
      <w:proofErr w:type="spellStart"/>
      <w:r w:rsidRPr="00650638">
        <w:rPr>
          <w:rFonts w:ascii="Verdana" w:hAnsi="Verdana" w:cs="Calibri"/>
          <w:color w:val="000000"/>
          <w:sz w:val="20"/>
          <w:szCs w:val="20"/>
          <w:lang w:val="en-US"/>
        </w:rPr>
        <w:t>przekierowanie</w:t>
      </w:r>
      <w:proofErr w:type="spellEnd"/>
      <w:r w:rsidRPr="00650638">
        <w:rPr>
          <w:rFonts w:ascii="Verdana" w:hAnsi="Verdana" w:cs="Calibri"/>
          <w:color w:val="000000"/>
          <w:sz w:val="20"/>
          <w:szCs w:val="20"/>
          <w:lang w:val="en-US"/>
        </w:rPr>
        <w:t xml:space="preserve"> po</w:t>
      </w:r>
      <w:r w:rsidRPr="00650638">
        <w:rPr>
          <w:rFonts w:ascii="Verdana" w:hAnsi="Verdana" w:cs="Calibri"/>
          <w:color w:val="000000"/>
          <w:sz w:val="20"/>
          <w:szCs w:val="20"/>
        </w:rPr>
        <w:t>łączeń,</w:t>
      </w:r>
    </w:p>
    <w:p w:rsidR="00DF7D62" w:rsidRPr="00650638" w:rsidRDefault="00DF7D62" w:rsidP="00DF7D62">
      <w:pPr>
        <w:numPr>
          <w:ilvl w:val="0"/>
          <w:numId w:val="1"/>
        </w:numPr>
        <w:autoSpaceDE w:val="0"/>
        <w:autoSpaceDN w:val="0"/>
        <w:adjustRightInd w:val="0"/>
        <w:spacing w:after="200"/>
        <w:jc w:val="both"/>
        <w:rPr>
          <w:rFonts w:ascii="Verdana" w:hAnsi="Verdana" w:cs="Calibri"/>
          <w:color w:val="000000"/>
          <w:sz w:val="20"/>
          <w:szCs w:val="20"/>
        </w:rPr>
      </w:pPr>
      <w:proofErr w:type="spellStart"/>
      <w:r w:rsidRPr="00650638">
        <w:rPr>
          <w:rFonts w:ascii="Verdana" w:hAnsi="Verdana" w:cs="Calibri"/>
          <w:color w:val="000000"/>
          <w:sz w:val="20"/>
          <w:szCs w:val="20"/>
          <w:lang w:val="en-US"/>
        </w:rPr>
        <w:t>prezentacja</w:t>
      </w:r>
      <w:proofErr w:type="spellEnd"/>
      <w:r w:rsidRPr="00650638">
        <w:rPr>
          <w:rFonts w:ascii="Verdana" w:hAnsi="Verdana" w:cs="Calibri"/>
          <w:color w:val="000000"/>
          <w:sz w:val="20"/>
          <w:szCs w:val="20"/>
          <w:lang w:val="en-US"/>
        </w:rPr>
        <w:t xml:space="preserve"> </w:t>
      </w:r>
      <w:proofErr w:type="spellStart"/>
      <w:r w:rsidRPr="00650638">
        <w:rPr>
          <w:rFonts w:ascii="Verdana" w:hAnsi="Verdana" w:cs="Calibri"/>
          <w:color w:val="000000"/>
          <w:sz w:val="20"/>
          <w:szCs w:val="20"/>
          <w:lang w:val="en-US"/>
        </w:rPr>
        <w:t>numerów</w:t>
      </w:r>
      <w:proofErr w:type="spellEnd"/>
      <w:r w:rsidRPr="00650638">
        <w:rPr>
          <w:rFonts w:ascii="Verdana" w:hAnsi="Verdana" w:cs="Calibri"/>
          <w:color w:val="000000"/>
          <w:sz w:val="20"/>
          <w:szCs w:val="20"/>
          <w:lang w:val="en-US"/>
        </w:rPr>
        <w:t xml:space="preserve"> </w:t>
      </w:r>
      <w:proofErr w:type="spellStart"/>
      <w:r w:rsidRPr="00650638">
        <w:rPr>
          <w:rFonts w:ascii="Verdana" w:hAnsi="Verdana" w:cs="Calibri"/>
          <w:color w:val="000000"/>
          <w:sz w:val="20"/>
          <w:szCs w:val="20"/>
          <w:lang w:val="en-US"/>
        </w:rPr>
        <w:t>telefonicznych</w:t>
      </w:r>
      <w:proofErr w:type="spellEnd"/>
      <w:r w:rsidRPr="00650638">
        <w:rPr>
          <w:rFonts w:ascii="Verdana" w:hAnsi="Verdana" w:cs="Calibri"/>
          <w:color w:val="000000"/>
          <w:sz w:val="20"/>
          <w:szCs w:val="20"/>
          <w:lang w:val="en-US"/>
        </w:rPr>
        <w:t xml:space="preserve"> po</w:t>
      </w:r>
      <w:r w:rsidRPr="00650638">
        <w:rPr>
          <w:rFonts w:ascii="Verdana" w:hAnsi="Verdana" w:cs="Calibri"/>
          <w:color w:val="000000"/>
          <w:sz w:val="20"/>
          <w:szCs w:val="20"/>
        </w:rPr>
        <w:t>łączeń przychodzących</w:t>
      </w:r>
    </w:p>
    <w:p w:rsidR="00DF7D62" w:rsidRPr="00650638" w:rsidRDefault="00DF7D62" w:rsidP="00DF7D62">
      <w:pPr>
        <w:numPr>
          <w:ilvl w:val="0"/>
          <w:numId w:val="1"/>
        </w:numPr>
        <w:autoSpaceDE w:val="0"/>
        <w:autoSpaceDN w:val="0"/>
        <w:adjustRightInd w:val="0"/>
        <w:spacing w:after="200"/>
        <w:jc w:val="both"/>
        <w:rPr>
          <w:rFonts w:ascii="Verdana" w:hAnsi="Verdana" w:cs="Calibri"/>
          <w:color w:val="000000"/>
          <w:sz w:val="20"/>
          <w:szCs w:val="20"/>
        </w:rPr>
      </w:pPr>
      <w:r w:rsidRPr="00650638">
        <w:rPr>
          <w:rFonts w:ascii="Verdana" w:hAnsi="Verdana" w:cs="Calibri"/>
          <w:color w:val="000000"/>
          <w:sz w:val="20"/>
          <w:szCs w:val="20"/>
        </w:rPr>
        <w:t>bezpłatna całodobowa możliwość zgłaszania usterek,</w:t>
      </w:r>
    </w:p>
    <w:p w:rsidR="00DF7D62" w:rsidRPr="00650638" w:rsidRDefault="00DF7D62" w:rsidP="00DF7D62">
      <w:pPr>
        <w:numPr>
          <w:ilvl w:val="0"/>
          <w:numId w:val="1"/>
        </w:numPr>
        <w:autoSpaceDE w:val="0"/>
        <w:autoSpaceDN w:val="0"/>
        <w:adjustRightInd w:val="0"/>
        <w:spacing w:after="200"/>
        <w:jc w:val="both"/>
        <w:rPr>
          <w:rFonts w:ascii="Verdana" w:hAnsi="Verdana" w:cs="Calibri"/>
          <w:color w:val="000000"/>
          <w:sz w:val="20"/>
          <w:szCs w:val="20"/>
        </w:rPr>
      </w:pPr>
      <w:r w:rsidRPr="00650638">
        <w:rPr>
          <w:rFonts w:ascii="Verdana" w:hAnsi="Verdana" w:cs="Calibri"/>
          <w:color w:val="000000"/>
          <w:sz w:val="20"/>
          <w:szCs w:val="20"/>
        </w:rPr>
        <w:t>bezpłatna pomoc techniczna związana ze świadczeniem usług telekomunikacyjnych, po zgłoszeniu przez Zamawiającego,</w:t>
      </w:r>
    </w:p>
    <w:p w:rsidR="00DF7D62" w:rsidRPr="00650638" w:rsidRDefault="00DF7D62" w:rsidP="00DF7D62">
      <w:pPr>
        <w:numPr>
          <w:ilvl w:val="0"/>
          <w:numId w:val="1"/>
        </w:numPr>
        <w:autoSpaceDE w:val="0"/>
        <w:autoSpaceDN w:val="0"/>
        <w:adjustRightInd w:val="0"/>
        <w:spacing w:after="200"/>
        <w:jc w:val="both"/>
        <w:rPr>
          <w:rFonts w:ascii="Verdana" w:hAnsi="Verdana" w:cs="Calibri"/>
          <w:color w:val="000000"/>
          <w:sz w:val="20"/>
          <w:szCs w:val="20"/>
        </w:rPr>
      </w:pPr>
      <w:r w:rsidRPr="00650638">
        <w:rPr>
          <w:rFonts w:ascii="Verdana" w:hAnsi="Verdana" w:cs="Calibri"/>
          <w:color w:val="000000"/>
          <w:sz w:val="20"/>
          <w:szCs w:val="20"/>
        </w:rPr>
        <w:t>dostęp do telefonicznych konsultacji technicznych,</w:t>
      </w:r>
    </w:p>
    <w:p w:rsidR="00DF7D62" w:rsidRPr="00650638" w:rsidRDefault="00DF7D62" w:rsidP="00DF7D62">
      <w:pPr>
        <w:numPr>
          <w:ilvl w:val="0"/>
          <w:numId w:val="1"/>
        </w:numPr>
        <w:autoSpaceDE w:val="0"/>
        <w:autoSpaceDN w:val="0"/>
        <w:adjustRightInd w:val="0"/>
        <w:spacing w:after="200"/>
        <w:jc w:val="both"/>
        <w:rPr>
          <w:rFonts w:ascii="Verdana" w:hAnsi="Verdana" w:cs="Calibri"/>
          <w:color w:val="000000"/>
          <w:sz w:val="20"/>
          <w:szCs w:val="20"/>
        </w:rPr>
      </w:pPr>
      <w:r w:rsidRPr="00650638">
        <w:rPr>
          <w:rFonts w:ascii="Verdana" w:hAnsi="Verdana" w:cs="Calibri"/>
          <w:color w:val="000000"/>
          <w:sz w:val="20"/>
          <w:szCs w:val="20"/>
        </w:rPr>
        <w:t>bezpłatna blokada połączeń: 0700..., 0400..., 0300..., oraz innych jeśli zajdzie taka konieczność,</w:t>
      </w:r>
    </w:p>
    <w:p w:rsidR="00650638" w:rsidRDefault="00650638" w:rsidP="00DF7D62">
      <w:pPr>
        <w:autoSpaceDE w:val="0"/>
        <w:autoSpaceDN w:val="0"/>
        <w:adjustRightInd w:val="0"/>
        <w:spacing w:after="200"/>
        <w:jc w:val="both"/>
        <w:rPr>
          <w:rFonts w:ascii="Verdana" w:hAnsi="Verdana" w:cs="Calibri"/>
          <w:color w:val="000000"/>
          <w:sz w:val="20"/>
          <w:szCs w:val="20"/>
          <w:lang w:val="en-US"/>
        </w:rPr>
      </w:pPr>
    </w:p>
    <w:p w:rsidR="00650638" w:rsidRDefault="00650638" w:rsidP="00DF7D62">
      <w:pPr>
        <w:autoSpaceDE w:val="0"/>
        <w:autoSpaceDN w:val="0"/>
        <w:adjustRightInd w:val="0"/>
        <w:spacing w:after="200"/>
        <w:jc w:val="both"/>
        <w:rPr>
          <w:rFonts w:ascii="Verdana" w:hAnsi="Verdana" w:cs="Calibri"/>
          <w:color w:val="000000"/>
          <w:sz w:val="20"/>
          <w:szCs w:val="20"/>
          <w:lang w:val="en-US"/>
        </w:rPr>
      </w:pPr>
    </w:p>
    <w:p w:rsidR="00DF7D62" w:rsidRPr="00650638" w:rsidRDefault="00DF7D62" w:rsidP="00DF7D62">
      <w:pPr>
        <w:autoSpaceDE w:val="0"/>
        <w:autoSpaceDN w:val="0"/>
        <w:adjustRightInd w:val="0"/>
        <w:spacing w:after="200"/>
        <w:jc w:val="both"/>
        <w:rPr>
          <w:rFonts w:ascii="Verdana" w:hAnsi="Verdana" w:cs="Calibri"/>
          <w:color w:val="000000"/>
          <w:sz w:val="20"/>
          <w:szCs w:val="20"/>
          <w:lang w:val="en-US"/>
        </w:rPr>
      </w:pPr>
      <w:proofErr w:type="spellStart"/>
      <w:r w:rsidRPr="00650638">
        <w:rPr>
          <w:rFonts w:ascii="Verdana" w:hAnsi="Verdana" w:cs="Calibri"/>
          <w:color w:val="000000"/>
          <w:sz w:val="20"/>
          <w:szCs w:val="20"/>
          <w:lang w:val="en-US"/>
        </w:rPr>
        <w:lastRenderedPageBreak/>
        <w:t>Wykaz</w:t>
      </w:r>
      <w:proofErr w:type="spellEnd"/>
      <w:r w:rsidRPr="00650638">
        <w:rPr>
          <w:rFonts w:ascii="Verdana" w:hAnsi="Verdana" w:cs="Calibri"/>
          <w:color w:val="000000"/>
          <w:sz w:val="20"/>
          <w:szCs w:val="20"/>
          <w:lang w:val="en-US"/>
        </w:rPr>
        <w:t xml:space="preserve"> </w:t>
      </w:r>
      <w:proofErr w:type="spellStart"/>
      <w:r w:rsidRPr="00650638">
        <w:rPr>
          <w:rFonts w:ascii="Verdana" w:hAnsi="Verdana" w:cs="Calibri"/>
          <w:color w:val="000000"/>
          <w:sz w:val="20"/>
          <w:szCs w:val="20"/>
          <w:lang w:val="en-US"/>
        </w:rPr>
        <w:t>numeracji</w:t>
      </w:r>
      <w:proofErr w:type="spellEnd"/>
      <w:r w:rsidRPr="00650638">
        <w:rPr>
          <w:rFonts w:ascii="Verdana" w:hAnsi="Verdana" w:cs="Calibri"/>
          <w:color w:val="000000"/>
          <w:sz w:val="20"/>
          <w:szCs w:val="20"/>
          <w:lang w:val="en-US"/>
        </w:rPr>
        <w:t>:</w:t>
      </w:r>
    </w:p>
    <w:p w:rsidR="00DF7D62" w:rsidRPr="00650638" w:rsidRDefault="00DF7D62" w:rsidP="00DF7D62">
      <w:pPr>
        <w:autoSpaceDE w:val="0"/>
        <w:autoSpaceDN w:val="0"/>
        <w:adjustRightInd w:val="0"/>
        <w:spacing w:after="200"/>
        <w:jc w:val="both"/>
        <w:rPr>
          <w:rFonts w:ascii="Verdana" w:hAnsi="Verdana" w:cs="Calibri"/>
          <w:color w:val="000000"/>
          <w:sz w:val="20"/>
          <w:szCs w:val="20"/>
        </w:rPr>
      </w:pPr>
      <w:smartTag w:uri="urn:schemas-microsoft-com:office:smarttags" w:element="City">
        <w:smartTag w:uri="urn:schemas-microsoft-com:office:smarttags" w:element="place">
          <w:r w:rsidRPr="00650638">
            <w:rPr>
              <w:rFonts w:ascii="Verdana" w:hAnsi="Verdana" w:cs="Calibri"/>
              <w:color w:val="000000"/>
              <w:sz w:val="20"/>
              <w:szCs w:val="20"/>
              <w:lang w:val="en-US"/>
            </w:rPr>
            <w:t>Pozna</w:t>
          </w:r>
          <w:r w:rsidRPr="00650638">
            <w:rPr>
              <w:rFonts w:ascii="Verdana" w:hAnsi="Verdana" w:cs="Calibri"/>
              <w:color w:val="000000"/>
              <w:sz w:val="20"/>
              <w:szCs w:val="20"/>
            </w:rPr>
            <w:t>ń</w:t>
          </w:r>
        </w:smartTag>
      </w:smartTag>
    </w:p>
    <w:tbl>
      <w:tblPr>
        <w:tblW w:w="0" w:type="auto"/>
        <w:tblInd w:w="5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79"/>
        <w:gridCol w:w="1300"/>
        <w:gridCol w:w="1081"/>
      </w:tblGrid>
      <w:tr w:rsidR="00DF7D62" w:rsidRPr="0065063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DF7D62" w:rsidRPr="00650638" w:rsidRDefault="00DF7D62">
            <w:pPr>
              <w:autoSpaceDE w:val="0"/>
              <w:autoSpaceDN w:val="0"/>
              <w:adjustRightInd w:val="0"/>
              <w:jc w:val="both"/>
              <w:rPr>
                <w:rFonts w:ascii="Verdana" w:hAnsi="Verdana" w:cs="Calibri"/>
                <w:sz w:val="20"/>
                <w:szCs w:val="20"/>
                <w:lang w:val="en-US"/>
              </w:rPr>
            </w:pPr>
            <w:r w:rsidRPr="00650638">
              <w:rPr>
                <w:rFonts w:ascii="Verdana" w:hAnsi="Verdana" w:cs="Calibri"/>
                <w:color w:val="000000"/>
                <w:sz w:val="20"/>
                <w:szCs w:val="20"/>
                <w:lang w:val="en-US"/>
              </w:rPr>
              <w:t>61</w:t>
            </w:r>
          </w:p>
        </w:tc>
        <w:tc>
          <w:tcPr>
            <w:tcW w:w="1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DF7D62" w:rsidRPr="00650638" w:rsidRDefault="00DF7D62">
            <w:pPr>
              <w:autoSpaceDE w:val="0"/>
              <w:autoSpaceDN w:val="0"/>
              <w:adjustRightInd w:val="0"/>
              <w:jc w:val="both"/>
              <w:rPr>
                <w:rFonts w:ascii="Verdana" w:hAnsi="Verdana" w:cs="Calibri"/>
                <w:sz w:val="20"/>
                <w:szCs w:val="20"/>
                <w:lang w:val="en-US"/>
              </w:rPr>
            </w:pPr>
            <w:r w:rsidRPr="00650638">
              <w:rPr>
                <w:rFonts w:ascii="Verdana" w:hAnsi="Verdana" w:cs="Calibri"/>
                <w:color w:val="000000"/>
                <w:sz w:val="20"/>
                <w:szCs w:val="20"/>
                <w:lang w:val="en-US"/>
              </w:rPr>
              <w:t>6631</w:t>
            </w:r>
          </w:p>
        </w:tc>
        <w:tc>
          <w:tcPr>
            <w:tcW w:w="1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DF7D62" w:rsidRPr="00650638" w:rsidRDefault="00DF7D62">
            <w:pPr>
              <w:autoSpaceDE w:val="0"/>
              <w:autoSpaceDN w:val="0"/>
              <w:adjustRightInd w:val="0"/>
              <w:jc w:val="both"/>
              <w:rPr>
                <w:rFonts w:ascii="Verdana" w:hAnsi="Verdana" w:cs="Calibri"/>
                <w:sz w:val="20"/>
                <w:szCs w:val="20"/>
                <w:lang w:val="en-US"/>
              </w:rPr>
            </w:pPr>
            <w:r w:rsidRPr="00650638">
              <w:rPr>
                <w:rFonts w:ascii="Verdana" w:hAnsi="Verdana" w:cs="Calibri"/>
                <w:color w:val="000000"/>
                <w:sz w:val="20"/>
                <w:szCs w:val="20"/>
                <w:lang w:val="en-US"/>
              </w:rPr>
              <w:t>085</w:t>
            </w:r>
          </w:p>
        </w:tc>
      </w:tr>
      <w:tr w:rsidR="00DF7D62" w:rsidRPr="0065063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DF7D62" w:rsidRPr="00650638" w:rsidRDefault="00DF7D62">
            <w:pPr>
              <w:autoSpaceDE w:val="0"/>
              <w:autoSpaceDN w:val="0"/>
              <w:adjustRightInd w:val="0"/>
              <w:jc w:val="both"/>
              <w:rPr>
                <w:rFonts w:ascii="Verdana" w:hAnsi="Verdana" w:cs="Calibri"/>
                <w:sz w:val="20"/>
                <w:szCs w:val="20"/>
                <w:lang w:val="en-US"/>
              </w:rPr>
            </w:pPr>
            <w:r w:rsidRPr="00650638">
              <w:rPr>
                <w:rFonts w:ascii="Verdana" w:hAnsi="Verdana" w:cs="Calibri"/>
                <w:color w:val="000000"/>
                <w:sz w:val="20"/>
                <w:szCs w:val="20"/>
                <w:lang w:val="en-US"/>
              </w:rPr>
              <w:t>61</w:t>
            </w:r>
          </w:p>
        </w:tc>
        <w:tc>
          <w:tcPr>
            <w:tcW w:w="1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DF7D62" w:rsidRPr="00650638" w:rsidRDefault="00DF7D62">
            <w:pPr>
              <w:autoSpaceDE w:val="0"/>
              <w:autoSpaceDN w:val="0"/>
              <w:adjustRightInd w:val="0"/>
              <w:jc w:val="both"/>
              <w:rPr>
                <w:rFonts w:ascii="Verdana" w:hAnsi="Verdana" w:cs="Calibri"/>
                <w:sz w:val="20"/>
                <w:szCs w:val="20"/>
                <w:lang w:val="en-US"/>
              </w:rPr>
            </w:pPr>
            <w:r w:rsidRPr="00650638">
              <w:rPr>
                <w:rFonts w:ascii="Verdana" w:hAnsi="Verdana" w:cs="Calibri"/>
                <w:color w:val="000000"/>
                <w:sz w:val="20"/>
                <w:szCs w:val="20"/>
                <w:lang w:val="en-US"/>
              </w:rPr>
              <w:t>6631</w:t>
            </w:r>
          </w:p>
        </w:tc>
        <w:tc>
          <w:tcPr>
            <w:tcW w:w="1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DF7D62" w:rsidRPr="00650638" w:rsidRDefault="00DF7D62">
            <w:pPr>
              <w:autoSpaceDE w:val="0"/>
              <w:autoSpaceDN w:val="0"/>
              <w:adjustRightInd w:val="0"/>
              <w:jc w:val="both"/>
              <w:rPr>
                <w:rFonts w:ascii="Verdana" w:hAnsi="Verdana" w:cs="Calibri"/>
                <w:sz w:val="20"/>
                <w:szCs w:val="20"/>
                <w:lang w:val="en-US"/>
              </w:rPr>
            </w:pPr>
            <w:r w:rsidRPr="00650638">
              <w:rPr>
                <w:rFonts w:ascii="Verdana" w:hAnsi="Verdana" w:cs="Calibri"/>
                <w:color w:val="000000"/>
                <w:sz w:val="20"/>
                <w:szCs w:val="20"/>
                <w:lang w:val="en-US"/>
              </w:rPr>
              <w:t>086</w:t>
            </w:r>
          </w:p>
        </w:tc>
      </w:tr>
      <w:tr w:rsidR="00DF7D62" w:rsidRPr="0065063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DF7D62" w:rsidRPr="00650638" w:rsidRDefault="00DF7D62">
            <w:pPr>
              <w:autoSpaceDE w:val="0"/>
              <w:autoSpaceDN w:val="0"/>
              <w:adjustRightInd w:val="0"/>
              <w:jc w:val="both"/>
              <w:rPr>
                <w:rFonts w:ascii="Verdana" w:hAnsi="Verdana" w:cs="Calibri"/>
                <w:sz w:val="20"/>
                <w:szCs w:val="20"/>
                <w:lang w:val="en-US"/>
              </w:rPr>
            </w:pPr>
            <w:r w:rsidRPr="00650638">
              <w:rPr>
                <w:rFonts w:ascii="Verdana" w:hAnsi="Verdana" w:cs="Calibri"/>
                <w:color w:val="000000"/>
                <w:sz w:val="20"/>
                <w:szCs w:val="20"/>
                <w:lang w:val="en-US"/>
              </w:rPr>
              <w:t>61</w:t>
            </w:r>
          </w:p>
        </w:tc>
        <w:tc>
          <w:tcPr>
            <w:tcW w:w="1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DF7D62" w:rsidRPr="00650638" w:rsidRDefault="00DF7D62">
            <w:pPr>
              <w:autoSpaceDE w:val="0"/>
              <w:autoSpaceDN w:val="0"/>
              <w:adjustRightInd w:val="0"/>
              <w:jc w:val="both"/>
              <w:rPr>
                <w:rFonts w:ascii="Verdana" w:hAnsi="Verdana" w:cs="Calibri"/>
                <w:sz w:val="20"/>
                <w:szCs w:val="20"/>
                <w:lang w:val="en-US"/>
              </w:rPr>
            </w:pPr>
            <w:r w:rsidRPr="00650638">
              <w:rPr>
                <w:rFonts w:ascii="Verdana" w:hAnsi="Verdana" w:cs="Calibri"/>
                <w:color w:val="000000"/>
                <w:sz w:val="20"/>
                <w:szCs w:val="20"/>
                <w:lang w:val="en-US"/>
              </w:rPr>
              <w:t>6631</w:t>
            </w:r>
          </w:p>
        </w:tc>
        <w:tc>
          <w:tcPr>
            <w:tcW w:w="1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DF7D62" w:rsidRPr="00650638" w:rsidRDefault="00DF7D62">
            <w:pPr>
              <w:autoSpaceDE w:val="0"/>
              <w:autoSpaceDN w:val="0"/>
              <w:adjustRightInd w:val="0"/>
              <w:jc w:val="both"/>
              <w:rPr>
                <w:rFonts w:ascii="Verdana" w:hAnsi="Verdana" w:cs="Calibri"/>
                <w:sz w:val="20"/>
                <w:szCs w:val="20"/>
                <w:lang w:val="en-US"/>
              </w:rPr>
            </w:pPr>
            <w:r w:rsidRPr="00650638">
              <w:rPr>
                <w:rFonts w:ascii="Verdana" w:hAnsi="Verdana" w:cs="Calibri"/>
                <w:color w:val="000000"/>
                <w:sz w:val="20"/>
                <w:szCs w:val="20"/>
                <w:lang w:val="en-US"/>
              </w:rPr>
              <w:t>087</w:t>
            </w:r>
          </w:p>
        </w:tc>
      </w:tr>
      <w:tr w:rsidR="00DF7D62" w:rsidRPr="0065063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DF7D62" w:rsidRPr="00650638" w:rsidRDefault="00DF7D62">
            <w:pPr>
              <w:autoSpaceDE w:val="0"/>
              <w:autoSpaceDN w:val="0"/>
              <w:adjustRightInd w:val="0"/>
              <w:jc w:val="both"/>
              <w:rPr>
                <w:rFonts w:ascii="Verdana" w:hAnsi="Verdana" w:cs="Calibri"/>
                <w:sz w:val="20"/>
                <w:szCs w:val="20"/>
                <w:lang w:val="en-US"/>
              </w:rPr>
            </w:pPr>
            <w:r w:rsidRPr="00650638">
              <w:rPr>
                <w:rFonts w:ascii="Verdana" w:hAnsi="Verdana" w:cs="Calibri"/>
                <w:color w:val="000000"/>
                <w:sz w:val="20"/>
                <w:szCs w:val="20"/>
                <w:lang w:val="en-US"/>
              </w:rPr>
              <w:t>61</w:t>
            </w:r>
          </w:p>
        </w:tc>
        <w:tc>
          <w:tcPr>
            <w:tcW w:w="1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DF7D62" w:rsidRPr="00650638" w:rsidRDefault="00DF7D62">
            <w:pPr>
              <w:autoSpaceDE w:val="0"/>
              <w:autoSpaceDN w:val="0"/>
              <w:adjustRightInd w:val="0"/>
              <w:jc w:val="both"/>
              <w:rPr>
                <w:rFonts w:ascii="Verdana" w:hAnsi="Verdana" w:cs="Calibri"/>
                <w:sz w:val="20"/>
                <w:szCs w:val="20"/>
                <w:lang w:val="en-US"/>
              </w:rPr>
            </w:pPr>
            <w:r w:rsidRPr="00650638">
              <w:rPr>
                <w:rFonts w:ascii="Verdana" w:hAnsi="Verdana" w:cs="Calibri"/>
                <w:color w:val="000000"/>
                <w:sz w:val="20"/>
                <w:szCs w:val="20"/>
                <w:lang w:val="en-US"/>
              </w:rPr>
              <w:t>6631</w:t>
            </w:r>
          </w:p>
        </w:tc>
        <w:tc>
          <w:tcPr>
            <w:tcW w:w="1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DF7D62" w:rsidRPr="00650638" w:rsidRDefault="00DF7D62">
            <w:pPr>
              <w:autoSpaceDE w:val="0"/>
              <w:autoSpaceDN w:val="0"/>
              <w:adjustRightInd w:val="0"/>
              <w:jc w:val="both"/>
              <w:rPr>
                <w:rFonts w:ascii="Verdana" w:hAnsi="Verdana" w:cs="Calibri"/>
                <w:sz w:val="20"/>
                <w:szCs w:val="20"/>
                <w:lang w:val="en-US"/>
              </w:rPr>
            </w:pPr>
            <w:r w:rsidRPr="00650638">
              <w:rPr>
                <w:rFonts w:ascii="Verdana" w:hAnsi="Verdana" w:cs="Calibri"/>
                <w:color w:val="000000"/>
                <w:sz w:val="20"/>
                <w:szCs w:val="20"/>
                <w:lang w:val="en-US"/>
              </w:rPr>
              <w:t>088</w:t>
            </w:r>
          </w:p>
        </w:tc>
      </w:tr>
      <w:tr w:rsidR="00DF7D62" w:rsidRPr="0065063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DF7D62" w:rsidRPr="00650638" w:rsidRDefault="00DF7D62">
            <w:pPr>
              <w:autoSpaceDE w:val="0"/>
              <w:autoSpaceDN w:val="0"/>
              <w:adjustRightInd w:val="0"/>
              <w:jc w:val="both"/>
              <w:rPr>
                <w:rFonts w:ascii="Verdana" w:hAnsi="Verdana" w:cs="Calibri"/>
                <w:sz w:val="20"/>
                <w:szCs w:val="20"/>
                <w:lang w:val="en-US"/>
              </w:rPr>
            </w:pPr>
            <w:r w:rsidRPr="00650638">
              <w:rPr>
                <w:rFonts w:ascii="Verdana" w:hAnsi="Verdana" w:cs="Calibri"/>
                <w:color w:val="000000"/>
                <w:sz w:val="20"/>
                <w:szCs w:val="20"/>
                <w:lang w:val="en-US"/>
              </w:rPr>
              <w:t>61</w:t>
            </w:r>
          </w:p>
        </w:tc>
        <w:tc>
          <w:tcPr>
            <w:tcW w:w="1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DF7D62" w:rsidRPr="00650638" w:rsidRDefault="00DF7D62">
            <w:pPr>
              <w:autoSpaceDE w:val="0"/>
              <w:autoSpaceDN w:val="0"/>
              <w:adjustRightInd w:val="0"/>
              <w:jc w:val="both"/>
              <w:rPr>
                <w:rFonts w:ascii="Verdana" w:hAnsi="Verdana" w:cs="Calibri"/>
                <w:sz w:val="20"/>
                <w:szCs w:val="20"/>
                <w:lang w:val="en-US"/>
              </w:rPr>
            </w:pPr>
            <w:r w:rsidRPr="00650638">
              <w:rPr>
                <w:rFonts w:ascii="Verdana" w:hAnsi="Verdana" w:cs="Calibri"/>
                <w:color w:val="000000"/>
                <w:sz w:val="20"/>
                <w:szCs w:val="20"/>
                <w:lang w:val="en-US"/>
              </w:rPr>
              <w:t>6631</w:t>
            </w:r>
          </w:p>
        </w:tc>
        <w:tc>
          <w:tcPr>
            <w:tcW w:w="1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DF7D62" w:rsidRPr="00650638" w:rsidRDefault="00DF7D62">
            <w:pPr>
              <w:autoSpaceDE w:val="0"/>
              <w:autoSpaceDN w:val="0"/>
              <w:adjustRightInd w:val="0"/>
              <w:jc w:val="both"/>
              <w:rPr>
                <w:rFonts w:ascii="Verdana" w:hAnsi="Verdana" w:cs="Calibri"/>
                <w:sz w:val="20"/>
                <w:szCs w:val="20"/>
                <w:lang w:val="en-US"/>
              </w:rPr>
            </w:pPr>
            <w:r w:rsidRPr="00650638">
              <w:rPr>
                <w:rFonts w:ascii="Verdana" w:hAnsi="Verdana" w:cs="Calibri"/>
                <w:color w:val="000000"/>
                <w:sz w:val="20"/>
                <w:szCs w:val="20"/>
                <w:lang w:val="en-US"/>
              </w:rPr>
              <w:t>092</w:t>
            </w:r>
          </w:p>
        </w:tc>
      </w:tr>
      <w:tr w:rsidR="00DF7D62" w:rsidRPr="0065063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DF7D62" w:rsidRPr="00650638" w:rsidRDefault="00DF7D62">
            <w:pPr>
              <w:autoSpaceDE w:val="0"/>
              <w:autoSpaceDN w:val="0"/>
              <w:adjustRightInd w:val="0"/>
              <w:jc w:val="both"/>
              <w:rPr>
                <w:rFonts w:ascii="Verdana" w:hAnsi="Verdana" w:cs="Calibri"/>
                <w:sz w:val="20"/>
                <w:szCs w:val="20"/>
                <w:lang w:val="en-US"/>
              </w:rPr>
            </w:pPr>
            <w:r w:rsidRPr="00650638">
              <w:rPr>
                <w:rFonts w:ascii="Verdana" w:hAnsi="Verdana" w:cs="Calibri"/>
                <w:color w:val="000000"/>
                <w:sz w:val="20"/>
                <w:szCs w:val="20"/>
                <w:lang w:val="en-US"/>
              </w:rPr>
              <w:t>61</w:t>
            </w:r>
          </w:p>
        </w:tc>
        <w:tc>
          <w:tcPr>
            <w:tcW w:w="1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DF7D62" w:rsidRPr="00650638" w:rsidRDefault="00DF7D62">
            <w:pPr>
              <w:autoSpaceDE w:val="0"/>
              <w:autoSpaceDN w:val="0"/>
              <w:adjustRightInd w:val="0"/>
              <w:jc w:val="both"/>
              <w:rPr>
                <w:rFonts w:ascii="Verdana" w:hAnsi="Verdana" w:cs="Calibri"/>
                <w:sz w:val="20"/>
                <w:szCs w:val="20"/>
                <w:lang w:val="en-US"/>
              </w:rPr>
            </w:pPr>
            <w:r w:rsidRPr="00650638">
              <w:rPr>
                <w:rFonts w:ascii="Verdana" w:hAnsi="Verdana" w:cs="Calibri"/>
                <w:color w:val="000000"/>
                <w:sz w:val="20"/>
                <w:szCs w:val="20"/>
                <w:lang w:val="en-US"/>
              </w:rPr>
              <w:t>6631</w:t>
            </w:r>
          </w:p>
        </w:tc>
        <w:tc>
          <w:tcPr>
            <w:tcW w:w="1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DF7D62" w:rsidRPr="00650638" w:rsidRDefault="00DF7D62">
            <w:pPr>
              <w:autoSpaceDE w:val="0"/>
              <w:autoSpaceDN w:val="0"/>
              <w:adjustRightInd w:val="0"/>
              <w:jc w:val="both"/>
              <w:rPr>
                <w:rFonts w:ascii="Verdana" w:hAnsi="Verdana" w:cs="Calibri"/>
                <w:sz w:val="20"/>
                <w:szCs w:val="20"/>
                <w:lang w:val="en-US"/>
              </w:rPr>
            </w:pPr>
            <w:r w:rsidRPr="00650638">
              <w:rPr>
                <w:rFonts w:ascii="Verdana" w:hAnsi="Verdana" w:cs="Calibri"/>
                <w:color w:val="000000"/>
                <w:sz w:val="20"/>
                <w:szCs w:val="20"/>
                <w:lang w:val="en-US"/>
              </w:rPr>
              <w:t>093</w:t>
            </w:r>
          </w:p>
        </w:tc>
      </w:tr>
      <w:tr w:rsidR="00DF7D62" w:rsidRPr="0065063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DF7D62" w:rsidRPr="00650638" w:rsidRDefault="00DF7D62">
            <w:pPr>
              <w:autoSpaceDE w:val="0"/>
              <w:autoSpaceDN w:val="0"/>
              <w:adjustRightInd w:val="0"/>
              <w:jc w:val="both"/>
              <w:rPr>
                <w:rFonts w:ascii="Verdana" w:hAnsi="Verdana" w:cs="Calibri"/>
                <w:sz w:val="20"/>
                <w:szCs w:val="20"/>
                <w:lang w:val="en-US"/>
              </w:rPr>
            </w:pPr>
            <w:r w:rsidRPr="00650638">
              <w:rPr>
                <w:rFonts w:ascii="Verdana" w:hAnsi="Verdana" w:cs="Calibri"/>
                <w:color w:val="000000"/>
                <w:sz w:val="20"/>
                <w:szCs w:val="20"/>
                <w:lang w:val="en-US"/>
              </w:rPr>
              <w:t>61</w:t>
            </w:r>
          </w:p>
        </w:tc>
        <w:tc>
          <w:tcPr>
            <w:tcW w:w="1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DF7D62" w:rsidRPr="00650638" w:rsidRDefault="00DF7D62">
            <w:pPr>
              <w:autoSpaceDE w:val="0"/>
              <w:autoSpaceDN w:val="0"/>
              <w:adjustRightInd w:val="0"/>
              <w:jc w:val="both"/>
              <w:rPr>
                <w:rFonts w:ascii="Verdana" w:hAnsi="Verdana" w:cs="Calibri"/>
                <w:sz w:val="20"/>
                <w:szCs w:val="20"/>
                <w:lang w:val="en-US"/>
              </w:rPr>
            </w:pPr>
            <w:r w:rsidRPr="00650638">
              <w:rPr>
                <w:rFonts w:ascii="Verdana" w:hAnsi="Verdana" w:cs="Calibri"/>
                <w:color w:val="000000"/>
                <w:sz w:val="20"/>
                <w:szCs w:val="20"/>
                <w:lang w:val="en-US"/>
              </w:rPr>
              <w:t>6631</w:t>
            </w:r>
          </w:p>
        </w:tc>
        <w:tc>
          <w:tcPr>
            <w:tcW w:w="1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DF7D62" w:rsidRPr="00650638" w:rsidRDefault="00DF7D62">
            <w:pPr>
              <w:autoSpaceDE w:val="0"/>
              <w:autoSpaceDN w:val="0"/>
              <w:adjustRightInd w:val="0"/>
              <w:jc w:val="both"/>
              <w:rPr>
                <w:rFonts w:ascii="Verdana" w:hAnsi="Verdana" w:cs="Calibri"/>
                <w:sz w:val="20"/>
                <w:szCs w:val="20"/>
                <w:lang w:val="en-US"/>
              </w:rPr>
            </w:pPr>
            <w:r w:rsidRPr="00650638">
              <w:rPr>
                <w:rFonts w:ascii="Verdana" w:hAnsi="Verdana" w:cs="Calibri"/>
                <w:color w:val="000000"/>
                <w:sz w:val="20"/>
                <w:szCs w:val="20"/>
                <w:lang w:val="en-US"/>
              </w:rPr>
              <w:t>261</w:t>
            </w:r>
          </w:p>
        </w:tc>
      </w:tr>
      <w:tr w:rsidR="00DF7D62" w:rsidRPr="0065063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DF7D62" w:rsidRPr="00650638" w:rsidRDefault="00DF7D62">
            <w:pPr>
              <w:autoSpaceDE w:val="0"/>
              <w:autoSpaceDN w:val="0"/>
              <w:adjustRightInd w:val="0"/>
              <w:jc w:val="both"/>
              <w:rPr>
                <w:rFonts w:ascii="Verdana" w:hAnsi="Verdana" w:cs="Calibri"/>
                <w:sz w:val="20"/>
                <w:szCs w:val="20"/>
                <w:lang w:val="en-US"/>
              </w:rPr>
            </w:pPr>
            <w:r w:rsidRPr="00650638">
              <w:rPr>
                <w:rFonts w:ascii="Verdana" w:hAnsi="Verdana" w:cs="Calibri"/>
                <w:color w:val="000000"/>
                <w:sz w:val="20"/>
                <w:szCs w:val="20"/>
                <w:lang w:val="en-US"/>
              </w:rPr>
              <w:t>61</w:t>
            </w:r>
          </w:p>
        </w:tc>
        <w:tc>
          <w:tcPr>
            <w:tcW w:w="1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DF7D62" w:rsidRPr="00650638" w:rsidRDefault="00DF7D62">
            <w:pPr>
              <w:autoSpaceDE w:val="0"/>
              <w:autoSpaceDN w:val="0"/>
              <w:adjustRightInd w:val="0"/>
              <w:jc w:val="both"/>
              <w:rPr>
                <w:rFonts w:ascii="Verdana" w:hAnsi="Verdana" w:cs="Calibri"/>
                <w:sz w:val="20"/>
                <w:szCs w:val="20"/>
                <w:lang w:val="en-US"/>
              </w:rPr>
            </w:pPr>
            <w:r w:rsidRPr="00650638">
              <w:rPr>
                <w:rFonts w:ascii="Verdana" w:hAnsi="Verdana" w:cs="Calibri"/>
                <w:color w:val="000000"/>
                <w:sz w:val="20"/>
                <w:szCs w:val="20"/>
                <w:lang w:val="en-US"/>
              </w:rPr>
              <w:t>6631</w:t>
            </w:r>
          </w:p>
        </w:tc>
        <w:tc>
          <w:tcPr>
            <w:tcW w:w="1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DF7D62" w:rsidRPr="00650638" w:rsidRDefault="00DF7D62">
            <w:pPr>
              <w:autoSpaceDE w:val="0"/>
              <w:autoSpaceDN w:val="0"/>
              <w:adjustRightInd w:val="0"/>
              <w:jc w:val="both"/>
              <w:rPr>
                <w:rFonts w:ascii="Verdana" w:hAnsi="Verdana" w:cs="Calibri"/>
                <w:sz w:val="20"/>
                <w:szCs w:val="20"/>
                <w:lang w:val="en-US"/>
              </w:rPr>
            </w:pPr>
            <w:r w:rsidRPr="00650638">
              <w:rPr>
                <w:rFonts w:ascii="Verdana" w:hAnsi="Verdana" w:cs="Calibri"/>
                <w:color w:val="000000"/>
                <w:sz w:val="20"/>
                <w:szCs w:val="20"/>
                <w:lang w:val="en-US"/>
              </w:rPr>
              <w:t>262</w:t>
            </w:r>
          </w:p>
        </w:tc>
      </w:tr>
      <w:tr w:rsidR="00DF7D62" w:rsidRPr="0065063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DF7D62" w:rsidRPr="00650638" w:rsidRDefault="00DF7D62">
            <w:pPr>
              <w:autoSpaceDE w:val="0"/>
              <w:autoSpaceDN w:val="0"/>
              <w:adjustRightInd w:val="0"/>
              <w:jc w:val="both"/>
              <w:rPr>
                <w:rFonts w:ascii="Verdana" w:hAnsi="Verdana" w:cs="Calibri"/>
                <w:sz w:val="20"/>
                <w:szCs w:val="20"/>
                <w:lang w:val="en-US"/>
              </w:rPr>
            </w:pPr>
            <w:r w:rsidRPr="00650638">
              <w:rPr>
                <w:rFonts w:ascii="Verdana" w:hAnsi="Verdana" w:cs="Calibri"/>
                <w:color w:val="000000"/>
                <w:sz w:val="20"/>
                <w:szCs w:val="20"/>
                <w:lang w:val="en-US"/>
              </w:rPr>
              <w:t>61</w:t>
            </w:r>
          </w:p>
        </w:tc>
        <w:tc>
          <w:tcPr>
            <w:tcW w:w="1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DF7D62" w:rsidRPr="00650638" w:rsidRDefault="00DF7D62">
            <w:pPr>
              <w:autoSpaceDE w:val="0"/>
              <w:autoSpaceDN w:val="0"/>
              <w:adjustRightInd w:val="0"/>
              <w:jc w:val="both"/>
              <w:rPr>
                <w:rFonts w:ascii="Verdana" w:hAnsi="Verdana" w:cs="Calibri"/>
                <w:sz w:val="20"/>
                <w:szCs w:val="20"/>
                <w:lang w:val="en-US"/>
              </w:rPr>
            </w:pPr>
            <w:r w:rsidRPr="00650638">
              <w:rPr>
                <w:rFonts w:ascii="Verdana" w:hAnsi="Verdana" w:cs="Calibri"/>
                <w:color w:val="000000"/>
                <w:sz w:val="20"/>
                <w:szCs w:val="20"/>
                <w:lang w:val="en-US"/>
              </w:rPr>
              <w:t>6654</w:t>
            </w:r>
          </w:p>
        </w:tc>
        <w:tc>
          <w:tcPr>
            <w:tcW w:w="1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DF7D62" w:rsidRPr="00650638" w:rsidRDefault="00DF7D62">
            <w:pPr>
              <w:autoSpaceDE w:val="0"/>
              <w:autoSpaceDN w:val="0"/>
              <w:adjustRightInd w:val="0"/>
              <w:jc w:val="both"/>
              <w:rPr>
                <w:rFonts w:ascii="Verdana" w:hAnsi="Verdana" w:cs="Calibri"/>
                <w:sz w:val="20"/>
                <w:szCs w:val="20"/>
                <w:lang w:val="en-US"/>
              </w:rPr>
            </w:pPr>
            <w:r w:rsidRPr="00650638">
              <w:rPr>
                <w:rFonts w:ascii="Verdana" w:hAnsi="Verdana" w:cs="Calibri"/>
                <w:color w:val="000000"/>
                <w:sz w:val="20"/>
                <w:szCs w:val="20"/>
                <w:lang w:val="en-US"/>
              </w:rPr>
              <w:t>200-399</w:t>
            </w:r>
          </w:p>
        </w:tc>
      </w:tr>
    </w:tbl>
    <w:p w:rsidR="00DF7D62" w:rsidRPr="00650638" w:rsidRDefault="00DF7D62" w:rsidP="00DF7D62">
      <w:pPr>
        <w:autoSpaceDE w:val="0"/>
        <w:autoSpaceDN w:val="0"/>
        <w:adjustRightInd w:val="0"/>
        <w:spacing w:after="200"/>
        <w:jc w:val="both"/>
        <w:rPr>
          <w:rFonts w:ascii="Verdana" w:hAnsi="Verdana" w:cs="Calibri"/>
          <w:sz w:val="20"/>
          <w:szCs w:val="20"/>
          <w:lang w:val="en-US"/>
        </w:rPr>
      </w:pPr>
    </w:p>
    <w:p w:rsidR="00DF7D62" w:rsidRPr="00650638" w:rsidRDefault="00DF7D62" w:rsidP="00DF7D62">
      <w:pPr>
        <w:autoSpaceDE w:val="0"/>
        <w:autoSpaceDN w:val="0"/>
        <w:adjustRightInd w:val="0"/>
        <w:spacing w:after="200"/>
        <w:jc w:val="both"/>
        <w:rPr>
          <w:rFonts w:ascii="Verdana" w:hAnsi="Verdana" w:cs="Calibri"/>
          <w:color w:val="000000"/>
          <w:sz w:val="20"/>
          <w:szCs w:val="20"/>
          <w:lang w:val="en-US"/>
        </w:rPr>
      </w:pPr>
      <w:proofErr w:type="spellStart"/>
      <w:r w:rsidRPr="00650638">
        <w:rPr>
          <w:rFonts w:ascii="Verdana" w:hAnsi="Verdana" w:cs="Calibri"/>
          <w:color w:val="000000"/>
          <w:sz w:val="20"/>
          <w:szCs w:val="20"/>
          <w:lang w:val="en-US"/>
        </w:rPr>
        <w:t>Ludwikowo</w:t>
      </w:r>
      <w:proofErr w:type="spellEnd"/>
      <w:r w:rsidRPr="00650638">
        <w:rPr>
          <w:rFonts w:ascii="Verdana" w:hAnsi="Verdana" w:cs="Calibri"/>
          <w:color w:val="000000"/>
          <w:sz w:val="20"/>
          <w:szCs w:val="20"/>
          <w:lang w:val="en-US"/>
        </w:rPr>
        <w:t>:</w:t>
      </w:r>
    </w:p>
    <w:tbl>
      <w:tblPr>
        <w:tblW w:w="0" w:type="auto"/>
        <w:tblInd w:w="5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79"/>
        <w:gridCol w:w="1300"/>
        <w:gridCol w:w="1081"/>
      </w:tblGrid>
      <w:tr w:rsidR="00DF7D62" w:rsidRPr="0065063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DF7D62" w:rsidRPr="00650638" w:rsidRDefault="00DF7D62">
            <w:pPr>
              <w:autoSpaceDE w:val="0"/>
              <w:autoSpaceDN w:val="0"/>
              <w:adjustRightInd w:val="0"/>
              <w:jc w:val="both"/>
              <w:rPr>
                <w:rFonts w:ascii="Verdana" w:hAnsi="Verdana" w:cs="Calibri"/>
                <w:sz w:val="20"/>
                <w:szCs w:val="20"/>
                <w:lang w:val="en-US"/>
              </w:rPr>
            </w:pPr>
            <w:r w:rsidRPr="00650638">
              <w:rPr>
                <w:rFonts w:ascii="Verdana" w:hAnsi="Verdana" w:cs="Calibri"/>
                <w:color w:val="000000"/>
                <w:sz w:val="20"/>
                <w:szCs w:val="20"/>
                <w:lang w:val="en-US"/>
              </w:rPr>
              <w:t>61</w:t>
            </w:r>
          </w:p>
        </w:tc>
        <w:tc>
          <w:tcPr>
            <w:tcW w:w="1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DF7D62" w:rsidRPr="00650638" w:rsidRDefault="00DF7D62">
            <w:pPr>
              <w:autoSpaceDE w:val="0"/>
              <w:autoSpaceDN w:val="0"/>
              <w:adjustRightInd w:val="0"/>
              <w:jc w:val="both"/>
              <w:rPr>
                <w:rFonts w:ascii="Verdana" w:hAnsi="Verdana" w:cs="Calibri"/>
                <w:sz w:val="20"/>
                <w:szCs w:val="20"/>
                <w:lang w:val="en-US"/>
              </w:rPr>
            </w:pPr>
            <w:r w:rsidRPr="00650638">
              <w:rPr>
                <w:rFonts w:ascii="Verdana" w:hAnsi="Verdana" w:cs="Calibri"/>
                <w:color w:val="000000"/>
                <w:sz w:val="20"/>
                <w:szCs w:val="20"/>
                <w:lang w:val="en-US"/>
              </w:rPr>
              <w:t>8132</w:t>
            </w:r>
          </w:p>
        </w:tc>
        <w:tc>
          <w:tcPr>
            <w:tcW w:w="1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DF7D62" w:rsidRPr="00650638" w:rsidRDefault="00DF7D62">
            <w:pPr>
              <w:autoSpaceDE w:val="0"/>
              <w:autoSpaceDN w:val="0"/>
              <w:adjustRightInd w:val="0"/>
              <w:jc w:val="both"/>
              <w:rPr>
                <w:rFonts w:ascii="Verdana" w:hAnsi="Verdana" w:cs="Calibri"/>
                <w:sz w:val="20"/>
                <w:szCs w:val="20"/>
                <w:lang w:val="en-US"/>
              </w:rPr>
            </w:pPr>
            <w:r w:rsidRPr="00650638">
              <w:rPr>
                <w:rFonts w:ascii="Verdana" w:hAnsi="Verdana" w:cs="Calibri"/>
                <w:color w:val="000000"/>
                <w:sz w:val="20"/>
                <w:szCs w:val="20"/>
                <w:lang w:val="en-US"/>
              </w:rPr>
              <w:t>315</w:t>
            </w:r>
          </w:p>
        </w:tc>
      </w:tr>
      <w:tr w:rsidR="00DF7D62" w:rsidRPr="0065063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DF7D62" w:rsidRPr="00650638" w:rsidRDefault="00DF7D62">
            <w:pPr>
              <w:autoSpaceDE w:val="0"/>
              <w:autoSpaceDN w:val="0"/>
              <w:adjustRightInd w:val="0"/>
              <w:jc w:val="both"/>
              <w:rPr>
                <w:rFonts w:ascii="Verdana" w:hAnsi="Verdana" w:cs="Calibri"/>
                <w:sz w:val="20"/>
                <w:szCs w:val="20"/>
                <w:lang w:val="en-US"/>
              </w:rPr>
            </w:pPr>
            <w:r w:rsidRPr="00650638">
              <w:rPr>
                <w:rFonts w:ascii="Verdana" w:hAnsi="Verdana" w:cs="Calibri"/>
                <w:color w:val="000000"/>
                <w:sz w:val="20"/>
                <w:szCs w:val="20"/>
                <w:lang w:val="en-US"/>
              </w:rPr>
              <w:t>61</w:t>
            </w:r>
          </w:p>
        </w:tc>
        <w:tc>
          <w:tcPr>
            <w:tcW w:w="1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DF7D62" w:rsidRPr="00650638" w:rsidRDefault="00DF7D62">
            <w:pPr>
              <w:autoSpaceDE w:val="0"/>
              <w:autoSpaceDN w:val="0"/>
              <w:adjustRightInd w:val="0"/>
              <w:jc w:val="both"/>
              <w:rPr>
                <w:rFonts w:ascii="Verdana" w:hAnsi="Verdana" w:cs="Calibri"/>
                <w:sz w:val="20"/>
                <w:szCs w:val="20"/>
                <w:lang w:val="en-US"/>
              </w:rPr>
            </w:pPr>
            <w:r w:rsidRPr="00650638">
              <w:rPr>
                <w:rFonts w:ascii="Verdana" w:hAnsi="Verdana" w:cs="Calibri"/>
                <w:color w:val="000000"/>
                <w:sz w:val="20"/>
                <w:szCs w:val="20"/>
                <w:lang w:val="en-US"/>
              </w:rPr>
              <w:t>8132</w:t>
            </w:r>
          </w:p>
        </w:tc>
        <w:tc>
          <w:tcPr>
            <w:tcW w:w="1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DF7D62" w:rsidRPr="00650638" w:rsidRDefault="00DF7D62">
            <w:pPr>
              <w:autoSpaceDE w:val="0"/>
              <w:autoSpaceDN w:val="0"/>
              <w:adjustRightInd w:val="0"/>
              <w:jc w:val="both"/>
              <w:rPr>
                <w:rFonts w:ascii="Verdana" w:hAnsi="Verdana" w:cs="Calibri"/>
                <w:sz w:val="20"/>
                <w:szCs w:val="20"/>
                <w:lang w:val="en-US"/>
              </w:rPr>
            </w:pPr>
            <w:r w:rsidRPr="00650638">
              <w:rPr>
                <w:rFonts w:ascii="Verdana" w:hAnsi="Verdana" w:cs="Calibri"/>
                <w:color w:val="000000"/>
                <w:sz w:val="20"/>
                <w:szCs w:val="20"/>
                <w:lang w:val="en-US"/>
              </w:rPr>
              <w:t>831</w:t>
            </w:r>
          </w:p>
        </w:tc>
      </w:tr>
      <w:tr w:rsidR="00DF7D62" w:rsidRPr="0065063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DF7D62" w:rsidRPr="00650638" w:rsidRDefault="00DF7D62">
            <w:pPr>
              <w:autoSpaceDE w:val="0"/>
              <w:autoSpaceDN w:val="0"/>
              <w:adjustRightInd w:val="0"/>
              <w:jc w:val="both"/>
              <w:rPr>
                <w:rFonts w:ascii="Verdana" w:hAnsi="Verdana" w:cs="Calibri"/>
                <w:sz w:val="20"/>
                <w:szCs w:val="20"/>
                <w:lang w:val="en-US"/>
              </w:rPr>
            </w:pPr>
            <w:r w:rsidRPr="00650638">
              <w:rPr>
                <w:rFonts w:ascii="Verdana" w:hAnsi="Verdana" w:cs="Calibri"/>
                <w:color w:val="000000"/>
                <w:sz w:val="20"/>
                <w:szCs w:val="20"/>
                <w:lang w:val="en-US"/>
              </w:rPr>
              <w:t>61</w:t>
            </w:r>
          </w:p>
        </w:tc>
        <w:tc>
          <w:tcPr>
            <w:tcW w:w="1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DF7D62" w:rsidRPr="00650638" w:rsidRDefault="00DF7D62">
            <w:pPr>
              <w:autoSpaceDE w:val="0"/>
              <w:autoSpaceDN w:val="0"/>
              <w:adjustRightInd w:val="0"/>
              <w:jc w:val="both"/>
              <w:rPr>
                <w:rFonts w:ascii="Verdana" w:hAnsi="Verdana" w:cs="Calibri"/>
                <w:sz w:val="20"/>
                <w:szCs w:val="20"/>
                <w:lang w:val="en-US"/>
              </w:rPr>
            </w:pPr>
            <w:r w:rsidRPr="00650638">
              <w:rPr>
                <w:rFonts w:ascii="Verdana" w:hAnsi="Verdana" w:cs="Calibri"/>
                <w:color w:val="000000"/>
                <w:sz w:val="20"/>
                <w:szCs w:val="20"/>
                <w:lang w:val="en-US"/>
              </w:rPr>
              <w:t>8132</w:t>
            </w:r>
          </w:p>
        </w:tc>
        <w:tc>
          <w:tcPr>
            <w:tcW w:w="1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DF7D62" w:rsidRPr="00650638" w:rsidRDefault="00DF7D62">
            <w:pPr>
              <w:autoSpaceDE w:val="0"/>
              <w:autoSpaceDN w:val="0"/>
              <w:adjustRightInd w:val="0"/>
              <w:jc w:val="both"/>
              <w:rPr>
                <w:rFonts w:ascii="Verdana" w:hAnsi="Verdana" w:cs="Calibri"/>
                <w:sz w:val="20"/>
                <w:szCs w:val="20"/>
                <w:lang w:val="en-US"/>
              </w:rPr>
            </w:pPr>
            <w:r w:rsidRPr="00650638">
              <w:rPr>
                <w:rFonts w:ascii="Verdana" w:hAnsi="Verdana" w:cs="Calibri"/>
                <w:color w:val="000000"/>
                <w:sz w:val="20"/>
                <w:szCs w:val="20"/>
                <w:lang w:val="en-US"/>
              </w:rPr>
              <w:t>847</w:t>
            </w:r>
          </w:p>
        </w:tc>
      </w:tr>
      <w:tr w:rsidR="00DF7D62" w:rsidRPr="0065063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DF7D62" w:rsidRPr="00650638" w:rsidRDefault="00DF7D62">
            <w:pPr>
              <w:autoSpaceDE w:val="0"/>
              <w:autoSpaceDN w:val="0"/>
              <w:adjustRightInd w:val="0"/>
              <w:jc w:val="both"/>
              <w:rPr>
                <w:rFonts w:ascii="Verdana" w:hAnsi="Verdana" w:cs="Calibri"/>
                <w:sz w:val="20"/>
                <w:szCs w:val="20"/>
                <w:lang w:val="en-US"/>
              </w:rPr>
            </w:pPr>
            <w:r w:rsidRPr="00650638">
              <w:rPr>
                <w:rFonts w:ascii="Verdana" w:hAnsi="Verdana" w:cs="Calibri"/>
                <w:color w:val="000000"/>
                <w:sz w:val="20"/>
                <w:szCs w:val="20"/>
                <w:lang w:val="en-US"/>
              </w:rPr>
              <w:t>61</w:t>
            </w:r>
          </w:p>
        </w:tc>
        <w:tc>
          <w:tcPr>
            <w:tcW w:w="1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DF7D62" w:rsidRPr="00650638" w:rsidRDefault="00DF7D62">
            <w:pPr>
              <w:autoSpaceDE w:val="0"/>
              <w:autoSpaceDN w:val="0"/>
              <w:adjustRightInd w:val="0"/>
              <w:jc w:val="both"/>
              <w:rPr>
                <w:rFonts w:ascii="Verdana" w:hAnsi="Verdana" w:cs="Calibri"/>
                <w:sz w:val="20"/>
                <w:szCs w:val="20"/>
                <w:lang w:val="en-US"/>
              </w:rPr>
            </w:pPr>
            <w:r w:rsidRPr="00650638">
              <w:rPr>
                <w:rFonts w:ascii="Verdana" w:hAnsi="Verdana" w:cs="Calibri"/>
                <w:color w:val="000000"/>
                <w:sz w:val="20"/>
                <w:szCs w:val="20"/>
                <w:lang w:val="en-US"/>
              </w:rPr>
              <w:t>8132</w:t>
            </w:r>
          </w:p>
        </w:tc>
        <w:tc>
          <w:tcPr>
            <w:tcW w:w="1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DF7D62" w:rsidRPr="00650638" w:rsidRDefault="00DF7D62">
            <w:pPr>
              <w:autoSpaceDE w:val="0"/>
              <w:autoSpaceDN w:val="0"/>
              <w:adjustRightInd w:val="0"/>
              <w:jc w:val="both"/>
              <w:rPr>
                <w:rFonts w:ascii="Verdana" w:hAnsi="Verdana" w:cs="Calibri"/>
                <w:sz w:val="20"/>
                <w:szCs w:val="20"/>
                <w:lang w:val="en-US"/>
              </w:rPr>
            </w:pPr>
            <w:r w:rsidRPr="00650638">
              <w:rPr>
                <w:rFonts w:ascii="Verdana" w:hAnsi="Verdana" w:cs="Calibri"/>
                <w:color w:val="000000"/>
                <w:sz w:val="20"/>
                <w:szCs w:val="20"/>
                <w:lang w:val="en-US"/>
              </w:rPr>
              <w:t>863</w:t>
            </w:r>
          </w:p>
        </w:tc>
      </w:tr>
      <w:tr w:rsidR="00DF7D62" w:rsidRPr="0065063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DF7D62" w:rsidRPr="00650638" w:rsidRDefault="00DF7D62">
            <w:pPr>
              <w:autoSpaceDE w:val="0"/>
              <w:autoSpaceDN w:val="0"/>
              <w:adjustRightInd w:val="0"/>
              <w:jc w:val="both"/>
              <w:rPr>
                <w:rFonts w:ascii="Verdana" w:hAnsi="Verdana" w:cs="Calibri"/>
                <w:sz w:val="20"/>
                <w:szCs w:val="20"/>
                <w:lang w:val="en-US"/>
              </w:rPr>
            </w:pPr>
            <w:r w:rsidRPr="00650638">
              <w:rPr>
                <w:rFonts w:ascii="Verdana" w:hAnsi="Verdana" w:cs="Calibri"/>
                <w:color w:val="000000"/>
                <w:sz w:val="20"/>
                <w:szCs w:val="20"/>
                <w:lang w:val="en-US"/>
              </w:rPr>
              <w:t>61</w:t>
            </w:r>
          </w:p>
        </w:tc>
        <w:tc>
          <w:tcPr>
            <w:tcW w:w="1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DF7D62" w:rsidRPr="00650638" w:rsidRDefault="00DF7D62">
            <w:pPr>
              <w:autoSpaceDE w:val="0"/>
              <w:autoSpaceDN w:val="0"/>
              <w:adjustRightInd w:val="0"/>
              <w:jc w:val="both"/>
              <w:rPr>
                <w:rFonts w:ascii="Verdana" w:hAnsi="Verdana" w:cs="Calibri"/>
                <w:sz w:val="20"/>
                <w:szCs w:val="20"/>
                <w:lang w:val="en-US"/>
              </w:rPr>
            </w:pPr>
            <w:r w:rsidRPr="00650638">
              <w:rPr>
                <w:rFonts w:ascii="Verdana" w:hAnsi="Verdana" w:cs="Calibri"/>
                <w:color w:val="000000"/>
                <w:sz w:val="20"/>
                <w:szCs w:val="20"/>
                <w:lang w:val="en-US"/>
              </w:rPr>
              <w:t>8132</w:t>
            </w:r>
          </w:p>
        </w:tc>
        <w:tc>
          <w:tcPr>
            <w:tcW w:w="1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DF7D62" w:rsidRPr="00650638" w:rsidRDefault="00DF7D62">
            <w:pPr>
              <w:autoSpaceDE w:val="0"/>
              <w:autoSpaceDN w:val="0"/>
              <w:adjustRightInd w:val="0"/>
              <w:jc w:val="both"/>
              <w:rPr>
                <w:rFonts w:ascii="Verdana" w:hAnsi="Verdana" w:cs="Calibri"/>
                <w:sz w:val="20"/>
                <w:szCs w:val="20"/>
                <w:lang w:val="en-US"/>
              </w:rPr>
            </w:pPr>
            <w:r w:rsidRPr="00650638">
              <w:rPr>
                <w:rFonts w:ascii="Verdana" w:hAnsi="Verdana" w:cs="Calibri"/>
                <w:color w:val="000000"/>
                <w:sz w:val="20"/>
                <w:szCs w:val="20"/>
                <w:lang w:val="en-US"/>
              </w:rPr>
              <w:t>879</w:t>
            </w:r>
          </w:p>
        </w:tc>
      </w:tr>
      <w:tr w:rsidR="00DF7D62" w:rsidRPr="0065063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DF7D62" w:rsidRPr="00650638" w:rsidRDefault="00DF7D62">
            <w:pPr>
              <w:autoSpaceDE w:val="0"/>
              <w:autoSpaceDN w:val="0"/>
              <w:adjustRightInd w:val="0"/>
              <w:jc w:val="both"/>
              <w:rPr>
                <w:rFonts w:ascii="Verdana" w:hAnsi="Verdana" w:cs="Calibri"/>
                <w:sz w:val="20"/>
                <w:szCs w:val="20"/>
                <w:lang w:val="en-US"/>
              </w:rPr>
            </w:pPr>
            <w:r w:rsidRPr="00650638">
              <w:rPr>
                <w:rFonts w:ascii="Verdana" w:hAnsi="Verdana" w:cs="Calibri"/>
                <w:color w:val="000000"/>
                <w:sz w:val="20"/>
                <w:szCs w:val="20"/>
                <w:lang w:val="en-US"/>
              </w:rPr>
              <w:t>61</w:t>
            </w:r>
          </w:p>
        </w:tc>
        <w:tc>
          <w:tcPr>
            <w:tcW w:w="1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DF7D62" w:rsidRPr="00650638" w:rsidRDefault="00DF7D62">
            <w:pPr>
              <w:autoSpaceDE w:val="0"/>
              <w:autoSpaceDN w:val="0"/>
              <w:adjustRightInd w:val="0"/>
              <w:jc w:val="both"/>
              <w:rPr>
                <w:rFonts w:ascii="Verdana" w:hAnsi="Verdana" w:cs="Calibri"/>
                <w:sz w:val="20"/>
                <w:szCs w:val="20"/>
                <w:lang w:val="en-US"/>
              </w:rPr>
            </w:pPr>
            <w:r w:rsidRPr="00650638">
              <w:rPr>
                <w:rFonts w:ascii="Verdana" w:hAnsi="Verdana" w:cs="Calibri"/>
                <w:color w:val="000000"/>
                <w:sz w:val="20"/>
                <w:szCs w:val="20"/>
                <w:lang w:val="en-US"/>
              </w:rPr>
              <w:t>8136</w:t>
            </w:r>
          </w:p>
        </w:tc>
        <w:tc>
          <w:tcPr>
            <w:tcW w:w="1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DF7D62" w:rsidRPr="00650638" w:rsidRDefault="00DF7D62">
            <w:pPr>
              <w:autoSpaceDE w:val="0"/>
              <w:autoSpaceDN w:val="0"/>
              <w:adjustRightInd w:val="0"/>
              <w:jc w:val="both"/>
              <w:rPr>
                <w:rFonts w:ascii="Verdana" w:hAnsi="Verdana" w:cs="Calibri"/>
                <w:sz w:val="20"/>
                <w:szCs w:val="20"/>
                <w:lang w:val="en-US"/>
              </w:rPr>
            </w:pPr>
            <w:r w:rsidRPr="00650638">
              <w:rPr>
                <w:rFonts w:ascii="Verdana" w:hAnsi="Verdana" w:cs="Calibri"/>
                <w:color w:val="000000"/>
                <w:sz w:val="20"/>
                <w:szCs w:val="20"/>
                <w:lang w:val="en-US"/>
              </w:rPr>
              <w:t>208</w:t>
            </w:r>
          </w:p>
        </w:tc>
      </w:tr>
    </w:tbl>
    <w:p w:rsidR="00DF7D62" w:rsidRPr="00650638" w:rsidRDefault="00DF7D62" w:rsidP="00DF7D62">
      <w:pPr>
        <w:autoSpaceDE w:val="0"/>
        <w:autoSpaceDN w:val="0"/>
        <w:adjustRightInd w:val="0"/>
        <w:spacing w:after="200"/>
        <w:jc w:val="both"/>
        <w:rPr>
          <w:rFonts w:ascii="Verdana" w:hAnsi="Verdana" w:cs="Calibri"/>
          <w:sz w:val="20"/>
          <w:szCs w:val="20"/>
          <w:lang w:val="en-US"/>
        </w:rPr>
      </w:pPr>
    </w:p>
    <w:p w:rsidR="00DF7D62" w:rsidRPr="00650638" w:rsidRDefault="00DF7D62" w:rsidP="00DF7D62">
      <w:pPr>
        <w:autoSpaceDE w:val="0"/>
        <w:autoSpaceDN w:val="0"/>
        <w:adjustRightInd w:val="0"/>
        <w:spacing w:after="200"/>
        <w:jc w:val="both"/>
        <w:rPr>
          <w:rFonts w:ascii="Verdana" w:hAnsi="Verdana" w:cs="Calibri"/>
          <w:color w:val="000000"/>
          <w:sz w:val="20"/>
          <w:szCs w:val="20"/>
        </w:rPr>
      </w:pPr>
      <w:r w:rsidRPr="00650638">
        <w:rPr>
          <w:rFonts w:ascii="Verdana" w:hAnsi="Verdana" w:cs="Calibri"/>
          <w:color w:val="000000"/>
          <w:sz w:val="20"/>
          <w:szCs w:val="20"/>
          <w:lang w:val="en-US"/>
        </w:rPr>
        <w:t xml:space="preserve"> </w:t>
      </w:r>
      <w:proofErr w:type="spellStart"/>
      <w:r w:rsidRPr="00650638">
        <w:rPr>
          <w:rFonts w:ascii="Verdana" w:hAnsi="Verdana" w:cs="Calibri"/>
          <w:color w:val="000000"/>
          <w:sz w:val="20"/>
          <w:szCs w:val="20"/>
          <w:lang w:val="en-US"/>
        </w:rPr>
        <w:t>Chodzie</w:t>
      </w:r>
      <w:proofErr w:type="spellEnd"/>
      <w:r w:rsidRPr="00650638">
        <w:rPr>
          <w:rFonts w:ascii="Verdana" w:hAnsi="Verdana" w:cs="Calibri"/>
          <w:color w:val="000000"/>
          <w:sz w:val="20"/>
          <w:szCs w:val="20"/>
        </w:rPr>
        <w:t>ż</w:t>
      </w:r>
    </w:p>
    <w:tbl>
      <w:tblPr>
        <w:tblW w:w="0" w:type="auto"/>
        <w:tblInd w:w="5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79"/>
        <w:gridCol w:w="1300"/>
        <w:gridCol w:w="1081"/>
      </w:tblGrid>
      <w:tr w:rsidR="00DF7D62" w:rsidRPr="0065063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DF7D62" w:rsidRPr="00650638" w:rsidRDefault="00DF7D62">
            <w:pPr>
              <w:autoSpaceDE w:val="0"/>
              <w:autoSpaceDN w:val="0"/>
              <w:adjustRightInd w:val="0"/>
              <w:jc w:val="both"/>
              <w:rPr>
                <w:rFonts w:ascii="Verdana" w:hAnsi="Verdana" w:cs="Calibri"/>
                <w:sz w:val="20"/>
                <w:szCs w:val="20"/>
                <w:lang w:val="en-US"/>
              </w:rPr>
            </w:pPr>
            <w:r w:rsidRPr="00650638">
              <w:rPr>
                <w:rFonts w:ascii="Verdana" w:hAnsi="Verdana" w:cs="Calibri"/>
                <w:color w:val="000000"/>
                <w:sz w:val="20"/>
                <w:szCs w:val="20"/>
                <w:lang w:val="en-US"/>
              </w:rPr>
              <w:t>67</w:t>
            </w:r>
          </w:p>
        </w:tc>
        <w:tc>
          <w:tcPr>
            <w:tcW w:w="1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DF7D62" w:rsidRPr="00650638" w:rsidRDefault="00DF7D62">
            <w:pPr>
              <w:autoSpaceDE w:val="0"/>
              <w:autoSpaceDN w:val="0"/>
              <w:adjustRightInd w:val="0"/>
              <w:jc w:val="both"/>
              <w:rPr>
                <w:rFonts w:ascii="Verdana" w:hAnsi="Verdana" w:cs="Calibri"/>
                <w:sz w:val="20"/>
                <w:szCs w:val="20"/>
                <w:lang w:val="en-US"/>
              </w:rPr>
            </w:pPr>
            <w:r w:rsidRPr="00650638">
              <w:rPr>
                <w:rFonts w:ascii="Verdana" w:hAnsi="Verdana" w:cs="Calibri"/>
                <w:color w:val="000000"/>
                <w:sz w:val="20"/>
                <w:szCs w:val="20"/>
                <w:lang w:val="en-US"/>
              </w:rPr>
              <w:t>2829</w:t>
            </w:r>
          </w:p>
        </w:tc>
        <w:tc>
          <w:tcPr>
            <w:tcW w:w="1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DF7D62" w:rsidRPr="00650638" w:rsidRDefault="00DF7D62">
            <w:pPr>
              <w:autoSpaceDE w:val="0"/>
              <w:autoSpaceDN w:val="0"/>
              <w:adjustRightInd w:val="0"/>
              <w:jc w:val="both"/>
              <w:rPr>
                <w:rFonts w:ascii="Verdana" w:hAnsi="Verdana" w:cs="Calibri"/>
                <w:sz w:val="20"/>
                <w:szCs w:val="20"/>
                <w:lang w:val="en-US"/>
              </w:rPr>
            </w:pPr>
            <w:r w:rsidRPr="00650638">
              <w:rPr>
                <w:rFonts w:ascii="Verdana" w:hAnsi="Verdana" w:cs="Calibri"/>
                <w:color w:val="000000"/>
                <w:sz w:val="20"/>
                <w:szCs w:val="20"/>
                <w:lang w:val="en-US"/>
              </w:rPr>
              <w:t>771</w:t>
            </w:r>
          </w:p>
        </w:tc>
      </w:tr>
      <w:tr w:rsidR="00DF7D62" w:rsidRPr="0065063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DF7D62" w:rsidRPr="00650638" w:rsidRDefault="00DF7D62">
            <w:pPr>
              <w:autoSpaceDE w:val="0"/>
              <w:autoSpaceDN w:val="0"/>
              <w:adjustRightInd w:val="0"/>
              <w:jc w:val="both"/>
              <w:rPr>
                <w:rFonts w:ascii="Verdana" w:hAnsi="Verdana" w:cs="Calibri"/>
                <w:sz w:val="20"/>
                <w:szCs w:val="20"/>
                <w:lang w:val="en-US"/>
              </w:rPr>
            </w:pPr>
            <w:r w:rsidRPr="00650638">
              <w:rPr>
                <w:rFonts w:ascii="Verdana" w:hAnsi="Verdana" w:cs="Calibri"/>
                <w:color w:val="000000"/>
                <w:sz w:val="20"/>
                <w:szCs w:val="20"/>
                <w:lang w:val="en-US"/>
              </w:rPr>
              <w:t>67</w:t>
            </w:r>
          </w:p>
        </w:tc>
        <w:tc>
          <w:tcPr>
            <w:tcW w:w="1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DF7D62" w:rsidRPr="00650638" w:rsidRDefault="00DF7D62">
            <w:pPr>
              <w:autoSpaceDE w:val="0"/>
              <w:autoSpaceDN w:val="0"/>
              <w:adjustRightInd w:val="0"/>
              <w:jc w:val="both"/>
              <w:rPr>
                <w:rFonts w:ascii="Verdana" w:hAnsi="Verdana" w:cs="Calibri"/>
                <w:sz w:val="20"/>
                <w:szCs w:val="20"/>
                <w:lang w:val="en-US"/>
              </w:rPr>
            </w:pPr>
            <w:r w:rsidRPr="00650638">
              <w:rPr>
                <w:rFonts w:ascii="Verdana" w:hAnsi="Verdana" w:cs="Calibri"/>
                <w:color w:val="000000"/>
                <w:sz w:val="20"/>
                <w:szCs w:val="20"/>
                <w:lang w:val="en-US"/>
              </w:rPr>
              <w:t>2820</w:t>
            </w:r>
          </w:p>
        </w:tc>
        <w:tc>
          <w:tcPr>
            <w:tcW w:w="1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DF7D62" w:rsidRPr="00650638" w:rsidRDefault="00DF7D62">
            <w:pPr>
              <w:autoSpaceDE w:val="0"/>
              <w:autoSpaceDN w:val="0"/>
              <w:adjustRightInd w:val="0"/>
              <w:jc w:val="both"/>
              <w:rPr>
                <w:rFonts w:ascii="Verdana" w:hAnsi="Verdana" w:cs="Calibri"/>
                <w:sz w:val="20"/>
                <w:szCs w:val="20"/>
                <w:lang w:val="en-US"/>
              </w:rPr>
            </w:pPr>
            <w:r w:rsidRPr="00650638">
              <w:rPr>
                <w:rFonts w:ascii="Verdana" w:hAnsi="Verdana" w:cs="Calibri"/>
                <w:color w:val="000000"/>
                <w:sz w:val="20"/>
                <w:szCs w:val="20"/>
                <w:lang w:val="en-US"/>
              </w:rPr>
              <w:t>868</w:t>
            </w:r>
          </w:p>
        </w:tc>
      </w:tr>
      <w:tr w:rsidR="00DF7D62" w:rsidRPr="0065063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DF7D62" w:rsidRPr="00650638" w:rsidRDefault="00DF7D62">
            <w:pPr>
              <w:autoSpaceDE w:val="0"/>
              <w:autoSpaceDN w:val="0"/>
              <w:adjustRightInd w:val="0"/>
              <w:jc w:val="both"/>
              <w:rPr>
                <w:rFonts w:ascii="Verdana" w:hAnsi="Verdana" w:cs="Calibri"/>
                <w:sz w:val="20"/>
                <w:szCs w:val="20"/>
                <w:lang w:val="en-US"/>
              </w:rPr>
            </w:pPr>
            <w:r w:rsidRPr="00650638">
              <w:rPr>
                <w:rFonts w:ascii="Verdana" w:hAnsi="Verdana" w:cs="Calibri"/>
                <w:color w:val="000000"/>
                <w:sz w:val="20"/>
                <w:szCs w:val="20"/>
                <w:lang w:val="en-US"/>
              </w:rPr>
              <w:t>67</w:t>
            </w:r>
          </w:p>
        </w:tc>
        <w:tc>
          <w:tcPr>
            <w:tcW w:w="1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DF7D62" w:rsidRPr="00650638" w:rsidRDefault="00DF7D62">
            <w:pPr>
              <w:autoSpaceDE w:val="0"/>
              <w:autoSpaceDN w:val="0"/>
              <w:adjustRightInd w:val="0"/>
              <w:jc w:val="both"/>
              <w:rPr>
                <w:rFonts w:ascii="Verdana" w:hAnsi="Verdana" w:cs="Calibri"/>
                <w:sz w:val="20"/>
                <w:szCs w:val="20"/>
                <w:lang w:val="en-US"/>
              </w:rPr>
            </w:pPr>
            <w:r w:rsidRPr="00650638">
              <w:rPr>
                <w:rFonts w:ascii="Verdana" w:hAnsi="Verdana" w:cs="Calibri"/>
                <w:color w:val="000000"/>
                <w:sz w:val="20"/>
                <w:szCs w:val="20"/>
                <w:lang w:val="en-US"/>
              </w:rPr>
              <w:t>2822</w:t>
            </w:r>
          </w:p>
        </w:tc>
        <w:tc>
          <w:tcPr>
            <w:tcW w:w="1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DF7D62" w:rsidRPr="00650638" w:rsidRDefault="00DF7D62">
            <w:pPr>
              <w:autoSpaceDE w:val="0"/>
              <w:autoSpaceDN w:val="0"/>
              <w:adjustRightInd w:val="0"/>
              <w:jc w:val="both"/>
              <w:rPr>
                <w:rFonts w:ascii="Verdana" w:hAnsi="Verdana" w:cs="Calibri"/>
                <w:sz w:val="20"/>
                <w:szCs w:val="20"/>
                <w:lang w:val="en-US"/>
              </w:rPr>
            </w:pPr>
            <w:r w:rsidRPr="00650638">
              <w:rPr>
                <w:rFonts w:ascii="Verdana" w:hAnsi="Verdana" w:cs="Calibri"/>
                <w:color w:val="000000"/>
                <w:sz w:val="20"/>
                <w:szCs w:val="20"/>
                <w:lang w:val="en-US"/>
              </w:rPr>
              <w:t>837</w:t>
            </w:r>
          </w:p>
        </w:tc>
      </w:tr>
      <w:tr w:rsidR="00DF7D62" w:rsidRPr="0065063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DF7D62" w:rsidRPr="00650638" w:rsidRDefault="00DF7D62">
            <w:pPr>
              <w:autoSpaceDE w:val="0"/>
              <w:autoSpaceDN w:val="0"/>
              <w:adjustRightInd w:val="0"/>
              <w:jc w:val="both"/>
              <w:rPr>
                <w:rFonts w:ascii="Verdana" w:hAnsi="Verdana" w:cs="Calibri"/>
                <w:sz w:val="20"/>
                <w:szCs w:val="20"/>
                <w:lang w:val="en-US"/>
              </w:rPr>
            </w:pPr>
            <w:r w:rsidRPr="00650638">
              <w:rPr>
                <w:rFonts w:ascii="Verdana" w:hAnsi="Verdana" w:cs="Calibri"/>
                <w:color w:val="000000"/>
                <w:sz w:val="20"/>
                <w:szCs w:val="20"/>
                <w:lang w:val="en-US"/>
              </w:rPr>
              <w:t>67</w:t>
            </w:r>
          </w:p>
        </w:tc>
        <w:tc>
          <w:tcPr>
            <w:tcW w:w="1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DF7D62" w:rsidRPr="00650638" w:rsidRDefault="00DF7D62">
            <w:pPr>
              <w:autoSpaceDE w:val="0"/>
              <w:autoSpaceDN w:val="0"/>
              <w:adjustRightInd w:val="0"/>
              <w:jc w:val="both"/>
              <w:rPr>
                <w:rFonts w:ascii="Verdana" w:hAnsi="Verdana" w:cs="Calibri"/>
                <w:sz w:val="20"/>
                <w:szCs w:val="20"/>
                <w:lang w:val="en-US"/>
              </w:rPr>
            </w:pPr>
            <w:r w:rsidRPr="00650638">
              <w:rPr>
                <w:rFonts w:ascii="Verdana" w:hAnsi="Verdana" w:cs="Calibri"/>
                <w:color w:val="000000"/>
                <w:sz w:val="20"/>
                <w:szCs w:val="20"/>
                <w:lang w:val="en-US"/>
              </w:rPr>
              <w:t>2822</w:t>
            </w:r>
          </w:p>
        </w:tc>
        <w:tc>
          <w:tcPr>
            <w:tcW w:w="1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DF7D62" w:rsidRPr="00650638" w:rsidRDefault="00DF7D62">
            <w:pPr>
              <w:autoSpaceDE w:val="0"/>
              <w:autoSpaceDN w:val="0"/>
              <w:adjustRightInd w:val="0"/>
              <w:jc w:val="both"/>
              <w:rPr>
                <w:rFonts w:ascii="Verdana" w:hAnsi="Verdana" w:cs="Calibri"/>
                <w:sz w:val="20"/>
                <w:szCs w:val="20"/>
                <w:lang w:val="en-US"/>
              </w:rPr>
            </w:pPr>
            <w:r w:rsidRPr="00650638">
              <w:rPr>
                <w:rFonts w:ascii="Verdana" w:hAnsi="Verdana" w:cs="Calibri"/>
                <w:color w:val="000000"/>
                <w:sz w:val="20"/>
                <w:szCs w:val="20"/>
                <w:lang w:val="en-US"/>
              </w:rPr>
              <w:t>864</w:t>
            </w:r>
          </w:p>
        </w:tc>
      </w:tr>
      <w:tr w:rsidR="00DF7D62" w:rsidRPr="0065063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DF7D62" w:rsidRPr="00650638" w:rsidRDefault="00DF7D62">
            <w:pPr>
              <w:autoSpaceDE w:val="0"/>
              <w:autoSpaceDN w:val="0"/>
              <w:adjustRightInd w:val="0"/>
              <w:jc w:val="both"/>
              <w:rPr>
                <w:rFonts w:ascii="Verdana" w:hAnsi="Verdana" w:cs="Calibri"/>
                <w:sz w:val="20"/>
                <w:szCs w:val="20"/>
                <w:lang w:val="en-US"/>
              </w:rPr>
            </w:pPr>
            <w:r w:rsidRPr="00650638">
              <w:rPr>
                <w:rFonts w:ascii="Verdana" w:hAnsi="Verdana" w:cs="Calibri"/>
                <w:color w:val="000000"/>
                <w:sz w:val="20"/>
                <w:szCs w:val="20"/>
                <w:lang w:val="en-US"/>
              </w:rPr>
              <w:t>67</w:t>
            </w:r>
          </w:p>
        </w:tc>
        <w:tc>
          <w:tcPr>
            <w:tcW w:w="1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DF7D62" w:rsidRPr="00650638" w:rsidRDefault="00DF7D62">
            <w:pPr>
              <w:autoSpaceDE w:val="0"/>
              <w:autoSpaceDN w:val="0"/>
              <w:adjustRightInd w:val="0"/>
              <w:jc w:val="both"/>
              <w:rPr>
                <w:rFonts w:ascii="Verdana" w:hAnsi="Verdana" w:cs="Calibri"/>
                <w:sz w:val="20"/>
                <w:szCs w:val="20"/>
                <w:lang w:val="en-US"/>
              </w:rPr>
            </w:pPr>
            <w:r w:rsidRPr="00650638">
              <w:rPr>
                <w:rFonts w:ascii="Verdana" w:hAnsi="Verdana" w:cs="Calibri"/>
                <w:color w:val="000000"/>
                <w:sz w:val="20"/>
                <w:szCs w:val="20"/>
                <w:lang w:val="en-US"/>
              </w:rPr>
              <w:t>2822</w:t>
            </w:r>
          </w:p>
        </w:tc>
        <w:tc>
          <w:tcPr>
            <w:tcW w:w="1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DF7D62" w:rsidRPr="00650638" w:rsidRDefault="00DF7D62">
            <w:pPr>
              <w:autoSpaceDE w:val="0"/>
              <w:autoSpaceDN w:val="0"/>
              <w:adjustRightInd w:val="0"/>
              <w:jc w:val="both"/>
              <w:rPr>
                <w:rFonts w:ascii="Verdana" w:hAnsi="Verdana" w:cs="Calibri"/>
                <w:sz w:val="20"/>
                <w:szCs w:val="20"/>
                <w:lang w:val="en-US"/>
              </w:rPr>
            </w:pPr>
            <w:r w:rsidRPr="00650638">
              <w:rPr>
                <w:rFonts w:ascii="Verdana" w:hAnsi="Verdana" w:cs="Calibri"/>
                <w:color w:val="000000"/>
                <w:sz w:val="20"/>
                <w:szCs w:val="20"/>
                <w:lang w:val="en-US"/>
              </w:rPr>
              <w:t>873</w:t>
            </w:r>
          </w:p>
        </w:tc>
      </w:tr>
      <w:tr w:rsidR="00DF7D62" w:rsidRPr="0065063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DF7D62" w:rsidRPr="00650638" w:rsidRDefault="00DF7D62">
            <w:pPr>
              <w:autoSpaceDE w:val="0"/>
              <w:autoSpaceDN w:val="0"/>
              <w:adjustRightInd w:val="0"/>
              <w:jc w:val="both"/>
              <w:rPr>
                <w:rFonts w:ascii="Verdana" w:hAnsi="Verdana" w:cs="Calibri"/>
                <w:sz w:val="20"/>
                <w:szCs w:val="20"/>
                <w:lang w:val="en-US"/>
              </w:rPr>
            </w:pPr>
            <w:r w:rsidRPr="00650638">
              <w:rPr>
                <w:rFonts w:ascii="Verdana" w:hAnsi="Verdana" w:cs="Calibri"/>
                <w:color w:val="000000"/>
                <w:sz w:val="20"/>
                <w:szCs w:val="20"/>
                <w:lang w:val="en-US"/>
              </w:rPr>
              <w:t>67</w:t>
            </w:r>
          </w:p>
        </w:tc>
        <w:tc>
          <w:tcPr>
            <w:tcW w:w="1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DF7D62" w:rsidRPr="00650638" w:rsidRDefault="00DF7D62">
            <w:pPr>
              <w:autoSpaceDE w:val="0"/>
              <w:autoSpaceDN w:val="0"/>
              <w:adjustRightInd w:val="0"/>
              <w:jc w:val="both"/>
              <w:rPr>
                <w:rFonts w:ascii="Verdana" w:hAnsi="Verdana" w:cs="Calibri"/>
                <w:sz w:val="20"/>
                <w:szCs w:val="20"/>
                <w:lang w:val="en-US"/>
              </w:rPr>
            </w:pPr>
            <w:r w:rsidRPr="00650638">
              <w:rPr>
                <w:rFonts w:ascii="Verdana" w:hAnsi="Verdana" w:cs="Calibri"/>
                <w:color w:val="000000"/>
                <w:sz w:val="20"/>
                <w:szCs w:val="20"/>
                <w:lang w:val="en-US"/>
              </w:rPr>
              <w:t>2827</w:t>
            </w:r>
          </w:p>
        </w:tc>
        <w:tc>
          <w:tcPr>
            <w:tcW w:w="1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DF7D62" w:rsidRPr="00650638" w:rsidRDefault="00DF7D62">
            <w:pPr>
              <w:autoSpaceDE w:val="0"/>
              <w:autoSpaceDN w:val="0"/>
              <w:adjustRightInd w:val="0"/>
              <w:jc w:val="both"/>
              <w:rPr>
                <w:rFonts w:ascii="Verdana" w:hAnsi="Verdana" w:cs="Calibri"/>
                <w:sz w:val="20"/>
                <w:szCs w:val="20"/>
                <w:lang w:val="en-US"/>
              </w:rPr>
            </w:pPr>
            <w:r w:rsidRPr="00650638">
              <w:rPr>
                <w:rFonts w:ascii="Verdana" w:hAnsi="Verdana" w:cs="Calibri"/>
                <w:color w:val="000000"/>
                <w:sz w:val="20"/>
                <w:szCs w:val="20"/>
                <w:lang w:val="en-US"/>
              </w:rPr>
              <w:t>336</w:t>
            </w:r>
          </w:p>
        </w:tc>
      </w:tr>
      <w:tr w:rsidR="00DF7D62" w:rsidRPr="0065063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DF7D62" w:rsidRPr="00650638" w:rsidRDefault="00961A85">
            <w:pPr>
              <w:autoSpaceDE w:val="0"/>
              <w:autoSpaceDN w:val="0"/>
              <w:adjustRightInd w:val="0"/>
              <w:jc w:val="both"/>
              <w:rPr>
                <w:rFonts w:ascii="Verdana" w:hAnsi="Verdana" w:cs="Calibri"/>
                <w:sz w:val="20"/>
                <w:szCs w:val="20"/>
                <w:lang w:val="en-US"/>
              </w:rPr>
            </w:pPr>
            <w:r w:rsidRPr="00650638">
              <w:rPr>
                <w:rFonts w:ascii="Verdana" w:hAnsi="Verdana" w:cs="Calibri"/>
                <w:sz w:val="20"/>
                <w:szCs w:val="20"/>
                <w:lang w:val="en-US"/>
              </w:rPr>
              <w:t>67</w:t>
            </w:r>
          </w:p>
        </w:tc>
        <w:tc>
          <w:tcPr>
            <w:tcW w:w="1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DF7D62" w:rsidRPr="00650638" w:rsidRDefault="00961A85">
            <w:pPr>
              <w:autoSpaceDE w:val="0"/>
              <w:autoSpaceDN w:val="0"/>
              <w:adjustRightInd w:val="0"/>
              <w:jc w:val="both"/>
              <w:rPr>
                <w:rFonts w:ascii="Verdana" w:hAnsi="Verdana" w:cs="Calibri"/>
                <w:sz w:val="20"/>
                <w:szCs w:val="20"/>
                <w:lang w:val="en-US"/>
              </w:rPr>
            </w:pPr>
            <w:r w:rsidRPr="00650638">
              <w:rPr>
                <w:rFonts w:ascii="Verdana" w:hAnsi="Verdana" w:cs="Calibri"/>
                <w:sz w:val="20"/>
                <w:szCs w:val="20"/>
                <w:lang w:val="en-US"/>
              </w:rPr>
              <w:t>2822</w:t>
            </w:r>
          </w:p>
        </w:tc>
        <w:tc>
          <w:tcPr>
            <w:tcW w:w="1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DF7D62" w:rsidRPr="00650638" w:rsidRDefault="00961A85">
            <w:pPr>
              <w:autoSpaceDE w:val="0"/>
              <w:autoSpaceDN w:val="0"/>
              <w:adjustRightInd w:val="0"/>
              <w:jc w:val="both"/>
              <w:rPr>
                <w:rFonts w:ascii="Verdana" w:hAnsi="Verdana" w:cs="Calibri"/>
                <w:sz w:val="20"/>
                <w:szCs w:val="20"/>
                <w:lang w:val="en-US"/>
              </w:rPr>
            </w:pPr>
            <w:r w:rsidRPr="00650638">
              <w:rPr>
                <w:rFonts w:ascii="Verdana" w:hAnsi="Verdana" w:cs="Calibri"/>
                <w:sz w:val="20"/>
                <w:szCs w:val="20"/>
                <w:lang w:val="en-US"/>
              </w:rPr>
              <w:t>336</w:t>
            </w:r>
          </w:p>
        </w:tc>
      </w:tr>
      <w:tr w:rsidR="009B0F6B" w:rsidRPr="0065063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9B0F6B" w:rsidRPr="00650638" w:rsidRDefault="009B0F6B">
            <w:pPr>
              <w:autoSpaceDE w:val="0"/>
              <w:autoSpaceDN w:val="0"/>
              <w:adjustRightInd w:val="0"/>
              <w:jc w:val="both"/>
              <w:rPr>
                <w:rFonts w:ascii="Verdana" w:hAnsi="Verdana" w:cs="Calibri"/>
                <w:sz w:val="20"/>
                <w:szCs w:val="20"/>
                <w:lang w:val="en-US"/>
              </w:rPr>
            </w:pPr>
            <w:r w:rsidRPr="00650638">
              <w:rPr>
                <w:rFonts w:ascii="Verdana" w:hAnsi="Verdana" w:cs="Calibri"/>
                <w:sz w:val="20"/>
                <w:szCs w:val="20"/>
                <w:lang w:val="en-US"/>
              </w:rPr>
              <w:t>67</w:t>
            </w:r>
          </w:p>
        </w:tc>
        <w:tc>
          <w:tcPr>
            <w:tcW w:w="1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9B0F6B" w:rsidRPr="00650638" w:rsidRDefault="009B0F6B">
            <w:pPr>
              <w:autoSpaceDE w:val="0"/>
              <w:autoSpaceDN w:val="0"/>
              <w:adjustRightInd w:val="0"/>
              <w:jc w:val="both"/>
              <w:rPr>
                <w:rFonts w:ascii="Verdana" w:hAnsi="Verdana" w:cs="Calibri"/>
                <w:sz w:val="20"/>
                <w:szCs w:val="20"/>
                <w:lang w:val="en-US"/>
              </w:rPr>
            </w:pPr>
            <w:r w:rsidRPr="00650638">
              <w:rPr>
                <w:rFonts w:ascii="Verdana" w:hAnsi="Verdana" w:cs="Calibri"/>
                <w:sz w:val="20"/>
                <w:szCs w:val="20"/>
                <w:lang w:val="en-US"/>
              </w:rPr>
              <w:t>2828</w:t>
            </w:r>
          </w:p>
        </w:tc>
        <w:tc>
          <w:tcPr>
            <w:tcW w:w="1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9B0F6B" w:rsidRPr="00650638" w:rsidRDefault="009B0F6B">
            <w:pPr>
              <w:autoSpaceDE w:val="0"/>
              <w:autoSpaceDN w:val="0"/>
              <w:adjustRightInd w:val="0"/>
              <w:jc w:val="both"/>
              <w:rPr>
                <w:rFonts w:ascii="Verdana" w:hAnsi="Verdana" w:cs="Calibri"/>
                <w:sz w:val="20"/>
                <w:szCs w:val="20"/>
                <w:lang w:val="en-US"/>
              </w:rPr>
            </w:pPr>
            <w:r w:rsidRPr="00650638">
              <w:rPr>
                <w:rFonts w:ascii="Verdana" w:hAnsi="Verdana" w:cs="Calibri"/>
                <w:sz w:val="20"/>
                <w:szCs w:val="20"/>
                <w:lang w:val="en-US"/>
              </w:rPr>
              <w:t>071</w:t>
            </w:r>
          </w:p>
        </w:tc>
      </w:tr>
    </w:tbl>
    <w:p w:rsidR="00DF7D62" w:rsidRPr="00650638" w:rsidRDefault="00DF7D62" w:rsidP="00DF7D62">
      <w:pPr>
        <w:autoSpaceDE w:val="0"/>
        <w:autoSpaceDN w:val="0"/>
        <w:adjustRightInd w:val="0"/>
        <w:spacing w:after="200"/>
        <w:ind w:left="1080"/>
        <w:jc w:val="both"/>
        <w:rPr>
          <w:rFonts w:ascii="Verdana" w:hAnsi="Verdana" w:cs="Calibri"/>
          <w:sz w:val="20"/>
          <w:szCs w:val="20"/>
          <w:lang w:val="en-US"/>
        </w:rPr>
      </w:pPr>
    </w:p>
    <w:p w:rsidR="00DF7D62" w:rsidRPr="00650638" w:rsidRDefault="00DF7D62" w:rsidP="00DF7D62">
      <w:pPr>
        <w:autoSpaceDE w:val="0"/>
        <w:autoSpaceDN w:val="0"/>
        <w:adjustRightInd w:val="0"/>
        <w:spacing w:after="200"/>
        <w:rPr>
          <w:rFonts w:ascii="Verdana" w:hAnsi="Verdana" w:cs="Calibri"/>
          <w:color w:val="000000"/>
          <w:sz w:val="20"/>
          <w:szCs w:val="20"/>
        </w:rPr>
      </w:pPr>
    </w:p>
    <w:p w:rsidR="00DF7D62" w:rsidRPr="00650638" w:rsidRDefault="009135EE" w:rsidP="009135EE">
      <w:pPr>
        <w:autoSpaceDE w:val="0"/>
        <w:autoSpaceDN w:val="0"/>
        <w:adjustRightInd w:val="0"/>
        <w:spacing w:after="200"/>
        <w:jc w:val="both"/>
        <w:rPr>
          <w:rFonts w:ascii="Verdana" w:hAnsi="Verdana" w:cs="Calibri"/>
          <w:b/>
          <w:bCs/>
          <w:color w:val="000000"/>
          <w:sz w:val="20"/>
          <w:szCs w:val="20"/>
        </w:rPr>
      </w:pPr>
      <w:r w:rsidRPr="00650638">
        <w:rPr>
          <w:rFonts w:ascii="Verdana" w:hAnsi="Verdana" w:cs="Calibri"/>
          <w:b/>
          <w:bCs/>
          <w:color w:val="000000"/>
          <w:sz w:val="20"/>
          <w:szCs w:val="20"/>
          <w:lang w:val="en-US"/>
        </w:rPr>
        <w:t>II.</w:t>
      </w:r>
      <w:r w:rsidR="00DF7D62" w:rsidRPr="00650638">
        <w:rPr>
          <w:rFonts w:ascii="Verdana" w:hAnsi="Verdana" w:cs="Calibri"/>
          <w:b/>
          <w:bCs/>
          <w:color w:val="000000"/>
          <w:sz w:val="20"/>
          <w:szCs w:val="20"/>
          <w:lang w:val="en-US"/>
        </w:rPr>
        <w:t>US</w:t>
      </w:r>
      <w:r w:rsidR="00DF7D62" w:rsidRPr="00650638">
        <w:rPr>
          <w:rFonts w:ascii="Verdana" w:hAnsi="Verdana" w:cs="Calibri"/>
          <w:b/>
          <w:bCs/>
          <w:color w:val="000000"/>
          <w:sz w:val="20"/>
          <w:szCs w:val="20"/>
        </w:rPr>
        <w:t>ŁUGA TELEFONII KOMÓRKOWEJ</w:t>
      </w:r>
    </w:p>
    <w:p w:rsidR="00BB3DF7" w:rsidRPr="00650638" w:rsidRDefault="00DF7D62" w:rsidP="00BB3DF7">
      <w:pPr>
        <w:numPr>
          <w:ilvl w:val="0"/>
          <w:numId w:val="1"/>
        </w:numPr>
        <w:autoSpaceDE w:val="0"/>
        <w:autoSpaceDN w:val="0"/>
        <w:adjustRightInd w:val="0"/>
        <w:spacing w:after="200"/>
        <w:jc w:val="both"/>
        <w:rPr>
          <w:rFonts w:ascii="Verdana" w:hAnsi="Verdana" w:cs="Calibri"/>
          <w:color w:val="000000"/>
          <w:sz w:val="20"/>
          <w:szCs w:val="20"/>
        </w:rPr>
      </w:pPr>
      <w:r w:rsidRPr="00650638">
        <w:rPr>
          <w:rFonts w:ascii="Verdana" w:hAnsi="Verdana" w:cs="Calibri"/>
          <w:color w:val="000000"/>
          <w:sz w:val="20"/>
          <w:szCs w:val="20"/>
        </w:rPr>
        <w:t xml:space="preserve">Przedmiotem zamówienia jest świadczenie usług telefonicznych w zakresie telefonii </w:t>
      </w:r>
      <w:r w:rsidRPr="00650638">
        <w:rPr>
          <w:rFonts w:ascii="Verdana" w:hAnsi="Verdana" w:cs="Calibri"/>
          <w:sz w:val="20"/>
          <w:szCs w:val="20"/>
        </w:rPr>
        <w:t>komórkowej</w:t>
      </w:r>
      <w:r w:rsidR="000D6E1A" w:rsidRPr="00650638">
        <w:rPr>
          <w:rFonts w:ascii="Verdana" w:hAnsi="Verdana" w:cs="Calibri"/>
          <w:sz w:val="20"/>
          <w:szCs w:val="20"/>
        </w:rPr>
        <w:t xml:space="preserve"> dla </w:t>
      </w:r>
      <w:r w:rsidR="0002064E" w:rsidRPr="00650638">
        <w:rPr>
          <w:rFonts w:ascii="Verdana" w:hAnsi="Verdana" w:cs="Calibri"/>
          <w:sz w:val="20"/>
          <w:szCs w:val="20"/>
        </w:rPr>
        <w:t>5</w:t>
      </w:r>
      <w:r w:rsidR="009B5BEE" w:rsidRPr="00650638">
        <w:rPr>
          <w:rFonts w:ascii="Verdana" w:hAnsi="Verdana" w:cs="Calibri"/>
          <w:sz w:val="20"/>
          <w:szCs w:val="20"/>
        </w:rPr>
        <w:t>6</w:t>
      </w:r>
      <w:r w:rsidR="00D80B73" w:rsidRPr="00650638">
        <w:rPr>
          <w:rFonts w:ascii="Verdana" w:hAnsi="Verdana" w:cs="Calibri"/>
          <w:color w:val="FF0000"/>
          <w:sz w:val="20"/>
          <w:szCs w:val="20"/>
        </w:rPr>
        <w:t xml:space="preserve"> </w:t>
      </w:r>
      <w:r w:rsidRPr="00650638">
        <w:rPr>
          <w:rFonts w:ascii="Verdana" w:hAnsi="Verdana" w:cs="Calibri"/>
          <w:color w:val="000000"/>
          <w:sz w:val="20"/>
          <w:szCs w:val="20"/>
        </w:rPr>
        <w:t xml:space="preserve">numerów </w:t>
      </w:r>
      <w:r w:rsidR="001B28E0" w:rsidRPr="00650638">
        <w:rPr>
          <w:rFonts w:ascii="Verdana" w:hAnsi="Verdana" w:cs="Calibri"/>
          <w:color w:val="000000"/>
          <w:sz w:val="20"/>
          <w:szCs w:val="20"/>
        </w:rPr>
        <w:t xml:space="preserve">, świadczenie </w:t>
      </w:r>
      <w:r w:rsidR="001B28E0" w:rsidRPr="00650638">
        <w:rPr>
          <w:rFonts w:ascii="Verdana" w:hAnsi="Verdana" w:cs="Calibri"/>
          <w:sz w:val="20"/>
          <w:szCs w:val="20"/>
        </w:rPr>
        <w:t xml:space="preserve">usługi </w:t>
      </w:r>
      <w:r w:rsidR="00E13DC2" w:rsidRPr="00650638">
        <w:rPr>
          <w:rFonts w:ascii="Verdana" w:hAnsi="Verdana" w:cs="Calibri"/>
          <w:sz w:val="20"/>
          <w:szCs w:val="20"/>
        </w:rPr>
        <w:t>4</w:t>
      </w:r>
      <w:r w:rsidR="00BB3DF7" w:rsidRPr="00650638">
        <w:rPr>
          <w:rFonts w:ascii="Verdana" w:hAnsi="Verdana" w:cs="Calibri"/>
          <w:color w:val="FF0000"/>
          <w:sz w:val="20"/>
          <w:szCs w:val="20"/>
        </w:rPr>
        <w:t xml:space="preserve"> </w:t>
      </w:r>
      <w:r w:rsidR="00BB3DF7" w:rsidRPr="00650638">
        <w:rPr>
          <w:rFonts w:ascii="Verdana" w:hAnsi="Verdana" w:cs="Calibri"/>
          <w:color w:val="000000"/>
          <w:sz w:val="20"/>
          <w:szCs w:val="20"/>
        </w:rPr>
        <w:t>dostępów do sieci Internet</w:t>
      </w:r>
      <w:r w:rsidR="00E22902" w:rsidRPr="00650638">
        <w:rPr>
          <w:rFonts w:ascii="Verdana" w:hAnsi="Verdana" w:cs="Calibri"/>
          <w:color w:val="000000"/>
          <w:sz w:val="20"/>
          <w:szCs w:val="20"/>
        </w:rPr>
        <w:t xml:space="preserve"> wraz z </w:t>
      </w:r>
      <w:r w:rsidR="00E22902" w:rsidRPr="00650638">
        <w:rPr>
          <w:rFonts w:ascii="Verdana" w:hAnsi="Verdana" w:cs="Calibri"/>
          <w:sz w:val="20"/>
          <w:szCs w:val="20"/>
        </w:rPr>
        <w:t xml:space="preserve">dostawą </w:t>
      </w:r>
      <w:r w:rsidR="00FB62E6" w:rsidRPr="00650638">
        <w:rPr>
          <w:rFonts w:ascii="Verdana" w:hAnsi="Verdana" w:cs="Calibri"/>
          <w:sz w:val="20"/>
          <w:szCs w:val="20"/>
        </w:rPr>
        <w:t xml:space="preserve">6 </w:t>
      </w:r>
      <w:r w:rsidR="00E22902" w:rsidRPr="00650638">
        <w:rPr>
          <w:rFonts w:ascii="Verdana" w:hAnsi="Verdana" w:cs="Calibri"/>
          <w:sz w:val="20"/>
          <w:szCs w:val="20"/>
        </w:rPr>
        <w:t>szt.</w:t>
      </w:r>
      <w:r w:rsidR="00972760" w:rsidRPr="00650638">
        <w:rPr>
          <w:rFonts w:ascii="Verdana" w:hAnsi="Verdana" w:cs="Calibri"/>
          <w:sz w:val="20"/>
          <w:szCs w:val="20"/>
        </w:rPr>
        <w:t xml:space="preserve"> fabrycz</w:t>
      </w:r>
      <w:r w:rsidR="001B28E0" w:rsidRPr="00650638">
        <w:rPr>
          <w:rFonts w:ascii="Verdana" w:hAnsi="Verdana" w:cs="Calibri"/>
          <w:sz w:val="20"/>
          <w:szCs w:val="20"/>
        </w:rPr>
        <w:t>nie</w:t>
      </w:r>
      <w:r w:rsidR="00972760" w:rsidRPr="00650638">
        <w:rPr>
          <w:rFonts w:ascii="Verdana" w:hAnsi="Verdana" w:cs="Calibri"/>
          <w:color w:val="000000"/>
          <w:sz w:val="20"/>
          <w:szCs w:val="20"/>
        </w:rPr>
        <w:t xml:space="preserve"> now</w:t>
      </w:r>
      <w:r w:rsidR="00E757F2" w:rsidRPr="00650638">
        <w:rPr>
          <w:rFonts w:ascii="Verdana" w:hAnsi="Verdana" w:cs="Calibri"/>
          <w:color w:val="000000"/>
          <w:sz w:val="20"/>
          <w:szCs w:val="20"/>
        </w:rPr>
        <w:t>ych</w:t>
      </w:r>
      <w:r w:rsidR="00972760" w:rsidRPr="00650638">
        <w:rPr>
          <w:rFonts w:ascii="Verdana" w:hAnsi="Verdana" w:cs="Calibri"/>
          <w:color w:val="000000"/>
          <w:sz w:val="20"/>
          <w:szCs w:val="20"/>
        </w:rPr>
        <w:t xml:space="preserve"> telefon</w:t>
      </w:r>
      <w:r w:rsidR="00E757F2" w:rsidRPr="00650638">
        <w:rPr>
          <w:rFonts w:ascii="Verdana" w:hAnsi="Verdana" w:cs="Calibri"/>
          <w:color w:val="000000"/>
          <w:sz w:val="20"/>
          <w:szCs w:val="20"/>
        </w:rPr>
        <w:t>ów</w:t>
      </w:r>
      <w:r w:rsidR="00972760" w:rsidRPr="00650638">
        <w:rPr>
          <w:rFonts w:ascii="Verdana" w:hAnsi="Verdana" w:cs="Calibri"/>
          <w:color w:val="000000"/>
          <w:sz w:val="20"/>
          <w:szCs w:val="20"/>
        </w:rPr>
        <w:t xml:space="preserve"> </w:t>
      </w:r>
      <w:r w:rsidR="00A82F4F" w:rsidRPr="00650638">
        <w:rPr>
          <w:rFonts w:ascii="Verdana" w:hAnsi="Verdana" w:cs="Calibri"/>
          <w:color w:val="000000"/>
          <w:sz w:val="20"/>
          <w:szCs w:val="20"/>
        </w:rPr>
        <w:t xml:space="preserve"> komórkow</w:t>
      </w:r>
      <w:r w:rsidR="00E757F2" w:rsidRPr="00650638">
        <w:rPr>
          <w:rFonts w:ascii="Verdana" w:hAnsi="Verdana" w:cs="Calibri"/>
          <w:color w:val="000000"/>
          <w:sz w:val="20"/>
          <w:szCs w:val="20"/>
        </w:rPr>
        <w:t>ych</w:t>
      </w:r>
      <w:r w:rsidR="00BB3DF7" w:rsidRPr="00650638">
        <w:rPr>
          <w:rFonts w:ascii="Verdana" w:hAnsi="Verdana" w:cs="Calibri"/>
          <w:color w:val="000000"/>
          <w:sz w:val="20"/>
          <w:szCs w:val="20"/>
        </w:rPr>
        <w:t>.</w:t>
      </w:r>
    </w:p>
    <w:p w:rsidR="00DF7D62" w:rsidRPr="0023148A" w:rsidRDefault="00DF7D62" w:rsidP="00DF7D62">
      <w:pPr>
        <w:numPr>
          <w:ilvl w:val="0"/>
          <w:numId w:val="1"/>
        </w:numPr>
        <w:autoSpaceDE w:val="0"/>
        <w:autoSpaceDN w:val="0"/>
        <w:adjustRightInd w:val="0"/>
        <w:spacing w:after="200"/>
        <w:jc w:val="both"/>
        <w:rPr>
          <w:rFonts w:ascii="Verdana" w:hAnsi="Verdana" w:cs="Calibri"/>
          <w:color w:val="000000"/>
          <w:sz w:val="20"/>
          <w:szCs w:val="20"/>
          <w:highlight w:val="yellow"/>
        </w:rPr>
      </w:pPr>
      <w:r w:rsidRPr="00650638">
        <w:rPr>
          <w:rFonts w:ascii="Verdana" w:hAnsi="Verdana" w:cs="Calibri"/>
          <w:color w:val="000000"/>
          <w:sz w:val="20"/>
          <w:szCs w:val="20"/>
        </w:rPr>
        <w:t>W ramach usługi telefo</w:t>
      </w:r>
      <w:r w:rsidR="001062C1" w:rsidRPr="00650638">
        <w:rPr>
          <w:rFonts w:ascii="Verdana" w:hAnsi="Verdana" w:cs="Calibri"/>
          <w:color w:val="000000"/>
          <w:sz w:val="20"/>
          <w:szCs w:val="20"/>
        </w:rPr>
        <w:t xml:space="preserve">nii mobilnej wchodzi pakiet </w:t>
      </w:r>
      <w:r w:rsidR="00390AE6" w:rsidRPr="00650638">
        <w:rPr>
          <w:rFonts w:ascii="Verdana" w:hAnsi="Verdana" w:cs="Calibri"/>
          <w:color w:val="000000"/>
          <w:sz w:val="20"/>
          <w:szCs w:val="20"/>
        </w:rPr>
        <w:t xml:space="preserve">NO LIMIT </w:t>
      </w:r>
      <w:r w:rsidRPr="00650638">
        <w:rPr>
          <w:rFonts w:ascii="Verdana" w:hAnsi="Verdana" w:cs="Calibri"/>
          <w:color w:val="000000"/>
          <w:sz w:val="20"/>
          <w:szCs w:val="20"/>
        </w:rPr>
        <w:t xml:space="preserve"> (na połączenie w ruchu krajowym do wszystkich sieci komórkowych i stacjonarnych, SMS-y, MMS-y) oraz  transmisja danych dla wskazanych</w:t>
      </w:r>
      <w:r w:rsidR="00263847" w:rsidRPr="00650638">
        <w:rPr>
          <w:rFonts w:ascii="Verdana" w:hAnsi="Verdana" w:cs="Calibri"/>
          <w:color w:val="000000"/>
          <w:sz w:val="20"/>
          <w:szCs w:val="20"/>
        </w:rPr>
        <w:t xml:space="preserve"> </w:t>
      </w:r>
      <w:r w:rsidRPr="00650638">
        <w:rPr>
          <w:rFonts w:ascii="Verdana" w:hAnsi="Verdana" w:cs="Calibri"/>
          <w:color w:val="000000"/>
          <w:sz w:val="20"/>
          <w:szCs w:val="20"/>
        </w:rPr>
        <w:t xml:space="preserve">przez Zamawiającego </w:t>
      </w:r>
      <w:r w:rsidR="00263847" w:rsidRPr="00650638">
        <w:rPr>
          <w:rFonts w:ascii="Verdana" w:hAnsi="Verdana" w:cs="Calibri"/>
          <w:color w:val="000000"/>
          <w:sz w:val="20"/>
          <w:szCs w:val="20"/>
        </w:rPr>
        <w:t>5</w:t>
      </w:r>
      <w:r w:rsidRPr="00650638">
        <w:rPr>
          <w:rFonts w:ascii="Verdana" w:hAnsi="Verdana" w:cs="Calibri"/>
          <w:color w:val="000000"/>
          <w:sz w:val="20"/>
          <w:szCs w:val="20"/>
        </w:rPr>
        <w:t xml:space="preserve"> numerów telefonicznych, która będzie miała limit transferu danych na poziomie </w:t>
      </w:r>
      <w:r w:rsidR="00E757F2" w:rsidRPr="00650638">
        <w:rPr>
          <w:rFonts w:ascii="Verdana" w:hAnsi="Verdana" w:cs="Calibri"/>
          <w:color w:val="000000"/>
          <w:sz w:val="20"/>
          <w:szCs w:val="20"/>
        </w:rPr>
        <w:t xml:space="preserve">do </w:t>
      </w:r>
      <w:r w:rsidRPr="00650638">
        <w:rPr>
          <w:rFonts w:ascii="Verdana" w:hAnsi="Verdana" w:cs="Calibri"/>
          <w:color w:val="000000"/>
          <w:sz w:val="20"/>
          <w:szCs w:val="20"/>
        </w:rPr>
        <w:t>1</w:t>
      </w:r>
      <w:r w:rsidR="00E757F2" w:rsidRPr="00650638">
        <w:rPr>
          <w:rFonts w:ascii="Verdana" w:hAnsi="Verdana" w:cs="Calibri"/>
          <w:color w:val="000000"/>
          <w:sz w:val="20"/>
          <w:szCs w:val="20"/>
        </w:rPr>
        <w:t>0</w:t>
      </w:r>
      <w:r w:rsidRPr="00650638">
        <w:rPr>
          <w:rFonts w:ascii="Verdana" w:hAnsi="Verdana" w:cs="Calibri"/>
          <w:color w:val="000000"/>
          <w:sz w:val="20"/>
          <w:szCs w:val="20"/>
        </w:rPr>
        <w:t>GB.</w:t>
      </w:r>
      <w:r w:rsidR="00263847" w:rsidRPr="00650638">
        <w:rPr>
          <w:rFonts w:ascii="Verdana" w:hAnsi="Verdana" w:cs="Calibri"/>
          <w:color w:val="000000"/>
          <w:sz w:val="20"/>
          <w:szCs w:val="20"/>
        </w:rPr>
        <w:t xml:space="preserve"> </w:t>
      </w:r>
      <w:r w:rsidR="00A65E7E" w:rsidRPr="00650638">
        <w:rPr>
          <w:rFonts w:ascii="Verdana" w:hAnsi="Verdana" w:cs="Calibri"/>
          <w:color w:val="000000"/>
          <w:sz w:val="20"/>
          <w:szCs w:val="20"/>
        </w:rPr>
        <w:t xml:space="preserve">Dla pozostałych </w:t>
      </w:r>
      <w:r w:rsidR="00263847" w:rsidRPr="00650638">
        <w:rPr>
          <w:rFonts w:ascii="Verdana" w:hAnsi="Verdana" w:cs="Calibri"/>
          <w:color w:val="000000"/>
          <w:sz w:val="20"/>
          <w:szCs w:val="20"/>
        </w:rPr>
        <w:t xml:space="preserve"> numer</w:t>
      </w:r>
      <w:r w:rsidR="00A65E7E" w:rsidRPr="00650638">
        <w:rPr>
          <w:rFonts w:ascii="Verdana" w:hAnsi="Verdana" w:cs="Calibri"/>
          <w:color w:val="000000"/>
          <w:sz w:val="20"/>
          <w:szCs w:val="20"/>
        </w:rPr>
        <w:t>ów</w:t>
      </w:r>
      <w:r w:rsidR="00263847" w:rsidRPr="00650638">
        <w:rPr>
          <w:rFonts w:ascii="Verdana" w:hAnsi="Verdana" w:cs="Calibri"/>
          <w:color w:val="000000"/>
          <w:sz w:val="20"/>
          <w:szCs w:val="20"/>
        </w:rPr>
        <w:t xml:space="preserve"> telefoniczn</w:t>
      </w:r>
      <w:r w:rsidR="00A65E7E" w:rsidRPr="00650638">
        <w:rPr>
          <w:rFonts w:ascii="Verdana" w:hAnsi="Verdana" w:cs="Calibri"/>
          <w:color w:val="000000"/>
          <w:sz w:val="20"/>
          <w:szCs w:val="20"/>
        </w:rPr>
        <w:t>ych</w:t>
      </w:r>
      <w:r w:rsidR="00263847" w:rsidRPr="00650638">
        <w:rPr>
          <w:rFonts w:ascii="Verdana" w:hAnsi="Verdana" w:cs="Calibri"/>
          <w:color w:val="000000"/>
          <w:sz w:val="20"/>
          <w:szCs w:val="20"/>
        </w:rPr>
        <w:t xml:space="preserve"> transfer danych będzie</w:t>
      </w:r>
      <w:r w:rsidR="00A65E7E" w:rsidRPr="00650638">
        <w:rPr>
          <w:rFonts w:ascii="Verdana" w:hAnsi="Verdana" w:cs="Calibri"/>
          <w:color w:val="000000"/>
          <w:sz w:val="20"/>
          <w:szCs w:val="20"/>
        </w:rPr>
        <w:t xml:space="preserve"> ustawiony na poziomie </w:t>
      </w:r>
      <w:r w:rsidR="00263847" w:rsidRPr="00650638">
        <w:rPr>
          <w:rFonts w:ascii="Verdana" w:hAnsi="Verdana" w:cs="Calibri"/>
          <w:color w:val="000000"/>
          <w:sz w:val="20"/>
          <w:szCs w:val="20"/>
        </w:rPr>
        <w:t xml:space="preserve"> 1Gb.</w:t>
      </w:r>
      <w:r w:rsidRPr="00650638">
        <w:rPr>
          <w:rFonts w:ascii="Verdana" w:hAnsi="Verdana" w:cs="Calibri"/>
          <w:color w:val="000000"/>
          <w:sz w:val="20"/>
          <w:szCs w:val="20"/>
        </w:rPr>
        <w:t xml:space="preserve"> </w:t>
      </w:r>
      <w:r w:rsidR="0023148A" w:rsidRPr="0023148A">
        <w:rPr>
          <w:rFonts w:ascii="Verdana" w:hAnsi="Verdana" w:cs="Calibri"/>
          <w:color w:val="000000"/>
          <w:sz w:val="20"/>
          <w:szCs w:val="20"/>
          <w:highlight w:val="yellow"/>
        </w:rPr>
        <w:t xml:space="preserve">Pakiet NO LIMIT nie </w:t>
      </w:r>
      <w:r w:rsidR="0023148A" w:rsidRPr="0023148A">
        <w:rPr>
          <w:rFonts w:ascii="Verdana" w:hAnsi="Verdana" w:cs="Calibri"/>
          <w:color w:val="000000"/>
          <w:sz w:val="20"/>
          <w:szCs w:val="20"/>
          <w:highlight w:val="yellow"/>
        </w:rPr>
        <w:lastRenderedPageBreak/>
        <w:t>obejmuje połączeń na infolinie oraz bezpłatnych SMS na numery specjalne i sieci stacjonarne.</w:t>
      </w:r>
    </w:p>
    <w:p w:rsidR="00DF7D62" w:rsidRPr="00650638" w:rsidRDefault="001062C1" w:rsidP="00DF7D62">
      <w:pPr>
        <w:numPr>
          <w:ilvl w:val="0"/>
          <w:numId w:val="1"/>
        </w:numPr>
        <w:autoSpaceDE w:val="0"/>
        <w:autoSpaceDN w:val="0"/>
        <w:adjustRightInd w:val="0"/>
        <w:spacing w:after="200"/>
        <w:jc w:val="both"/>
        <w:rPr>
          <w:rFonts w:ascii="Verdana" w:hAnsi="Verdana" w:cs="Calibri"/>
          <w:color w:val="000000"/>
          <w:sz w:val="20"/>
          <w:szCs w:val="20"/>
        </w:rPr>
      </w:pPr>
      <w:r w:rsidRPr="00650638">
        <w:rPr>
          <w:rFonts w:ascii="Verdana" w:hAnsi="Verdana" w:cs="Calibri"/>
          <w:color w:val="000000"/>
          <w:sz w:val="20"/>
          <w:szCs w:val="20"/>
        </w:rPr>
        <w:t xml:space="preserve">Pakiet </w:t>
      </w:r>
      <w:r w:rsidR="00D80B73" w:rsidRPr="00650638">
        <w:rPr>
          <w:rFonts w:ascii="Verdana" w:hAnsi="Verdana" w:cs="Calibri"/>
          <w:color w:val="000000"/>
          <w:sz w:val="20"/>
          <w:szCs w:val="20"/>
        </w:rPr>
        <w:t xml:space="preserve">No Limit </w:t>
      </w:r>
      <w:r w:rsidR="00DF7D62" w:rsidRPr="00650638">
        <w:rPr>
          <w:rFonts w:ascii="Verdana" w:hAnsi="Verdana" w:cs="Calibri"/>
          <w:color w:val="000000"/>
          <w:sz w:val="20"/>
          <w:szCs w:val="20"/>
        </w:rPr>
        <w:t xml:space="preserve"> będzie do wykorzystania przez wszystkie numery na koncie</w:t>
      </w:r>
      <w:r w:rsidR="00AD297E" w:rsidRPr="00650638">
        <w:rPr>
          <w:rFonts w:ascii="Verdana" w:hAnsi="Verdana" w:cs="Calibri"/>
          <w:color w:val="000000"/>
          <w:sz w:val="20"/>
          <w:szCs w:val="20"/>
        </w:rPr>
        <w:t xml:space="preserve"> we wszystkich krajach Unii Europejskiej</w:t>
      </w:r>
      <w:r w:rsidR="00DF7D62" w:rsidRPr="00650638">
        <w:rPr>
          <w:rFonts w:ascii="Verdana" w:hAnsi="Verdana" w:cs="Calibri"/>
          <w:color w:val="000000"/>
          <w:sz w:val="20"/>
          <w:szCs w:val="20"/>
        </w:rPr>
        <w:t>.</w:t>
      </w:r>
    </w:p>
    <w:p w:rsidR="00DF7D62" w:rsidRPr="00650638" w:rsidRDefault="00DF7D62" w:rsidP="00EA3C2E">
      <w:pPr>
        <w:autoSpaceDE w:val="0"/>
        <w:autoSpaceDN w:val="0"/>
        <w:adjustRightInd w:val="0"/>
        <w:spacing w:after="200"/>
        <w:jc w:val="both"/>
        <w:rPr>
          <w:rFonts w:ascii="Verdana" w:hAnsi="Verdana" w:cs="Calibri"/>
          <w:color w:val="000000"/>
          <w:sz w:val="20"/>
          <w:szCs w:val="20"/>
        </w:rPr>
      </w:pPr>
      <w:r w:rsidRPr="00650638">
        <w:rPr>
          <w:rFonts w:ascii="Verdana" w:hAnsi="Verdana" w:cs="Calibri"/>
          <w:color w:val="000000"/>
          <w:sz w:val="20"/>
          <w:szCs w:val="20"/>
          <w:lang w:val="en-US"/>
        </w:rPr>
        <w:t>Us</w:t>
      </w:r>
      <w:r w:rsidRPr="00650638">
        <w:rPr>
          <w:rFonts w:ascii="Verdana" w:hAnsi="Verdana" w:cs="Calibri"/>
          <w:color w:val="000000"/>
          <w:sz w:val="20"/>
          <w:szCs w:val="20"/>
        </w:rPr>
        <w:t>ługi:</w:t>
      </w:r>
    </w:p>
    <w:p w:rsidR="00DF7D62" w:rsidRPr="00650638" w:rsidRDefault="00DF7D62" w:rsidP="00DF7D62">
      <w:pPr>
        <w:numPr>
          <w:ilvl w:val="0"/>
          <w:numId w:val="1"/>
        </w:numPr>
        <w:autoSpaceDE w:val="0"/>
        <w:autoSpaceDN w:val="0"/>
        <w:adjustRightInd w:val="0"/>
        <w:spacing w:after="200"/>
        <w:jc w:val="both"/>
        <w:rPr>
          <w:rFonts w:ascii="Verdana" w:hAnsi="Verdana" w:cs="Calibri"/>
          <w:color w:val="000000"/>
          <w:sz w:val="20"/>
          <w:szCs w:val="20"/>
        </w:rPr>
      </w:pPr>
      <w:r w:rsidRPr="00650638">
        <w:rPr>
          <w:rFonts w:ascii="Verdana" w:hAnsi="Verdana" w:cs="Calibri"/>
          <w:color w:val="000000"/>
          <w:sz w:val="20"/>
          <w:szCs w:val="20"/>
        </w:rPr>
        <w:t xml:space="preserve">naliczenia sekundowe w połączeniach głosowych </w:t>
      </w:r>
      <w:r w:rsidR="00AD297E" w:rsidRPr="00650638">
        <w:rPr>
          <w:rFonts w:ascii="Verdana" w:hAnsi="Verdana" w:cs="Calibri"/>
          <w:color w:val="000000"/>
          <w:sz w:val="20"/>
          <w:szCs w:val="20"/>
        </w:rPr>
        <w:t xml:space="preserve">w krajach Unii Europejskiej </w:t>
      </w:r>
      <w:r w:rsidRPr="00650638">
        <w:rPr>
          <w:rFonts w:ascii="Verdana" w:hAnsi="Verdana" w:cs="Calibri"/>
          <w:color w:val="000000"/>
          <w:sz w:val="20"/>
          <w:szCs w:val="20"/>
        </w:rPr>
        <w:t>od  1 s połączenia,</w:t>
      </w:r>
    </w:p>
    <w:p w:rsidR="00AD297E" w:rsidRPr="00650638" w:rsidRDefault="00AD297E" w:rsidP="00DF7D62">
      <w:pPr>
        <w:numPr>
          <w:ilvl w:val="0"/>
          <w:numId w:val="1"/>
        </w:numPr>
        <w:autoSpaceDE w:val="0"/>
        <w:autoSpaceDN w:val="0"/>
        <w:adjustRightInd w:val="0"/>
        <w:spacing w:after="200"/>
        <w:jc w:val="both"/>
        <w:rPr>
          <w:rFonts w:ascii="Verdana" w:hAnsi="Verdana" w:cs="Calibri"/>
          <w:color w:val="000000"/>
          <w:sz w:val="20"/>
          <w:szCs w:val="20"/>
        </w:rPr>
      </w:pPr>
      <w:r w:rsidRPr="00650638">
        <w:rPr>
          <w:rFonts w:ascii="Verdana" w:hAnsi="Verdana" w:cs="Calibri"/>
          <w:color w:val="000000"/>
          <w:sz w:val="20"/>
          <w:szCs w:val="20"/>
        </w:rPr>
        <w:t>jednolite koszty połączeń na terenie krajów Unii Europejskiej,</w:t>
      </w:r>
    </w:p>
    <w:p w:rsidR="00DF7D62" w:rsidRPr="00650638" w:rsidRDefault="00DF7D62" w:rsidP="00DF7D62">
      <w:pPr>
        <w:numPr>
          <w:ilvl w:val="0"/>
          <w:numId w:val="1"/>
        </w:numPr>
        <w:autoSpaceDE w:val="0"/>
        <w:autoSpaceDN w:val="0"/>
        <w:adjustRightInd w:val="0"/>
        <w:spacing w:after="200"/>
        <w:jc w:val="both"/>
        <w:rPr>
          <w:rFonts w:ascii="Verdana" w:hAnsi="Verdana" w:cs="Calibri"/>
          <w:color w:val="000000"/>
          <w:sz w:val="20"/>
          <w:szCs w:val="20"/>
        </w:rPr>
      </w:pPr>
      <w:r w:rsidRPr="00650638">
        <w:rPr>
          <w:rFonts w:ascii="Verdana" w:hAnsi="Verdana" w:cs="Calibri"/>
          <w:color w:val="000000"/>
          <w:sz w:val="20"/>
          <w:szCs w:val="20"/>
        </w:rPr>
        <w:t>obsługa posprzedażna - wyznaczenie opiekuna technicznego i handlowego w celu zapewnienia  bieżącej obsługi,</w:t>
      </w:r>
    </w:p>
    <w:p w:rsidR="00CE7A85" w:rsidRPr="00650638" w:rsidRDefault="00CE7A85" w:rsidP="00DF7D62">
      <w:pPr>
        <w:numPr>
          <w:ilvl w:val="0"/>
          <w:numId w:val="1"/>
        </w:numPr>
        <w:autoSpaceDE w:val="0"/>
        <w:autoSpaceDN w:val="0"/>
        <w:adjustRightInd w:val="0"/>
        <w:spacing w:after="200"/>
        <w:jc w:val="both"/>
        <w:rPr>
          <w:rFonts w:ascii="Verdana" w:hAnsi="Verdana" w:cs="Calibri"/>
          <w:color w:val="000000"/>
          <w:sz w:val="20"/>
          <w:szCs w:val="20"/>
        </w:rPr>
      </w:pPr>
      <w:r w:rsidRPr="00650638">
        <w:rPr>
          <w:rFonts w:ascii="Verdana" w:hAnsi="Verdana" w:cs="Calibri"/>
          <w:color w:val="000000"/>
          <w:sz w:val="20"/>
          <w:szCs w:val="20"/>
        </w:rPr>
        <w:t>aktywacja kart SIM,</w:t>
      </w:r>
    </w:p>
    <w:p w:rsidR="00DF7D62" w:rsidRPr="00650638" w:rsidRDefault="00DF7D62" w:rsidP="00DF7D62">
      <w:pPr>
        <w:numPr>
          <w:ilvl w:val="0"/>
          <w:numId w:val="1"/>
        </w:numPr>
        <w:autoSpaceDE w:val="0"/>
        <w:autoSpaceDN w:val="0"/>
        <w:adjustRightInd w:val="0"/>
        <w:spacing w:after="200"/>
        <w:jc w:val="both"/>
        <w:rPr>
          <w:rFonts w:ascii="Verdana" w:hAnsi="Verdana" w:cs="Calibri"/>
          <w:color w:val="000000"/>
          <w:sz w:val="20"/>
          <w:szCs w:val="20"/>
        </w:rPr>
      </w:pPr>
      <w:r w:rsidRPr="00650638">
        <w:rPr>
          <w:rFonts w:ascii="Verdana" w:hAnsi="Verdana" w:cs="Calibri"/>
          <w:color w:val="000000"/>
          <w:sz w:val="20"/>
          <w:szCs w:val="20"/>
        </w:rPr>
        <w:t>bezpłatne  korzystanie i odsłuchiwanie „poczty głosowej" będzie realizowane w s</w:t>
      </w:r>
      <w:r w:rsidR="00AD297E" w:rsidRPr="00650638">
        <w:rPr>
          <w:rFonts w:ascii="Verdana" w:hAnsi="Verdana" w:cs="Calibri"/>
          <w:color w:val="000000"/>
          <w:sz w:val="20"/>
          <w:szCs w:val="20"/>
        </w:rPr>
        <w:t>ieci Wykonawcy,</w:t>
      </w:r>
    </w:p>
    <w:p w:rsidR="00DF7D62" w:rsidRPr="00650638" w:rsidRDefault="00DF7D62" w:rsidP="00DF7D62">
      <w:pPr>
        <w:numPr>
          <w:ilvl w:val="0"/>
          <w:numId w:val="1"/>
        </w:numPr>
        <w:autoSpaceDE w:val="0"/>
        <w:autoSpaceDN w:val="0"/>
        <w:adjustRightInd w:val="0"/>
        <w:spacing w:after="200"/>
        <w:jc w:val="both"/>
        <w:rPr>
          <w:rFonts w:ascii="Verdana" w:hAnsi="Verdana" w:cs="Calibri"/>
          <w:color w:val="000000"/>
          <w:sz w:val="20"/>
          <w:szCs w:val="20"/>
        </w:rPr>
      </w:pPr>
      <w:r w:rsidRPr="00650638">
        <w:rPr>
          <w:rFonts w:ascii="Verdana" w:hAnsi="Verdana" w:cs="Calibri"/>
          <w:color w:val="000000"/>
          <w:sz w:val="20"/>
          <w:szCs w:val="20"/>
        </w:rPr>
        <w:t xml:space="preserve">bezpłatne uruchomienia i odwołania </w:t>
      </w:r>
      <w:proofErr w:type="spellStart"/>
      <w:r w:rsidRPr="00650638">
        <w:rPr>
          <w:rFonts w:ascii="Verdana" w:hAnsi="Verdana" w:cs="Calibri"/>
          <w:color w:val="000000"/>
          <w:sz w:val="20"/>
          <w:szCs w:val="20"/>
        </w:rPr>
        <w:t>roamingu</w:t>
      </w:r>
      <w:proofErr w:type="spellEnd"/>
      <w:r w:rsidRPr="00650638">
        <w:rPr>
          <w:rFonts w:ascii="Verdana" w:hAnsi="Verdana" w:cs="Calibri"/>
          <w:color w:val="000000"/>
          <w:sz w:val="20"/>
          <w:szCs w:val="20"/>
        </w:rPr>
        <w:t>,</w:t>
      </w:r>
    </w:p>
    <w:p w:rsidR="00DF7D62" w:rsidRPr="00650638" w:rsidRDefault="00DF7D62" w:rsidP="00DF7D62">
      <w:pPr>
        <w:numPr>
          <w:ilvl w:val="0"/>
          <w:numId w:val="1"/>
        </w:numPr>
        <w:autoSpaceDE w:val="0"/>
        <w:autoSpaceDN w:val="0"/>
        <w:adjustRightInd w:val="0"/>
        <w:spacing w:after="200"/>
        <w:jc w:val="both"/>
        <w:rPr>
          <w:rFonts w:ascii="Verdana" w:hAnsi="Verdana" w:cs="Calibri"/>
          <w:color w:val="000000"/>
          <w:sz w:val="20"/>
          <w:szCs w:val="20"/>
        </w:rPr>
      </w:pPr>
      <w:r w:rsidRPr="00650638">
        <w:rPr>
          <w:rFonts w:ascii="Verdana" w:hAnsi="Verdana" w:cs="Calibri"/>
          <w:color w:val="000000"/>
          <w:sz w:val="20"/>
          <w:szCs w:val="20"/>
        </w:rPr>
        <w:t>identyfikacja numeru dzwoniącego, będzie realizowana w przypadku, gdy numer dzwoniący</w:t>
      </w:r>
      <w:r w:rsidR="00BB3DF7" w:rsidRPr="00650638">
        <w:rPr>
          <w:rFonts w:ascii="Verdana" w:hAnsi="Verdana" w:cs="Calibri"/>
          <w:color w:val="000000"/>
          <w:sz w:val="20"/>
          <w:szCs w:val="20"/>
        </w:rPr>
        <w:t xml:space="preserve"> nie ma włączonej opcji zastrzeżenia</w:t>
      </w:r>
      <w:r w:rsidR="000C5430" w:rsidRPr="00650638">
        <w:rPr>
          <w:rFonts w:ascii="Verdana" w:hAnsi="Verdana" w:cs="Calibri"/>
          <w:color w:val="000000"/>
          <w:sz w:val="20"/>
          <w:szCs w:val="20"/>
        </w:rPr>
        <w:t>,</w:t>
      </w:r>
    </w:p>
    <w:p w:rsidR="00DF7D62" w:rsidRPr="00650638" w:rsidRDefault="00DF7D62" w:rsidP="00DF7D62">
      <w:pPr>
        <w:numPr>
          <w:ilvl w:val="0"/>
          <w:numId w:val="1"/>
        </w:numPr>
        <w:autoSpaceDE w:val="0"/>
        <w:autoSpaceDN w:val="0"/>
        <w:adjustRightInd w:val="0"/>
        <w:spacing w:after="200"/>
        <w:jc w:val="both"/>
        <w:rPr>
          <w:rFonts w:ascii="Verdana" w:hAnsi="Verdana" w:cs="Calibri"/>
          <w:color w:val="000000"/>
          <w:sz w:val="20"/>
          <w:szCs w:val="20"/>
        </w:rPr>
      </w:pPr>
      <w:r w:rsidRPr="00650638">
        <w:rPr>
          <w:rFonts w:ascii="Verdana" w:hAnsi="Verdana" w:cs="Calibri"/>
          <w:color w:val="000000"/>
          <w:sz w:val="20"/>
          <w:szCs w:val="20"/>
        </w:rPr>
        <w:t>brak opłaty za rozpoczęcie połączenia,</w:t>
      </w:r>
    </w:p>
    <w:p w:rsidR="00DF7D62" w:rsidRPr="00650638" w:rsidRDefault="00DF7D62" w:rsidP="00DF7D62">
      <w:pPr>
        <w:numPr>
          <w:ilvl w:val="0"/>
          <w:numId w:val="1"/>
        </w:numPr>
        <w:autoSpaceDE w:val="0"/>
        <w:autoSpaceDN w:val="0"/>
        <w:adjustRightInd w:val="0"/>
        <w:spacing w:after="200"/>
        <w:jc w:val="both"/>
        <w:rPr>
          <w:rFonts w:ascii="Verdana" w:hAnsi="Verdana" w:cs="Calibri"/>
          <w:color w:val="000000"/>
          <w:sz w:val="20"/>
          <w:szCs w:val="20"/>
        </w:rPr>
      </w:pPr>
      <w:r w:rsidRPr="00650638">
        <w:rPr>
          <w:rFonts w:ascii="Verdana" w:hAnsi="Verdana" w:cs="Calibri"/>
          <w:color w:val="000000"/>
          <w:sz w:val="20"/>
          <w:szCs w:val="20"/>
        </w:rPr>
        <w:t>bezpłatna informacja o stanie konta abonenta,</w:t>
      </w:r>
    </w:p>
    <w:p w:rsidR="00DF7D62" w:rsidRPr="00650638" w:rsidRDefault="00DF7D62" w:rsidP="00DF7D62">
      <w:pPr>
        <w:numPr>
          <w:ilvl w:val="0"/>
          <w:numId w:val="1"/>
        </w:numPr>
        <w:autoSpaceDE w:val="0"/>
        <w:autoSpaceDN w:val="0"/>
        <w:adjustRightInd w:val="0"/>
        <w:spacing w:after="200"/>
        <w:jc w:val="both"/>
        <w:rPr>
          <w:rFonts w:ascii="Verdana" w:hAnsi="Verdana" w:cs="Calibri"/>
          <w:color w:val="000000"/>
          <w:sz w:val="20"/>
          <w:szCs w:val="20"/>
        </w:rPr>
      </w:pPr>
      <w:r w:rsidRPr="00650638">
        <w:rPr>
          <w:rFonts w:ascii="Verdana" w:hAnsi="Verdana" w:cs="Calibri"/>
          <w:color w:val="000000"/>
          <w:sz w:val="20"/>
          <w:szCs w:val="20"/>
        </w:rPr>
        <w:t>bezpłatne wydawanie duplikatów karty SIM,</w:t>
      </w:r>
    </w:p>
    <w:p w:rsidR="00DF7D62" w:rsidRPr="00650638" w:rsidRDefault="00DF7D62" w:rsidP="00DF7D62">
      <w:pPr>
        <w:numPr>
          <w:ilvl w:val="0"/>
          <w:numId w:val="1"/>
        </w:numPr>
        <w:autoSpaceDE w:val="0"/>
        <w:autoSpaceDN w:val="0"/>
        <w:adjustRightInd w:val="0"/>
        <w:spacing w:after="200"/>
        <w:jc w:val="both"/>
        <w:rPr>
          <w:rFonts w:ascii="Verdana" w:hAnsi="Verdana" w:cs="Calibri"/>
          <w:color w:val="000000"/>
          <w:sz w:val="20"/>
          <w:szCs w:val="20"/>
        </w:rPr>
      </w:pPr>
      <w:r w:rsidRPr="00650638">
        <w:rPr>
          <w:rFonts w:ascii="Verdana" w:hAnsi="Verdana" w:cs="Calibri"/>
          <w:color w:val="000000"/>
          <w:sz w:val="20"/>
          <w:szCs w:val="20"/>
        </w:rPr>
        <w:t>zawsze dostępne połączenie z numerem alarmowym 112</w:t>
      </w:r>
    </w:p>
    <w:p w:rsidR="00DF7D62" w:rsidRPr="00650638" w:rsidRDefault="00DF7D62" w:rsidP="00DF7D62">
      <w:pPr>
        <w:numPr>
          <w:ilvl w:val="0"/>
          <w:numId w:val="1"/>
        </w:numPr>
        <w:autoSpaceDE w:val="0"/>
        <w:autoSpaceDN w:val="0"/>
        <w:adjustRightInd w:val="0"/>
        <w:spacing w:after="200"/>
        <w:jc w:val="both"/>
        <w:rPr>
          <w:rFonts w:ascii="Verdana" w:hAnsi="Verdana" w:cs="Calibri"/>
          <w:color w:val="000000"/>
          <w:sz w:val="20"/>
          <w:szCs w:val="20"/>
        </w:rPr>
      </w:pPr>
      <w:r w:rsidRPr="00650638">
        <w:rPr>
          <w:rFonts w:ascii="Verdana" w:hAnsi="Verdana" w:cs="Calibri"/>
          <w:color w:val="000000"/>
          <w:sz w:val="20"/>
          <w:szCs w:val="20"/>
        </w:rPr>
        <w:t>zapewnienie dostępu do sieci telefonii komórkowej Wykonawcy obejmującej co najmniej 90% terenu Polski, na poziomie umożliwiającym realizację transmisji głosu i danych. Zamawiający wyraża zgodę aby dostęp do sieci i usług dla użytkowników był zgodny z mapami zasięgu dostępnymi na stronach WWW Wykonawcy pod warunkiem, że zasięg ten obejmuje co najmniej 90 % terenu Polski.</w:t>
      </w:r>
    </w:p>
    <w:p w:rsidR="00DF7D62" w:rsidRPr="00650638" w:rsidRDefault="00FB286F" w:rsidP="00DF7D62">
      <w:pPr>
        <w:autoSpaceDE w:val="0"/>
        <w:autoSpaceDN w:val="0"/>
        <w:adjustRightInd w:val="0"/>
        <w:spacing w:after="200"/>
        <w:jc w:val="both"/>
        <w:rPr>
          <w:rFonts w:ascii="Verdana" w:hAnsi="Verdana" w:cs="Calibri"/>
          <w:color w:val="000000"/>
          <w:sz w:val="20"/>
          <w:szCs w:val="20"/>
        </w:rPr>
      </w:pPr>
      <w:r w:rsidRPr="00650638">
        <w:rPr>
          <w:rFonts w:ascii="Verdana" w:hAnsi="Verdana" w:cs="Calibri"/>
          <w:color w:val="000000"/>
          <w:sz w:val="20"/>
          <w:szCs w:val="20"/>
        </w:rPr>
        <w:t xml:space="preserve">1. </w:t>
      </w:r>
      <w:r w:rsidR="00DF7D62" w:rsidRPr="00650638">
        <w:rPr>
          <w:rFonts w:ascii="Verdana" w:hAnsi="Verdana" w:cs="Calibri"/>
          <w:color w:val="000000"/>
          <w:sz w:val="20"/>
          <w:szCs w:val="20"/>
        </w:rPr>
        <w:t>W ramach świadczenia usług telekomunikacyjnych Wykonawca musi zapewnić:</w:t>
      </w:r>
    </w:p>
    <w:p w:rsidR="00767D67" w:rsidRPr="00650638" w:rsidRDefault="00DF7D62" w:rsidP="00715311">
      <w:pPr>
        <w:pStyle w:val="NormalnyWeb"/>
        <w:jc w:val="both"/>
        <w:rPr>
          <w:rFonts w:ascii="Verdana" w:hAnsi="Verdana"/>
          <w:color w:val="000000"/>
          <w:sz w:val="20"/>
          <w:szCs w:val="20"/>
        </w:rPr>
      </w:pPr>
      <w:r w:rsidRPr="00650638">
        <w:rPr>
          <w:rFonts w:ascii="Verdana" w:hAnsi="Verdana"/>
          <w:color w:val="000000"/>
          <w:sz w:val="20"/>
          <w:szCs w:val="20"/>
        </w:rPr>
        <w:t xml:space="preserve">1) </w:t>
      </w:r>
      <w:r w:rsidRPr="00650638">
        <w:rPr>
          <w:rFonts w:ascii="Verdana" w:hAnsi="Verdana"/>
          <w:sz w:val="20"/>
          <w:szCs w:val="20"/>
        </w:rPr>
        <w:t>z</w:t>
      </w:r>
      <w:r w:rsidR="000C5430" w:rsidRPr="00650638">
        <w:rPr>
          <w:rFonts w:ascii="Verdana" w:hAnsi="Verdana"/>
          <w:sz w:val="20"/>
          <w:szCs w:val="20"/>
        </w:rPr>
        <w:t xml:space="preserve">achowanie aktualnych </w:t>
      </w:r>
      <w:r w:rsidR="0002064E" w:rsidRPr="00650638">
        <w:rPr>
          <w:rFonts w:ascii="Verdana" w:hAnsi="Verdana"/>
          <w:sz w:val="20"/>
          <w:szCs w:val="20"/>
        </w:rPr>
        <w:t>51</w:t>
      </w:r>
      <w:r w:rsidRPr="00650638">
        <w:rPr>
          <w:rFonts w:ascii="Verdana" w:hAnsi="Verdana"/>
          <w:sz w:val="20"/>
          <w:szCs w:val="20"/>
        </w:rPr>
        <w:t xml:space="preserve"> </w:t>
      </w:r>
      <w:r w:rsidR="0092406B" w:rsidRPr="00650638">
        <w:rPr>
          <w:rFonts w:ascii="Verdana" w:hAnsi="Verdana"/>
          <w:sz w:val="20"/>
          <w:szCs w:val="20"/>
        </w:rPr>
        <w:t xml:space="preserve"> </w:t>
      </w:r>
      <w:r w:rsidRPr="00650638">
        <w:rPr>
          <w:rFonts w:ascii="Verdana" w:hAnsi="Verdana"/>
          <w:sz w:val="20"/>
          <w:szCs w:val="20"/>
        </w:rPr>
        <w:t>numerów telefonów</w:t>
      </w:r>
      <w:r w:rsidR="00A63057" w:rsidRPr="00650638">
        <w:rPr>
          <w:rFonts w:ascii="Verdana" w:hAnsi="Verdana"/>
          <w:sz w:val="20"/>
          <w:szCs w:val="20"/>
        </w:rPr>
        <w:t>, uruchomienie 5</w:t>
      </w:r>
      <w:r w:rsidR="00C612FC" w:rsidRPr="00650638">
        <w:rPr>
          <w:rFonts w:ascii="Verdana" w:hAnsi="Verdana"/>
          <w:sz w:val="20"/>
          <w:szCs w:val="20"/>
        </w:rPr>
        <w:t xml:space="preserve"> </w:t>
      </w:r>
      <w:r w:rsidR="00D80B73" w:rsidRPr="00650638">
        <w:rPr>
          <w:rFonts w:ascii="Verdana" w:hAnsi="Verdana"/>
          <w:sz w:val="20"/>
          <w:szCs w:val="20"/>
        </w:rPr>
        <w:t>dodatkowych numerów telefonów</w:t>
      </w:r>
      <w:r w:rsidR="00D80B73" w:rsidRPr="00650638">
        <w:rPr>
          <w:rFonts w:ascii="Verdana" w:hAnsi="Verdana"/>
          <w:color w:val="000000"/>
          <w:sz w:val="20"/>
          <w:szCs w:val="20"/>
        </w:rPr>
        <w:t xml:space="preserve"> </w:t>
      </w:r>
      <w:r w:rsidRPr="00650638">
        <w:rPr>
          <w:rFonts w:ascii="Verdana" w:hAnsi="Verdana"/>
          <w:color w:val="000000"/>
          <w:sz w:val="20"/>
          <w:szCs w:val="20"/>
        </w:rPr>
        <w:t xml:space="preserve"> </w:t>
      </w:r>
      <w:r w:rsidR="00972760" w:rsidRPr="00650638">
        <w:rPr>
          <w:rFonts w:ascii="Verdana" w:hAnsi="Verdana"/>
          <w:color w:val="000000"/>
          <w:sz w:val="20"/>
          <w:szCs w:val="20"/>
        </w:rPr>
        <w:t xml:space="preserve">oraz </w:t>
      </w:r>
      <w:r w:rsidR="001B28E0" w:rsidRPr="00650638">
        <w:rPr>
          <w:rFonts w:ascii="Verdana" w:hAnsi="Verdana"/>
          <w:sz w:val="20"/>
          <w:szCs w:val="20"/>
        </w:rPr>
        <w:t xml:space="preserve">zachowanie </w:t>
      </w:r>
      <w:r w:rsidR="00E13DC2" w:rsidRPr="00650638">
        <w:rPr>
          <w:rFonts w:ascii="Verdana" w:hAnsi="Verdana"/>
          <w:sz w:val="20"/>
          <w:szCs w:val="20"/>
        </w:rPr>
        <w:t>4</w:t>
      </w:r>
      <w:r w:rsidR="001B28E0" w:rsidRPr="00650638">
        <w:rPr>
          <w:rFonts w:ascii="Verdana" w:hAnsi="Verdana"/>
          <w:sz w:val="20"/>
          <w:szCs w:val="20"/>
        </w:rPr>
        <w:t xml:space="preserve"> usług In</w:t>
      </w:r>
      <w:r w:rsidR="001B28E0" w:rsidRPr="00650638">
        <w:rPr>
          <w:rFonts w:ascii="Verdana" w:hAnsi="Verdana"/>
          <w:color w:val="000000"/>
          <w:sz w:val="20"/>
          <w:szCs w:val="20"/>
        </w:rPr>
        <w:t>ternet</w:t>
      </w:r>
      <w:r w:rsidR="008957AC" w:rsidRPr="00650638">
        <w:rPr>
          <w:rFonts w:ascii="Verdana" w:hAnsi="Verdana"/>
          <w:color w:val="000000"/>
          <w:sz w:val="20"/>
          <w:szCs w:val="20"/>
        </w:rPr>
        <w:t>u mobilnego</w:t>
      </w:r>
      <w:r w:rsidRPr="00650638">
        <w:rPr>
          <w:rFonts w:ascii="Verdana" w:hAnsi="Verdana"/>
          <w:color w:val="000000"/>
          <w:sz w:val="20"/>
          <w:szCs w:val="20"/>
        </w:rPr>
        <w:t xml:space="preserve"> bez względu na to, w jakiej sieci do tej pory poszczególne numery funkcjonowały. Wykonawca zobowiązany   będzie   do   załatwienia   wszystkich   formalności   związanych z przeniesieniem numerów. </w:t>
      </w:r>
      <w:bookmarkStart w:id="2" w:name="_Hlk14327897"/>
      <w:r w:rsidR="00767D67" w:rsidRPr="00650638">
        <w:rPr>
          <w:rFonts w:ascii="Verdana" w:hAnsi="Verdana"/>
          <w:color w:val="000000"/>
          <w:sz w:val="20"/>
          <w:szCs w:val="20"/>
        </w:rPr>
        <w:t>Przenoszenie numeracji będzie odbywać się zgodnie z art. 73 ustawy z dnia 16.07.2004 r. Prawo telekomunikacyjne (Tekst jednolity </w:t>
      </w:r>
      <w:r w:rsidR="00767D67" w:rsidRPr="00650638">
        <w:rPr>
          <w:rFonts w:ascii="Verdana" w:hAnsi="Verdana" w:cs="Helvetica"/>
          <w:color w:val="000000"/>
          <w:sz w:val="20"/>
          <w:szCs w:val="20"/>
        </w:rPr>
        <w:t>Dz. U. z 2018 r. poz. 1954 i 2245</w:t>
      </w:r>
      <w:r w:rsidR="00767D67" w:rsidRPr="00650638">
        <w:rPr>
          <w:rFonts w:ascii="Verdana" w:hAnsi="Verdana"/>
          <w:color w:val="000000"/>
          <w:sz w:val="20"/>
          <w:szCs w:val="20"/>
        </w:rPr>
        <w:t>) oraz wydanym na jej podstawie rozporządzeniem Ministra Cyfryzacji  z dnia 11 grudnia 2018 r. w sprawie warunków korzystania z uprawnień w publicznych sieciach telekomunikacyjnych (Dz. U. z 2018 r. poz. 2324).</w:t>
      </w:r>
    </w:p>
    <w:bookmarkEnd w:id="2"/>
    <w:p w:rsidR="00DF7D62" w:rsidRPr="00650638" w:rsidRDefault="00DF7D62" w:rsidP="00DF7D62">
      <w:pPr>
        <w:autoSpaceDE w:val="0"/>
        <w:autoSpaceDN w:val="0"/>
        <w:adjustRightInd w:val="0"/>
        <w:spacing w:after="200"/>
        <w:jc w:val="both"/>
        <w:rPr>
          <w:rFonts w:ascii="Verdana" w:hAnsi="Verdana" w:cs="Calibri"/>
          <w:color w:val="000000"/>
          <w:sz w:val="20"/>
          <w:szCs w:val="20"/>
        </w:rPr>
      </w:pPr>
      <w:r w:rsidRPr="00650638">
        <w:rPr>
          <w:rFonts w:ascii="Verdana" w:hAnsi="Verdana" w:cs="Calibri"/>
          <w:color w:val="000000"/>
          <w:sz w:val="20"/>
          <w:szCs w:val="20"/>
        </w:rPr>
        <w:t>2) obniżanie cen, w przypadku zmian regulaminu świadczenia usług telekomunikacyjnych, dotyczących zmiany cen, jeśli będą korzystne dla Zamawiającego, bez ponoszenia z tego tytułu dodatkowych kosztów. Wszelkie zmiany w umowie muszą zostać przeprowadzone za zgodą Wykonawcy.</w:t>
      </w:r>
    </w:p>
    <w:p w:rsidR="00DF7D62" w:rsidRPr="00650638" w:rsidRDefault="00DF7D62" w:rsidP="00DF7D62">
      <w:pPr>
        <w:autoSpaceDE w:val="0"/>
        <w:autoSpaceDN w:val="0"/>
        <w:adjustRightInd w:val="0"/>
        <w:spacing w:after="200"/>
        <w:jc w:val="both"/>
        <w:rPr>
          <w:rFonts w:ascii="Verdana" w:hAnsi="Verdana" w:cs="Calibri"/>
          <w:color w:val="000000"/>
          <w:sz w:val="20"/>
          <w:szCs w:val="20"/>
        </w:rPr>
      </w:pPr>
      <w:r w:rsidRPr="00650638">
        <w:rPr>
          <w:rFonts w:ascii="Verdana" w:hAnsi="Verdana" w:cs="Calibri"/>
          <w:color w:val="000000"/>
          <w:sz w:val="20"/>
          <w:szCs w:val="20"/>
        </w:rPr>
        <w:lastRenderedPageBreak/>
        <w:t>3) pełen serwis informacyjny dotyczący nowych taryf i promocji w obrębie danej sieci telefonii komórkowej.</w:t>
      </w:r>
    </w:p>
    <w:p w:rsidR="00DF7D62" w:rsidRPr="00650638" w:rsidRDefault="00FB286F" w:rsidP="00DF7D62">
      <w:pPr>
        <w:autoSpaceDE w:val="0"/>
        <w:autoSpaceDN w:val="0"/>
        <w:adjustRightInd w:val="0"/>
        <w:spacing w:after="200"/>
        <w:jc w:val="both"/>
        <w:rPr>
          <w:rFonts w:ascii="Verdana" w:hAnsi="Verdana" w:cs="Calibri"/>
          <w:color w:val="000000"/>
          <w:sz w:val="20"/>
          <w:szCs w:val="20"/>
        </w:rPr>
      </w:pPr>
      <w:r w:rsidRPr="00650638">
        <w:rPr>
          <w:rFonts w:ascii="Verdana" w:hAnsi="Verdana" w:cs="Calibri"/>
          <w:color w:val="000000"/>
          <w:sz w:val="20"/>
          <w:szCs w:val="20"/>
        </w:rPr>
        <w:t>2</w:t>
      </w:r>
      <w:r w:rsidR="00DF7D62" w:rsidRPr="00650638">
        <w:rPr>
          <w:rFonts w:ascii="Verdana" w:hAnsi="Verdana" w:cs="Calibri"/>
          <w:color w:val="000000"/>
          <w:sz w:val="20"/>
          <w:szCs w:val="20"/>
        </w:rPr>
        <w:t>.  Wymagania dotycz</w:t>
      </w:r>
      <w:r w:rsidR="00972760" w:rsidRPr="00650638">
        <w:rPr>
          <w:rFonts w:ascii="Verdana" w:hAnsi="Verdana" w:cs="Calibri"/>
          <w:color w:val="000000"/>
          <w:sz w:val="20"/>
          <w:szCs w:val="20"/>
        </w:rPr>
        <w:t>ące telefon</w:t>
      </w:r>
      <w:r w:rsidR="003F37CD" w:rsidRPr="00650638">
        <w:rPr>
          <w:rFonts w:ascii="Verdana" w:hAnsi="Verdana" w:cs="Calibri"/>
          <w:color w:val="000000"/>
          <w:sz w:val="20"/>
          <w:szCs w:val="20"/>
        </w:rPr>
        <w:t>ów</w:t>
      </w:r>
      <w:r w:rsidR="00972760" w:rsidRPr="00650638">
        <w:rPr>
          <w:rFonts w:ascii="Verdana" w:hAnsi="Verdana" w:cs="Calibri"/>
          <w:color w:val="000000"/>
          <w:sz w:val="20"/>
          <w:szCs w:val="20"/>
        </w:rPr>
        <w:t xml:space="preserve"> komórkow</w:t>
      </w:r>
      <w:r w:rsidR="003F37CD" w:rsidRPr="00650638">
        <w:rPr>
          <w:rFonts w:ascii="Verdana" w:hAnsi="Verdana" w:cs="Calibri"/>
          <w:color w:val="000000"/>
          <w:sz w:val="20"/>
          <w:szCs w:val="20"/>
        </w:rPr>
        <w:t>ych</w:t>
      </w:r>
      <w:r w:rsidR="00DF7D62" w:rsidRPr="00650638">
        <w:rPr>
          <w:rFonts w:ascii="Verdana" w:hAnsi="Verdana" w:cs="Calibri"/>
          <w:color w:val="000000"/>
          <w:sz w:val="20"/>
          <w:szCs w:val="20"/>
        </w:rPr>
        <w:t>:</w:t>
      </w:r>
    </w:p>
    <w:p w:rsidR="00DF7D62" w:rsidRPr="00650638" w:rsidRDefault="00FB286F" w:rsidP="00DF7D62">
      <w:pPr>
        <w:autoSpaceDE w:val="0"/>
        <w:autoSpaceDN w:val="0"/>
        <w:adjustRightInd w:val="0"/>
        <w:spacing w:after="200"/>
        <w:jc w:val="both"/>
        <w:rPr>
          <w:rFonts w:ascii="Verdana" w:hAnsi="Verdana" w:cs="Calibri"/>
          <w:color w:val="000000"/>
          <w:sz w:val="20"/>
          <w:szCs w:val="20"/>
        </w:rPr>
      </w:pPr>
      <w:r w:rsidRPr="00650638">
        <w:rPr>
          <w:rFonts w:ascii="Verdana" w:hAnsi="Verdana" w:cs="Calibri"/>
          <w:color w:val="000000"/>
          <w:sz w:val="20"/>
          <w:szCs w:val="20"/>
        </w:rPr>
        <w:t xml:space="preserve">1) </w:t>
      </w:r>
      <w:r w:rsidR="00DF7D62" w:rsidRPr="00650638">
        <w:rPr>
          <w:rFonts w:ascii="Verdana" w:hAnsi="Verdana" w:cs="Calibri"/>
          <w:color w:val="000000"/>
          <w:sz w:val="20"/>
          <w:szCs w:val="20"/>
        </w:rPr>
        <w:t>Wyk</w:t>
      </w:r>
      <w:r w:rsidR="00972760" w:rsidRPr="00650638">
        <w:rPr>
          <w:rFonts w:ascii="Verdana" w:hAnsi="Verdana" w:cs="Calibri"/>
          <w:color w:val="000000"/>
          <w:sz w:val="20"/>
          <w:szCs w:val="20"/>
        </w:rPr>
        <w:t>onawca dostarczy fabrycznie now</w:t>
      </w:r>
      <w:r w:rsidR="00E757F2" w:rsidRPr="00650638">
        <w:rPr>
          <w:rFonts w:ascii="Verdana" w:hAnsi="Verdana" w:cs="Calibri"/>
          <w:color w:val="000000"/>
          <w:sz w:val="20"/>
          <w:szCs w:val="20"/>
        </w:rPr>
        <w:t>e</w:t>
      </w:r>
      <w:r w:rsidR="001F0151" w:rsidRPr="00650638">
        <w:rPr>
          <w:rFonts w:ascii="Verdana" w:hAnsi="Verdana" w:cs="Calibri"/>
          <w:color w:val="000000"/>
          <w:sz w:val="20"/>
          <w:szCs w:val="20"/>
        </w:rPr>
        <w:t xml:space="preserve"> telefon</w:t>
      </w:r>
      <w:r w:rsidR="00E757F2" w:rsidRPr="00650638">
        <w:rPr>
          <w:rFonts w:ascii="Verdana" w:hAnsi="Verdana" w:cs="Calibri"/>
          <w:color w:val="000000"/>
          <w:sz w:val="20"/>
          <w:szCs w:val="20"/>
        </w:rPr>
        <w:t>y</w:t>
      </w:r>
      <w:r w:rsidR="00972760" w:rsidRPr="00650638">
        <w:rPr>
          <w:rFonts w:ascii="Verdana" w:hAnsi="Verdana" w:cs="Calibri"/>
          <w:color w:val="000000"/>
          <w:sz w:val="20"/>
          <w:szCs w:val="20"/>
        </w:rPr>
        <w:t xml:space="preserve"> komórkow</w:t>
      </w:r>
      <w:r w:rsidR="00E757F2" w:rsidRPr="00650638">
        <w:rPr>
          <w:rFonts w:ascii="Verdana" w:hAnsi="Verdana" w:cs="Calibri"/>
          <w:color w:val="000000"/>
          <w:sz w:val="20"/>
          <w:szCs w:val="20"/>
        </w:rPr>
        <w:t>e</w:t>
      </w:r>
      <w:r w:rsidR="00972760" w:rsidRPr="00650638">
        <w:rPr>
          <w:rFonts w:ascii="Verdana" w:hAnsi="Verdana" w:cs="Calibri"/>
          <w:color w:val="000000"/>
          <w:sz w:val="20"/>
          <w:szCs w:val="20"/>
        </w:rPr>
        <w:t>, w oryginalny</w:t>
      </w:r>
      <w:r w:rsidR="006F2BE6" w:rsidRPr="00650638">
        <w:rPr>
          <w:rFonts w:ascii="Verdana" w:hAnsi="Verdana" w:cs="Calibri"/>
          <w:color w:val="000000"/>
          <w:sz w:val="20"/>
          <w:szCs w:val="20"/>
        </w:rPr>
        <w:t>m</w:t>
      </w:r>
      <w:r w:rsidR="00972760" w:rsidRPr="00650638">
        <w:rPr>
          <w:rFonts w:ascii="Verdana" w:hAnsi="Verdana" w:cs="Calibri"/>
          <w:color w:val="000000"/>
          <w:sz w:val="20"/>
          <w:szCs w:val="20"/>
        </w:rPr>
        <w:t xml:space="preserve"> opakowani</w:t>
      </w:r>
      <w:r w:rsidR="006F2BE6" w:rsidRPr="00650638">
        <w:rPr>
          <w:rFonts w:ascii="Verdana" w:hAnsi="Verdana" w:cs="Calibri"/>
          <w:color w:val="000000"/>
          <w:sz w:val="20"/>
          <w:szCs w:val="20"/>
        </w:rPr>
        <w:t>u</w:t>
      </w:r>
      <w:r w:rsidR="00DF7D62" w:rsidRPr="00650638">
        <w:rPr>
          <w:rFonts w:ascii="Verdana" w:hAnsi="Verdana" w:cs="Calibri"/>
          <w:color w:val="000000"/>
          <w:sz w:val="20"/>
          <w:szCs w:val="20"/>
        </w:rPr>
        <w:t xml:space="preserve"> producenta, uniemo</w:t>
      </w:r>
      <w:r w:rsidR="00972760" w:rsidRPr="00650638">
        <w:rPr>
          <w:rFonts w:ascii="Verdana" w:hAnsi="Verdana" w:cs="Calibri"/>
          <w:color w:val="000000"/>
          <w:sz w:val="20"/>
          <w:szCs w:val="20"/>
        </w:rPr>
        <w:t xml:space="preserve">żliwiającym </w:t>
      </w:r>
      <w:r w:rsidR="006F2BE6" w:rsidRPr="00650638">
        <w:rPr>
          <w:rFonts w:ascii="Verdana" w:hAnsi="Verdana" w:cs="Calibri"/>
          <w:color w:val="000000"/>
          <w:sz w:val="20"/>
          <w:szCs w:val="20"/>
        </w:rPr>
        <w:t>jego</w:t>
      </w:r>
      <w:r w:rsidR="00DF7D62" w:rsidRPr="00650638">
        <w:rPr>
          <w:rFonts w:ascii="Verdana" w:hAnsi="Verdana" w:cs="Calibri"/>
          <w:color w:val="000000"/>
          <w:sz w:val="20"/>
          <w:szCs w:val="20"/>
        </w:rPr>
        <w:t xml:space="preserve"> uszkodzenie, z naniesionym</w:t>
      </w:r>
      <w:r w:rsidR="00972760" w:rsidRPr="00650638">
        <w:rPr>
          <w:rFonts w:ascii="Verdana" w:hAnsi="Verdana" w:cs="Calibri"/>
          <w:color w:val="000000"/>
          <w:sz w:val="20"/>
          <w:szCs w:val="20"/>
        </w:rPr>
        <w:t xml:space="preserve"> na opakowani</w:t>
      </w:r>
      <w:r w:rsidR="006F2BE6" w:rsidRPr="00650638">
        <w:rPr>
          <w:rFonts w:ascii="Verdana" w:hAnsi="Verdana" w:cs="Calibri"/>
          <w:color w:val="000000"/>
          <w:sz w:val="20"/>
          <w:szCs w:val="20"/>
        </w:rPr>
        <w:t>u</w:t>
      </w:r>
      <w:r w:rsidR="00DF7D62" w:rsidRPr="00650638">
        <w:rPr>
          <w:rFonts w:ascii="Verdana" w:hAnsi="Verdana" w:cs="Calibri"/>
          <w:color w:val="000000"/>
          <w:sz w:val="20"/>
          <w:szCs w:val="20"/>
        </w:rPr>
        <w:t xml:space="preserve"> w sposób czy</w:t>
      </w:r>
      <w:r w:rsidR="00972760" w:rsidRPr="00650638">
        <w:rPr>
          <w:rFonts w:ascii="Verdana" w:hAnsi="Verdana" w:cs="Calibri"/>
          <w:color w:val="000000"/>
          <w:sz w:val="20"/>
          <w:szCs w:val="20"/>
        </w:rPr>
        <w:t>telny numer</w:t>
      </w:r>
      <w:r w:rsidR="006F2BE6" w:rsidRPr="00650638">
        <w:rPr>
          <w:rFonts w:ascii="Verdana" w:hAnsi="Verdana" w:cs="Calibri"/>
          <w:color w:val="000000"/>
          <w:sz w:val="20"/>
          <w:szCs w:val="20"/>
        </w:rPr>
        <w:t>em</w:t>
      </w:r>
      <w:r w:rsidR="00972760" w:rsidRPr="00650638">
        <w:rPr>
          <w:rFonts w:ascii="Verdana" w:hAnsi="Verdana" w:cs="Calibri"/>
          <w:color w:val="000000"/>
          <w:sz w:val="20"/>
          <w:szCs w:val="20"/>
        </w:rPr>
        <w:t xml:space="preserve"> fabrycznym aparat</w:t>
      </w:r>
      <w:r w:rsidR="00E757F2" w:rsidRPr="00650638">
        <w:rPr>
          <w:rFonts w:ascii="Verdana" w:hAnsi="Verdana" w:cs="Calibri"/>
          <w:color w:val="000000"/>
          <w:sz w:val="20"/>
          <w:szCs w:val="20"/>
        </w:rPr>
        <w:t>ów</w:t>
      </w:r>
      <w:r w:rsidR="00972760" w:rsidRPr="00650638">
        <w:rPr>
          <w:rFonts w:ascii="Verdana" w:hAnsi="Verdana" w:cs="Calibri"/>
          <w:color w:val="000000"/>
          <w:sz w:val="20"/>
          <w:szCs w:val="20"/>
        </w:rPr>
        <w:t xml:space="preserve"> telefonicz</w:t>
      </w:r>
      <w:r w:rsidR="00E757F2" w:rsidRPr="00650638">
        <w:rPr>
          <w:rFonts w:ascii="Verdana" w:hAnsi="Verdana" w:cs="Calibri"/>
          <w:color w:val="000000"/>
          <w:sz w:val="20"/>
          <w:szCs w:val="20"/>
        </w:rPr>
        <w:t>nych</w:t>
      </w:r>
      <w:r w:rsidR="00972760" w:rsidRPr="00650638">
        <w:rPr>
          <w:rFonts w:ascii="Verdana" w:hAnsi="Verdana" w:cs="Calibri"/>
          <w:color w:val="000000"/>
          <w:sz w:val="20"/>
          <w:szCs w:val="20"/>
        </w:rPr>
        <w:t>, objęty</w:t>
      </w:r>
      <w:r w:rsidR="00E757F2" w:rsidRPr="00650638">
        <w:rPr>
          <w:rFonts w:ascii="Verdana" w:hAnsi="Verdana" w:cs="Calibri"/>
          <w:color w:val="000000"/>
          <w:sz w:val="20"/>
          <w:szCs w:val="20"/>
        </w:rPr>
        <w:t>ch</w:t>
      </w:r>
      <w:r w:rsidR="001D4C48" w:rsidRPr="00650638">
        <w:rPr>
          <w:rFonts w:ascii="Verdana" w:hAnsi="Verdana" w:cs="Calibri"/>
          <w:color w:val="000000"/>
          <w:sz w:val="20"/>
          <w:szCs w:val="20"/>
        </w:rPr>
        <w:t xml:space="preserve"> </w:t>
      </w:r>
      <w:r w:rsidR="00DF7D62" w:rsidRPr="00650638">
        <w:rPr>
          <w:rFonts w:ascii="Verdana" w:hAnsi="Verdana" w:cs="Calibri"/>
          <w:color w:val="000000"/>
          <w:sz w:val="20"/>
          <w:szCs w:val="20"/>
        </w:rPr>
        <w:t xml:space="preserve"> gwarancją, wraz z akcesoriami (dostęp</w:t>
      </w:r>
      <w:r w:rsidR="00972760" w:rsidRPr="00650638">
        <w:rPr>
          <w:rFonts w:ascii="Verdana" w:hAnsi="Verdana" w:cs="Calibri"/>
          <w:color w:val="000000"/>
          <w:sz w:val="20"/>
          <w:szCs w:val="20"/>
        </w:rPr>
        <w:t>nymi standardowo wraz z apara</w:t>
      </w:r>
      <w:r w:rsidR="00E757F2" w:rsidRPr="00650638">
        <w:rPr>
          <w:rFonts w:ascii="Verdana" w:hAnsi="Verdana" w:cs="Calibri"/>
          <w:color w:val="000000"/>
          <w:sz w:val="20"/>
          <w:szCs w:val="20"/>
        </w:rPr>
        <w:t xml:space="preserve">tami </w:t>
      </w:r>
      <w:r w:rsidR="001F0151" w:rsidRPr="00650638">
        <w:rPr>
          <w:rFonts w:ascii="Verdana" w:hAnsi="Verdana" w:cs="Calibri"/>
          <w:color w:val="000000"/>
          <w:sz w:val="20"/>
          <w:szCs w:val="20"/>
        </w:rPr>
        <w:t xml:space="preserve"> telefoniczny</w:t>
      </w:r>
      <w:r w:rsidR="006F2BE6" w:rsidRPr="00650638">
        <w:rPr>
          <w:rFonts w:ascii="Verdana" w:hAnsi="Verdana" w:cs="Calibri"/>
          <w:color w:val="000000"/>
          <w:sz w:val="20"/>
          <w:szCs w:val="20"/>
        </w:rPr>
        <w:t>m</w:t>
      </w:r>
      <w:r w:rsidR="00E757F2" w:rsidRPr="00650638">
        <w:rPr>
          <w:rFonts w:ascii="Verdana" w:hAnsi="Verdana" w:cs="Calibri"/>
          <w:color w:val="000000"/>
          <w:sz w:val="20"/>
          <w:szCs w:val="20"/>
        </w:rPr>
        <w:t>i</w:t>
      </w:r>
      <w:r w:rsidR="00DF7D62" w:rsidRPr="00650638">
        <w:rPr>
          <w:rFonts w:ascii="Verdana" w:hAnsi="Verdana" w:cs="Calibri"/>
          <w:color w:val="000000"/>
          <w:sz w:val="20"/>
          <w:szCs w:val="20"/>
        </w:rPr>
        <w:t xml:space="preserve"> w jednym zestawie).</w:t>
      </w:r>
    </w:p>
    <w:p w:rsidR="00DF7D62" w:rsidRPr="00650638" w:rsidRDefault="00FB286F" w:rsidP="00DF7D62">
      <w:pPr>
        <w:autoSpaceDE w:val="0"/>
        <w:autoSpaceDN w:val="0"/>
        <w:adjustRightInd w:val="0"/>
        <w:spacing w:after="200"/>
        <w:jc w:val="both"/>
        <w:rPr>
          <w:rFonts w:ascii="Verdana" w:hAnsi="Verdana" w:cs="Calibri"/>
          <w:color w:val="000000"/>
          <w:sz w:val="20"/>
          <w:szCs w:val="20"/>
        </w:rPr>
      </w:pPr>
      <w:r w:rsidRPr="00650638">
        <w:rPr>
          <w:rFonts w:ascii="Verdana" w:hAnsi="Verdana" w:cs="Calibri"/>
          <w:color w:val="000000"/>
          <w:sz w:val="20"/>
          <w:szCs w:val="20"/>
        </w:rPr>
        <w:t>2)</w:t>
      </w:r>
      <w:r w:rsidR="00972760" w:rsidRPr="00650638">
        <w:rPr>
          <w:rFonts w:ascii="Verdana" w:hAnsi="Verdana" w:cs="Calibri"/>
          <w:color w:val="000000"/>
          <w:sz w:val="20"/>
          <w:szCs w:val="20"/>
        </w:rPr>
        <w:t xml:space="preserve"> Dostawa now</w:t>
      </w:r>
      <w:r w:rsidR="009A1B07" w:rsidRPr="00650638">
        <w:rPr>
          <w:rFonts w:ascii="Verdana" w:hAnsi="Verdana" w:cs="Calibri"/>
          <w:color w:val="000000"/>
          <w:sz w:val="20"/>
          <w:szCs w:val="20"/>
        </w:rPr>
        <w:t>ych</w:t>
      </w:r>
      <w:r w:rsidR="00DF7D62" w:rsidRPr="00650638">
        <w:rPr>
          <w:rFonts w:ascii="Verdana" w:hAnsi="Verdana" w:cs="Calibri"/>
          <w:color w:val="000000"/>
          <w:sz w:val="20"/>
          <w:szCs w:val="20"/>
        </w:rPr>
        <w:t xml:space="preserve"> telefo</w:t>
      </w:r>
      <w:r w:rsidR="00972760" w:rsidRPr="00650638">
        <w:rPr>
          <w:rFonts w:ascii="Verdana" w:hAnsi="Verdana" w:cs="Calibri"/>
          <w:color w:val="000000"/>
          <w:sz w:val="20"/>
          <w:szCs w:val="20"/>
        </w:rPr>
        <w:t>n</w:t>
      </w:r>
      <w:r w:rsidR="009A1B07" w:rsidRPr="00650638">
        <w:rPr>
          <w:rFonts w:ascii="Verdana" w:hAnsi="Verdana" w:cs="Calibri"/>
          <w:color w:val="000000"/>
          <w:sz w:val="20"/>
          <w:szCs w:val="20"/>
        </w:rPr>
        <w:t>ów</w:t>
      </w:r>
      <w:r w:rsidR="006F2BE6" w:rsidRPr="00650638">
        <w:rPr>
          <w:rFonts w:ascii="Verdana" w:hAnsi="Verdana" w:cs="Calibri"/>
          <w:color w:val="000000"/>
          <w:sz w:val="20"/>
          <w:szCs w:val="20"/>
        </w:rPr>
        <w:t xml:space="preserve"> </w:t>
      </w:r>
      <w:r w:rsidR="00972760" w:rsidRPr="00650638">
        <w:rPr>
          <w:rFonts w:ascii="Verdana" w:hAnsi="Verdana" w:cs="Calibri"/>
          <w:color w:val="000000"/>
          <w:sz w:val="20"/>
          <w:szCs w:val="20"/>
        </w:rPr>
        <w:t>komórkow</w:t>
      </w:r>
      <w:r w:rsidR="009A1B07" w:rsidRPr="00650638">
        <w:rPr>
          <w:rFonts w:ascii="Verdana" w:hAnsi="Verdana" w:cs="Calibri"/>
          <w:color w:val="000000"/>
          <w:sz w:val="20"/>
          <w:szCs w:val="20"/>
        </w:rPr>
        <w:t>ych</w:t>
      </w:r>
      <w:r w:rsidR="00BB78BC" w:rsidRPr="00650638">
        <w:rPr>
          <w:rFonts w:ascii="Verdana" w:hAnsi="Verdana" w:cs="Calibri"/>
          <w:color w:val="000000"/>
          <w:sz w:val="20"/>
          <w:szCs w:val="20"/>
        </w:rPr>
        <w:t xml:space="preserve"> </w:t>
      </w:r>
      <w:r w:rsidR="00DF7D62" w:rsidRPr="00650638">
        <w:rPr>
          <w:rFonts w:ascii="Verdana" w:hAnsi="Verdana" w:cs="Calibri"/>
          <w:color w:val="000000"/>
          <w:sz w:val="20"/>
          <w:szCs w:val="20"/>
        </w:rPr>
        <w:t>nastąpi po podpisaniu umowy, w terminie określonym w § 2 ust. 2 umowy</w:t>
      </w:r>
    </w:p>
    <w:p w:rsidR="006D7EC1" w:rsidRPr="00650638" w:rsidRDefault="00FB286F" w:rsidP="00DF7D62">
      <w:pPr>
        <w:autoSpaceDE w:val="0"/>
        <w:autoSpaceDN w:val="0"/>
        <w:adjustRightInd w:val="0"/>
        <w:spacing w:after="200"/>
        <w:jc w:val="both"/>
        <w:rPr>
          <w:rFonts w:ascii="Verdana" w:hAnsi="Verdana" w:cs="Calibri"/>
          <w:color w:val="000000"/>
          <w:sz w:val="20"/>
          <w:szCs w:val="20"/>
          <w:lang w:val="en-US"/>
        </w:rPr>
      </w:pPr>
      <w:r w:rsidRPr="00650638">
        <w:rPr>
          <w:rFonts w:ascii="Verdana" w:hAnsi="Verdana" w:cs="Calibri"/>
          <w:color w:val="000000"/>
          <w:sz w:val="20"/>
          <w:szCs w:val="20"/>
          <w:lang w:val="en-US"/>
        </w:rPr>
        <w:t>3)</w:t>
      </w:r>
      <w:r w:rsidR="00972760" w:rsidRPr="00650638">
        <w:rPr>
          <w:rFonts w:ascii="Verdana" w:hAnsi="Verdana" w:cs="Calibri"/>
          <w:color w:val="000000"/>
          <w:sz w:val="20"/>
          <w:szCs w:val="20"/>
          <w:lang w:val="en-US"/>
        </w:rPr>
        <w:t xml:space="preserve"> </w:t>
      </w:r>
      <w:proofErr w:type="spellStart"/>
      <w:r w:rsidR="00972760" w:rsidRPr="00650638">
        <w:rPr>
          <w:rFonts w:ascii="Verdana" w:hAnsi="Verdana" w:cs="Calibri"/>
          <w:color w:val="000000"/>
          <w:sz w:val="20"/>
          <w:szCs w:val="20"/>
          <w:lang w:val="en-US"/>
        </w:rPr>
        <w:t>Specyfikacja</w:t>
      </w:r>
      <w:proofErr w:type="spellEnd"/>
      <w:r w:rsidR="00972760" w:rsidRPr="00650638">
        <w:rPr>
          <w:rFonts w:ascii="Verdana" w:hAnsi="Verdana" w:cs="Calibri"/>
          <w:color w:val="000000"/>
          <w:sz w:val="20"/>
          <w:szCs w:val="20"/>
          <w:lang w:val="en-US"/>
        </w:rPr>
        <w:t xml:space="preserve"> </w:t>
      </w:r>
      <w:proofErr w:type="spellStart"/>
      <w:r w:rsidR="00972760" w:rsidRPr="00650638">
        <w:rPr>
          <w:rFonts w:ascii="Verdana" w:hAnsi="Verdana" w:cs="Calibri"/>
          <w:color w:val="000000"/>
          <w:sz w:val="20"/>
          <w:szCs w:val="20"/>
          <w:lang w:val="en-US"/>
        </w:rPr>
        <w:t>aparat</w:t>
      </w:r>
      <w:r w:rsidR="00E757F2" w:rsidRPr="00650638">
        <w:rPr>
          <w:rFonts w:ascii="Verdana" w:hAnsi="Verdana" w:cs="Calibri"/>
          <w:color w:val="000000"/>
          <w:sz w:val="20"/>
          <w:szCs w:val="20"/>
          <w:lang w:val="en-US"/>
        </w:rPr>
        <w:t>ów</w:t>
      </w:r>
      <w:proofErr w:type="spellEnd"/>
      <w:r w:rsidR="00972760" w:rsidRPr="00650638">
        <w:rPr>
          <w:rFonts w:ascii="Verdana" w:hAnsi="Verdana" w:cs="Calibri"/>
          <w:color w:val="000000"/>
          <w:sz w:val="20"/>
          <w:szCs w:val="20"/>
          <w:lang w:val="en-US"/>
        </w:rPr>
        <w:t xml:space="preserve">  </w:t>
      </w:r>
      <w:proofErr w:type="spellStart"/>
      <w:r w:rsidR="00972760" w:rsidRPr="00650638">
        <w:rPr>
          <w:rFonts w:ascii="Verdana" w:hAnsi="Verdana" w:cs="Calibri"/>
          <w:color w:val="000000"/>
          <w:sz w:val="20"/>
          <w:szCs w:val="20"/>
          <w:lang w:val="en-US"/>
        </w:rPr>
        <w:t>telefoniczn</w:t>
      </w:r>
      <w:r w:rsidR="00E757F2" w:rsidRPr="00650638">
        <w:rPr>
          <w:rFonts w:ascii="Verdana" w:hAnsi="Verdana" w:cs="Calibri"/>
          <w:color w:val="000000"/>
          <w:sz w:val="20"/>
          <w:szCs w:val="20"/>
          <w:lang w:val="en-US"/>
        </w:rPr>
        <w:t>ych</w:t>
      </w:r>
      <w:proofErr w:type="spellEnd"/>
      <w:r w:rsidR="00A82F4F" w:rsidRPr="00650638">
        <w:rPr>
          <w:rFonts w:ascii="Verdana" w:hAnsi="Verdana" w:cs="Calibri"/>
          <w:color w:val="000000"/>
          <w:sz w:val="20"/>
          <w:szCs w:val="20"/>
          <w:lang w:val="en-US"/>
        </w:rPr>
        <w:t>:</w:t>
      </w:r>
    </w:p>
    <w:p w:rsidR="00A82F4F" w:rsidRPr="00650638" w:rsidRDefault="00A82F4F" w:rsidP="00DF7D62">
      <w:pPr>
        <w:autoSpaceDE w:val="0"/>
        <w:autoSpaceDN w:val="0"/>
        <w:adjustRightInd w:val="0"/>
        <w:spacing w:after="200"/>
        <w:jc w:val="both"/>
        <w:rPr>
          <w:rFonts w:ascii="Verdana" w:hAnsi="Verdana" w:cs="Calibri"/>
          <w:sz w:val="20"/>
          <w:szCs w:val="20"/>
          <w:lang w:val="en-US"/>
        </w:rPr>
      </w:pPr>
      <w:r w:rsidRPr="00650638">
        <w:rPr>
          <w:rFonts w:ascii="Verdana" w:hAnsi="Verdana" w:cs="Calibri"/>
          <w:sz w:val="20"/>
          <w:szCs w:val="20"/>
          <w:lang w:val="en-US"/>
        </w:rPr>
        <w:t xml:space="preserve">1 </w:t>
      </w:r>
      <w:proofErr w:type="spellStart"/>
      <w:r w:rsidRPr="00650638">
        <w:rPr>
          <w:rFonts w:ascii="Verdana" w:hAnsi="Verdana" w:cs="Calibri"/>
          <w:sz w:val="20"/>
          <w:szCs w:val="20"/>
          <w:lang w:val="en-US"/>
        </w:rPr>
        <w:t>szt</w:t>
      </w:r>
      <w:proofErr w:type="spellEnd"/>
      <w:r w:rsidRPr="00650638">
        <w:rPr>
          <w:rFonts w:ascii="Verdana" w:hAnsi="Verdana" w:cs="Calibri"/>
          <w:sz w:val="20"/>
          <w:szCs w:val="20"/>
          <w:lang w:val="en-US"/>
        </w:rPr>
        <w:t>.</w:t>
      </w:r>
    </w:p>
    <w:tbl>
      <w:tblPr>
        <w:tblW w:w="9820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860"/>
        <w:gridCol w:w="5960"/>
      </w:tblGrid>
      <w:tr w:rsidR="00D131DF" w:rsidRPr="00650638" w:rsidTr="00D131DF">
        <w:trPr>
          <w:trHeight w:val="300"/>
        </w:trPr>
        <w:tc>
          <w:tcPr>
            <w:tcW w:w="3860" w:type="dxa"/>
            <w:shd w:val="clear" w:color="auto" w:fill="auto"/>
            <w:noWrap/>
            <w:vAlign w:val="center"/>
            <w:hideMark/>
          </w:tcPr>
          <w:p w:rsidR="00020C5C" w:rsidRPr="00650638" w:rsidRDefault="00020C5C">
            <w:pPr>
              <w:rPr>
                <w:rFonts w:ascii="Verdana" w:hAnsi="Verdana" w:cs="Calibri"/>
                <w:b/>
                <w:bCs/>
                <w:sz w:val="20"/>
                <w:szCs w:val="20"/>
              </w:rPr>
            </w:pPr>
            <w:r w:rsidRPr="00650638">
              <w:rPr>
                <w:rFonts w:ascii="Verdana" w:hAnsi="Verdana" w:cs="Calibri"/>
                <w:b/>
                <w:bCs/>
                <w:sz w:val="20"/>
                <w:szCs w:val="20"/>
              </w:rPr>
              <w:t xml:space="preserve">Aparat telefoniczny </w:t>
            </w:r>
          </w:p>
        </w:tc>
        <w:tc>
          <w:tcPr>
            <w:tcW w:w="5960" w:type="dxa"/>
            <w:shd w:val="clear" w:color="auto" w:fill="auto"/>
            <w:noWrap/>
            <w:vAlign w:val="bottom"/>
            <w:hideMark/>
          </w:tcPr>
          <w:p w:rsidR="00020C5C" w:rsidRPr="00650638" w:rsidRDefault="00020C5C">
            <w:pPr>
              <w:rPr>
                <w:rFonts w:ascii="Verdana" w:hAnsi="Verdana" w:cs="Calibri"/>
                <w:b/>
                <w:bCs/>
                <w:sz w:val="20"/>
                <w:szCs w:val="20"/>
              </w:rPr>
            </w:pPr>
            <w:r w:rsidRPr="00650638">
              <w:rPr>
                <w:rFonts w:ascii="Verdana" w:hAnsi="Verdana" w:cs="Calibri"/>
                <w:b/>
                <w:bCs/>
                <w:sz w:val="20"/>
                <w:szCs w:val="20"/>
              </w:rPr>
              <w:t> </w:t>
            </w:r>
          </w:p>
        </w:tc>
      </w:tr>
      <w:tr w:rsidR="008A49F9" w:rsidRPr="00650638" w:rsidTr="00D131DF">
        <w:trPr>
          <w:trHeight w:val="300"/>
        </w:trPr>
        <w:tc>
          <w:tcPr>
            <w:tcW w:w="3860" w:type="dxa"/>
            <w:shd w:val="clear" w:color="auto" w:fill="auto"/>
            <w:noWrap/>
            <w:vAlign w:val="center"/>
            <w:hideMark/>
          </w:tcPr>
          <w:p w:rsidR="008A49F9" w:rsidRPr="00650638" w:rsidRDefault="008A49F9" w:rsidP="008A49F9">
            <w:pPr>
              <w:rPr>
                <w:rFonts w:ascii="Verdana" w:hAnsi="Verdana" w:cs="Calibri"/>
                <w:color w:val="FF0000"/>
                <w:sz w:val="20"/>
                <w:szCs w:val="20"/>
              </w:rPr>
            </w:pPr>
            <w:r w:rsidRPr="00650638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Przekątna wyświetlacza   </w:t>
            </w:r>
          </w:p>
        </w:tc>
        <w:tc>
          <w:tcPr>
            <w:tcW w:w="5960" w:type="dxa"/>
            <w:shd w:val="clear" w:color="auto" w:fill="auto"/>
            <w:noWrap/>
            <w:vAlign w:val="center"/>
            <w:hideMark/>
          </w:tcPr>
          <w:p w:rsidR="008A49F9" w:rsidRPr="00650638" w:rsidRDefault="008A49F9" w:rsidP="008A49F9">
            <w:pPr>
              <w:rPr>
                <w:rFonts w:ascii="Verdana" w:hAnsi="Verdana" w:cs="Calibri"/>
                <w:color w:val="FF0000"/>
                <w:sz w:val="20"/>
                <w:szCs w:val="20"/>
              </w:rPr>
            </w:pPr>
            <w:r w:rsidRPr="00650638">
              <w:rPr>
                <w:rFonts w:ascii="Verdana" w:hAnsi="Verdana" w:cs="Calibri"/>
                <w:color w:val="000000"/>
                <w:sz w:val="20"/>
                <w:szCs w:val="20"/>
              </w:rPr>
              <w:t>6,5 cala (+/- 1,0 cal)</w:t>
            </w:r>
          </w:p>
        </w:tc>
      </w:tr>
      <w:tr w:rsidR="008A49F9" w:rsidRPr="00650638" w:rsidTr="00D131DF">
        <w:trPr>
          <w:trHeight w:val="300"/>
        </w:trPr>
        <w:tc>
          <w:tcPr>
            <w:tcW w:w="3860" w:type="dxa"/>
            <w:shd w:val="clear" w:color="auto" w:fill="auto"/>
            <w:noWrap/>
            <w:vAlign w:val="center"/>
            <w:hideMark/>
          </w:tcPr>
          <w:p w:rsidR="008A49F9" w:rsidRPr="00650638" w:rsidRDefault="008A49F9" w:rsidP="008A49F9">
            <w:pPr>
              <w:rPr>
                <w:rFonts w:ascii="Verdana" w:hAnsi="Verdana" w:cs="Calibri"/>
                <w:color w:val="FF0000"/>
                <w:sz w:val="20"/>
                <w:szCs w:val="20"/>
              </w:rPr>
            </w:pPr>
            <w:r w:rsidRPr="00650638">
              <w:rPr>
                <w:rFonts w:ascii="Verdana" w:hAnsi="Verdana" w:cs="Calibri"/>
                <w:color w:val="000000"/>
                <w:sz w:val="20"/>
                <w:szCs w:val="20"/>
              </w:rPr>
              <w:t>Wyświetlacz</w:t>
            </w:r>
          </w:p>
        </w:tc>
        <w:tc>
          <w:tcPr>
            <w:tcW w:w="5960" w:type="dxa"/>
            <w:shd w:val="clear" w:color="auto" w:fill="auto"/>
            <w:noWrap/>
            <w:vAlign w:val="center"/>
            <w:hideMark/>
          </w:tcPr>
          <w:p w:rsidR="008A49F9" w:rsidRPr="00650638" w:rsidRDefault="008A49F9" w:rsidP="008A49F9">
            <w:pPr>
              <w:rPr>
                <w:rFonts w:ascii="Verdana" w:hAnsi="Verdana" w:cs="Calibri"/>
                <w:color w:val="FF0000"/>
                <w:sz w:val="20"/>
                <w:szCs w:val="20"/>
              </w:rPr>
            </w:pPr>
            <w:r w:rsidRPr="00650638">
              <w:rPr>
                <w:rFonts w:ascii="Verdana" w:hAnsi="Verdana" w:cs="Calibri"/>
                <w:color w:val="000000"/>
                <w:sz w:val="20"/>
                <w:szCs w:val="20"/>
              </w:rPr>
              <w:t>OLED 16M kolorów</w:t>
            </w:r>
          </w:p>
        </w:tc>
      </w:tr>
      <w:tr w:rsidR="008A49F9" w:rsidRPr="00650638" w:rsidTr="00D131DF">
        <w:trPr>
          <w:trHeight w:val="300"/>
        </w:trPr>
        <w:tc>
          <w:tcPr>
            <w:tcW w:w="3860" w:type="dxa"/>
            <w:shd w:val="clear" w:color="auto" w:fill="auto"/>
            <w:noWrap/>
            <w:vAlign w:val="center"/>
            <w:hideMark/>
          </w:tcPr>
          <w:p w:rsidR="008A49F9" w:rsidRPr="00650638" w:rsidRDefault="008A49F9" w:rsidP="008A49F9">
            <w:pPr>
              <w:rPr>
                <w:rFonts w:ascii="Verdana" w:hAnsi="Verdana" w:cs="Calibri"/>
                <w:color w:val="FF0000"/>
                <w:sz w:val="20"/>
                <w:szCs w:val="20"/>
              </w:rPr>
            </w:pPr>
            <w:r w:rsidRPr="00650638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Rozdzielczość w poziomie </w:t>
            </w:r>
          </w:p>
        </w:tc>
        <w:tc>
          <w:tcPr>
            <w:tcW w:w="5960" w:type="dxa"/>
            <w:shd w:val="clear" w:color="auto" w:fill="auto"/>
            <w:noWrap/>
            <w:vAlign w:val="center"/>
            <w:hideMark/>
          </w:tcPr>
          <w:p w:rsidR="008A49F9" w:rsidRPr="00650638" w:rsidRDefault="008A49F9" w:rsidP="008A49F9">
            <w:pPr>
              <w:rPr>
                <w:rFonts w:ascii="Verdana" w:hAnsi="Verdana" w:cs="Calibri"/>
                <w:color w:val="FF0000"/>
                <w:sz w:val="20"/>
                <w:szCs w:val="20"/>
              </w:rPr>
            </w:pPr>
            <w:r w:rsidRPr="00650638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nie mniej niż 1170 </w:t>
            </w:r>
            <w:proofErr w:type="spellStart"/>
            <w:r w:rsidRPr="00650638">
              <w:rPr>
                <w:rFonts w:ascii="Verdana" w:hAnsi="Verdana" w:cs="Calibri"/>
                <w:color w:val="000000"/>
                <w:sz w:val="20"/>
                <w:szCs w:val="20"/>
              </w:rPr>
              <w:t>px</w:t>
            </w:r>
            <w:proofErr w:type="spellEnd"/>
          </w:p>
        </w:tc>
      </w:tr>
      <w:tr w:rsidR="008A49F9" w:rsidRPr="00650638" w:rsidTr="00D131DF">
        <w:trPr>
          <w:trHeight w:val="300"/>
        </w:trPr>
        <w:tc>
          <w:tcPr>
            <w:tcW w:w="3860" w:type="dxa"/>
            <w:shd w:val="clear" w:color="auto" w:fill="auto"/>
            <w:noWrap/>
            <w:vAlign w:val="center"/>
            <w:hideMark/>
          </w:tcPr>
          <w:p w:rsidR="008A49F9" w:rsidRPr="00650638" w:rsidRDefault="008A49F9" w:rsidP="008A49F9">
            <w:pPr>
              <w:rPr>
                <w:rFonts w:ascii="Verdana" w:hAnsi="Verdana" w:cs="Calibri"/>
                <w:color w:val="FF0000"/>
                <w:sz w:val="20"/>
                <w:szCs w:val="20"/>
              </w:rPr>
            </w:pPr>
            <w:r w:rsidRPr="00650638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Rozdzielczość w pionie </w:t>
            </w:r>
          </w:p>
        </w:tc>
        <w:tc>
          <w:tcPr>
            <w:tcW w:w="5960" w:type="dxa"/>
            <w:shd w:val="clear" w:color="auto" w:fill="auto"/>
            <w:noWrap/>
            <w:vAlign w:val="center"/>
            <w:hideMark/>
          </w:tcPr>
          <w:p w:rsidR="008A49F9" w:rsidRPr="00650638" w:rsidRDefault="008A49F9" w:rsidP="008A49F9">
            <w:pPr>
              <w:rPr>
                <w:rFonts w:ascii="Verdana" w:hAnsi="Verdana" w:cs="Calibri"/>
                <w:color w:val="FF0000"/>
                <w:sz w:val="20"/>
                <w:szCs w:val="20"/>
              </w:rPr>
            </w:pPr>
            <w:r w:rsidRPr="00650638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nie mniej niż 2532 </w:t>
            </w:r>
            <w:proofErr w:type="spellStart"/>
            <w:r w:rsidRPr="00650638">
              <w:rPr>
                <w:rFonts w:ascii="Verdana" w:hAnsi="Verdana" w:cs="Calibri"/>
                <w:color w:val="000000"/>
                <w:sz w:val="20"/>
                <w:szCs w:val="20"/>
              </w:rPr>
              <w:t>px</w:t>
            </w:r>
            <w:proofErr w:type="spellEnd"/>
          </w:p>
        </w:tc>
      </w:tr>
      <w:tr w:rsidR="008A49F9" w:rsidRPr="00650638" w:rsidTr="00D131DF">
        <w:trPr>
          <w:trHeight w:val="300"/>
        </w:trPr>
        <w:tc>
          <w:tcPr>
            <w:tcW w:w="3860" w:type="dxa"/>
            <w:shd w:val="clear" w:color="auto" w:fill="auto"/>
            <w:noWrap/>
            <w:vAlign w:val="center"/>
            <w:hideMark/>
          </w:tcPr>
          <w:p w:rsidR="008A49F9" w:rsidRPr="00650638" w:rsidRDefault="008A49F9" w:rsidP="008A49F9">
            <w:pPr>
              <w:rPr>
                <w:rFonts w:ascii="Verdana" w:hAnsi="Verdana" w:cs="Calibri"/>
                <w:color w:val="FF0000"/>
                <w:sz w:val="20"/>
                <w:szCs w:val="20"/>
              </w:rPr>
            </w:pPr>
            <w:r w:rsidRPr="00650638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Wprowadzanie danych </w:t>
            </w:r>
          </w:p>
        </w:tc>
        <w:tc>
          <w:tcPr>
            <w:tcW w:w="5960" w:type="dxa"/>
            <w:shd w:val="clear" w:color="auto" w:fill="auto"/>
            <w:noWrap/>
            <w:vAlign w:val="center"/>
            <w:hideMark/>
          </w:tcPr>
          <w:p w:rsidR="008A49F9" w:rsidRPr="00650638" w:rsidRDefault="008A49F9" w:rsidP="008A49F9">
            <w:pPr>
              <w:rPr>
                <w:rFonts w:ascii="Verdana" w:hAnsi="Verdana" w:cs="Calibri"/>
                <w:color w:val="FF0000"/>
                <w:sz w:val="20"/>
                <w:szCs w:val="20"/>
              </w:rPr>
            </w:pPr>
            <w:r w:rsidRPr="00650638">
              <w:rPr>
                <w:rFonts w:ascii="Verdana" w:hAnsi="Verdana" w:cs="Calibri"/>
                <w:color w:val="000000"/>
                <w:sz w:val="20"/>
                <w:szCs w:val="20"/>
              </w:rPr>
              <w:t>ekran dotykowy</w:t>
            </w:r>
          </w:p>
        </w:tc>
      </w:tr>
      <w:tr w:rsidR="008A49F9" w:rsidRPr="00650638" w:rsidTr="00D131DF">
        <w:trPr>
          <w:trHeight w:val="300"/>
        </w:trPr>
        <w:tc>
          <w:tcPr>
            <w:tcW w:w="3860" w:type="dxa"/>
            <w:shd w:val="clear" w:color="auto" w:fill="auto"/>
            <w:noWrap/>
            <w:vAlign w:val="center"/>
            <w:hideMark/>
          </w:tcPr>
          <w:p w:rsidR="008A49F9" w:rsidRPr="00650638" w:rsidRDefault="008A49F9" w:rsidP="008A49F9">
            <w:pPr>
              <w:rPr>
                <w:rFonts w:ascii="Verdana" w:hAnsi="Verdana" w:cs="Calibri"/>
                <w:color w:val="FF0000"/>
                <w:sz w:val="20"/>
                <w:szCs w:val="20"/>
              </w:rPr>
            </w:pPr>
            <w:r w:rsidRPr="00650638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Ilość rdzeni </w:t>
            </w:r>
          </w:p>
        </w:tc>
        <w:tc>
          <w:tcPr>
            <w:tcW w:w="5960" w:type="dxa"/>
            <w:shd w:val="clear" w:color="auto" w:fill="auto"/>
            <w:noWrap/>
            <w:vAlign w:val="center"/>
            <w:hideMark/>
          </w:tcPr>
          <w:p w:rsidR="008A49F9" w:rsidRPr="00650638" w:rsidRDefault="008A49F9" w:rsidP="008A49F9">
            <w:pPr>
              <w:rPr>
                <w:rFonts w:ascii="Verdana" w:hAnsi="Verdana" w:cs="Calibri"/>
                <w:color w:val="FF0000"/>
                <w:sz w:val="20"/>
                <w:szCs w:val="20"/>
              </w:rPr>
            </w:pPr>
            <w:r w:rsidRPr="00650638">
              <w:rPr>
                <w:rFonts w:ascii="Verdana" w:hAnsi="Verdana" w:cs="Calibri"/>
                <w:color w:val="000000"/>
                <w:sz w:val="20"/>
                <w:szCs w:val="20"/>
              </w:rPr>
              <w:t>6</w:t>
            </w:r>
          </w:p>
        </w:tc>
      </w:tr>
      <w:tr w:rsidR="008A49F9" w:rsidRPr="00650638" w:rsidTr="00D131DF">
        <w:trPr>
          <w:trHeight w:val="300"/>
        </w:trPr>
        <w:tc>
          <w:tcPr>
            <w:tcW w:w="3860" w:type="dxa"/>
            <w:shd w:val="clear" w:color="auto" w:fill="auto"/>
            <w:noWrap/>
            <w:vAlign w:val="center"/>
            <w:hideMark/>
          </w:tcPr>
          <w:p w:rsidR="008A49F9" w:rsidRPr="00650638" w:rsidRDefault="008A49F9" w:rsidP="008A49F9">
            <w:pPr>
              <w:rPr>
                <w:rFonts w:ascii="Verdana" w:hAnsi="Verdana" w:cs="Calibri"/>
                <w:color w:val="FF0000"/>
                <w:sz w:val="20"/>
                <w:szCs w:val="20"/>
              </w:rPr>
            </w:pPr>
            <w:r w:rsidRPr="00650638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Pamięć RAM </w:t>
            </w:r>
          </w:p>
        </w:tc>
        <w:tc>
          <w:tcPr>
            <w:tcW w:w="5960" w:type="dxa"/>
            <w:shd w:val="clear" w:color="auto" w:fill="auto"/>
            <w:noWrap/>
            <w:vAlign w:val="center"/>
            <w:hideMark/>
          </w:tcPr>
          <w:p w:rsidR="008A49F9" w:rsidRPr="00650638" w:rsidRDefault="008A49F9" w:rsidP="008A49F9">
            <w:pPr>
              <w:rPr>
                <w:rFonts w:ascii="Verdana" w:hAnsi="Verdana" w:cs="Calibri"/>
                <w:color w:val="FF0000"/>
                <w:sz w:val="20"/>
                <w:szCs w:val="20"/>
              </w:rPr>
            </w:pPr>
            <w:r w:rsidRPr="00650638">
              <w:rPr>
                <w:rFonts w:ascii="Verdana" w:hAnsi="Verdana" w:cs="Calibri"/>
                <w:color w:val="000000"/>
                <w:sz w:val="20"/>
                <w:szCs w:val="20"/>
              </w:rPr>
              <w:t>nie mniej niż 6 GB</w:t>
            </w:r>
          </w:p>
        </w:tc>
      </w:tr>
      <w:tr w:rsidR="008A49F9" w:rsidRPr="00650638" w:rsidTr="00D131DF">
        <w:trPr>
          <w:trHeight w:val="300"/>
        </w:trPr>
        <w:tc>
          <w:tcPr>
            <w:tcW w:w="3860" w:type="dxa"/>
            <w:shd w:val="clear" w:color="auto" w:fill="auto"/>
            <w:noWrap/>
            <w:vAlign w:val="center"/>
            <w:hideMark/>
          </w:tcPr>
          <w:p w:rsidR="008A49F9" w:rsidRPr="00650638" w:rsidRDefault="008A49F9" w:rsidP="008A49F9">
            <w:pPr>
              <w:rPr>
                <w:rFonts w:ascii="Verdana" w:hAnsi="Verdana" w:cs="Calibri"/>
                <w:color w:val="FF0000"/>
                <w:sz w:val="20"/>
                <w:szCs w:val="20"/>
              </w:rPr>
            </w:pPr>
            <w:r w:rsidRPr="00650638">
              <w:rPr>
                <w:rFonts w:ascii="Verdana" w:hAnsi="Verdana" w:cs="Calibri"/>
                <w:color w:val="000000"/>
                <w:sz w:val="20"/>
                <w:szCs w:val="20"/>
              </w:rPr>
              <w:t>Pamięć</w:t>
            </w:r>
          </w:p>
        </w:tc>
        <w:tc>
          <w:tcPr>
            <w:tcW w:w="5960" w:type="dxa"/>
            <w:shd w:val="clear" w:color="auto" w:fill="auto"/>
            <w:noWrap/>
            <w:vAlign w:val="center"/>
            <w:hideMark/>
          </w:tcPr>
          <w:p w:rsidR="008A49F9" w:rsidRPr="00650638" w:rsidRDefault="008A49F9" w:rsidP="008A49F9">
            <w:pPr>
              <w:rPr>
                <w:rFonts w:ascii="Verdana" w:hAnsi="Verdana" w:cs="Calibri"/>
                <w:color w:val="FF0000"/>
                <w:sz w:val="20"/>
                <w:szCs w:val="20"/>
              </w:rPr>
            </w:pPr>
            <w:r w:rsidRPr="00650638">
              <w:rPr>
                <w:rFonts w:ascii="Verdana" w:hAnsi="Verdana" w:cs="Calibri"/>
                <w:color w:val="000000"/>
                <w:sz w:val="20"/>
                <w:szCs w:val="20"/>
              </w:rPr>
              <w:t>nie mniej niż 512 GB</w:t>
            </w:r>
          </w:p>
        </w:tc>
      </w:tr>
      <w:tr w:rsidR="008A49F9" w:rsidRPr="00650638" w:rsidTr="00D131DF">
        <w:trPr>
          <w:trHeight w:val="300"/>
        </w:trPr>
        <w:tc>
          <w:tcPr>
            <w:tcW w:w="3860" w:type="dxa"/>
            <w:shd w:val="clear" w:color="auto" w:fill="auto"/>
            <w:noWrap/>
            <w:vAlign w:val="center"/>
            <w:hideMark/>
          </w:tcPr>
          <w:p w:rsidR="008A49F9" w:rsidRPr="00650638" w:rsidRDefault="008A49F9" w:rsidP="008A49F9">
            <w:pPr>
              <w:rPr>
                <w:rFonts w:ascii="Verdana" w:hAnsi="Verdana" w:cs="Calibri"/>
                <w:color w:val="FF0000"/>
                <w:sz w:val="20"/>
                <w:szCs w:val="20"/>
              </w:rPr>
            </w:pPr>
            <w:r w:rsidRPr="00650638">
              <w:rPr>
                <w:rFonts w:ascii="Verdana" w:hAnsi="Verdana" w:cs="Calibri"/>
                <w:color w:val="000000"/>
                <w:sz w:val="20"/>
                <w:szCs w:val="20"/>
              </w:rPr>
              <w:t>Transmisja danych</w:t>
            </w:r>
          </w:p>
        </w:tc>
        <w:tc>
          <w:tcPr>
            <w:tcW w:w="5960" w:type="dxa"/>
            <w:shd w:val="clear" w:color="auto" w:fill="auto"/>
            <w:noWrap/>
            <w:vAlign w:val="center"/>
            <w:hideMark/>
          </w:tcPr>
          <w:p w:rsidR="008A49F9" w:rsidRPr="00650638" w:rsidRDefault="008A49F9" w:rsidP="008A49F9">
            <w:pPr>
              <w:rPr>
                <w:rFonts w:ascii="Verdana" w:hAnsi="Verdana" w:cs="Calibri"/>
                <w:color w:val="FF0000"/>
                <w:sz w:val="20"/>
                <w:szCs w:val="20"/>
              </w:rPr>
            </w:pPr>
            <w:r w:rsidRPr="00650638">
              <w:rPr>
                <w:rFonts w:ascii="Verdana" w:hAnsi="Verdana" w:cs="Calibri"/>
                <w:color w:val="000000"/>
                <w:sz w:val="20"/>
                <w:szCs w:val="20"/>
              </w:rPr>
              <w:t>w standardzie 2G / 3G / 4G / 5G oraz LTE 5G</w:t>
            </w:r>
          </w:p>
        </w:tc>
      </w:tr>
      <w:tr w:rsidR="008A49F9" w:rsidRPr="00650638" w:rsidTr="00D131DF">
        <w:trPr>
          <w:trHeight w:val="300"/>
        </w:trPr>
        <w:tc>
          <w:tcPr>
            <w:tcW w:w="3860" w:type="dxa"/>
            <w:shd w:val="clear" w:color="auto" w:fill="auto"/>
            <w:noWrap/>
            <w:vAlign w:val="center"/>
            <w:hideMark/>
          </w:tcPr>
          <w:p w:rsidR="008A49F9" w:rsidRPr="00650638" w:rsidRDefault="008A49F9" w:rsidP="008A49F9">
            <w:pPr>
              <w:rPr>
                <w:rFonts w:ascii="Verdana" w:hAnsi="Verdana" w:cs="Calibri"/>
                <w:color w:val="FF0000"/>
                <w:sz w:val="20"/>
                <w:szCs w:val="20"/>
              </w:rPr>
            </w:pPr>
            <w:r w:rsidRPr="00650638">
              <w:rPr>
                <w:rFonts w:ascii="Verdana" w:hAnsi="Verdana" w:cs="Calibri"/>
                <w:color w:val="000000"/>
                <w:sz w:val="20"/>
                <w:szCs w:val="20"/>
              </w:rPr>
              <w:t>Komunikacja</w:t>
            </w:r>
          </w:p>
        </w:tc>
        <w:tc>
          <w:tcPr>
            <w:tcW w:w="5960" w:type="dxa"/>
            <w:shd w:val="clear" w:color="auto" w:fill="auto"/>
            <w:noWrap/>
            <w:vAlign w:val="center"/>
            <w:hideMark/>
          </w:tcPr>
          <w:p w:rsidR="008A49F9" w:rsidRPr="00650638" w:rsidRDefault="008A49F9" w:rsidP="008A49F9">
            <w:pPr>
              <w:rPr>
                <w:rFonts w:ascii="Verdana" w:hAnsi="Verdana" w:cs="Calibri"/>
                <w:color w:val="FF0000"/>
                <w:sz w:val="20"/>
                <w:szCs w:val="20"/>
              </w:rPr>
            </w:pPr>
            <w:r w:rsidRPr="00650638">
              <w:rPr>
                <w:rFonts w:ascii="Verdana" w:hAnsi="Verdana" w:cs="Calibri"/>
                <w:color w:val="000000"/>
                <w:sz w:val="20"/>
                <w:szCs w:val="20"/>
              </w:rPr>
              <w:t>WIFI ,  Bluetooth 5.0, NFC</w:t>
            </w:r>
          </w:p>
        </w:tc>
      </w:tr>
      <w:tr w:rsidR="008A49F9" w:rsidRPr="00650638" w:rsidTr="00D131DF">
        <w:trPr>
          <w:trHeight w:val="300"/>
        </w:trPr>
        <w:tc>
          <w:tcPr>
            <w:tcW w:w="3860" w:type="dxa"/>
            <w:shd w:val="clear" w:color="auto" w:fill="auto"/>
            <w:noWrap/>
            <w:vAlign w:val="center"/>
            <w:hideMark/>
          </w:tcPr>
          <w:p w:rsidR="008A49F9" w:rsidRPr="00650638" w:rsidRDefault="008A49F9" w:rsidP="008A49F9">
            <w:pPr>
              <w:rPr>
                <w:rFonts w:ascii="Verdana" w:hAnsi="Verdana" w:cs="Calibri"/>
                <w:color w:val="FF0000"/>
                <w:sz w:val="20"/>
                <w:szCs w:val="20"/>
              </w:rPr>
            </w:pPr>
            <w:r w:rsidRPr="00650638">
              <w:rPr>
                <w:rFonts w:ascii="Verdana" w:hAnsi="Verdana" w:cs="Calibri"/>
                <w:color w:val="000000"/>
                <w:sz w:val="20"/>
                <w:szCs w:val="20"/>
              </w:rPr>
              <w:t>Aparat fotograficzny  główny</w:t>
            </w:r>
          </w:p>
        </w:tc>
        <w:tc>
          <w:tcPr>
            <w:tcW w:w="5960" w:type="dxa"/>
            <w:shd w:val="clear" w:color="auto" w:fill="auto"/>
            <w:noWrap/>
            <w:vAlign w:val="center"/>
            <w:hideMark/>
          </w:tcPr>
          <w:p w:rsidR="008A49F9" w:rsidRPr="00650638" w:rsidRDefault="008A49F9" w:rsidP="008A49F9">
            <w:pPr>
              <w:rPr>
                <w:rFonts w:ascii="Verdana" w:hAnsi="Verdana" w:cs="Calibri"/>
                <w:color w:val="FF0000"/>
                <w:sz w:val="20"/>
                <w:szCs w:val="20"/>
              </w:rPr>
            </w:pPr>
            <w:r w:rsidRPr="00650638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nie mniej niż 3x 12 </w:t>
            </w:r>
            <w:proofErr w:type="spellStart"/>
            <w:r w:rsidRPr="00650638">
              <w:rPr>
                <w:rFonts w:ascii="Verdana" w:hAnsi="Verdana" w:cs="Calibri"/>
                <w:color w:val="000000"/>
                <w:sz w:val="20"/>
                <w:szCs w:val="20"/>
              </w:rPr>
              <w:t>Mpix</w:t>
            </w:r>
            <w:proofErr w:type="spellEnd"/>
            <w:r w:rsidRPr="00650638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z obiektywem szerokokątnym</w:t>
            </w:r>
          </w:p>
        </w:tc>
      </w:tr>
      <w:tr w:rsidR="008A49F9" w:rsidRPr="00650638" w:rsidTr="00D131DF">
        <w:trPr>
          <w:trHeight w:val="290"/>
        </w:trPr>
        <w:tc>
          <w:tcPr>
            <w:tcW w:w="3860" w:type="dxa"/>
            <w:shd w:val="clear" w:color="auto" w:fill="auto"/>
            <w:noWrap/>
            <w:vAlign w:val="center"/>
            <w:hideMark/>
          </w:tcPr>
          <w:p w:rsidR="008A49F9" w:rsidRPr="00650638" w:rsidRDefault="008A49F9" w:rsidP="008A49F9">
            <w:pPr>
              <w:rPr>
                <w:rFonts w:ascii="Verdana" w:hAnsi="Verdana" w:cs="Calibri"/>
                <w:color w:val="FF0000"/>
                <w:sz w:val="20"/>
                <w:szCs w:val="20"/>
              </w:rPr>
            </w:pPr>
            <w:r w:rsidRPr="00650638">
              <w:rPr>
                <w:rFonts w:ascii="Verdana" w:hAnsi="Verdana" w:cs="Calibri"/>
                <w:color w:val="000000"/>
                <w:sz w:val="20"/>
                <w:szCs w:val="20"/>
              </w:rPr>
              <w:t>Aparat fotograficzny  przedni</w:t>
            </w:r>
          </w:p>
        </w:tc>
        <w:tc>
          <w:tcPr>
            <w:tcW w:w="5960" w:type="dxa"/>
            <w:shd w:val="clear" w:color="auto" w:fill="auto"/>
            <w:noWrap/>
            <w:vAlign w:val="center"/>
            <w:hideMark/>
          </w:tcPr>
          <w:p w:rsidR="008A49F9" w:rsidRPr="00650638" w:rsidRDefault="008A49F9" w:rsidP="008A49F9">
            <w:pPr>
              <w:rPr>
                <w:rFonts w:ascii="Verdana" w:hAnsi="Verdana" w:cs="Calibri"/>
                <w:color w:val="FF0000"/>
                <w:sz w:val="20"/>
                <w:szCs w:val="20"/>
              </w:rPr>
            </w:pPr>
            <w:r w:rsidRPr="00650638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nie mniej niż 12 </w:t>
            </w:r>
            <w:proofErr w:type="spellStart"/>
            <w:r w:rsidRPr="00650638">
              <w:rPr>
                <w:rFonts w:ascii="Verdana" w:hAnsi="Verdana" w:cs="Calibri"/>
                <w:color w:val="000000"/>
                <w:sz w:val="20"/>
                <w:szCs w:val="20"/>
              </w:rPr>
              <w:t>Mpix</w:t>
            </w:r>
            <w:proofErr w:type="spellEnd"/>
          </w:p>
        </w:tc>
      </w:tr>
      <w:tr w:rsidR="008A49F9" w:rsidRPr="00650638" w:rsidTr="00D131DF">
        <w:trPr>
          <w:trHeight w:val="290"/>
        </w:trPr>
        <w:tc>
          <w:tcPr>
            <w:tcW w:w="3860" w:type="dxa"/>
            <w:shd w:val="clear" w:color="auto" w:fill="auto"/>
            <w:noWrap/>
            <w:vAlign w:val="center"/>
            <w:hideMark/>
          </w:tcPr>
          <w:p w:rsidR="008A49F9" w:rsidRPr="00650638" w:rsidRDefault="008A49F9" w:rsidP="008A49F9">
            <w:pPr>
              <w:rPr>
                <w:rFonts w:ascii="Verdana" w:hAnsi="Verdana" w:cs="Calibri"/>
                <w:color w:val="FF0000"/>
                <w:sz w:val="20"/>
                <w:szCs w:val="20"/>
              </w:rPr>
            </w:pPr>
            <w:r w:rsidRPr="00650638">
              <w:rPr>
                <w:rFonts w:ascii="Verdana" w:hAnsi="Verdana" w:cs="Calibri"/>
                <w:color w:val="000000"/>
                <w:sz w:val="20"/>
                <w:szCs w:val="20"/>
              </w:rPr>
              <w:t>Funkcja wideo rozmowy</w:t>
            </w:r>
          </w:p>
        </w:tc>
        <w:tc>
          <w:tcPr>
            <w:tcW w:w="5960" w:type="dxa"/>
            <w:shd w:val="clear" w:color="auto" w:fill="auto"/>
            <w:noWrap/>
            <w:vAlign w:val="center"/>
            <w:hideMark/>
          </w:tcPr>
          <w:p w:rsidR="008A49F9" w:rsidRPr="00650638" w:rsidRDefault="008A49F9" w:rsidP="008A49F9">
            <w:pPr>
              <w:rPr>
                <w:rFonts w:ascii="Verdana" w:hAnsi="Verdana" w:cs="Calibri"/>
                <w:color w:val="FF0000"/>
                <w:sz w:val="20"/>
                <w:szCs w:val="20"/>
              </w:rPr>
            </w:pPr>
            <w:r w:rsidRPr="00650638">
              <w:rPr>
                <w:rFonts w:ascii="Verdana" w:hAnsi="Verdana" w:cs="Calibri"/>
                <w:color w:val="000000"/>
                <w:sz w:val="20"/>
                <w:szCs w:val="20"/>
              </w:rPr>
              <w:t>tak</w:t>
            </w:r>
          </w:p>
        </w:tc>
      </w:tr>
      <w:tr w:rsidR="008A49F9" w:rsidRPr="00650638" w:rsidTr="00D131DF">
        <w:trPr>
          <w:trHeight w:val="290"/>
        </w:trPr>
        <w:tc>
          <w:tcPr>
            <w:tcW w:w="3860" w:type="dxa"/>
            <w:shd w:val="clear" w:color="auto" w:fill="auto"/>
            <w:noWrap/>
            <w:vAlign w:val="center"/>
            <w:hideMark/>
          </w:tcPr>
          <w:p w:rsidR="008A49F9" w:rsidRPr="00650638" w:rsidRDefault="008A49F9" w:rsidP="008A49F9">
            <w:pPr>
              <w:rPr>
                <w:rFonts w:ascii="Verdana" w:hAnsi="Verdana" w:cs="Calibri"/>
                <w:color w:val="FF0000"/>
                <w:sz w:val="20"/>
                <w:szCs w:val="20"/>
              </w:rPr>
            </w:pPr>
            <w:r w:rsidRPr="00650638">
              <w:rPr>
                <w:rFonts w:ascii="Verdana" w:hAnsi="Verdana" w:cs="Calibri"/>
                <w:color w:val="000000"/>
                <w:sz w:val="20"/>
                <w:szCs w:val="20"/>
              </w:rPr>
              <w:t>Waga</w:t>
            </w:r>
          </w:p>
        </w:tc>
        <w:tc>
          <w:tcPr>
            <w:tcW w:w="5960" w:type="dxa"/>
            <w:shd w:val="clear" w:color="auto" w:fill="auto"/>
            <w:noWrap/>
            <w:vAlign w:val="center"/>
            <w:hideMark/>
          </w:tcPr>
          <w:p w:rsidR="008A49F9" w:rsidRPr="00650638" w:rsidRDefault="008A49F9" w:rsidP="008A49F9">
            <w:pPr>
              <w:rPr>
                <w:rFonts w:ascii="Verdana" w:hAnsi="Verdana" w:cs="Calibri"/>
                <w:color w:val="FF0000"/>
                <w:sz w:val="20"/>
                <w:szCs w:val="20"/>
              </w:rPr>
            </w:pPr>
            <w:r w:rsidRPr="00650638">
              <w:rPr>
                <w:rFonts w:ascii="Verdana" w:hAnsi="Verdana" w:cs="Calibri"/>
                <w:color w:val="000000"/>
                <w:sz w:val="20"/>
                <w:szCs w:val="20"/>
              </w:rPr>
              <w:t>do 200 g</w:t>
            </w:r>
          </w:p>
        </w:tc>
      </w:tr>
    </w:tbl>
    <w:p w:rsidR="00020C5C" w:rsidRPr="00650638" w:rsidRDefault="00020C5C" w:rsidP="00DF7D62">
      <w:pPr>
        <w:autoSpaceDE w:val="0"/>
        <w:autoSpaceDN w:val="0"/>
        <w:adjustRightInd w:val="0"/>
        <w:spacing w:after="200"/>
        <w:jc w:val="both"/>
        <w:rPr>
          <w:rFonts w:ascii="Verdana" w:hAnsi="Verdana" w:cs="Calibri"/>
          <w:color w:val="FF0000"/>
          <w:sz w:val="20"/>
          <w:szCs w:val="20"/>
          <w:lang w:val="en-US"/>
        </w:rPr>
      </w:pPr>
    </w:p>
    <w:p w:rsidR="00F64A20" w:rsidRPr="00650638" w:rsidRDefault="00F91E49" w:rsidP="00DF7D62">
      <w:pPr>
        <w:autoSpaceDE w:val="0"/>
        <w:autoSpaceDN w:val="0"/>
        <w:adjustRightInd w:val="0"/>
        <w:spacing w:after="200"/>
        <w:jc w:val="both"/>
        <w:rPr>
          <w:rFonts w:ascii="Verdana" w:hAnsi="Verdana" w:cs="Calibri"/>
          <w:b/>
          <w:bCs/>
          <w:color w:val="000000"/>
          <w:sz w:val="20"/>
          <w:szCs w:val="20"/>
          <w:lang w:val="en-US"/>
        </w:rPr>
      </w:pPr>
      <w:r w:rsidRPr="00650638">
        <w:rPr>
          <w:rFonts w:ascii="Verdana" w:hAnsi="Verdana" w:cs="Calibri"/>
          <w:sz w:val="20"/>
          <w:szCs w:val="20"/>
          <w:lang w:val="en-US"/>
        </w:rPr>
        <w:t>5</w:t>
      </w:r>
      <w:r w:rsidR="00F64A20" w:rsidRPr="00650638">
        <w:rPr>
          <w:rFonts w:ascii="Verdana" w:hAnsi="Verdana" w:cs="Calibri"/>
          <w:sz w:val="20"/>
          <w:szCs w:val="20"/>
          <w:lang w:val="en-US"/>
        </w:rPr>
        <w:t xml:space="preserve"> </w:t>
      </w:r>
      <w:proofErr w:type="spellStart"/>
      <w:r w:rsidR="00F64A20" w:rsidRPr="00650638">
        <w:rPr>
          <w:rFonts w:ascii="Verdana" w:hAnsi="Verdana" w:cs="Calibri"/>
          <w:sz w:val="20"/>
          <w:szCs w:val="20"/>
          <w:lang w:val="en-US"/>
        </w:rPr>
        <w:t>szt</w:t>
      </w:r>
      <w:proofErr w:type="spellEnd"/>
      <w:r w:rsidR="00F64A20" w:rsidRPr="00650638">
        <w:rPr>
          <w:rFonts w:ascii="Verdana" w:hAnsi="Verdana" w:cs="Calibri"/>
          <w:color w:val="000000"/>
          <w:sz w:val="20"/>
          <w:szCs w:val="20"/>
          <w:lang w:val="en-US"/>
        </w:rPr>
        <w:t>.</w:t>
      </w:r>
    </w:p>
    <w:tbl>
      <w:tblPr>
        <w:tblW w:w="9700" w:type="dxa"/>
        <w:tblInd w:w="80" w:type="dxa"/>
        <w:tblCellMar>
          <w:left w:w="70" w:type="dxa"/>
          <w:right w:w="70" w:type="dxa"/>
        </w:tblCellMar>
        <w:tblLook w:val="04A0"/>
      </w:tblPr>
      <w:tblGrid>
        <w:gridCol w:w="4240"/>
        <w:gridCol w:w="5460"/>
      </w:tblGrid>
      <w:tr w:rsidR="00F64A20" w:rsidRPr="00650638" w:rsidTr="00821BF9">
        <w:trPr>
          <w:trHeight w:val="310"/>
        </w:trPr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20" w:rsidRPr="00650638" w:rsidRDefault="00F64A20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650638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Aparat telefoniczny 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20" w:rsidRPr="00650638" w:rsidRDefault="00F64A2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650638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</w:tr>
      <w:tr w:rsidR="008A49F9" w:rsidRPr="00650638" w:rsidTr="005A072A">
        <w:trPr>
          <w:trHeight w:val="320"/>
        </w:trPr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F9" w:rsidRPr="00650638" w:rsidRDefault="008A49F9" w:rsidP="008A49F9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r w:rsidRPr="00650638">
              <w:rPr>
                <w:rFonts w:ascii="Verdana" w:hAnsi="Verdana"/>
                <w:sz w:val="20"/>
                <w:szCs w:val="20"/>
              </w:rPr>
              <w:t xml:space="preserve">Przekątna wyświetlacza    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49F9" w:rsidRPr="00650638" w:rsidRDefault="008A49F9" w:rsidP="008A49F9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650638">
              <w:rPr>
                <w:rFonts w:ascii="Verdana" w:hAnsi="Verdana"/>
                <w:sz w:val="20"/>
                <w:szCs w:val="20"/>
              </w:rPr>
              <w:t>6,3 cala</w:t>
            </w:r>
          </w:p>
        </w:tc>
      </w:tr>
      <w:tr w:rsidR="008A49F9" w:rsidRPr="00650638" w:rsidTr="005A072A">
        <w:trPr>
          <w:trHeight w:val="320"/>
        </w:trPr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F9" w:rsidRPr="00650638" w:rsidRDefault="008A49F9" w:rsidP="008A49F9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r w:rsidRPr="00650638">
              <w:rPr>
                <w:rFonts w:ascii="Verdana" w:hAnsi="Verdana"/>
                <w:sz w:val="20"/>
                <w:szCs w:val="20"/>
              </w:rPr>
              <w:t xml:space="preserve">Ilość wyświetlanych kolorów  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49F9" w:rsidRPr="00650638" w:rsidRDefault="008A49F9" w:rsidP="008A49F9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650638">
              <w:rPr>
                <w:rFonts w:ascii="Verdana" w:hAnsi="Verdana"/>
                <w:sz w:val="20"/>
                <w:szCs w:val="20"/>
              </w:rPr>
              <w:t>nie mniej niż 16 mln</w:t>
            </w:r>
          </w:p>
        </w:tc>
      </w:tr>
      <w:tr w:rsidR="008A49F9" w:rsidRPr="00650638" w:rsidTr="005A072A">
        <w:trPr>
          <w:trHeight w:val="320"/>
        </w:trPr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F9" w:rsidRPr="00650638" w:rsidRDefault="008A49F9" w:rsidP="008A49F9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r w:rsidRPr="00650638">
              <w:rPr>
                <w:rFonts w:ascii="Verdana" w:hAnsi="Verdana"/>
                <w:sz w:val="20"/>
                <w:szCs w:val="20"/>
              </w:rPr>
              <w:t xml:space="preserve">Rozdzielczość w poziomie  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49F9" w:rsidRPr="00650638" w:rsidRDefault="008A49F9" w:rsidP="008A49F9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650638">
              <w:rPr>
                <w:rFonts w:ascii="Verdana" w:hAnsi="Verdana"/>
                <w:sz w:val="20"/>
                <w:szCs w:val="20"/>
              </w:rPr>
              <w:t>nie mniej niż 1080</w:t>
            </w:r>
          </w:p>
        </w:tc>
      </w:tr>
      <w:tr w:rsidR="008A49F9" w:rsidRPr="00650638" w:rsidTr="005A072A">
        <w:trPr>
          <w:trHeight w:val="320"/>
        </w:trPr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F9" w:rsidRPr="00650638" w:rsidRDefault="008A49F9" w:rsidP="008A49F9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r w:rsidRPr="00650638">
              <w:rPr>
                <w:rFonts w:ascii="Verdana" w:hAnsi="Verdana"/>
                <w:sz w:val="20"/>
                <w:szCs w:val="20"/>
              </w:rPr>
              <w:t xml:space="preserve">Rozdzielczość w pionie  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49F9" w:rsidRPr="00650638" w:rsidRDefault="008A49F9" w:rsidP="008A49F9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650638">
              <w:rPr>
                <w:rFonts w:ascii="Verdana" w:hAnsi="Verdana"/>
                <w:sz w:val="20"/>
                <w:szCs w:val="20"/>
              </w:rPr>
              <w:t>nie mniej niż 2340</w:t>
            </w:r>
          </w:p>
        </w:tc>
      </w:tr>
      <w:tr w:rsidR="008A49F9" w:rsidRPr="00650638" w:rsidTr="005A072A">
        <w:trPr>
          <w:trHeight w:val="320"/>
        </w:trPr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F9" w:rsidRPr="00650638" w:rsidRDefault="008A49F9" w:rsidP="008A49F9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r w:rsidRPr="00650638">
              <w:rPr>
                <w:rFonts w:ascii="Verdana" w:hAnsi="Verdana"/>
                <w:sz w:val="20"/>
                <w:szCs w:val="20"/>
              </w:rPr>
              <w:t xml:space="preserve">Wprowadzanie danych  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49F9" w:rsidRPr="00650638" w:rsidRDefault="008A49F9" w:rsidP="008A49F9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650638">
              <w:rPr>
                <w:rFonts w:ascii="Verdana" w:hAnsi="Verdana"/>
                <w:sz w:val="20"/>
                <w:szCs w:val="20"/>
              </w:rPr>
              <w:t>ekran dotykowy</w:t>
            </w:r>
          </w:p>
        </w:tc>
      </w:tr>
      <w:tr w:rsidR="008A49F9" w:rsidRPr="00650638" w:rsidTr="005A072A">
        <w:trPr>
          <w:trHeight w:val="320"/>
        </w:trPr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F9" w:rsidRPr="00650638" w:rsidRDefault="008A49F9" w:rsidP="008A49F9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r w:rsidRPr="00650638">
              <w:rPr>
                <w:rFonts w:ascii="Verdana" w:hAnsi="Verdana"/>
                <w:sz w:val="20"/>
                <w:szCs w:val="20"/>
              </w:rPr>
              <w:t xml:space="preserve">Częstotliwość taktowania  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49F9" w:rsidRPr="00650638" w:rsidRDefault="008A49F9" w:rsidP="008A49F9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650638">
              <w:rPr>
                <w:rFonts w:ascii="Verdana" w:hAnsi="Verdana"/>
                <w:sz w:val="20"/>
                <w:szCs w:val="20"/>
              </w:rPr>
              <w:t>nie mniej niż 2000 MHz</w:t>
            </w:r>
          </w:p>
        </w:tc>
      </w:tr>
      <w:tr w:rsidR="008A49F9" w:rsidRPr="00650638" w:rsidTr="005A072A">
        <w:trPr>
          <w:trHeight w:val="320"/>
        </w:trPr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F9" w:rsidRPr="00650638" w:rsidRDefault="008A49F9" w:rsidP="008A49F9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r w:rsidRPr="00650638">
              <w:rPr>
                <w:rFonts w:ascii="Verdana" w:hAnsi="Verdana"/>
                <w:sz w:val="20"/>
                <w:szCs w:val="20"/>
              </w:rPr>
              <w:t xml:space="preserve">Ilość rdzeni  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49F9" w:rsidRPr="00650638" w:rsidRDefault="008A49F9" w:rsidP="008A49F9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650638">
              <w:rPr>
                <w:rFonts w:ascii="Verdana" w:hAnsi="Verdana"/>
                <w:sz w:val="20"/>
                <w:szCs w:val="20"/>
              </w:rPr>
              <w:t>nie mniej niż 8</w:t>
            </w:r>
          </w:p>
        </w:tc>
      </w:tr>
      <w:tr w:rsidR="008A49F9" w:rsidRPr="00650638" w:rsidTr="005A072A">
        <w:trPr>
          <w:trHeight w:val="320"/>
        </w:trPr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F9" w:rsidRPr="00650638" w:rsidRDefault="008A49F9" w:rsidP="008A49F9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r w:rsidRPr="00650638">
              <w:rPr>
                <w:rFonts w:ascii="Verdana" w:hAnsi="Verdana"/>
                <w:sz w:val="20"/>
                <w:szCs w:val="20"/>
              </w:rPr>
              <w:t xml:space="preserve">Pamięć RAM  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49F9" w:rsidRPr="00650638" w:rsidRDefault="008A49F9" w:rsidP="008A49F9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650638">
              <w:rPr>
                <w:rFonts w:ascii="Verdana" w:hAnsi="Verdana"/>
                <w:sz w:val="20"/>
                <w:szCs w:val="20"/>
              </w:rPr>
              <w:t>nie mniej niż 3 GB</w:t>
            </w:r>
          </w:p>
        </w:tc>
      </w:tr>
      <w:tr w:rsidR="008A49F9" w:rsidRPr="00650638" w:rsidTr="005A072A">
        <w:trPr>
          <w:trHeight w:val="320"/>
        </w:trPr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F9" w:rsidRPr="00650638" w:rsidRDefault="008A49F9" w:rsidP="008A49F9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r w:rsidRPr="00650638">
              <w:rPr>
                <w:rFonts w:ascii="Verdana" w:hAnsi="Verdana"/>
                <w:sz w:val="20"/>
                <w:szCs w:val="20"/>
              </w:rPr>
              <w:t xml:space="preserve">Pamięć 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49F9" w:rsidRPr="00650638" w:rsidRDefault="008A49F9" w:rsidP="008A49F9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650638">
              <w:rPr>
                <w:rFonts w:ascii="Verdana" w:hAnsi="Verdana"/>
                <w:sz w:val="20"/>
                <w:szCs w:val="20"/>
              </w:rPr>
              <w:t>nie mniej niż 64 GB</w:t>
            </w:r>
          </w:p>
        </w:tc>
      </w:tr>
      <w:tr w:rsidR="008A49F9" w:rsidRPr="00650638" w:rsidTr="005A072A">
        <w:trPr>
          <w:trHeight w:val="320"/>
        </w:trPr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F9" w:rsidRPr="00650638" w:rsidRDefault="008A49F9" w:rsidP="008A49F9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r w:rsidRPr="00650638">
              <w:rPr>
                <w:rFonts w:ascii="Verdana" w:hAnsi="Verdana"/>
                <w:sz w:val="20"/>
                <w:szCs w:val="20"/>
              </w:rPr>
              <w:lastRenderedPageBreak/>
              <w:t xml:space="preserve">Transmisja danych 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49F9" w:rsidRPr="00650638" w:rsidRDefault="008A49F9" w:rsidP="008A49F9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650638">
              <w:rPr>
                <w:rFonts w:ascii="Verdana" w:hAnsi="Verdana"/>
                <w:sz w:val="20"/>
                <w:szCs w:val="20"/>
              </w:rPr>
              <w:t>w standardzie 4G, 3G oraz LTE</w:t>
            </w:r>
          </w:p>
        </w:tc>
      </w:tr>
      <w:tr w:rsidR="008A49F9" w:rsidRPr="00650638" w:rsidTr="005A072A">
        <w:trPr>
          <w:trHeight w:val="320"/>
        </w:trPr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F9" w:rsidRPr="00650638" w:rsidRDefault="008A49F9" w:rsidP="008A49F9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r w:rsidRPr="00650638">
              <w:rPr>
                <w:rFonts w:ascii="Verdana" w:hAnsi="Verdana"/>
                <w:sz w:val="20"/>
                <w:szCs w:val="20"/>
              </w:rPr>
              <w:t xml:space="preserve">Komunikacja 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49F9" w:rsidRPr="00650638" w:rsidRDefault="008A49F9" w:rsidP="008A49F9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650638">
              <w:rPr>
                <w:rFonts w:ascii="Verdana" w:hAnsi="Verdana"/>
                <w:sz w:val="20"/>
                <w:szCs w:val="20"/>
              </w:rPr>
              <w:t>WIFI w standardzie 802.11 a/b/g/n/</w:t>
            </w:r>
            <w:proofErr w:type="spellStart"/>
            <w:r w:rsidRPr="00650638">
              <w:rPr>
                <w:rFonts w:ascii="Verdana" w:hAnsi="Verdana"/>
                <w:sz w:val="20"/>
                <w:szCs w:val="20"/>
              </w:rPr>
              <w:t>ac</w:t>
            </w:r>
            <w:proofErr w:type="spellEnd"/>
            <w:r w:rsidRPr="00650638">
              <w:rPr>
                <w:rFonts w:ascii="Verdana" w:hAnsi="Verdana"/>
                <w:sz w:val="20"/>
                <w:szCs w:val="20"/>
              </w:rPr>
              <w:t>, Bluetooth 4.2</w:t>
            </w:r>
          </w:p>
        </w:tc>
      </w:tr>
      <w:tr w:rsidR="008A49F9" w:rsidRPr="00650638" w:rsidTr="005A072A">
        <w:trPr>
          <w:trHeight w:val="320"/>
        </w:trPr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F9" w:rsidRPr="00650638" w:rsidRDefault="008A49F9" w:rsidP="008A49F9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r w:rsidRPr="00650638">
              <w:rPr>
                <w:rFonts w:ascii="Verdana" w:hAnsi="Verdana"/>
                <w:sz w:val="20"/>
                <w:szCs w:val="20"/>
              </w:rPr>
              <w:t xml:space="preserve">Aparat fotograficzny z przodu 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49F9" w:rsidRPr="00650638" w:rsidRDefault="008A49F9" w:rsidP="008A49F9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650638">
              <w:rPr>
                <w:rFonts w:ascii="Verdana" w:hAnsi="Verdana"/>
                <w:sz w:val="20"/>
                <w:szCs w:val="20"/>
              </w:rPr>
              <w:t xml:space="preserve">nie mniej niż 13 </w:t>
            </w:r>
            <w:proofErr w:type="spellStart"/>
            <w:r w:rsidRPr="00650638">
              <w:rPr>
                <w:rFonts w:ascii="Verdana" w:hAnsi="Verdana"/>
                <w:sz w:val="20"/>
                <w:szCs w:val="20"/>
              </w:rPr>
              <w:t>Mpix</w:t>
            </w:r>
            <w:proofErr w:type="spellEnd"/>
          </w:p>
        </w:tc>
      </w:tr>
      <w:tr w:rsidR="008A49F9" w:rsidRPr="00650638" w:rsidTr="005A072A">
        <w:trPr>
          <w:trHeight w:val="320"/>
        </w:trPr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F9" w:rsidRPr="00650638" w:rsidRDefault="008A49F9" w:rsidP="008A49F9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r w:rsidRPr="00650638">
              <w:rPr>
                <w:rFonts w:ascii="Verdana" w:hAnsi="Verdana"/>
                <w:sz w:val="20"/>
                <w:szCs w:val="20"/>
              </w:rPr>
              <w:t>Aparat fotograficzny główny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49F9" w:rsidRPr="00650638" w:rsidRDefault="008A49F9" w:rsidP="008A49F9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650638">
              <w:rPr>
                <w:rFonts w:ascii="Verdana" w:hAnsi="Verdana"/>
                <w:sz w:val="20"/>
                <w:szCs w:val="20"/>
              </w:rPr>
              <w:t xml:space="preserve">nie mniej niż 48 </w:t>
            </w:r>
            <w:proofErr w:type="spellStart"/>
            <w:r w:rsidRPr="00650638">
              <w:rPr>
                <w:rFonts w:ascii="Verdana" w:hAnsi="Verdana"/>
                <w:sz w:val="20"/>
                <w:szCs w:val="20"/>
              </w:rPr>
              <w:t>Mpix</w:t>
            </w:r>
            <w:proofErr w:type="spellEnd"/>
            <w:r w:rsidRPr="00650638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8A49F9" w:rsidRPr="00650638" w:rsidTr="005A072A">
        <w:trPr>
          <w:trHeight w:val="320"/>
        </w:trPr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9F9" w:rsidRPr="00650638" w:rsidRDefault="008A49F9" w:rsidP="008A49F9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r w:rsidRPr="00650638">
              <w:rPr>
                <w:rFonts w:ascii="Verdana" w:hAnsi="Verdana"/>
                <w:sz w:val="20"/>
                <w:szCs w:val="20"/>
              </w:rPr>
              <w:t xml:space="preserve">Waga 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49F9" w:rsidRPr="00650638" w:rsidRDefault="008A49F9" w:rsidP="008A49F9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650638">
              <w:rPr>
                <w:rFonts w:ascii="Verdana" w:hAnsi="Verdana"/>
                <w:sz w:val="20"/>
                <w:szCs w:val="20"/>
              </w:rPr>
              <w:t>199 g (+/- 20g)</w:t>
            </w:r>
          </w:p>
        </w:tc>
      </w:tr>
    </w:tbl>
    <w:p w:rsidR="00F64A20" w:rsidRPr="00650638" w:rsidRDefault="00F64A20" w:rsidP="00DF7D62">
      <w:pPr>
        <w:autoSpaceDE w:val="0"/>
        <w:autoSpaceDN w:val="0"/>
        <w:adjustRightInd w:val="0"/>
        <w:spacing w:after="200"/>
        <w:jc w:val="both"/>
        <w:rPr>
          <w:rFonts w:ascii="Verdana" w:hAnsi="Verdana" w:cs="Calibri"/>
          <w:color w:val="000000"/>
          <w:sz w:val="20"/>
          <w:szCs w:val="20"/>
          <w:lang w:val="en-US"/>
        </w:rPr>
      </w:pPr>
    </w:p>
    <w:p w:rsidR="00DF7D62" w:rsidRPr="00650638" w:rsidRDefault="000B33C2" w:rsidP="00DF7D62">
      <w:pPr>
        <w:autoSpaceDE w:val="0"/>
        <w:autoSpaceDN w:val="0"/>
        <w:adjustRightInd w:val="0"/>
        <w:spacing w:after="200"/>
        <w:jc w:val="both"/>
        <w:rPr>
          <w:rFonts w:ascii="Verdana" w:hAnsi="Verdana" w:cs="Calibri"/>
          <w:color w:val="000000"/>
          <w:sz w:val="20"/>
          <w:szCs w:val="20"/>
        </w:rPr>
      </w:pPr>
      <w:r w:rsidRPr="00650638">
        <w:rPr>
          <w:rFonts w:ascii="Verdana" w:hAnsi="Verdana" w:cs="Calibri"/>
          <w:color w:val="000000"/>
          <w:sz w:val="20"/>
          <w:szCs w:val="20"/>
        </w:rPr>
        <w:t xml:space="preserve">4) </w:t>
      </w:r>
      <w:r w:rsidR="00DF7D62" w:rsidRPr="00650638">
        <w:rPr>
          <w:rFonts w:ascii="Verdana" w:hAnsi="Verdana" w:cs="Calibri"/>
          <w:color w:val="000000"/>
          <w:sz w:val="20"/>
          <w:szCs w:val="20"/>
        </w:rPr>
        <w:t xml:space="preserve"> Gwarancja i serwis.</w:t>
      </w:r>
    </w:p>
    <w:p w:rsidR="00DF7D62" w:rsidRPr="00650638" w:rsidRDefault="00DF7D62" w:rsidP="00DF7D62">
      <w:pPr>
        <w:autoSpaceDE w:val="0"/>
        <w:autoSpaceDN w:val="0"/>
        <w:adjustRightInd w:val="0"/>
        <w:spacing w:after="200"/>
        <w:jc w:val="both"/>
        <w:rPr>
          <w:rFonts w:ascii="Verdana" w:hAnsi="Verdana" w:cs="Calibri"/>
          <w:color w:val="000000"/>
          <w:sz w:val="20"/>
          <w:szCs w:val="20"/>
        </w:rPr>
      </w:pPr>
      <w:r w:rsidRPr="00650638">
        <w:rPr>
          <w:rFonts w:ascii="Verdana" w:hAnsi="Verdana" w:cs="Calibri"/>
          <w:color w:val="000000"/>
          <w:sz w:val="20"/>
          <w:szCs w:val="20"/>
        </w:rPr>
        <w:t>Okres gwarancji na:</w:t>
      </w:r>
    </w:p>
    <w:p w:rsidR="00DF7D62" w:rsidRPr="00650638" w:rsidRDefault="004E774E" w:rsidP="00DF7D62">
      <w:pPr>
        <w:autoSpaceDE w:val="0"/>
        <w:autoSpaceDN w:val="0"/>
        <w:adjustRightInd w:val="0"/>
        <w:spacing w:after="200"/>
        <w:jc w:val="both"/>
        <w:rPr>
          <w:rFonts w:ascii="Verdana" w:hAnsi="Verdana" w:cs="Calibri"/>
          <w:color w:val="000000"/>
          <w:sz w:val="20"/>
          <w:szCs w:val="20"/>
        </w:rPr>
      </w:pPr>
      <w:r w:rsidRPr="00650638">
        <w:rPr>
          <w:rFonts w:ascii="Verdana" w:hAnsi="Verdana" w:cs="Calibri"/>
          <w:color w:val="000000"/>
          <w:sz w:val="20"/>
          <w:szCs w:val="20"/>
        </w:rPr>
        <w:t>- telefon</w:t>
      </w:r>
      <w:r w:rsidR="0079076A" w:rsidRPr="00650638">
        <w:rPr>
          <w:rFonts w:ascii="Verdana" w:hAnsi="Verdana" w:cs="Calibri"/>
          <w:color w:val="000000"/>
          <w:sz w:val="20"/>
          <w:szCs w:val="20"/>
        </w:rPr>
        <w:t xml:space="preserve"> komórkowy</w:t>
      </w:r>
      <w:r w:rsidR="00FB62E6" w:rsidRPr="00650638">
        <w:rPr>
          <w:rFonts w:ascii="Verdana" w:hAnsi="Verdana" w:cs="Calibri"/>
          <w:color w:val="000000"/>
          <w:sz w:val="20"/>
          <w:szCs w:val="20"/>
        </w:rPr>
        <w:t xml:space="preserve">- </w:t>
      </w:r>
      <w:r w:rsidR="00DF7D62" w:rsidRPr="00650638">
        <w:rPr>
          <w:rFonts w:ascii="Verdana" w:hAnsi="Verdana" w:cs="Calibri"/>
          <w:color w:val="000000"/>
          <w:sz w:val="20"/>
          <w:szCs w:val="20"/>
        </w:rPr>
        <w:t xml:space="preserve"> </w:t>
      </w:r>
      <w:r w:rsidR="00FB62E6" w:rsidRPr="00650638">
        <w:rPr>
          <w:rFonts w:ascii="Verdana" w:hAnsi="Verdana" w:cs="Calibri"/>
          <w:sz w:val="20"/>
          <w:szCs w:val="20"/>
        </w:rPr>
        <w:t>zgodnie z okresem gwarancji producenta</w:t>
      </w:r>
      <w:r w:rsidR="00DF7D62" w:rsidRPr="00650638">
        <w:rPr>
          <w:rFonts w:ascii="Verdana" w:hAnsi="Verdana" w:cs="Calibri"/>
          <w:sz w:val="20"/>
          <w:szCs w:val="20"/>
        </w:rPr>
        <w:t>,</w:t>
      </w:r>
      <w:r w:rsidR="00DF7D62" w:rsidRPr="00650638">
        <w:rPr>
          <w:rFonts w:ascii="Verdana" w:hAnsi="Verdana" w:cs="Calibri"/>
          <w:color w:val="000000"/>
          <w:sz w:val="20"/>
          <w:szCs w:val="20"/>
        </w:rPr>
        <w:t xml:space="preserve"> </w:t>
      </w:r>
      <w:r w:rsidR="006D0142" w:rsidRPr="00650638">
        <w:rPr>
          <w:rFonts w:ascii="Verdana" w:hAnsi="Verdana" w:cs="Calibri"/>
          <w:color w:val="000000"/>
          <w:sz w:val="20"/>
          <w:szCs w:val="20"/>
        </w:rPr>
        <w:t xml:space="preserve">nie krócej niż 2 4 miesiące , </w:t>
      </w:r>
      <w:r w:rsidR="00DF7D62" w:rsidRPr="00650638">
        <w:rPr>
          <w:rFonts w:ascii="Verdana" w:hAnsi="Verdana" w:cs="Calibri"/>
          <w:color w:val="000000"/>
          <w:sz w:val="20"/>
          <w:szCs w:val="20"/>
        </w:rPr>
        <w:t xml:space="preserve">na akcesoria </w:t>
      </w:r>
      <w:r w:rsidR="006D0142" w:rsidRPr="00650638">
        <w:rPr>
          <w:rFonts w:ascii="Verdana" w:hAnsi="Verdana" w:cs="Calibri"/>
          <w:color w:val="000000"/>
          <w:sz w:val="20"/>
          <w:szCs w:val="20"/>
        </w:rPr>
        <w:t xml:space="preserve">nie krócej niż </w:t>
      </w:r>
      <w:r w:rsidR="00DF7D62" w:rsidRPr="00650638">
        <w:rPr>
          <w:rFonts w:ascii="Verdana" w:hAnsi="Verdana" w:cs="Calibri"/>
          <w:color w:val="000000"/>
          <w:sz w:val="20"/>
          <w:szCs w:val="20"/>
        </w:rPr>
        <w:t>12 miesięcy,</w:t>
      </w:r>
    </w:p>
    <w:p w:rsidR="00DF7D62" w:rsidRPr="00650638" w:rsidRDefault="00DF7D62" w:rsidP="00DF7D62">
      <w:pPr>
        <w:autoSpaceDE w:val="0"/>
        <w:autoSpaceDN w:val="0"/>
        <w:adjustRightInd w:val="0"/>
        <w:spacing w:after="200"/>
        <w:jc w:val="both"/>
        <w:rPr>
          <w:rFonts w:ascii="Verdana" w:hAnsi="Verdana" w:cs="Calibri"/>
          <w:color w:val="000000"/>
          <w:sz w:val="20"/>
          <w:szCs w:val="20"/>
        </w:rPr>
      </w:pPr>
      <w:r w:rsidRPr="00650638">
        <w:rPr>
          <w:rFonts w:ascii="Verdana" w:hAnsi="Verdana" w:cs="Calibri"/>
          <w:color w:val="000000"/>
          <w:sz w:val="20"/>
          <w:szCs w:val="20"/>
        </w:rPr>
        <w:t>- na nośniki pamięci (karty pamięci) 90 d</w:t>
      </w:r>
      <w:r w:rsidR="0079076A" w:rsidRPr="00650638">
        <w:rPr>
          <w:rFonts w:ascii="Verdana" w:hAnsi="Verdana" w:cs="Calibri"/>
          <w:color w:val="000000"/>
          <w:sz w:val="20"/>
          <w:szCs w:val="20"/>
        </w:rPr>
        <w:t>ni od dnia przekazania telefonu</w:t>
      </w:r>
      <w:r w:rsidRPr="00650638">
        <w:rPr>
          <w:rFonts w:ascii="Verdana" w:hAnsi="Verdana" w:cs="Calibri"/>
          <w:color w:val="000000"/>
          <w:sz w:val="20"/>
          <w:szCs w:val="20"/>
        </w:rPr>
        <w:t xml:space="preserve"> (podpisania protokołu odbioru),</w:t>
      </w:r>
    </w:p>
    <w:p w:rsidR="00DF7D62" w:rsidRPr="00650638" w:rsidRDefault="00B35696" w:rsidP="00DF7D62">
      <w:pPr>
        <w:autoSpaceDE w:val="0"/>
        <w:autoSpaceDN w:val="0"/>
        <w:adjustRightInd w:val="0"/>
        <w:spacing w:after="200"/>
        <w:jc w:val="both"/>
        <w:rPr>
          <w:rFonts w:ascii="Verdana" w:hAnsi="Verdana" w:cs="Calibri"/>
          <w:color w:val="000000"/>
          <w:sz w:val="20"/>
          <w:szCs w:val="20"/>
        </w:rPr>
      </w:pPr>
      <w:r w:rsidRPr="00650638">
        <w:rPr>
          <w:rFonts w:ascii="Verdana" w:hAnsi="Verdana" w:cs="Calibri"/>
          <w:color w:val="000000"/>
          <w:sz w:val="20"/>
          <w:szCs w:val="20"/>
        </w:rPr>
        <w:t>5)</w:t>
      </w:r>
      <w:r w:rsidR="00DF7D62" w:rsidRPr="00650638">
        <w:rPr>
          <w:rFonts w:ascii="Verdana" w:hAnsi="Verdana" w:cs="Calibri"/>
          <w:color w:val="000000"/>
          <w:sz w:val="20"/>
          <w:szCs w:val="20"/>
        </w:rPr>
        <w:t>. Wykonawca winien zapewnić p</w:t>
      </w:r>
      <w:r w:rsidR="0079076A" w:rsidRPr="00650638">
        <w:rPr>
          <w:rFonts w:ascii="Verdana" w:hAnsi="Verdana" w:cs="Calibri"/>
          <w:color w:val="000000"/>
          <w:sz w:val="20"/>
          <w:szCs w:val="20"/>
        </w:rPr>
        <w:t>ełną obsługę serwisową telefonu komórkowego</w:t>
      </w:r>
      <w:r w:rsidR="00DF7D62" w:rsidRPr="00650638">
        <w:rPr>
          <w:rFonts w:ascii="Verdana" w:hAnsi="Verdana" w:cs="Calibri"/>
          <w:color w:val="000000"/>
          <w:sz w:val="20"/>
          <w:szCs w:val="20"/>
        </w:rPr>
        <w:t xml:space="preserve"> w okresie gwarancji,</w:t>
      </w:r>
    </w:p>
    <w:p w:rsidR="00DF7D62" w:rsidRPr="00650638" w:rsidRDefault="00B35696" w:rsidP="00DF7D62">
      <w:pPr>
        <w:autoSpaceDE w:val="0"/>
        <w:autoSpaceDN w:val="0"/>
        <w:adjustRightInd w:val="0"/>
        <w:spacing w:after="200"/>
        <w:jc w:val="both"/>
        <w:rPr>
          <w:rFonts w:ascii="Verdana" w:hAnsi="Verdana" w:cs="Calibri"/>
          <w:color w:val="000000"/>
          <w:sz w:val="20"/>
          <w:szCs w:val="20"/>
        </w:rPr>
      </w:pPr>
      <w:r w:rsidRPr="00650638">
        <w:rPr>
          <w:rFonts w:ascii="Verdana" w:hAnsi="Verdana" w:cs="Calibri"/>
          <w:color w:val="000000"/>
          <w:sz w:val="20"/>
          <w:szCs w:val="20"/>
        </w:rPr>
        <w:t>6)</w:t>
      </w:r>
      <w:r w:rsidR="00DF7D62" w:rsidRPr="00650638">
        <w:rPr>
          <w:rFonts w:ascii="Verdana" w:hAnsi="Verdana" w:cs="Calibri"/>
          <w:color w:val="000000"/>
          <w:sz w:val="20"/>
          <w:szCs w:val="20"/>
        </w:rPr>
        <w:t>. W ramach gwarancji Wykonawca zobowiązany będzie w przypadku awarii aparatu</w:t>
      </w:r>
      <w:r w:rsidR="004E774E" w:rsidRPr="00650638">
        <w:rPr>
          <w:rFonts w:ascii="Verdana" w:hAnsi="Verdana" w:cs="Calibri"/>
          <w:color w:val="000000"/>
          <w:sz w:val="20"/>
          <w:szCs w:val="20"/>
        </w:rPr>
        <w:t xml:space="preserve"> użytkowanego dostarczyć aparat zastępczy</w:t>
      </w:r>
      <w:r w:rsidR="00DF7D62" w:rsidRPr="00650638">
        <w:rPr>
          <w:rFonts w:ascii="Verdana" w:hAnsi="Verdana" w:cs="Calibri"/>
          <w:color w:val="000000"/>
          <w:sz w:val="20"/>
          <w:szCs w:val="20"/>
        </w:rPr>
        <w:t xml:space="preserve"> o zbliżonych parametrach technicznych,</w:t>
      </w:r>
    </w:p>
    <w:p w:rsidR="00DF7D62" w:rsidRPr="00650638" w:rsidRDefault="00B35696" w:rsidP="00DF7D62">
      <w:pPr>
        <w:autoSpaceDE w:val="0"/>
        <w:autoSpaceDN w:val="0"/>
        <w:adjustRightInd w:val="0"/>
        <w:spacing w:after="200"/>
        <w:jc w:val="both"/>
        <w:rPr>
          <w:rFonts w:ascii="Verdana" w:hAnsi="Verdana" w:cs="Calibri"/>
          <w:color w:val="000000"/>
          <w:sz w:val="20"/>
          <w:szCs w:val="20"/>
        </w:rPr>
      </w:pPr>
      <w:r w:rsidRPr="00650638">
        <w:rPr>
          <w:rFonts w:ascii="Verdana" w:hAnsi="Verdana" w:cs="Calibri"/>
          <w:color w:val="000000"/>
          <w:sz w:val="20"/>
          <w:szCs w:val="20"/>
        </w:rPr>
        <w:t>7)</w:t>
      </w:r>
      <w:r w:rsidR="00DF7D62" w:rsidRPr="00650638">
        <w:rPr>
          <w:rFonts w:ascii="Verdana" w:hAnsi="Verdana" w:cs="Calibri"/>
          <w:color w:val="000000"/>
          <w:sz w:val="20"/>
          <w:szCs w:val="20"/>
        </w:rPr>
        <w:t>. Maksymalny czas naprawy aparatu   zgodnie z gwarancja producenta, jednak nie dłużej niż 30 dni.</w:t>
      </w:r>
    </w:p>
    <w:p w:rsidR="00DF7D62" w:rsidRPr="00650638" w:rsidRDefault="00B35696" w:rsidP="00DF7D62">
      <w:pPr>
        <w:autoSpaceDE w:val="0"/>
        <w:autoSpaceDN w:val="0"/>
        <w:adjustRightInd w:val="0"/>
        <w:spacing w:after="200"/>
        <w:jc w:val="both"/>
        <w:rPr>
          <w:rFonts w:ascii="Verdana" w:hAnsi="Verdana" w:cs="Calibri"/>
          <w:color w:val="000000"/>
          <w:sz w:val="20"/>
          <w:szCs w:val="20"/>
        </w:rPr>
      </w:pPr>
      <w:r w:rsidRPr="00650638">
        <w:rPr>
          <w:rFonts w:ascii="Verdana" w:hAnsi="Verdana" w:cs="Calibri"/>
          <w:color w:val="000000"/>
          <w:sz w:val="20"/>
          <w:szCs w:val="20"/>
        </w:rPr>
        <w:t>8)</w:t>
      </w:r>
      <w:r w:rsidR="00DF7D62" w:rsidRPr="00650638">
        <w:rPr>
          <w:rFonts w:ascii="Verdana" w:hAnsi="Verdana" w:cs="Calibri"/>
          <w:color w:val="000000"/>
          <w:sz w:val="20"/>
          <w:szCs w:val="20"/>
        </w:rPr>
        <w:t>. Całodobowe biuro obsługi klienta oraz pomoc techniczna (helpdesk).</w:t>
      </w:r>
    </w:p>
    <w:p w:rsidR="00DF7D62" w:rsidRPr="00650638" w:rsidRDefault="00B35696" w:rsidP="00DF7D62">
      <w:pPr>
        <w:autoSpaceDE w:val="0"/>
        <w:autoSpaceDN w:val="0"/>
        <w:adjustRightInd w:val="0"/>
        <w:spacing w:after="200"/>
        <w:jc w:val="both"/>
        <w:rPr>
          <w:rFonts w:ascii="Verdana" w:hAnsi="Verdana" w:cs="Calibri"/>
          <w:color w:val="000000"/>
          <w:sz w:val="20"/>
          <w:szCs w:val="20"/>
        </w:rPr>
      </w:pPr>
      <w:r w:rsidRPr="00650638">
        <w:rPr>
          <w:rFonts w:ascii="Verdana" w:hAnsi="Verdana" w:cs="Calibri"/>
          <w:color w:val="000000"/>
          <w:sz w:val="20"/>
          <w:szCs w:val="20"/>
        </w:rPr>
        <w:t>9)</w:t>
      </w:r>
      <w:r w:rsidR="00DF7D62" w:rsidRPr="00650638">
        <w:rPr>
          <w:rFonts w:ascii="Verdana" w:hAnsi="Verdana" w:cs="Calibri"/>
          <w:color w:val="000000"/>
          <w:sz w:val="20"/>
          <w:szCs w:val="20"/>
        </w:rPr>
        <w:t xml:space="preserve"> Przeniesienie przydzielonego numeru nie może powodować przerwy w świadczeniu usług telekomunikacyjnych dłuższej niż 24 godziny </w:t>
      </w:r>
      <w:r w:rsidR="00423340" w:rsidRPr="00650638">
        <w:rPr>
          <w:rFonts w:ascii="Verdana" w:hAnsi="Verdana" w:cs="Calibri"/>
          <w:color w:val="000000"/>
          <w:sz w:val="20"/>
          <w:szCs w:val="20"/>
        </w:rPr>
        <w:t>–</w:t>
      </w:r>
      <w:r w:rsidR="00DF7D62" w:rsidRPr="00650638">
        <w:rPr>
          <w:rFonts w:ascii="Verdana" w:hAnsi="Verdana" w:cs="Calibri"/>
          <w:color w:val="000000"/>
          <w:sz w:val="20"/>
          <w:szCs w:val="20"/>
        </w:rPr>
        <w:t xml:space="preserve"> </w:t>
      </w:r>
      <w:r w:rsidR="00423340" w:rsidRPr="00650638">
        <w:rPr>
          <w:rFonts w:ascii="Verdana" w:hAnsi="Verdana" w:cs="Calibri"/>
          <w:color w:val="000000"/>
          <w:sz w:val="20"/>
          <w:szCs w:val="20"/>
        </w:rPr>
        <w:t>( zgodnie z  § 10 ust 13</w:t>
      </w:r>
      <w:r w:rsidR="00DF7D62" w:rsidRPr="00650638">
        <w:rPr>
          <w:rFonts w:ascii="Verdana" w:hAnsi="Verdana" w:cs="Calibri"/>
          <w:color w:val="000000"/>
          <w:sz w:val="20"/>
          <w:szCs w:val="20"/>
        </w:rPr>
        <w:t xml:space="preserve"> rozporządzeni</w:t>
      </w:r>
      <w:r w:rsidR="00423340" w:rsidRPr="00650638">
        <w:rPr>
          <w:rFonts w:ascii="Verdana" w:hAnsi="Verdana" w:cs="Calibri"/>
          <w:color w:val="000000"/>
          <w:sz w:val="20"/>
          <w:szCs w:val="20"/>
        </w:rPr>
        <w:t>a</w:t>
      </w:r>
      <w:r w:rsidR="00DF7D62" w:rsidRPr="00650638">
        <w:rPr>
          <w:rFonts w:ascii="Verdana" w:hAnsi="Verdana" w:cs="Calibri"/>
          <w:color w:val="000000"/>
          <w:sz w:val="20"/>
          <w:szCs w:val="20"/>
        </w:rPr>
        <w:t xml:space="preserve"> </w:t>
      </w:r>
      <w:r w:rsidR="00B80CD1" w:rsidRPr="00650638">
        <w:rPr>
          <w:rFonts w:ascii="Verdana" w:hAnsi="Verdana" w:cs="Calibri"/>
          <w:color w:val="000000"/>
          <w:sz w:val="20"/>
          <w:szCs w:val="20"/>
        </w:rPr>
        <w:t>M</w:t>
      </w:r>
      <w:r w:rsidR="00DF7D62" w:rsidRPr="00650638">
        <w:rPr>
          <w:rFonts w:ascii="Verdana" w:hAnsi="Verdana" w:cs="Calibri"/>
          <w:color w:val="000000"/>
          <w:sz w:val="20"/>
          <w:szCs w:val="20"/>
        </w:rPr>
        <w:t xml:space="preserve">inistra </w:t>
      </w:r>
      <w:r w:rsidR="00B80CD1" w:rsidRPr="00650638">
        <w:rPr>
          <w:rFonts w:ascii="Verdana" w:hAnsi="Verdana" w:cs="Calibri"/>
          <w:color w:val="000000"/>
          <w:sz w:val="20"/>
          <w:szCs w:val="20"/>
        </w:rPr>
        <w:t>Cyfryzacji</w:t>
      </w:r>
      <w:r w:rsidR="00DF7D62" w:rsidRPr="00650638">
        <w:rPr>
          <w:rFonts w:ascii="Verdana" w:hAnsi="Verdana" w:cs="Calibri"/>
          <w:color w:val="000000"/>
          <w:sz w:val="20"/>
          <w:szCs w:val="20"/>
        </w:rPr>
        <w:t xml:space="preserve"> z dnia 1</w:t>
      </w:r>
      <w:r w:rsidR="00767D67" w:rsidRPr="00650638">
        <w:rPr>
          <w:rFonts w:ascii="Verdana" w:hAnsi="Verdana" w:cs="Calibri"/>
          <w:color w:val="000000"/>
          <w:sz w:val="20"/>
          <w:szCs w:val="20"/>
        </w:rPr>
        <w:t>1</w:t>
      </w:r>
      <w:r w:rsidR="00DF7D62" w:rsidRPr="00650638">
        <w:rPr>
          <w:rFonts w:ascii="Verdana" w:hAnsi="Verdana" w:cs="Calibri"/>
          <w:color w:val="000000"/>
          <w:sz w:val="20"/>
          <w:szCs w:val="20"/>
        </w:rPr>
        <w:t xml:space="preserve"> grudnia 201</w:t>
      </w:r>
      <w:r w:rsidR="00767D67" w:rsidRPr="00650638">
        <w:rPr>
          <w:rFonts w:ascii="Verdana" w:hAnsi="Verdana" w:cs="Calibri"/>
          <w:color w:val="000000"/>
          <w:sz w:val="20"/>
          <w:szCs w:val="20"/>
        </w:rPr>
        <w:t>8</w:t>
      </w:r>
      <w:r w:rsidR="00DF7D62" w:rsidRPr="00650638">
        <w:rPr>
          <w:rFonts w:ascii="Verdana" w:hAnsi="Verdana" w:cs="Calibri"/>
          <w:color w:val="000000"/>
          <w:sz w:val="20"/>
          <w:szCs w:val="20"/>
        </w:rPr>
        <w:t xml:space="preserve"> r. </w:t>
      </w:r>
      <w:r w:rsidR="00767D67" w:rsidRPr="00650638">
        <w:rPr>
          <w:rFonts w:ascii="Verdana" w:hAnsi="Verdana" w:cs="Calibri"/>
          <w:color w:val="000000"/>
          <w:sz w:val="20"/>
          <w:szCs w:val="20"/>
        </w:rPr>
        <w:t>w sprawie warunków korzystania z uprawnień w publicznych sieciach telekomunikacyjnych (Dz. U. z 2018 r. poz. 2324)</w:t>
      </w:r>
    </w:p>
    <w:p w:rsidR="00DF7D62" w:rsidRPr="00650638" w:rsidRDefault="00B35696" w:rsidP="00DF7D62">
      <w:pPr>
        <w:autoSpaceDE w:val="0"/>
        <w:autoSpaceDN w:val="0"/>
        <w:adjustRightInd w:val="0"/>
        <w:spacing w:after="200"/>
        <w:jc w:val="both"/>
        <w:rPr>
          <w:rFonts w:ascii="Verdana" w:hAnsi="Verdana" w:cs="Calibri"/>
          <w:color w:val="000000"/>
          <w:sz w:val="20"/>
          <w:szCs w:val="20"/>
        </w:rPr>
      </w:pPr>
      <w:r w:rsidRPr="00650638">
        <w:rPr>
          <w:rFonts w:ascii="Verdana" w:hAnsi="Verdana" w:cs="Calibri"/>
          <w:color w:val="000000"/>
          <w:sz w:val="20"/>
          <w:szCs w:val="20"/>
        </w:rPr>
        <w:t>10)</w:t>
      </w:r>
      <w:r w:rsidR="00DF7D62" w:rsidRPr="00650638">
        <w:rPr>
          <w:rFonts w:ascii="Verdana" w:hAnsi="Verdana" w:cs="Calibri"/>
          <w:color w:val="000000"/>
          <w:sz w:val="20"/>
          <w:szCs w:val="20"/>
        </w:rPr>
        <w:tab/>
        <w:t>Wykonawca dostarczy karty SIM i modemy udostępniające możliwość transmisji danych, posiadające parametry:</w:t>
      </w:r>
    </w:p>
    <w:p w:rsidR="00DF7D62" w:rsidRPr="00650638" w:rsidRDefault="00DF7D62" w:rsidP="00DF7D62">
      <w:pPr>
        <w:autoSpaceDE w:val="0"/>
        <w:autoSpaceDN w:val="0"/>
        <w:adjustRightInd w:val="0"/>
        <w:spacing w:after="200"/>
        <w:jc w:val="both"/>
        <w:rPr>
          <w:rFonts w:ascii="Verdana" w:hAnsi="Verdana" w:cs="Calibri"/>
          <w:color w:val="000000"/>
          <w:sz w:val="20"/>
          <w:szCs w:val="20"/>
        </w:rPr>
      </w:pPr>
      <w:r w:rsidRPr="00650638">
        <w:rPr>
          <w:rFonts w:ascii="Verdana" w:hAnsi="Verdana" w:cs="Calibri"/>
          <w:color w:val="000000"/>
          <w:sz w:val="20"/>
          <w:szCs w:val="20"/>
        </w:rPr>
        <w:t>-</w:t>
      </w:r>
      <w:r w:rsidRPr="00650638">
        <w:rPr>
          <w:rFonts w:ascii="Verdana" w:hAnsi="Verdana" w:cs="Calibri"/>
          <w:color w:val="000000"/>
          <w:sz w:val="20"/>
          <w:szCs w:val="20"/>
        </w:rPr>
        <w:tab/>
        <w:t>standardy transmisji danych - HSPDA, UMTS, EDGE, GPRS,</w:t>
      </w:r>
    </w:p>
    <w:p w:rsidR="00DF7D62" w:rsidRPr="00650638" w:rsidRDefault="00DF7D62" w:rsidP="00DF7D62">
      <w:pPr>
        <w:autoSpaceDE w:val="0"/>
        <w:autoSpaceDN w:val="0"/>
        <w:adjustRightInd w:val="0"/>
        <w:spacing w:after="200"/>
        <w:jc w:val="both"/>
        <w:rPr>
          <w:rFonts w:ascii="Verdana" w:hAnsi="Verdana" w:cs="Calibri"/>
          <w:color w:val="000000"/>
          <w:sz w:val="20"/>
          <w:szCs w:val="20"/>
        </w:rPr>
      </w:pPr>
      <w:r w:rsidRPr="00650638">
        <w:rPr>
          <w:rFonts w:ascii="Verdana" w:hAnsi="Verdana" w:cs="Calibri"/>
          <w:color w:val="000000"/>
          <w:sz w:val="20"/>
          <w:szCs w:val="20"/>
        </w:rPr>
        <w:t>-</w:t>
      </w:r>
      <w:r w:rsidRPr="00650638">
        <w:rPr>
          <w:rFonts w:ascii="Verdana" w:hAnsi="Verdana" w:cs="Calibri"/>
          <w:color w:val="000000"/>
          <w:sz w:val="20"/>
          <w:szCs w:val="20"/>
        </w:rPr>
        <w:tab/>
        <w:t xml:space="preserve">zakresy GSM - 850/900/1800/1900 </w:t>
      </w:r>
      <w:proofErr w:type="spellStart"/>
      <w:r w:rsidRPr="00650638">
        <w:rPr>
          <w:rFonts w:ascii="Verdana" w:hAnsi="Verdana" w:cs="Calibri"/>
          <w:color w:val="000000"/>
          <w:sz w:val="20"/>
          <w:szCs w:val="20"/>
        </w:rPr>
        <w:t>Mhz</w:t>
      </w:r>
      <w:proofErr w:type="spellEnd"/>
    </w:p>
    <w:p w:rsidR="00DF7D62" w:rsidRPr="00650638" w:rsidRDefault="00DF7D62" w:rsidP="00DF7D62">
      <w:pPr>
        <w:autoSpaceDE w:val="0"/>
        <w:autoSpaceDN w:val="0"/>
        <w:adjustRightInd w:val="0"/>
        <w:spacing w:after="200"/>
        <w:jc w:val="both"/>
        <w:rPr>
          <w:rFonts w:ascii="Verdana" w:hAnsi="Verdana" w:cs="Calibri"/>
          <w:color w:val="000000"/>
          <w:sz w:val="20"/>
          <w:szCs w:val="20"/>
        </w:rPr>
      </w:pPr>
      <w:r w:rsidRPr="00650638">
        <w:rPr>
          <w:rFonts w:ascii="Verdana" w:hAnsi="Verdana" w:cs="Calibri"/>
          <w:color w:val="000000"/>
          <w:sz w:val="20"/>
          <w:szCs w:val="20"/>
        </w:rPr>
        <w:t xml:space="preserve">-        zakresy UMTS - 850/1900/2100 </w:t>
      </w:r>
      <w:proofErr w:type="spellStart"/>
      <w:r w:rsidRPr="00650638">
        <w:rPr>
          <w:rFonts w:ascii="Verdana" w:hAnsi="Verdana" w:cs="Calibri"/>
          <w:color w:val="000000"/>
          <w:sz w:val="20"/>
          <w:szCs w:val="20"/>
        </w:rPr>
        <w:t>Mhz</w:t>
      </w:r>
      <w:proofErr w:type="spellEnd"/>
    </w:p>
    <w:p w:rsidR="00DF7D62" w:rsidRPr="00650638" w:rsidRDefault="00DF7D62" w:rsidP="00DF7D62">
      <w:pPr>
        <w:autoSpaceDE w:val="0"/>
        <w:autoSpaceDN w:val="0"/>
        <w:adjustRightInd w:val="0"/>
        <w:spacing w:after="200"/>
        <w:jc w:val="both"/>
        <w:rPr>
          <w:rFonts w:ascii="Verdana" w:hAnsi="Verdana" w:cs="Calibri"/>
          <w:b/>
          <w:bCs/>
          <w:color w:val="000000"/>
          <w:sz w:val="20"/>
          <w:szCs w:val="20"/>
        </w:rPr>
      </w:pPr>
      <w:r w:rsidRPr="00650638">
        <w:rPr>
          <w:rFonts w:ascii="Verdana" w:hAnsi="Verdana" w:cs="Calibri"/>
          <w:color w:val="000000"/>
          <w:sz w:val="20"/>
          <w:szCs w:val="20"/>
          <w:lang w:val="en-US"/>
        </w:rPr>
        <w:t xml:space="preserve"> </w:t>
      </w:r>
      <w:r w:rsidR="009135EE" w:rsidRPr="00650638">
        <w:rPr>
          <w:rFonts w:ascii="Verdana" w:hAnsi="Verdana" w:cs="Calibri"/>
          <w:b/>
          <w:bCs/>
          <w:color w:val="000000"/>
          <w:sz w:val="20"/>
          <w:szCs w:val="20"/>
        </w:rPr>
        <w:t>III</w:t>
      </w:r>
      <w:r w:rsidRPr="00650638">
        <w:rPr>
          <w:rFonts w:ascii="Verdana" w:hAnsi="Verdana" w:cs="Calibri"/>
          <w:b/>
          <w:bCs/>
          <w:color w:val="000000"/>
          <w:sz w:val="20"/>
          <w:szCs w:val="20"/>
        </w:rPr>
        <w:t>. Świadczenie usług telekomunikacyjnych w zakresie łącza transmisji danych.</w:t>
      </w:r>
    </w:p>
    <w:p w:rsidR="00B76D1F" w:rsidRPr="00650638" w:rsidRDefault="00DF7D62" w:rsidP="00DF7D62">
      <w:pPr>
        <w:autoSpaceDE w:val="0"/>
        <w:autoSpaceDN w:val="0"/>
        <w:adjustRightInd w:val="0"/>
        <w:spacing w:after="200"/>
        <w:jc w:val="both"/>
        <w:rPr>
          <w:rFonts w:ascii="Verdana" w:hAnsi="Verdana" w:cs="Calibri"/>
          <w:color w:val="000000"/>
          <w:sz w:val="20"/>
          <w:szCs w:val="20"/>
        </w:rPr>
      </w:pPr>
      <w:r w:rsidRPr="00650638">
        <w:rPr>
          <w:rFonts w:ascii="Verdana" w:hAnsi="Verdana" w:cs="Calibri"/>
          <w:color w:val="000000"/>
          <w:sz w:val="20"/>
          <w:szCs w:val="20"/>
        </w:rPr>
        <w:t xml:space="preserve"> Świadczenie usług telekomunikacyjnych w zakresie </w:t>
      </w:r>
      <w:r w:rsidR="0019116F" w:rsidRPr="00650638">
        <w:rPr>
          <w:rFonts w:ascii="Verdana" w:hAnsi="Verdana" w:cs="Calibri"/>
          <w:color w:val="000000"/>
          <w:sz w:val="20"/>
          <w:szCs w:val="20"/>
        </w:rPr>
        <w:t xml:space="preserve">łącza transmisji danych – </w:t>
      </w:r>
      <w:r w:rsidRPr="00650638">
        <w:rPr>
          <w:rFonts w:ascii="Verdana" w:hAnsi="Verdana" w:cs="Calibri"/>
          <w:color w:val="000000"/>
          <w:sz w:val="20"/>
          <w:szCs w:val="20"/>
        </w:rPr>
        <w:t xml:space="preserve"> symetryczne</w:t>
      </w:r>
      <w:r w:rsidR="0019116F" w:rsidRPr="00650638">
        <w:rPr>
          <w:rFonts w:ascii="Verdana" w:hAnsi="Verdana" w:cs="Calibri"/>
          <w:color w:val="000000"/>
          <w:sz w:val="20"/>
          <w:szCs w:val="20"/>
        </w:rPr>
        <w:t xml:space="preserve"> łącze transmisji danych </w:t>
      </w:r>
      <w:r w:rsidRPr="00650638">
        <w:rPr>
          <w:rFonts w:ascii="Verdana" w:hAnsi="Verdana" w:cs="Calibri"/>
          <w:color w:val="000000"/>
          <w:sz w:val="20"/>
          <w:szCs w:val="20"/>
        </w:rPr>
        <w:t xml:space="preserve"> o przepustowości minimalnej 1</w:t>
      </w:r>
      <w:r w:rsidR="00715311" w:rsidRPr="00650638">
        <w:rPr>
          <w:rFonts w:ascii="Verdana" w:hAnsi="Verdana" w:cs="Calibri"/>
          <w:color w:val="000000"/>
          <w:sz w:val="20"/>
          <w:szCs w:val="20"/>
        </w:rPr>
        <w:t>50</w:t>
      </w:r>
      <w:r w:rsidRPr="00650638">
        <w:rPr>
          <w:rFonts w:ascii="Verdana" w:hAnsi="Verdana" w:cs="Calibri"/>
          <w:color w:val="000000"/>
          <w:sz w:val="20"/>
          <w:szCs w:val="20"/>
        </w:rPr>
        <w:t xml:space="preserve"> </w:t>
      </w:r>
      <w:proofErr w:type="spellStart"/>
      <w:r w:rsidRPr="00650638">
        <w:rPr>
          <w:rFonts w:ascii="Verdana" w:hAnsi="Verdana" w:cs="Calibri"/>
          <w:color w:val="000000"/>
          <w:sz w:val="20"/>
          <w:szCs w:val="20"/>
        </w:rPr>
        <w:t>Mbp</w:t>
      </w:r>
      <w:r w:rsidR="00EA3C2E" w:rsidRPr="00650638">
        <w:rPr>
          <w:rFonts w:ascii="Verdana" w:hAnsi="Verdana" w:cs="Calibri"/>
          <w:color w:val="000000"/>
          <w:sz w:val="20"/>
          <w:szCs w:val="20"/>
        </w:rPr>
        <w:t>s</w:t>
      </w:r>
      <w:proofErr w:type="spellEnd"/>
      <w:r w:rsidR="00FC2957" w:rsidRPr="00650638">
        <w:rPr>
          <w:rFonts w:ascii="Verdana" w:hAnsi="Verdana" w:cs="Calibri"/>
          <w:color w:val="000000"/>
          <w:sz w:val="20"/>
          <w:szCs w:val="20"/>
        </w:rPr>
        <w:t xml:space="preserve"> ( z możliwością świadczenia usługi do 1 GB)  </w:t>
      </w:r>
      <w:r w:rsidRPr="00650638">
        <w:rPr>
          <w:rFonts w:ascii="Verdana" w:hAnsi="Verdana" w:cs="Calibri"/>
          <w:color w:val="000000"/>
          <w:sz w:val="20"/>
          <w:szCs w:val="20"/>
        </w:rPr>
        <w:t xml:space="preserve"> wykonane w technologii światłowodowej w relacji Poznań, ul. Szamarzewskiego 62  - Ludwikowo (Mosina) oraz Poznań, ul. Szamarzewskiego 62  – Chodzież ul. Strzelecka 32</w:t>
      </w:r>
      <w:r w:rsidR="00F625AB" w:rsidRPr="00650638">
        <w:rPr>
          <w:rFonts w:ascii="Verdana" w:hAnsi="Verdana" w:cs="Calibri"/>
          <w:color w:val="000000"/>
          <w:sz w:val="20"/>
          <w:szCs w:val="20"/>
        </w:rPr>
        <w:t>.</w:t>
      </w:r>
      <w:r w:rsidR="0035617E" w:rsidRPr="00650638">
        <w:rPr>
          <w:rFonts w:ascii="Verdana" w:hAnsi="Verdana" w:cs="Calibri"/>
          <w:color w:val="000000"/>
          <w:sz w:val="20"/>
          <w:szCs w:val="20"/>
        </w:rPr>
        <w:t xml:space="preserve"> </w:t>
      </w:r>
    </w:p>
    <w:p w:rsidR="00B76D1F" w:rsidRPr="00650638" w:rsidRDefault="00B76D1F" w:rsidP="00DF7D62">
      <w:pPr>
        <w:autoSpaceDE w:val="0"/>
        <w:autoSpaceDN w:val="0"/>
        <w:adjustRightInd w:val="0"/>
        <w:spacing w:after="200"/>
        <w:jc w:val="both"/>
        <w:rPr>
          <w:rFonts w:ascii="Verdana" w:hAnsi="Verdana" w:cs="Calibri"/>
          <w:color w:val="000000"/>
          <w:sz w:val="20"/>
          <w:szCs w:val="20"/>
        </w:rPr>
      </w:pPr>
      <w:r w:rsidRPr="00650638">
        <w:rPr>
          <w:rFonts w:ascii="Verdana" w:hAnsi="Verdana" w:cs="Calibri"/>
          <w:color w:val="000000"/>
          <w:sz w:val="20"/>
          <w:szCs w:val="20"/>
        </w:rPr>
        <w:t xml:space="preserve">Świadczenie dodatkowych łączy transmisji danych o parametrach 10 </w:t>
      </w:r>
      <w:proofErr w:type="spellStart"/>
      <w:r w:rsidRPr="00650638">
        <w:rPr>
          <w:rFonts w:ascii="Verdana" w:hAnsi="Verdana" w:cs="Calibri"/>
          <w:color w:val="000000"/>
          <w:sz w:val="20"/>
          <w:szCs w:val="20"/>
        </w:rPr>
        <w:t>Mbps</w:t>
      </w:r>
      <w:proofErr w:type="spellEnd"/>
      <w:r w:rsidRPr="00650638">
        <w:rPr>
          <w:rFonts w:ascii="Verdana" w:hAnsi="Verdana" w:cs="Calibri"/>
          <w:color w:val="000000"/>
          <w:sz w:val="20"/>
          <w:szCs w:val="20"/>
        </w:rPr>
        <w:t xml:space="preserve"> w relacjach Poznań ul. Szamarzewskiego 62 – Ludwikowo (Mosina) oraz Poznań, ul. Szamarzewskiego 62 – Chodzież, ul. Strzelecka 32 w celu realizacji transmisji głosowej .</w:t>
      </w:r>
    </w:p>
    <w:p w:rsidR="002454AF" w:rsidRPr="00650638" w:rsidRDefault="0035617E" w:rsidP="00DF7D62">
      <w:pPr>
        <w:autoSpaceDE w:val="0"/>
        <w:autoSpaceDN w:val="0"/>
        <w:adjustRightInd w:val="0"/>
        <w:spacing w:after="200"/>
        <w:jc w:val="both"/>
        <w:rPr>
          <w:rFonts w:ascii="Verdana" w:hAnsi="Verdana" w:cs="Calibri"/>
          <w:color w:val="000000"/>
          <w:sz w:val="20"/>
          <w:szCs w:val="20"/>
        </w:rPr>
      </w:pPr>
      <w:r w:rsidRPr="00650638">
        <w:rPr>
          <w:rFonts w:ascii="Verdana" w:hAnsi="Verdana" w:cs="Calibri"/>
          <w:color w:val="000000"/>
          <w:sz w:val="20"/>
          <w:szCs w:val="20"/>
        </w:rPr>
        <w:lastRenderedPageBreak/>
        <w:t>Łącz</w:t>
      </w:r>
      <w:r w:rsidR="00B76D1F" w:rsidRPr="00650638">
        <w:rPr>
          <w:rFonts w:ascii="Verdana" w:hAnsi="Verdana" w:cs="Calibri"/>
          <w:color w:val="000000"/>
          <w:sz w:val="20"/>
          <w:szCs w:val="20"/>
        </w:rPr>
        <w:t xml:space="preserve">a </w:t>
      </w:r>
      <w:r w:rsidRPr="00650638">
        <w:rPr>
          <w:rFonts w:ascii="Verdana" w:hAnsi="Verdana" w:cs="Calibri"/>
          <w:color w:val="000000"/>
          <w:sz w:val="20"/>
          <w:szCs w:val="20"/>
        </w:rPr>
        <w:t xml:space="preserve"> </w:t>
      </w:r>
      <w:r w:rsidR="00916D64" w:rsidRPr="00650638">
        <w:rPr>
          <w:rFonts w:ascii="Verdana" w:hAnsi="Verdana" w:cs="Calibri"/>
          <w:color w:val="000000"/>
          <w:sz w:val="20"/>
          <w:szCs w:val="20"/>
        </w:rPr>
        <w:t>nie mo</w:t>
      </w:r>
      <w:r w:rsidR="00B76D1F" w:rsidRPr="00650638">
        <w:rPr>
          <w:rFonts w:ascii="Verdana" w:hAnsi="Verdana" w:cs="Calibri"/>
          <w:color w:val="000000"/>
          <w:sz w:val="20"/>
          <w:szCs w:val="20"/>
        </w:rPr>
        <w:t xml:space="preserve">gą </w:t>
      </w:r>
      <w:r w:rsidR="00916D64" w:rsidRPr="00650638">
        <w:rPr>
          <w:rFonts w:ascii="Verdana" w:hAnsi="Verdana" w:cs="Calibri"/>
          <w:color w:val="000000"/>
          <w:sz w:val="20"/>
          <w:szCs w:val="20"/>
        </w:rPr>
        <w:t xml:space="preserve"> być zrealizowane w oparciu o sieć Internet i mus</w:t>
      </w:r>
      <w:r w:rsidR="00B76D1F" w:rsidRPr="00650638">
        <w:rPr>
          <w:rFonts w:ascii="Verdana" w:hAnsi="Verdana" w:cs="Calibri"/>
          <w:color w:val="000000"/>
          <w:sz w:val="20"/>
          <w:szCs w:val="20"/>
        </w:rPr>
        <w:t>zą</w:t>
      </w:r>
      <w:r w:rsidR="00916D64" w:rsidRPr="00650638">
        <w:rPr>
          <w:rFonts w:ascii="Verdana" w:hAnsi="Verdana" w:cs="Calibri"/>
          <w:color w:val="000000"/>
          <w:sz w:val="20"/>
          <w:szCs w:val="20"/>
        </w:rPr>
        <w:t xml:space="preserve"> być  wykonane w całości w oparciu o własną infrastrukturę operatora.</w:t>
      </w:r>
    </w:p>
    <w:p w:rsidR="00DF7D62" w:rsidRPr="00650638" w:rsidRDefault="009135EE" w:rsidP="00DF7D62">
      <w:pPr>
        <w:autoSpaceDE w:val="0"/>
        <w:autoSpaceDN w:val="0"/>
        <w:adjustRightInd w:val="0"/>
        <w:spacing w:after="200"/>
        <w:jc w:val="both"/>
        <w:rPr>
          <w:rFonts w:ascii="Verdana" w:hAnsi="Verdana" w:cs="Calibri"/>
          <w:b/>
          <w:bCs/>
          <w:color w:val="000000"/>
          <w:sz w:val="20"/>
          <w:szCs w:val="20"/>
        </w:rPr>
      </w:pPr>
      <w:r w:rsidRPr="00650638">
        <w:rPr>
          <w:rFonts w:ascii="Verdana" w:hAnsi="Verdana" w:cs="Calibri"/>
          <w:b/>
          <w:bCs/>
          <w:color w:val="000000"/>
          <w:sz w:val="20"/>
          <w:szCs w:val="20"/>
        </w:rPr>
        <w:t>I</w:t>
      </w:r>
      <w:r w:rsidR="00DF7D62" w:rsidRPr="00650638">
        <w:rPr>
          <w:rFonts w:ascii="Verdana" w:hAnsi="Verdana" w:cs="Calibri"/>
          <w:b/>
          <w:bCs/>
          <w:color w:val="000000"/>
          <w:sz w:val="20"/>
          <w:szCs w:val="20"/>
        </w:rPr>
        <w:t xml:space="preserve">V. Świadczenie symetrycznej usługi dostępu do Internetu  </w:t>
      </w:r>
    </w:p>
    <w:p w:rsidR="00DF7D62" w:rsidRPr="00650638" w:rsidRDefault="00DF7D62" w:rsidP="00DF7D62">
      <w:pPr>
        <w:autoSpaceDE w:val="0"/>
        <w:autoSpaceDN w:val="0"/>
        <w:adjustRightInd w:val="0"/>
        <w:spacing w:after="200"/>
        <w:jc w:val="both"/>
        <w:rPr>
          <w:rFonts w:ascii="Verdana" w:hAnsi="Verdana" w:cs="Calibri"/>
          <w:color w:val="000000"/>
          <w:sz w:val="20"/>
          <w:szCs w:val="20"/>
        </w:rPr>
      </w:pPr>
      <w:r w:rsidRPr="00650638">
        <w:rPr>
          <w:rFonts w:ascii="Verdana" w:hAnsi="Verdana" w:cs="Calibri"/>
          <w:color w:val="000000"/>
          <w:sz w:val="20"/>
          <w:szCs w:val="20"/>
        </w:rPr>
        <w:t xml:space="preserve"> Świadczenie usługi  symetrycznego dostępu do Internetu  wykonane w technologii światłowodowej o przepustowości minimalnej </w:t>
      </w:r>
      <w:r w:rsidR="00715311" w:rsidRPr="00650638">
        <w:rPr>
          <w:rFonts w:ascii="Verdana" w:hAnsi="Verdana" w:cs="Calibri"/>
          <w:color w:val="000000"/>
          <w:sz w:val="20"/>
          <w:szCs w:val="20"/>
        </w:rPr>
        <w:t>5</w:t>
      </w:r>
      <w:r w:rsidRPr="00650638">
        <w:rPr>
          <w:rFonts w:ascii="Verdana" w:hAnsi="Verdana" w:cs="Calibri"/>
          <w:color w:val="000000"/>
          <w:sz w:val="20"/>
          <w:szCs w:val="20"/>
        </w:rPr>
        <w:t xml:space="preserve">0Mbp/s  dla lokalizacji - Ludwikowo (Mosina) </w:t>
      </w:r>
      <w:r w:rsidR="001F38FA" w:rsidRPr="00650638">
        <w:rPr>
          <w:rFonts w:ascii="Verdana" w:hAnsi="Verdana" w:cs="Calibri"/>
          <w:color w:val="000000"/>
          <w:sz w:val="20"/>
          <w:szCs w:val="20"/>
        </w:rPr>
        <w:t xml:space="preserve">i </w:t>
      </w:r>
      <w:r w:rsidRPr="00650638">
        <w:rPr>
          <w:rFonts w:ascii="Verdana" w:hAnsi="Verdana" w:cs="Calibri"/>
          <w:color w:val="000000"/>
          <w:sz w:val="20"/>
          <w:szCs w:val="20"/>
        </w:rPr>
        <w:t xml:space="preserve"> Chodzież ul. Strzelecka 32</w:t>
      </w:r>
      <w:r w:rsidR="001F38FA" w:rsidRPr="00650638">
        <w:rPr>
          <w:rFonts w:ascii="Verdana" w:hAnsi="Verdana" w:cs="Calibri"/>
          <w:color w:val="000000"/>
          <w:sz w:val="20"/>
          <w:szCs w:val="20"/>
        </w:rPr>
        <w:t xml:space="preserve"> oraz symetryczne łącze Internetowe o przepustowości minimalnej 500 </w:t>
      </w:r>
      <w:proofErr w:type="spellStart"/>
      <w:r w:rsidR="001F38FA" w:rsidRPr="00650638">
        <w:rPr>
          <w:rFonts w:ascii="Verdana" w:hAnsi="Verdana" w:cs="Calibri"/>
          <w:color w:val="000000"/>
          <w:sz w:val="20"/>
          <w:szCs w:val="20"/>
        </w:rPr>
        <w:t>Mbp</w:t>
      </w:r>
      <w:proofErr w:type="spellEnd"/>
      <w:r w:rsidR="001D070C" w:rsidRPr="00650638">
        <w:rPr>
          <w:rFonts w:ascii="Verdana" w:hAnsi="Verdana" w:cs="Calibri"/>
          <w:color w:val="000000"/>
          <w:sz w:val="20"/>
          <w:szCs w:val="20"/>
        </w:rPr>
        <w:t>/</w:t>
      </w:r>
      <w:r w:rsidR="001F38FA" w:rsidRPr="00650638">
        <w:rPr>
          <w:rFonts w:ascii="Verdana" w:hAnsi="Verdana" w:cs="Calibri"/>
          <w:color w:val="000000"/>
          <w:sz w:val="20"/>
          <w:szCs w:val="20"/>
        </w:rPr>
        <w:t>s dla lokalizacji Poznań, ul. Szamarzewskiego 62.</w:t>
      </w:r>
    </w:p>
    <w:p w:rsidR="009D759B" w:rsidRPr="00650638" w:rsidRDefault="009135EE" w:rsidP="00DF7D62">
      <w:pPr>
        <w:autoSpaceDE w:val="0"/>
        <w:autoSpaceDN w:val="0"/>
        <w:adjustRightInd w:val="0"/>
        <w:spacing w:after="200"/>
        <w:jc w:val="both"/>
        <w:rPr>
          <w:rFonts w:ascii="Verdana" w:hAnsi="Verdana" w:cs="Calibri"/>
          <w:b/>
          <w:bCs/>
          <w:color w:val="000000"/>
          <w:sz w:val="20"/>
          <w:szCs w:val="20"/>
        </w:rPr>
      </w:pPr>
      <w:r w:rsidRPr="00650638">
        <w:rPr>
          <w:rFonts w:ascii="Verdana" w:hAnsi="Verdana" w:cs="Calibri"/>
          <w:b/>
          <w:bCs/>
          <w:color w:val="000000"/>
          <w:sz w:val="20"/>
          <w:szCs w:val="20"/>
        </w:rPr>
        <w:t>V</w:t>
      </w:r>
      <w:r w:rsidR="00DF7D62" w:rsidRPr="00650638">
        <w:rPr>
          <w:rFonts w:ascii="Verdana" w:hAnsi="Verdana" w:cs="Calibri"/>
          <w:b/>
          <w:bCs/>
          <w:color w:val="000000"/>
          <w:sz w:val="20"/>
          <w:szCs w:val="20"/>
        </w:rPr>
        <w:t>. Us</w:t>
      </w:r>
      <w:r w:rsidR="00EA3C2E" w:rsidRPr="00650638">
        <w:rPr>
          <w:rFonts w:ascii="Verdana" w:hAnsi="Verdana" w:cs="Calibri"/>
          <w:b/>
          <w:bCs/>
          <w:color w:val="000000"/>
          <w:sz w:val="20"/>
          <w:szCs w:val="20"/>
        </w:rPr>
        <w:t>ługi wymienione w pkt. III</w:t>
      </w:r>
      <w:r w:rsidR="00DF7D62" w:rsidRPr="00650638">
        <w:rPr>
          <w:rFonts w:ascii="Verdana" w:hAnsi="Verdana" w:cs="Calibri"/>
          <w:b/>
          <w:bCs/>
          <w:color w:val="000000"/>
          <w:sz w:val="20"/>
          <w:szCs w:val="20"/>
        </w:rPr>
        <w:t xml:space="preserve"> i </w:t>
      </w:r>
      <w:r w:rsidR="00EA3C2E" w:rsidRPr="00650638">
        <w:rPr>
          <w:rFonts w:ascii="Verdana" w:hAnsi="Verdana" w:cs="Calibri"/>
          <w:b/>
          <w:bCs/>
          <w:color w:val="000000"/>
          <w:sz w:val="20"/>
          <w:szCs w:val="20"/>
        </w:rPr>
        <w:t>I</w:t>
      </w:r>
      <w:r w:rsidR="00DF7D62" w:rsidRPr="00650638">
        <w:rPr>
          <w:rFonts w:ascii="Verdana" w:hAnsi="Verdana" w:cs="Calibri"/>
          <w:b/>
          <w:bCs/>
          <w:color w:val="000000"/>
          <w:sz w:val="20"/>
          <w:szCs w:val="20"/>
        </w:rPr>
        <w:t>V muszą być zapewnione z mini</w:t>
      </w:r>
      <w:r w:rsidR="009D759B" w:rsidRPr="00650638">
        <w:rPr>
          <w:rFonts w:ascii="Verdana" w:hAnsi="Verdana" w:cs="Calibri"/>
          <w:b/>
          <w:bCs/>
          <w:color w:val="000000"/>
          <w:sz w:val="20"/>
          <w:szCs w:val="20"/>
        </w:rPr>
        <w:t>malnym SLA na poziomie</w:t>
      </w:r>
      <w:r w:rsidR="00556730" w:rsidRPr="00650638">
        <w:rPr>
          <w:rFonts w:ascii="Verdana" w:hAnsi="Verdana" w:cs="Calibri"/>
          <w:b/>
          <w:bCs/>
          <w:color w:val="000000"/>
          <w:sz w:val="20"/>
          <w:szCs w:val="20"/>
        </w:rPr>
        <w:t xml:space="preserve"> minimum</w:t>
      </w:r>
      <w:r w:rsidR="009D759B" w:rsidRPr="00650638">
        <w:rPr>
          <w:rFonts w:ascii="Verdana" w:hAnsi="Verdana" w:cs="Calibri"/>
          <w:b/>
          <w:bCs/>
          <w:color w:val="000000"/>
          <w:sz w:val="20"/>
          <w:szCs w:val="20"/>
        </w:rPr>
        <w:t xml:space="preserve"> 99,5 % </w:t>
      </w:r>
    </w:p>
    <w:p w:rsidR="00DF7D62" w:rsidRPr="00650638" w:rsidRDefault="00EA3C2E" w:rsidP="00DF7D62">
      <w:pPr>
        <w:autoSpaceDE w:val="0"/>
        <w:autoSpaceDN w:val="0"/>
        <w:adjustRightInd w:val="0"/>
        <w:spacing w:after="200"/>
        <w:jc w:val="both"/>
        <w:rPr>
          <w:rFonts w:ascii="Verdana" w:hAnsi="Verdana" w:cs="Calibri"/>
          <w:color w:val="000000"/>
          <w:sz w:val="20"/>
          <w:szCs w:val="20"/>
        </w:rPr>
      </w:pPr>
      <w:r w:rsidRPr="00650638">
        <w:rPr>
          <w:rFonts w:ascii="Verdana" w:hAnsi="Verdana" w:cs="Calibri"/>
          <w:b/>
          <w:bCs/>
          <w:color w:val="000000"/>
          <w:sz w:val="20"/>
          <w:szCs w:val="20"/>
        </w:rPr>
        <w:t>VI</w:t>
      </w:r>
      <w:r w:rsidR="00DF7D62" w:rsidRPr="00650638">
        <w:rPr>
          <w:rFonts w:ascii="Verdana" w:hAnsi="Verdana" w:cs="Calibri"/>
          <w:b/>
          <w:bCs/>
          <w:color w:val="000000"/>
          <w:sz w:val="20"/>
          <w:szCs w:val="20"/>
        </w:rPr>
        <w:t xml:space="preserve">. Wykonawca zapewni należyte wykonanie przedmiotu zamówienia, w szczególności </w:t>
      </w:r>
      <w:r w:rsidR="00DF7D62" w:rsidRPr="00650638">
        <w:rPr>
          <w:rFonts w:ascii="Verdana" w:hAnsi="Verdana" w:cs="Calibri"/>
          <w:color w:val="000000"/>
          <w:sz w:val="20"/>
          <w:szCs w:val="20"/>
        </w:rPr>
        <w:t>zobowiązuje się do  świadczenia usług w sposób ciągły tj. codziennie przez całą dobę, przez okres realizacji zamówienia z zapewnieniem</w:t>
      </w:r>
      <w:r w:rsidR="009F2B4B" w:rsidRPr="00650638">
        <w:rPr>
          <w:rFonts w:ascii="Verdana" w:hAnsi="Verdana" w:cs="Calibri"/>
          <w:color w:val="000000"/>
          <w:sz w:val="20"/>
          <w:szCs w:val="20"/>
        </w:rPr>
        <w:t xml:space="preserve"> wysokiej jakości usług</w:t>
      </w:r>
      <w:r w:rsidR="00DF7D62" w:rsidRPr="00650638">
        <w:rPr>
          <w:rFonts w:ascii="Verdana" w:hAnsi="Verdana" w:cs="Calibri"/>
          <w:color w:val="000000"/>
          <w:sz w:val="20"/>
          <w:szCs w:val="20"/>
        </w:rPr>
        <w:t xml:space="preserve"> tj. braku zakłóceń utrudniających lub uniemożliwiających  korzystanie z usług oraz podtrzymania pracy wszystkich urządzeń niezbędnych do świadczenia usług w przypadku awarii zasilania.</w:t>
      </w:r>
    </w:p>
    <w:p w:rsidR="00DF7D62" w:rsidRPr="00650638" w:rsidRDefault="00DF7D62" w:rsidP="00DF7D62">
      <w:pPr>
        <w:autoSpaceDE w:val="0"/>
        <w:autoSpaceDN w:val="0"/>
        <w:adjustRightInd w:val="0"/>
        <w:spacing w:after="200"/>
        <w:jc w:val="both"/>
        <w:rPr>
          <w:rFonts w:ascii="Verdana" w:hAnsi="Verdana" w:cs="Calibri"/>
          <w:color w:val="000000"/>
          <w:sz w:val="20"/>
          <w:szCs w:val="20"/>
        </w:rPr>
      </w:pPr>
    </w:p>
    <w:p w:rsidR="008E69CA" w:rsidRPr="00650638" w:rsidRDefault="008E69CA">
      <w:pPr>
        <w:rPr>
          <w:rFonts w:ascii="Verdana" w:hAnsi="Verdana"/>
          <w:color w:val="000000"/>
          <w:sz w:val="20"/>
          <w:szCs w:val="20"/>
        </w:rPr>
      </w:pPr>
    </w:p>
    <w:sectPr w:rsidR="008E69CA" w:rsidRPr="00650638" w:rsidSect="00DF7D62">
      <w:headerReference w:type="default" r:id="rId8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3851" w:rsidRDefault="00E33851">
      <w:r>
        <w:separator/>
      </w:r>
    </w:p>
  </w:endnote>
  <w:endnote w:type="continuationSeparator" w:id="1">
    <w:p w:rsidR="00E33851" w:rsidRDefault="00E338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3851" w:rsidRDefault="00E33851">
      <w:r>
        <w:separator/>
      </w:r>
    </w:p>
  </w:footnote>
  <w:footnote w:type="continuationSeparator" w:id="1">
    <w:p w:rsidR="00E33851" w:rsidRDefault="00E338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59B" w:rsidRPr="009D759B" w:rsidRDefault="009D759B" w:rsidP="0047716D">
    <w:pPr>
      <w:pStyle w:val="Nagwek"/>
      <w:tabs>
        <w:tab w:val="clear" w:pos="4536"/>
        <w:tab w:val="clear" w:pos="9072"/>
        <w:tab w:val="left" w:pos="6315"/>
      </w:tabs>
      <w:rPr>
        <w:rFonts w:ascii="Calibri" w:hAnsi="Calibri"/>
        <w:sz w:val="20"/>
        <w:szCs w:val="20"/>
      </w:rPr>
    </w:pPr>
    <w:r w:rsidRPr="009D759B">
      <w:rPr>
        <w:rFonts w:ascii="Calibri" w:hAnsi="Calibri"/>
        <w:sz w:val="20"/>
        <w:szCs w:val="20"/>
      </w:rPr>
      <w:t>WCPIT/</w:t>
    </w:r>
    <w:r w:rsidR="00263716">
      <w:rPr>
        <w:rFonts w:ascii="Calibri" w:hAnsi="Calibri"/>
        <w:sz w:val="20"/>
        <w:szCs w:val="20"/>
      </w:rPr>
      <w:t>EA/380/A-11/2021</w:t>
    </w:r>
    <w:r w:rsidR="00F625AB">
      <w:rPr>
        <w:rFonts w:ascii="Calibri" w:hAnsi="Calibri"/>
        <w:sz w:val="20"/>
        <w:szCs w:val="20"/>
      </w:rPr>
      <w:t xml:space="preserve">                                                            </w:t>
    </w:r>
    <w:r w:rsidR="00E83FF8">
      <w:rPr>
        <w:rFonts w:ascii="Calibri" w:hAnsi="Calibri"/>
        <w:sz w:val="20"/>
        <w:szCs w:val="20"/>
      </w:rPr>
      <w:t xml:space="preserve">załącznik nr </w:t>
    </w:r>
    <w:r w:rsidR="00263716">
      <w:rPr>
        <w:rFonts w:ascii="Calibri" w:hAnsi="Calibri"/>
        <w:sz w:val="20"/>
        <w:szCs w:val="20"/>
      </w:rPr>
      <w:t>1</w:t>
    </w:r>
    <w:r w:rsidR="0047716D">
      <w:rPr>
        <w:rFonts w:ascii="Calibri" w:hAnsi="Calibri"/>
        <w:sz w:val="20"/>
        <w:szCs w:val="20"/>
      </w:rPr>
      <w:t xml:space="preserve"> Opis Przedmiotu Zamówienia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9AEE338"/>
    <w:lvl w:ilvl="0">
      <w:numFmt w:val="bullet"/>
      <w:lvlText w:val="*"/>
      <w:lvlJc w:val="left"/>
    </w:lvl>
  </w:abstractNum>
  <w:abstractNum w:abstractNumId="1">
    <w:nsid w:val="5C201385"/>
    <w:multiLevelType w:val="hybridMultilevel"/>
    <w:tmpl w:val="E56059DC"/>
    <w:lvl w:ilvl="0" w:tplc="23C24B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7D62"/>
    <w:rsid w:val="00015A17"/>
    <w:rsid w:val="0002064E"/>
    <w:rsid w:val="00020C5C"/>
    <w:rsid w:val="000240F6"/>
    <w:rsid w:val="00026546"/>
    <w:rsid w:val="00033FD8"/>
    <w:rsid w:val="00037B6D"/>
    <w:rsid w:val="0004176F"/>
    <w:rsid w:val="000542CD"/>
    <w:rsid w:val="00077EF8"/>
    <w:rsid w:val="00086B28"/>
    <w:rsid w:val="000B33C2"/>
    <w:rsid w:val="000C5430"/>
    <w:rsid w:val="000D6E1A"/>
    <w:rsid w:val="001062C1"/>
    <w:rsid w:val="00115A00"/>
    <w:rsid w:val="00135383"/>
    <w:rsid w:val="0019116F"/>
    <w:rsid w:val="001A0029"/>
    <w:rsid w:val="001A0293"/>
    <w:rsid w:val="001A5A0E"/>
    <w:rsid w:val="001B28E0"/>
    <w:rsid w:val="001C6461"/>
    <w:rsid w:val="001C761B"/>
    <w:rsid w:val="001D070C"/>
    <w:rsid w:val="001D4C48"/>
    <w:rsid w:val="001F0151"/>
    <w:rsid w:val="001F38FA"/>
    <w:rsid w:val="0020361D"/>
    <w:rsid w:val="002236A0"/>
    <w:rsid w:val="0023148A"/>
    <w:rsid w:val="00241285"/>
    <w:rsid w:val="002454AF"/>
    <w:rsid w:val="00255545"/>
    <w:rsid w:val="00263716"/>
    <w:rsid w:val="00263847"/>
    <w:rsid w:val="00265B35"/>
    <w:rsid w:val="00291A82"/>
    <w:rsid w:val="00297307"/>
    <w:rsid w:val="002A0322"/>
    <w:rsid w:val="002B5F55"/>
    <w:rsid w:val="002C0D9D"/>
    <w:rsid w:val="002E64B9"/>
    <w:rsid w:val="002F2664"/>
    <w:rsid w:val="00323125"/>
    <w:rsid w:val="00326A60"/>
    <w:rsid w:val="00327280"/>
    <w:rsid w:val="0035617E"/>
    <w:rsid w:val="003603F5"/>
    <w:rsid w:val="00370DC0"/>
    <w:rsid w:val="00374FBA"/>
    <w:rsid w:val="00390AE6"/>
    <w:rsid w:val="00395A68"/>
    <w:rsid w:val="003C474F"/>
    <w:rsid w:val="003D4B92"/>
    <w:rsid w:val="003E2656"/>
    <w:rsid w:val="003F37CD"/>
    <w:rsid w:val="003F57B5"/>
    <w:rsid w:val="004011D8"/>
    <w:rsid w:val="00423340"/>
    <w:rsid w:val="00427551"/>
    <w:rsid w:val="0047716D"/>
    <w:rsid w:val="004A7108"/>
    <w:rsid w:val="004B3F27"/>
    <w:rsid w:val="004C41A0"/>
    <w:rsid w:val="004C7167"/>
    <w:rsid w:val="004E774E"/>
    <w:rsid w:val="004F1D1E"/>
    <w:rsid w:val="00505298"/>
    <w:rsid w:val="00556730"/>
    <w:rsid w:val="00573399"/>
    <w:rsid w:val="005A072A"/>
    <w:rsid w:val="005A796F"/>
    <w:rsid w:val="005B1CE6"/>
    <w:rsid w:val="005C3048"/>
    <w:rsid w:val="005F0075"/>
    <w:rsid w:val="005F17E4"/>
    <w:rsid w:val="005F5019"/>
    <w:rsid w:val="006038B7"/>
    <w:rsid w:val="006058D7"/>
    <w:rsid w:val="006131C0"/>
    <w:rsid w:val="00650638"/>
    <w:rsid w:val="00660551"/>
    <w:rsid w:val="00667A55"/>
    <w:rsid w:val="00682121"/>
    <w:rsid w:val="006D0142"/>
    <w:rsid w:val="006D7EC1"/>
    <w:rsid w:val="006E11D3"/>
    <w:rsid w:val="006E7FD2"/>
    <w:rsid w:val="006F1169"/>
    <w:rsid w:val="006F2BE6"/>
    <w:rsid w:val="00715311"/>
    <w:rsid w:val="00767D67"/>
    <w:rsid w:val="007865A6"/>
    <w:rsid w:val="0079076A"/>
    <w:rsid w:val="007A7B7E"/>
    <w:rsid w:val="007C7276"/>
    <w:rsid w:val="007D0144"/>
    <w:rsid w:val="007D12F1"/>
    <w:rsid w:val="00821BF9"/>
    <w:rsid w:val="00822044"/>
    <w:rsid w:val="00881966"/>
    <w:rsid w:val="008957AC"/>
    <w:rsid w:val="008A1D95"/>
    <w:rsid w:val="008A4135"/>
    <w:rsid w:val="008A49F9"/>
    <w:rsid w:val="008A6FD5"/>
    <w:rsid w:val="008D47DF"/>
    <w:rsid w:val="008E69CA"/>
    <w:rsid w:val="008F2D34"/>
    <w:rsid w:val="008F3750"/>
    <w:rsid w:val="009115A6"/>
    <w:rsid w:val="009135EE"/>
    <w:rsid w:val="00916D64"/>
    <w:rsid w:val="0092406B"/>
    <w:rsid w:val="009428A7"/>
    <w:rsid w:val="00961A85"/>
    <w:rsid w:val="00962DAE"/>
    <w:rsid w:val="00964686"/>
    <w:rsid w:val="00971DA2"/>
    <w:rsid w:val="00972760"/>
    <w:rsid w:val="00981684"/>
    <w:rsid w:val="00983414"/>
    <w:rsid w:val="009A1B07"/>
    <w:rsid w:val="009A7CB2"/>
    <w:rsid w:val="009B0F6B"/>
    <w:rsid w:val="009B5BEE"/>
    <w:rsid w:val="009D759B"/>
    <w:rsid w:val="009E366F"/>
    <w:rsid w:val="009F2B4B"/>
    <w:rsid w:val="00A63057"/>
    <w:rsid w:val="00A65E7E"/>
    <w:rsid w:val="00A70593"/>
    <w:rsid w:val="00A82F4F"/>
    <w:rsid w:val="00AA1669"/>
    <w:rsid w:val="00AD245E"/>
    <w:rsid w:val="00AD297E"/>
    <w:rsid w:val="00AE110D"/>
    <w:rsid w:val="00AE44CA"/>
    <w:rsid w:val="00B01D23"/>
    <w:rsid w:val="00B11ECB"/>
    <w:rsid w:val="00B17CA4"/>
    <w:rsid w:val="00B35696"/>
    <w:rsid w:val="00B43894"/>
    <w:rsid w:val="00B55709"/>
    <w:rsid w:val="00B76B06"/>
    <w:rsid w:val="00B76D1F"/>
    <w:rsid w:val="00B80CD1"/>
    <w:rsid w:val="00B9059F"/>
    <w:rsid w:val="00B93A5F"/>
    <w:rsid w:val="00BA382A"/>
    <w:rsid w:val="00BB3DF7"/>
    <w:rsid w:val="00BB3E55"/>
    <w:rsid w:val="00BB78BC"/>
    <w:rsid w:val="00BE477A"/>
    <w:rsid w:val="00C15A04"/>
    <w:rsid w:val="00C52582"/>
    <w:rsid w:val="00C600FA"/>
    <w:rsid w:val="00C612FC"/>
    <w:rsid w:val="00C668D7"/>
    <w:rsid w:val="00C739B3"/>
    <w:rsid w:val="00C94396"/>
    <w:rsid w:val="00C94FCE"/>
    <w:rsid w:val="00C967C9"/>
    <w:rsid w:val="00CC2721"/>
    <w:rsid w:val="00CC32F9"/>
    <w:rsid w:val="00CE7A85"/>
    <w:rsid w:val="00D01625"/>
    <w:rsid w:val="00D131DF"/>
    <w:rsid w:val="00D2139A"/>
    <w:rsid w:val="00D45D8D"/>
    <w:rsid w:val="00D80B73"/>
    <w:rsid w:val="00DA0E75"/>
    <w:rsid w:val="00DA68CA"/>
    <w:rsid w:val="00DB0BB8"/>
    <w:rsid w:val="00DB21AC"/>
    <w:rsid w:val="00DD6B06"/>
    <w:rsid w:val="00DE2268"/>
    <w:rsid w:val="00DE393C"/>
    <w:rsid w:val="00DF71E8"/>
    <w:rsid w:val="00DF7D62"/>
    <w:rsid w:val="00E13C06"/>
    <w:rsid w:val="00E13DC2"/>
    <w:rsid w:val="00E14B30"/>
    <w:rsid w:val="00E22902"/>
    <w:rsid w:val="00E33851"/>
    <w:rsid w:val="00E45ED2"/>
    <w:rsid w:val="00E472A3"/>
    <w:rsid w:val="00E572F5"/>
    <w:rsid w:val="00E63704"/>
    <w:rsid w:val="00E757F2"/>
    <w:rsid w:val="00E83FF8"/>
    <w:rsid w:val="00EA0A6F"/>
    <w:rsid w:val="00EA3C2E"/>
    <w:rsid w:val="00EF11CA"/>
    <w:rsid w:val="00F458FC"/>
    <w:rsid w:val="00F625AB"/>
    <w:rsid w:val="00F64A20"/>
    <w:rsid w:val="00F77D1A"/>
    <w:rsid w:val="00F84E1C"/>
    <w:rsid w:val="00F85F3F"/>
    <w:rsid w:val="00F91E49"/>
    <w:rsid w:val="00FA07EA"/>
    <w:rsid w:val="00FA4B59"/>
    <w:rsid w:val="00FA755B"/>
    <w:rsid w:val="00FB286F"/>
    <w:rsid w:val="00FB5A2D"/>
    <w:rsid w:val="00FB62E6"/>
    <w:rsid w:val="00FC2957"/>
    <w:rsid w:val="00FC4301"/>
    <w:rsid w:val="00FD6737"/>
    <w:rsid w:val="00FE5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F7D62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9D759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D759B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DA0E75"/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rsid w:val="00DA0E75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767D67"/>
    <w:rPr>
      <w:rFonts w:ascii="Calibri" w:eastAsia="Calibri" w:hAnsi="Calibri" w:cs="Calibri"/>
      <w:sz w:val="22"/>
      <w:szCs w:val="22"/>
    </w:rPr>
  </w:style>
  <w:style w:type="table" w:styleId="Tabela-Siatka">
    <w:name w:val="Table Grid"/>
    <w:basedOn w:val="Standardowy"/>
    <w:rsid w:val="00CC32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3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6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508D2-C0EE-46F8-B4CD-6AB51281A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2014</Words>
  <Characters>12937</Characters>
  <Application>Microsoft Office Word</Application>
  <DocSecurity>0</DocSecurity>
  <Lines>107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Sewastynowicz</dc:creator>
  <cp:lastModifiedBy>asewastynowicz</cp:lastModifiedBy>
  <cp:revision>3</cp:revision>
  <cp:lastPrinted>2017-07-18T07:23:00Z</cp:lastPrinted>
  <dcterms:created xsi:type="dcterms:W3CDTF">2021-08-20T09:42:00Z</dcterms:created>
  <dcterms:modified xsi:type="dcterms:W3CDTF">2021-08-20T09:44:00Z</dcterms:modified>
</cp:coreProperties>
</file>