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4759BE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4759BE">
        <w:rPr>
          <w:rFonts w:ascii="Verdana" w:hAnsi="Verdana"/>
          <w:sz w:val="20"/>
          <w:szCs w:val="20"/>
        </w:rPr>
        <w:t>WCPiT /EA/</w:t>
      </w:r>
      <w:r w:rsidR="00E57876" w:rsidRPr="004759BE">
        <w:rPr>
          <w:rFonts w:ascii="Verdana" w:hAnsi="Verdana"/>
          <w:sz w:val="20"/>
          <w:szCs w:val="20"/>
        </w:rPr>
        <w:t>380/A-</w:t>
      </w:r>
      <w:r w:rsidR="007A6148" w:rsidRPr="004759BE">
        <w:rPr>
          <w:rFonts w:ascii="Verdana" w:hAnsi="Verdana"/>
          <w:sz w:val="20"/>
          <w:szCs w:val="20"/>
        </w:rPr>
        <w:t>11</w:t>
      </w:r>
      <w:r w:rsidR="00E57876" w:rsidRPr="004759BE">
        <w:rPr>
          <w:rFonts w:ascii="Verdana" w:hAnsi="Verdana"/>
          <w:sz w:val="20"/>
          <w:szCs w:val="20"/>
        </w:rPr>
        <w:t xml:space="preserve">/2021 </w:t>
      </w:r>
      <w:r w:rsidR="00E57876" w:rsidRPr="004759BE">
        <w:rPr>
          <w:rFonts w:ascii="Verdana" w:hAnsi="Verdana"/>
          <w:sz w:val="20"/>
          <w:szCs w:val="20"/>
        </w:rPr>
        <w:tab/>
      </w:r>
      <w:r w:rsidR="00E57876" w:rsidRPr="004759BE">
        <w:rPr>
          <w:rFonts w:ascii="Verdana" w:hAnsi="Verdana"/>
          <w:sz w:val="20"/>
          <w:szCs w:val="20"/>
        </w:rPr>
        <w:tab/>
        <w:t>Poznań, 2021-0</w:t>
      </w:r>
      <w:r w:rsidR="00AE586D" w:rsidRPr="004759BE">
        <w:rPr>
          <w:rFonts w:ascii="Verdana" w:hAnsi="Verdana"/>
          <w:sz w:val="20"/>
          <w:szCs w:val="20"/>
        </w:rPr>
        <w:t>8</w:t>
      </w:r>
      <w:r w:rsidR="007A6148" w:rsidRPr="004759BE">
        <w:rPr>
          <w:rFonts w:ascii="Verdana" w:hAnsi="Verdana"/>
          <w:sz w:val="20"/>
          <w:szCs w:val="20"/>
        </w:rPr>
        <w:t>-2</w:t>
      </w:r>
      <w:r w:rsidR="00604A8F">
        <w:rPr>
          <w:rFonts w:ascii="Verdana" w:hAnsi="Verdana"/>
          <w:sz w:val="20"/>
          <w:szCs w:val="20"/>
        </w:rPr>
        <w:t>4</w:t>
      </w:r>
    </w:p>
    <w:p w:rsidR="00433B3F" w:rsidRPr="004759BE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4759BE">
        <w:rPr>
          <w:rFonts w:ascii="Verdana" w:hAnsi="Verdana"/>
          <w:sz w:val="20"/>
          <w:szCs w:val="20"/>
        </w:rPr>
        <w:tab/>
      </w:r>
      <w:r w:rsidRPr="004759BE">
        <w:rPr>
          <w:rFonts w:ascii="Verdana" w:hAnsi="Verdana"/>
          <w:sz w:val="20"/>
          <w:szCs w:val="20"/>
        </w:rPr>
        <w:tab/>
      </w:r>
    </w:p>
    <w:p w:rsidR="00433B3F" w:rsidRPr="004759BE" w:rsidRDefault="00433B3F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4759BE">
        <w:rPr>
          <w:rFonts w:ascii="Verdana" w:hAnsi="Verdana"/>
          <w:sz w:val="20"/>
          <w:szCs w:val="20"/>
        </w:rPr>
        <w:t>Uczestnicy postępowania</w:t>
      </w:r>
    </w:p>
    <w:p w:rsidR="0038516E" w:rsidRPr="004759BE" w:rsidRDefault="0038516E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7A6148" w:rsidRPr="004759BE" w:rsidRDefault="00433B3F" w:rsidP="007A6148">
      <w:pPr>
        <w:jc w:val="center"/>
        <w:rPr>
          <w:rFonts w:ascii="Verdana" w:hAnsi="Verdana" w:cs="Arial"/>
          <w:b/>
          <w:sz w:val="20"/>
          <w:szCs w:val="20"/>
        </w:rPr>
      </w:pPr>
      <w:r w:rsidRPr="004759BE">
        <w:rPr>
          <w:rFonts w:ascii="Verdana" w:hAnsi="Verdana"/>
          <w:b/>
          <w:sz w:val="20"/>
          <w:szCs w:val="20"/>
        </w:rPr>
        <w:t xml:space="preserve">Dotyczy: przetargu </w:t>
      </w:r>
      <w:r w:rsidR="007A6148" w:rsidRPr="004759BE">
        <w:rPr>
          <w:rFonts w:ascii="Verdana" w:hAnsi="Verdana"/>
          <w:b/>
          <w:sz w:val="20"/>
          <w:szCs w:val="20"/>
        </w:rPr>
        <w:t xml:space="preserve">otwartego </w:t>
      </w:r>
      <w:r w:rsidRPr="004759BE">
        <w:rPr>
          <w:rFonts w:ascii="Verdana" w:hAnsi="Verdana"/>
          <w:b/>
          <w:sz w:val="20"/>
          <w:szCs w:val="20"/>
        </w:rPr>
        <w:t xml:space="preserve">na </w:t>
      </w:r>
      <w:r w:rsidR="007A6148" w:rsidRPr="004759BE">
        <w:rPr>
          <w:rFonts w:ascii="Verdana" w:hAnsi="Verdana"/>
          <w:b/>
          <w:bCs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433B3F" w:rsidRPr="004759BE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4759BE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33B3F" w:rsidRPr="004759BE" w:rsidRDefault="00B30C03" w:rsidP="00433B3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759BE">
        <w:rPr>
          <w:rFonts w:ascii="Verdana" w:hAnsi="Verdana"/>
          <w:sz w:val="20"/>
          <w:szCs w:val="20"/>
        </w:rPr>
        <w:t>Zgodnie z par.</w:t>
      </w:r>
      <w:r w:rsidR="00F52122" w:rsidRPr="004759BE">
        <w:rPr>
          <w:rFonts w:ascii="Verdana" w:hAnsi="Verdana"/>
          <w:sz w:val="20"/>
          <w:szCs w:val="20"/>
        </w:rPr>
        <w:t xml:space="preserve"> 22 ust. 3 Regulaminu udzielania zamówień w Wielkopolskim Centrum Pulmonologii i Torakochirurgii im. Eugenii i Janusza Zeylandów, Wielko</w:t>
      </w:r>
      <w:bookmarkStart w:id="0" w:name="_GoBack"/>
      <w:bookmarkEnd w:id="0"/>
      <w:r w:rsidR="00F52122" w:rsidRPr="004759BE">
        <w:rPr>
          <w:rFonts w:ascii="Verdana" w:hAnsi="Verdana"/>
          <w:sz w:val="20"/>
          <w:szCs w:val="20"/>
        </w:rPr>
        <w:t>polskie Centrum Pulmonologii i Torakochirurgii SP ZOZ udziela wyjaśnień dotyczących Zaproszenia do złożenia ofert.</w:t>
      </w:r>
    </w:p>
    <w:p w:rsidR="00433B3F" w:rsidRPr="004759BE" w:rsidRDefault="00433B3F" w:rsidP="00433B3F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433B3F" w:rsidRPr="004759BE" w:rsidRDefault="00CC29D2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PYTANIA</w:t>
      </w:r>
      <w:r w:rsidR="00433B3F" w:rsidRPr="004759BE">
        <w:rPr>
          <w:rFonts w:ascii="Verdana" w:hAnsi="Verdana" w:cs="Tahoma"/>
          <w:b/>
          <w:sz w:val="20"/>
          <w:szCs w:val="20"/>
        </w:rPr>
        <w:t xml:space="preserve"> nr 1:</w:t>
      </w:r>
    </w:p>
    <w:p w:rsidR="000A50CA" w:rsidRPr="004759BE" w:rsidRDefault="00604A8F" w:rsidP="004759BE">
      <w:pPr>
        <w:spacing w:after="0"/>
        <w:rPr>
          <w:rFonts w:ascii="Verdana" w:eastAsia="Times New Roman" w:hAnsi="Verdana"/>
          <w:sz w:val="20"/>
          <w:szCs w:val="20"/>
          <w:lang w:eastAsia="en-GB"/>
        </w:rPr>
      </w:pPr>
      <w:bookmarkStart w:id="1" w:name="_Hlk65489675"/>
      <w:r>
        <w:t> 1.  Nie jesteśmy w stanie spełnić wymagania Zamawiającego zapisanego w projekcie umowy par.5 ust.3-&gt; czyli Faktura zbiorcza w cyklu miesięcznym przekazywana będzie w formie papierowej. Umowa dotyczy usług rozliczanych w różnych systemach bilingowych, tak więc nie możemy zapewnić jednej faktury. Wnosimy prośbę o wykreślenie tego zapisu.</w:t>
      </w:r>
      <w:r>
        <w:br/>
        <w:t>  2.  Czy zamawiający przewiduje wprowadzenie bardziej szczegółowego podziału opłat dla usług transmisji danych oraz dostępu do Internetu. Formularz Ofertowy zawiera jedynie po jednej pozycji dla każdego rodzaju usług a dotyczy kilku łączy.</w:t>
      </w:r>
      <w:r>
        <w:br/>
        <w:t>  3.  W OPZ jest zapis: Zamawiający nie dopuszcza żadnych opłat za inicjację połączenia. Według cennika usług połączenia które są taryfikowane są tylko zza sama inicjację (bez względu na czas trwania połączenia); w przypadku takich połączeń nie mamy możliwości wyzerowania tych opłat. Wnosimy prośbę o wykreślenie tego zapisu.</w:t>
      </w:r>
      <w:r w:rsidR="004759BE" w:rsidRPr="004759BE">
        <w:rPr>
          <w:rFonts w:ascii="Verdana" w:hAnsi="Verdana"/>
          <w:sz w:val="20"/>
          <w:szCs w:val="20"/>
        </w:rPr>
        <w:br/>
      </w:r>
      <w:r w:rsidR="00E57876" w:rsidRPr="004759BE">
        <w:rPr>
          <w:rFonts w:ascii="Verdana" w:eastAsia="Times New Roman" w:hAnsi="Verdana"/>
          <w:sz w:val="20"/>
          <w:szCs w:val="20"/>
          <w:lang w:eastAsia="en-GB"/>
        </w:rPr>
        <w:t xml:space="preserve">                  </w:t>
      </w:r>
    </w:p>
    <w:bookmarkEnd w:id="1"/>
    <w:p w:rsidR="004759BE" w:rsidRPr="004759BE" w:rsidRDefault="004759BE" w:rsidP="00FC1C1D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  <w:r w:rsidRPr="004759BE">
        <w:rPr>
          <w:rFonts w:ascii="Verdana" w:hAnsi="Verdana" w:cs="Tahoma"/>
          <w:b/>
          <w:sz w:val="20"/>
          <w:szCs w:val="20"/>
        </w:rPr>
        <w:t>Odpowiedzi:</w:t>
      </w:r>
    </w:p>
    <w:p w:rsidR="006E0533" w:rsidRPr="004759BE" w:rsidRDefault="004759BE" w:rsidP="00FC1C1D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4759BE">
        <w:rPr>
          <w:rFonts w:ascii="Verdana" w:hAnsi="Verdana" w:cs="Tahoma"/>
          <w:b/>
          <w:sz w:val="20"/>
          <w:szCs w:val="20"/>
        </w:rPr>
        <w:t xml:space="preserve">Ad 1, </w:t>
      </w:r>
      <w:r w:rsidR="00604A8F">
        <w:rPr>
          <w:rFonts w:ascii="Verdana" w:hAnsi="Verdana" w:cs="Tahoma"/>
          <w:b/>
          <w:sz w:val="20"/>
          <w:szCs w:val="20"/>
        </w:rPr>
        <w:t>2,</w:t>
      </w:r>
      <w:r w:rsidRPr="004759BE">
        <w:rPr>
          <w:rFonts w:ascii="Verdana" w:hAnsi="Verdana" w:cs="Tahoma"/>
          <w:b/>
          <w:sz w:val="20"/>
          <w:szCs w:val="20"/>
        </w:rPr>
        <w:t xml:space="preserve">3: </w:t>
      </w:r>
      <w:r w:rsidR="006E0533" w:rsidRPr="004759BE">
        <w:rPr>
          <w:rFonts w:ascii="Verdana" w:hAnsi="Verdana" w:cs="Tahoma"/>
          <w:b/>
          <w:sz w:val="20"/>
          <w:szCs w:val="20"/>
        </w:rPr>
        <w:t xml:space="preserve"> </w:t>
      </w:r>
      <w:r w:rsidR="006E0533" w:rsidRPr="004759BE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E57876" w:rsidRPr="004759BE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pozostawia zapisy </w:t>
      </w:r>
      <w:r w:rsidR="009B0116" w:rsidRPr="004759BE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Zaproszenia do składania ofert</w:t>
      </w:r>
      <w:r w:rsidR="00BD2C2D" w:rsidRPr="004759BE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6E0533" w:rsidRPr="004759BE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.</w:t>
      </w:r>
    </w:p>
    <w:sectPr w:rsidR="006E0533" w:rsidRPr="004759B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9C" w:rsidRDefault="007B2B9C" w:rsidP="00F92ECB">
      <w:pPr>
        <w:spacing w:after="0" w:line="240" w:lineRule="auto"/>
      </w:pPr>
      <w:r>
        <w:separator/>
      </w:r>
    </w:p>
  </w:endnote>
  <w:endnote w:type="continuationSeparator" w:id="1">
    <w:p w:rsidR="007B2B9C" w:rsidRDefault="007B2B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356195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604A8F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9C" w:rsidRDefault="007B2B9C" w:rsidP="00F92ECB">
      <w:pPr>
        <w:spacing w:after="0" w:line="240" w:lineRule="auto"/>
      </w:pPr>
      <w:r>
        <w:separator/>
      </w:r>
    </w:p>
  </w:footnote>
  <w:footnote w:type="continuationSeparator" w:id="1">
    <w:p w:rsidR="007B2B9C" w:rsidRDefault="007B2B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2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3"/>
  </w:num>
  <w:num w:numId="14">
    <w:abstractNumId w:val="2"/>
  </w:num>
  <w:num w:numId="15">
    <w:abstractNumId w:val="20"/>
  </w:num>
  <w:num w:numId="16">
    <w:abstractNumId w:val="4"/>
  </w:num>
  <w:num w:numId="17">
    <w:abstractNumId w:val="17"/>
  </w:num>
  <w:num w:numId="18">
    <w:abstractNumId w:val="10"/>
  </w:num>
  <w:num w:numId="19">
    <w:abstractNumId w:val="13"/>
  </w:num>
  <w:num w:numId="20">
    <w:abstractNumId w:val="5"/>
  </w:num>
  <w:num w:numId="21">
    <w:abstractNumId w:val="9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97BF0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4F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226D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6991"/>
    <w:rsid w:val="003243ED"/>
    <w:rsid w:val="0032754E"/>
    <w:rsid w:val="003319FD"/>
    <w:rsid w:val="00336F19"/>
    <w:rsid w:val="00341722"/>
    <w:rsid w:val="003455EA"/>
    <w:rsid w:val="003470A3"/>
    <w:rsid w:val="00353A82"/>
    <w:rsid w:val="00356195"/>
    <w:rsid w:val="00364C87"/>
    <w:rsid w:val="00367081"/>
    <w:rsid w:val="003701F5"/>
    <w:rsid w:val="00372D03"/>
    <w:rsid w:val="00374FB8"/>
    <w:rsid w:val="0037679C"/>
    <w:rsid w:val="00377213"/>
    <w:rsid w:val="003801EE"/>
    <w:rsid w:val="00381236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9BE"/>
    <w:rsid w:val="00475B91"/>
    <w:rsid w:val="00480DBE"/>
    <w:rsid w:val="00483C16"/>
    <w:rsid w:val="0048400D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4A8F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614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20E5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29D2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B2DB-B9BE-4294-8F10-54C7424D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2087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asewastynowicz</cp:lastModifiedBy>
  <cp:revision>180</cp:revision>
  <cp:lastPrinted>2018-10-12T10:15:00Z</cp:lastPrinted>
  <dcterms:created xsi:type="dcterms:W3CDTF">2018-09-12T08:52:00Z</dcterms:created>
  <dcterms:modified xsi:type="dcterms:W3CDTF">2021-08-24T10:07:00Z</dcterms:modified>
</cp:coreProperties>
</file>