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C0" w:rsidRPr="00224E8C" w:rsidRDefault="00ED3BC0" w:rsidP="00224E8C">
      <w:pPr>
        <w:pStyle w:val="Nagwek1"/>
        <w:tabs>
          <w:tab w:val="left" w:pos="6975"/>
        </w:tabs>
        <w:spacing w:before="0" w:after="0"/>
        <w:jc w:val="right"/>
        <w:rPr>
          <w:rFonts w:ascii="Verdana" w:hAnsi="Verdana" w:cs="Times New Roman"/>
          <w:b w:val="0"/>
          <w:sz w:val="20"/>
          <w:szCs w:val="20"/>
        </w:rPr>
      </w:pPr>
    </w:p>
    <w:p w:rsidR="00ED3BC0" w:rsidRPr="00224E8C" w:rsidRDefault="00670313" w:rsidP="00224E8C">
      <w:pPr>
        <w:pStyle w:val="Nagwek1"/>
        <w:tabs>
          <w:tab w:val="left" w:pos="6975"/>
        </w:tabs>
        <w:spacing w:before="0" w:after="0"/>
        <w:rPr>
          <w:rFonts w:ascii="Verdana" w:hAnsi="Verdana" w:cs="Times New Roman"/>
          <w:b w:val="0"/>
          <w:sz w:val="20"/>
          <w:szCs w:val="20"/>
        </w:rPr>
      </w:pPr>
      <w:r w:rsidRPr="00224E8C">
        <w:rPr>
          <w:rFonts w:ascii="Verdana" w:hAnsi="Verdana"/>
          <w:b w:val="0"/>
          <w:sz w:val="20"/>
          <w:szCs w:val="20"/>
        </w:rPr>
        <w:t>WCPiT/EA/381-</w:t>
      </w:r>
      <w:r w:rsidR="00224E8C" w:rsidRPr="00224E8C">
        <w:rPr>
          <w:rFonts w:ascii="Verdana" w:hAnsi="Verdana"/>
          <w:b w:val="0"/>
          <w:sz w:val="20"/>
          <w:szCs w:val="20"/>
        </w:rPr>
        <w:t>27</w:t>
      </w:r>
      <w:r w:rsidRPr="00224E8C">
        <w:rPr>
          <w:rFonts w:ascii="Verdana" w:hAnsi="Verdana"/>
          <w:b w:val="0"/>
          <w:sz w:val="20"/>
          <w:szCs w:val="20"/>
        </w:rPr>
        <w:t>/2021</w:t>
      </w:r>
      <w:r w:rsidR="00ED3BC0" w:rsidRPr="00224E8C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ED3BC0" w:rsidRPr="00224E8C">
        <w:rPr>
          <w:rFonts w:ascii="Verdana" w:hAnsi="Verdana" w:cs="Times New Roman"/>
          <w:b w:val="0"/>
          <w:sz w:val="20"/>
          <w:szCs w:val="20"/>
        </w:rPr>
        <w:tab/>
      </w:r>
      <w:r w:rsidR="00224E8C" w:rsidRPr="00224E8C">
        <w:rPr>
          <w:rFonts w:ascii="Verdana" w:hAnsi="Verdana" w:cs="Times New Roman"/>
          <w:b w:val="0"/>
          <w:sz w:val="20"/>
          <w:szCs w:val="20"/>
        </w:rPr>
        <w:t>Poznań, 2</w:t>
      </w:r>
      <w:r w:rsidR="00ED3BC0" w:rsidRPr="00224E8C">
        <w:rPr>
          <w:rFonts w:ascii="Verdana" w:hAnsi="Verdana" w:cs="Times New Roman"/>
          <w:b w:val="0"/>
          <w:sz w:val="20"/>
          <w:szCs w:val="20"/>
        </w:rPr>
        <w:t>9.0</w:t>
      </w:r>
      <w:r w:rsidR="00224E8C" w:rsidRPr="00224E8C">
        <w:rPr>
          <w:rFonts w:ascii="Verdana" w:hAnsi="Verdana" w:cs="Times New Roman"/>
          <w:b w:val="0"/>
          <w:sz w:val="20"/>
          <w:szCs w:val="20"/>
        </w:rPr>
        <w:t>9</w:t>
      </w:r>
      <w:r w:rsidR="00ED3BC0" w:rsidRPr="00224E8C">
        <w:rPr>
          <w:rFonts w:ascii="Verdana" w:hAnsi="Verdana" w:cs="Times New Roman"/>
          <w:b w:val="0"/>
          <w:sz w:val="20"/>
          <w:szCs w:val="20"/>
        </w:rPr>
        <w:t>.2021</w:t>
      </w:r>
    </w:p>
    <w:p w:rsidR="007B1BCC" w:rsidRPr="00224E8C" w:rsidRDefault="00513DB8" w:rsidP="00224E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224E8C">
        <w:rPr>
          <w:rFonts w:ascii="Verdana" w:hAnsi="Verdana" w:cs="Arial"/>
          <w:sz w:val="20"/>
          <w:szCs w:val="20"/>
        </w:rPr>
        <w:tab/>
      </w:r>
      <w:r w:rsidRPr="00224E8C">
        <w:rPr>
          <w:rFonts w:ascii="Verdana" w:hAnsi="Verdana" w:cs="Arial"/>
          <w:sz w:val="20"/>
          <w:szCs w:val="20"/>
        </w:rPr>
        <w:tab/>
      </w:r>
      <w:r w:rsidRPr="00224E8C">
        <w:rPr>
          <w:rFonts w:ascii="Verdana" w:hAnsi="Verdana" w:cs="Arial"/>
          <w:sz w:val="20"/>
          <w:szCs w:val="20"/>
        </w:rPr>
        <w:tab/>
      </w:r>
    </w:p>
    <w:p w:rsidR="00B05E14" w:rsidRDefault="00B05E14" w:rsidP="00224E8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</w:p>
    <w:p w:rsidR="00224E8C" w:rsidRDefault="00513DB8" w:rsidP="00224E8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  <w:r w:rsidRPr="00224E8C">
        <w:rPr>
          <w:rFonts w:ascii="Verdana" w:hAnsi="Verdana" w:cs="Segoe UI Light"/>
          <w:b/>
          <w:sz w:val="20"/>
          <w:szCs w:val="20"/>
        </w:rPr>
        <w:t>INFORMACJA O WYNIKU POSTĘPOWANIA</w:t>
      </w:r>
      <w:r w:rsidR="00FD3D62" w:rsidRPr="00224E8C">
        <w:rPr>
          <w:rFonts w:ascii="Verdana" w:hAnsi="Verdana" w:cs="Segoe UI Light"/>
          <w:b/>
          <w:sz w:val="20"/>
          <w:szCs w:val="20"/>
        </w:rPr>
        <w:t xml:space="preserve"> O ZAMÓWIENIE PUBLICZNE </w:t>
      </w:r>
    </w:p>
    <w:p w:rsidR="00513DB8" w:rsidRPr="00224E8C" w:rsidRDefault="00FD3D62" w:rsidP="00224E8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  <w:r w:rsidRPr="00224E8C">
        <w:rPr>
          <w:rFonts w:ascii="Verdana" w:hAnsi="Verdana" w:cs="Segoe UI Light"/>
          <w:b/>
          <w:sz w:val="20"/>
          <w:szCs w:val="20"/>
        </w:rPr>
        <w:t>W TRYBIE PRZETARGU NIEOGRANICZONEGO</w:t>
      </w:r>
    </w:p>
    <w:p w:rsidR="007B1BCC" w:rsidRPr="00224E8C" w:rsidRDefault="007B1BCC" w:rsidP="00224E8C">
      <w:pPr>
        <w:spacing w:after="0"/>
        <w:jc w:val="center"/>
        <w:rPr>
          <w:rFonts w:ascii="Verdana" w:hAnsi="Verdana" w:cs="Segoe UI Light"/>
          <w:b/>
          <w:sz w:val="20"/>
          <w:szCs w:val="20"/>
        </w:rPr>
      </w:pPr>
    </w:p>
    <w:p w:rsidR="00513DB8" w:rsidRPr="00224E8C" w:rsidRDefault="00513DB8" w:rsidP="00224E8C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224E8C">
        <w:rPr>
          <w:rFonts w:ascii="Verdana" w:hAnsi="Verdana" w:cs="Segoe UI Light"/>
          <w:b/>
          <w:sz w:val="20"/>
          <w:szCs w:val="20"/>
        </w:rPr>
        <w:t xml:space="preserve">Przedmiot zamówienia: </w:t>
      </w:r>
      <w:r w:rsidR="00670313" w:rsidRPr="00224E8C">
        <w:rPr>
          <w:rFonts w:ascii="Verdana" w:hAnsi="Verdana" w:cs="Arial"/>
          <w:b/>
          <w:sz w:val="20"/>
          <w:szCs w:val="20"/>
        </w:rPr>
        <w:t>KOMPLEKSOWA DOSTAWA PALIWA GAZOWEGO</w:t>
      </w:r>
      <w:r w:rsidRPr="00224E8C">
        <w:rPr>
          <w:rFonts w:ascii="Verdana" w:hAnsi="Verdana" w:cs="Arial"/>
          <w:b/>
          <w:sz w:val="20"/>
          <w:szCs w:val="20"/>
        </w:rPr>
        <w:t>.</w:t>
      </w:r>
    </w:p>
    <w:p w:rsidR="00513DB8" w:rsidRPr="00224E8C" w:rsidRDefault="00513DB8" w:rsidP="00224E8C">
      <w:pPr>
        <w:spacing w:after="0" w:line="24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B05E14" w:rsidRDefault="00B05E14" w:rsidP="00224E8C">
      <w:pPr>
        <w:spacing w:after="0" w:line="240" w:lineRule="auto"/>
        <w:jc w:val="center"/>
        <w:rPr>
          <w:rFonts w:ascii="Verdana" w:hAnsi="Verdana" w:cs="Segoe UI Light"/>
          <w:b/>
          <w:bCs/>
          <w:sz w:val="20"/>
          <w:szCs w:val="20"/>
        </w:rPr>
      </w:pPr>
    </w:p>
    <w:p w:rsidR="00513DB8" w:rsidRDefault="00513DB8" w:rsidP="00224E8C">
      <w:pPr>
        <w:spacing w:after="0" w:line="240" w:lineRule="auto"/>
        <w:jc w:val="center"/>
        <w:rPr>
          <w:rFonts w:ascii="Verdana" w:hAnsi="Verdana" w:cs="Segoe UI Light"/>
          <w:b/>
          <w:bCs/>
          <w:sz w:val="20"/>
          <w:szCs w:val="20"/>
        </w:rPr>
      </w:pPr>
      <w:r w:rsidRPr="00224E8C">
        <w:rPr>
          <w:rFonts w:ascii="Verdana" w:hAnsi="Verdana" w:cs="Segoe UI Light"/>
          <w:b/>
          <w:bCs/>
          <w:sz w:val="20"/>
          <w:szCs w:val="20"/>
        </w:rPr>
        <w:t>I</w:t>
      </w:r>
    </w:p>
    <w:p w:rsidR="00B05E14" w:rsidRPr="00224E8C" w:rsidRDefault="00B05E14" w:rsidP="00224E8C">
      <w:pPr>
        <w:spacing w:after="0" w:line="240" w:lineRule="auto"/>
        <w:jc w:val="center"/>
        <w:rPr>
          <w:rFonts w:ascii="Verdana" w:hAnsi="Verdana" w:cs="Segoe UI Light"/>
          <w:b/>
          <w:bCs/>
          <w:sz w:val="20"/>
          <w:szCs w:val="20"/>
        </w:rPr>
      </w:pPr>
    </w:p>
    <w:p w:rsidR="007A17E6" w:rsidRPr="00224E8C" w:rsidRDefault="00513DB8" w:rsidP="00B05E14">
      <w:pPr>
        <w:spacing w:after="0"/>
        <w:jc w:val="both"/>
        <w:rPr>
          <w:rFonts w:ascii="Verdana" w:hAnsi="Verdana" w:cs="Arial"/>
          <w:color w:val="000000"/>
          <w:sz w:val="20"/>
          <w:szCs w:val="20"/>
        </w:rPr>
      </w:pPr>
      <w:r w:rsidRPr="00224E8C">
        <w:rPr>
          <w:rFonts w:ascii="Verdana" w:hAnsi="Verdan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Pr="00224E8C">
        <w:rPr>
          <w:rFonts w:ascii="Verdana" w:hAnsi="Verdana"/>
          <w:color w:val="000000"/>
          <w:sz w:val="20"/>
          <w:szCs w:val="20"/>
        </w:rPr>
        <w:t xml:space="preserve">działając zgodnie z </w:t>
      </w:r>
      <w:r w:rsidRPr="00224E8C">
        <w:rPr>
          <w:rFonts w:ascii="Verdana" w:hAnsi="Verdana" w:cs="Arial"/>
          <w:bCs/>
          <w:color w:val="000000"/>
          <w:sz w:val="20"/>
          <w:szCs w:val="20"/>
        </w:rPr>
        <w:t xml:space="preserve">art. </w:t>
      </w:r>
      <w:r w:rsidR="00957FBB" w:rsidRPr="00224E8C">
        <w:rPr>
          <w:rFonts w:ascii="Verdana" w:hAnsi="Verdana" w:cs="Arial"/>
          <w:color w:val="000000"/>
          <w:sz w:val="20"/>
          <w:szCs w:val="20"/>
        </w:rPr>
        <w:t>255 pkt. 3</w:t>
      </w:r>
      <w:r w:rsidRPr="00224E8C">
        <w:rPr>
          <w:rFonts w:ascii="Verdana" w:hAnsi="Verdana" w:cs="Arial"/>
          <w:color w:val="000000"/>
          <w:sz w:val="20"/>
          <w:szCs w:val="20"/>
        </w:rPr>
        <w:t>) ustawy Prawo zamówień publicznych unieważnia postępowanie o udzielenie zamówienia publi</w:t>
      </w:r>
      <w:r w:rsidR="007A17E6" w:rsidRPr="00224E8C">
        <w:rPr>
          <w:rFonts w:ascii="Verdana" w:hAnsi="Verdana" w:cs="Arial"/>
          <w:color w:val="000000"/>
          <w:sz w:val="20"/>
          <w:szCs w:val="20"/>
        </w:rPr>
        <w:t xml:space="preserve">cznego – cena </w:t>
      </w:r>
      <w:r w:rsidR="00957FBB" w:rsidRPr="00224E8C">
        <w:rPr>
          <w:rFonts w:ascii="Verdana" w:hAnsi="Verdana" w:cs="Arial"/>
          <w:color w:val="000000"/>
          <w:sz w:val="20"/>
          <w:szCs w:val="20"/>
        </w:rPr>
        <w:t>oferty</w:t>
      </w:r>
      <w:r w:rsidR="007A17E6" w:rsidRPr="00224E8C">
        <w:rPr>
          <w:rFonts w:ascii="Verdana" w:hAnsi="Verdana" w:cs="Arial"/>
          <w:color w:val="000000"/>
          <w:sz w:val="20"/>
          <w:szCs w:val="20"/>
        </w:rPr>
        <w:t xml:space="preserve"> z najniższą ceną</w:t>
      </w:r>
      <w:r w:rsidR="00957FBB" w:rsidRPr="00224E8C">
        <w:rPr>
          <w:rFonts w:ascii="Verdana" w:hAnsi="Verdana" w:cs="Arial"/>
          <w:color w:val="000000"/>
          <w:sz w:val="20"/>
          <w:szCs w:val="20"/>
        </w:rPr>
        <w:t xml:space="preserve"> przewyższa kwotę</w:t>
      </w:r>
      <w:r w:rsidRPr="00224E8C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957FBB" w:rsidRPr="00224E8C">
        <w:rPr>
          <w:rFonts w:ascii="Verdana" w:hAnsi="Verdana" w:cs="Arial"/>
          <w:color w:val="000000"/>
          <w:sz w:val="20"/>
          <w:szCs w:val="20"/>
        </w:rPr>
        <w:t>którą Zamawiający za</w:t>
      </w:r>
      <w:r w:rsidR="007A17E6" w:rsidRPr="00224E8C">
        <w:rPr>
          <w:rFonts w:ascii="Verdana" w:hAnsi="Verdana" w:cs="Arial"/>
          <w:color w:val="000000"/>
          <w:sz w:val="20"/>
          <w:szCs w:val="20"/>
        </w:rPr>
        <w:t xml:space="preserve">mierza przeznaczyć na sfinansowanie </w:t>
      </w:r>
      <w:r w:rsidR="00957FBB" w:rsidRPr="00224E8C">
        <w:rPr>
          <w:rFonts w:ascii="Verdana" w:hAnsi="Verdana" w:cs="Arial"/>
          <w:color w:val="000000"/>
          <w:sz w:val="20"/>
          <w:szCs w:val="20"/>
        </w:rPr>
        <w:t>zamówienia</w:t>
      </w:r>
      <w:r w:rsidR="007A17E6" w:rsidRPr="00224E8C">
        <w:rPr>
          <w:rFonts w:ascii="Verdana" w:hAnsi="Verdana" w:cs="Arial"/>
          <w:color w:val="000000"/>
          <w:sz w:val="20"/>
          <w:szCs w:val="20"/>
        </w:rPr>
        <w:t>.</w:t>
      </w:r>
    </w:p>
    <w:p w:rsidR="00513DB8" w:rsidRPr="00224E8C" w:rsidRDefault="00ED3BC0" w:rsidP="00B05E14">
      <w:pPr>
        <w:spacing w:after="0"/>
        <w:jc w:val="both"/>
        <w:rPr>
          <w:rFonts w:ascii="Verdana" w:hAnsi="Verdana"/>
          <w:color w:val="000000"/>
          <w:sz w:val="20"/>
          <w:szCs w:val="20"/>
        </w:rPr>
      </w:pPr>
      <w:r w:rsidRPr="00224E8C">
        <w:rPr>
          <w:rFonts w:ascii="Verdana" w:hAnsi="Verdana" w:cs="Tahoma"/>
          <w:sz w:val="20"/>
          <w:szCs w:val="20"/>
        </w:rPr>
        <w:t>Cena oferty</w:t>
      </w:r>
      <w:r w:rsidRPr="00224E8C">
        <w:rPr>
          <w:rFonts w:ascii="Verdana" w:hAnsi="Verdana" w:cs="Tahoma"/>
          <w:b/>
          <w:sz w:val="20"/>
          <w:szCs w:val="20"/>
        </w:rPr>
        <w:t xml:space="preserve"> </w:t>
      </w:r>
      <w:r w:rsidR="00224E8C" w:rsidRPr="00224E8C">
        <w:rPr>
          <w:rFonts w:ascii="Verdana" w:hAnsi="Verdana" w:cs="Tahoma"/>
          <w:b/>
          <w:sz w:val="20"/>
          <w:szCs w:val="20"/>
        </w:rPr>
        <w:t xml:space="preserve">AUDAX ENERGIA SP. Z O.O </w:t>
      </w:r>
      <w:r w:rsidR="00224E8C" w:rsidRPr="00224E8C">
        <w:rPr>
          <w:rFonts w:ascii="Verdana" w:hAnsi="Verdana" w:cs="Tahoma"/>
          <w:sz w:val="20"/>
          <w:szCs w:val="20"/>
        </w:rPr>
        <w:t>Warszawa</w:t>
      </w:r>
      <w:r w:rsidRPr="00224E8C">
        <w:rPr>
          <w:rFonts w:ascii="Verdana" w:hAnsi="Verdana" w:cs="Tahoma"/>
          <w:b/>
          <w:sz w:val="20"/>
          <w:szCs w:val="20"/>
        </w:rPr>
        <w:t>:</w:t>
      </w:r>
      <w:r w:rsidRPr="00224E8C">
        <w:rPr>
          <w:rStyle w:val="st"/>
          <w:rFonts w:ascii="Verdana" w:hAnsi="Verdana"/>
          <w:b/>
          <w:color w:val="000000"/>
          <w:sz w:val="20"/>
          <w:szCs w:val="20"/>
        </w:rPr>
        <w:t xml:space="preserve"> </w:t>
      </w:r>
      <w:r w:rsidRPr="00224E8C">
        <w:rPr>
          <w:rStyle w:val="st"/>
          <w:rFonts w:ascii="Verdana" w:hAnsi="Verdana"/>
          <w:color w:val="000000"/>
          <w:sz w:val="20"/>
          <w:szCs w:val="20"/>
        </w:rPr>
        <w:t xml:space="preserve"> </w:t>
      </w:r>
      <w:r w:rsidR="00224E8C" w:rsidRPr="00224E8C">
        <w:rPr>
          <w:rFonts w:ascii="Verdana" w:hAnsi="Verdana"/>
          <w:b/>
          <w:sz w:val="20"/>
          <w:szCs w:val="20"/>
        </w:rPr>
        <w:t>2 714 668,90</w:t>
      </w:r>
      <w:r w:rsidRPr="00224E8C">
        <w:rPr>
          <w:rFonts w:ascii="Verdana" w:hAnsi="Verdana"/>
          <w:b/>
          <w:sz w:val="20"/>
          <w:szCs w:val="20"/>
        </w:rPr>
        <w:t xml:space="preserve"> zł.</w:t>
      </w:r>
      <w:r w:rsidR="00224E8C">
        <w:rPr>
          <w:rFonts w:ascii="Verdana" w:hAnsi="Verdana"/>
          <w:b/>
          <w:sz w:val="20"/>
          <w:szCs w:val="20"/>
        </w:rPr>
        <w:t xml:space="preserve"> </w:t>
      </w:r>
      <w:r w:rsidR="00513DB8" w:rsidRPr="00224E8C">
        <w:rPr>
          <w:rStyle w:val="st"/>
          <w:rFonts w:ascii="Verdana" w:hAnsi="Verdana"/>
          <w:color w:val="000000"/>
          <w:sz w:val="20"/>
          <w:szCs w:val="20"/>
        </w:rPr>
        <w:t>przewyższa</w:t>
      </w:r>
      <w:r w:rsidR="00513DB8" w:rsidRPr="00224E8C">
        <w:rPr>
          <w:rFonts w:ascii="Verdana" w:hAnsi="Verdana" w:cs="Arial"/>
          <w:color w:val="000000"/>
          <w:sz w:val="20"/>
          <w:szCs w:val="20"/>
        </w:rPr>
        <w:t xml:space="preserve"> kwotę, którą Zamawiający zamierza przeznaczyć na sfinansowanie zamówienia, przy czym Zamawiający nie może zwiększyć tej kwoty do ceny najkorzystniejszej oferty. </w:t>
      </w:r>
    </w:p>
    <w:p w:rsidR="00513DB8" w:rsidRPr="00224E8C" w:rsidRDefault="00513DB8" w:rsidP="00B05E14">
      <w:pPr>
        <w:spacing w:after="0"/>
        <w:ind w:firstLine="708"/>
        <w:jc w:val="both"/>
        <w:rPr>
          <w:rFonts w:ascii="Verdana" w:hAnsi="Verdana"/>
          <w:b/>
          <w:sz w:val="20"/>
          <w:szCs w:val="20"/>
        </w:rPr>
      </w:pPr>
      <w:r w:rsidRPr="00224E8C">
        <w:rPr>
          <w:rFonts w:ascii="Verdana" w:hAnsi="Verdana" w:cs="Arial"/>
          <w:color w:val="000000"/>
          <w:sz w:val="20"/>
          <w:szCs w:val="20"/>
        </w:rPr>
        <w:t xml:space="preserve">Kwota, którą zamawiający zamierzał przeznaczyć na sfinansowanie zamówienia, to </w:t>
      </w:r>
      <w:r w:rsidR="00224E8C" w:rsidRPr="00224E8C">
        <w:rPr>
          <w:rFonts w:ascii="Verdana" w:hAnsi="Verdana"/>
          <w:b/>
          <w:sz w:val="20"/>
          <w:szCs w:val="20"/>
        </w:rPr>
        <w:t>1 606 189,92</w:t>
      </w:r>
      <w:r w:rsidRPr="00224E8C">
        <w:rPr>
          <w:rFonts w:ascii="Verdana" w:hAnsi="Verdana"/>
          <w:b/>
          <w:sz w:val="20"/>
          <w:szCs w:val="20"/>
        </w:rPr>
        <w:t>zł</w:t>
      </w:r>
      <w:r w:rsidRPr="00224E8C">
        <w:rPr>
          <w:rFonts w:ascii="Verdana" w:hAnsi="Verdana"/>
          <w:sz w:val="20"/>
          <w:szCs w:val="20"/>
        </w:rPr>
        <w:t xml:space="preserve">. </w:t>
      </w:r>
    </w:p>
    <w:p w:rsidR="00224E8C" w:rsidRDefault="00224E8C" w:rsidP="00224E8C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</w:p>
    <w:p w:rsidR="00513DB8" w:rsidRDefault="00513DB8" w:rsidP="00224E8C">
      <w:pPr>
        <w:spacing w:after="0" w:line="240" w:lineRule="auto"/>
        <w:jc w:val="center"/>
        <w:rPr>
          <w:rFonts w:ascii="Verdana" w:hAnsi="Verdana" w:cs="Segoe UI Light"/>
          <w:b/>
          <w:sz w:val="20"/>
          <w:szCs w:val="20"/>
        </w:rPr>
      </w:pPr>
      <w:r w:rsidRPr="00224E8C">
        <w:rPr>
          <w:rFonts w:ascii="Verdana" w:hAnsi="Verdana" w:cs="Segoe UI Light"/>
          <w:b/>
          <w:sz w:val="20"/>
          <w:szCs w:val="20"/>
        </w:rPr>
        <w:t>II</w:t>
      </w:r>
    </w:p>
    <w:p w:rsidR="00F26036" w:rsidRDefault="00F26036" w:rsidP="00224E8C">
      <w:pPr>
        <w:pStyle w:val="Akapitzlist"/>
        <w:ind w:left="0"/>
        <w:jc w:val="both"/>
        <w:rPr>
          <w:rFonts w:ascii="Verdana" w:hAnsi="Verdana"/>
          <w:b/>
        </w:rPr>
      </w:pPr>
      <w:r w:rsidRPr="00224E8C">
        <w:rPr>
          <w:rFonts w:ascii="Verdana" w:hAnsi="Verdana"/>
          <w:b/>
        </w:rPr>
        <w:t>Lista złożonych ofert</w:t>
      </w:r>
    </w:p>
    <w:p w:rsidR="00B05E14" w:rsidRPr="00224E8C" w:rsidRDefault="00B05E14" w:rsidP="00224E8C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857"/>
        <w:gridCol w:w="2977"/>
      </w:tblGrid>
      <w:tr w:rsidR="00707CC5" w:rsidRPr="00224E8C" w:rsidTr="00ED3BC0">
        <w:trPr>
          <w:trHeight w:val="679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CC5" w:rsidRPr="00224E8C" w:rsidRDefault="00707CC5" w:rsidP="00224E8C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224E8C">
              <w:rPr>
                <w:rFonts w:ascii="Verdana" w:hAnsi="Verdana" w:cs="Tahoma"/>
                <w:sz w:val="20"/>
                <w:szCs w:val="20"/>
              </w:rPr>
              <w:t>Nr</w:t>
            </w:r>
          </w:p>
          <w:p w:rsidR="00707CC5" w:rsidRPr="00224E8C" w:rsidRDefault="00707CC5" w:rsidP="00224E8C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224E8C">
              <w:rPr>
                <w:rFonts w:ascii="Verdana" w:hAnsi="Verdana" w:cs="Tahoma"/>
                <w:sz w:val="20"/>
                <w:szCs w:val="20"/>
              </w:rPr>
              <w:t>oferty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CC5" w:rsidRPr="00224E8C" w:rsidRDefault="00707CC5" w:rsidP="00224E8C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TimesNewRomanPSMT" w:hAnsi="Verdana" w:cs="Tahoma"/>
                <w:sz w:val="20"/>
                <w:szCs w:val="20"/>
              </w:rPr>
            </w:pPr>
            <w:r w:rsidRPr="00224E8C">
              <w:rPr>
                <w:rFonts w:ascii="Verdana" w:eastAsiaTheme="minorHAnsi" w:hAnsi="Verdana" w:cs="Tahoma"/>
                <w:sz w:val="20"/>
                <w:szCs w:val="20"/>
              </w:rPr>
              <w:t>Nazwa albo imiona i nazw</w:t>
            </w:r>
            <w:r w:rsidRPr="00224E8C">
              <w:rPr>
                <w:rFonts w:ascii="Verdana" w:eastAsia="TimesNewRomanPSMT" w:hAnsi="Verdana" w:cs="Tahoma"/>
                <w:sz w:val="20"/>
                <w:szCs w:val="20"/>
              </w:rPr>
              <w:t>iska oraz siedziba lub miejsce prowadzonej działalności gospodarczej</w:t>
            </w:r>
          </w:p>
          <w:p w:rsidR="00707CC5" w:rsidRPr="00224E8C" w:rsidRDefault="00707CC5" w:rsidP="00224E8C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proofErr w:type="spellStart"/>
            <w:r w:rsidRPr="00224E8C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Albo</w:t>
            </w:r>
            <w:proofErr w:type="spellEnd"/>
            <w:r w:rsidRPr="00224E8C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4E8C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miejsce</w:t>
            </w:r>
            <w:proofErr w:type="spellEnd"/>
            <w:r w:rsidRPr="00224E8C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4E8C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224E8C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224E8C">
              <w:rPr>
                <w:rFonts w:ascii="Verdana" w:eastAsia="TimesNewRomanPSMT" w:hAnsi="Verdana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CC5" w:rsidRPr="00224E8C" w:rsidRDefault="00707CC5" w:rsidP="00224E8C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224E8C">
              <w:rPr>
                <w:rFonts w:ascii="Verdana" w:hAnsi="Verdana" w:cs="Tahoma"/>
                <w:sz w:val="20"/>
                <w:szCs w:val="20"/>
              </w:rPr>
              <w:t>Cena brutto</w:t>
            </w:r>
          </w:p>
          <w:p w:rsidR="00707CC5" w:rsidRPr="00224E8C" w:rsidRDefault="00707CC5" w:rsidP="00224E8C">
            <w:pPr>
              <w:spacing w:after="0" w:line="240" w:lineRule="auto"/>
              <w:rPr>
                <w:rFonts w:ascii="Verdana" w:hAnsi="Verdana" w:cs="Tahoma"/>
                <w:sz w:val="20"/>
                <w:szCs w:val="20"/>
              </w:rPr>
            </w:pPr>
            <w:r w:rsidRPr="00224E8C">
              <w:rPr>
                <w:rFonts w:ascii="Verdana" w:hAnsi="Verdana" w:cs="Tahoma"/>
                <w:sz w:val="20"/>
                <w:szCs w:val="20"/>
              </w:rPr>
              <w:t>(zł)</w:t>
            </w:r>
          </w:p>
        </w:tc>
      </w:tr>
      <w:tr w:rsidR="00707CC5" w:rsidRPr="00224E8C" w:rsidTr="00836E18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7CC5" w:rsidRPr="00224E8C" w:rsidRDefault="00707CC5" w:rsidP="00224E8C">
            <w:pPr>
              <w:spacing w:after="0" w:line="240" w:lineRule="auto"/>
              <w:rPr>
                <w:rFonts w:ascii="Verdana" w:hAnsi="Verdana" w:cs="Tahoma"/>
                <w:bCs/>
                <w:sz w:val="20"/>
                <w:szCs w:val="20"/>
              </w:rPr>
            </w:pPr>
            <w:r w:rsidRPr="00224E8C">
              <w:rPr>
                <w:rFonts w:ascii="Verdana" w:hAnsi="Verdana" w:cs="Tahoma"/>
                <w:bCs/>
                <w:sz w:val="20"/>
                <w:szCs w:val="20"/>
              </w:rPr>
              <w:t>1</w:t>
            </w:r>
          </w:p>
        </w:tc>
        <w:tc>
          <w:tcPr>
            <w:tcW w:w="3036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07CC5" w:rsidRPr="00224E8C" w:rsidRDefault="00707CC5" w:rsidP="00224E8C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</w:rPr>
            </w:pPr>
            <w:r w:rsidRPr="00224E8C">
              <w:rPr>
                <w:rFonts w:ascii="Verdana" w:hAnsi="Verdana" w:cs="Tahoma"/>
                <w:b/>
                <w:sz w:val="20"/>
                <w:szCs w:val="20"/>
              </w:rPr>
              <w:t>AUDAX ENERGIA SP. Z O.O</w:t>
            </w:r>
          </w:p>
          <w:p w:rsidR="00707CC5" w:rsidRPr="00224E8C" w:rsidRDefault="00707CC5" w:rsidP="00224E8C">
            <w:pPr>
              <w:spacing w:after="0" w:line="240" w:lineRule="auto"/>
              <w:rPr>
                <w:rFonts w:ascii="Verdana" w:hAnsi="Verdana" w:cs="Tahoma"/>
                <w:sz w:val="20"/>
                <w:szCs w:val="20"/>
                <w:highlight w:val="yellow"/>
              </w:rPr>
            </w:pPr>
            <w:r w:rsidRPr="00224E8C">
              <w:rPr>
                <w:rFonts w:ascii="Verdana" w:hAnsi="Verdana" w:cs="Tahoma"/>
                <w:sz w:val="20"/>
                <w:szCs w:val="20"/>
              </w:rPr>
              <w:t>Warszawa</w:t>
            </w:r>
          </w:p>
        </w:tc>
        <w:tc>
          <w:tcPr>
            <w:tcW w:w="15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07CC5" w:rsidRPr="00224E8C" w:rsidRDefault="00224E8C" w:rsidP="00224E8C">
            <w:pPr>
              <w:spacing w:after="0" w:line="240" w:lineRule="auto"/>
              <w:rPr>
                <w:rFonts w:ascii="Verdana" w:hAnsi="Verdana" w:cs="Tahoma"/>
                <w:b/>
                <w:sz w:val="20"/>
                <w:szCs w:val="20"/>
                <w:highlight w:val="yellow"/>
              </w:rPr>
            </w:pPr>
            <w:r w:rsidRPr="00224E8C">
              <w:rPr>
                <w:rFonts w:ascii="Verdana" w:hAnsi="Verdana"/>
                <w:sz w:val="20"/>
                <w:szCs w:val="20"/>
              </w:rPr>
              <w:t>2 714 668,90</w:t>
            </w:r>
            <w:r w:rsidRPr="00224E8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ED3BC0" w:rsidRPr="00224E8C">
              <w:rPr>
                <w:rFonts w:ascii="Verdana" w:hAnsi="Verdana"/>
                <w:sz w:val="20"/>
                <w:szCs w:val="20"/>
              </w:rPr>
              <w:t xml:space="preserve"> zł</w:t>
            </w:r>
          </w:p>
        </w:tc>
      </w:tr>
    </w:tbl>
    <w:p w:rsidR="00707CC5" w:rsidRPr="00224E8C" w:rsidRDefault="00707CC5" w:rsidP="00224E8C">
      <w:pPr>
        <w:pStyle w:val="Akapitzlist"/>
        <w:ind w:left="0"/>
        <w:jc w:val="both"/>
        <w:rPr>
          <w:rFonts w:ascii="Verdana" w:hAnsi="Verdana"/>
          <w:b/>
        </w:rPr>
      </w:pPr>
    </w:p>
    <w:p w:rsidR="00513DB8" w:rsidRDefault="00513DB8" w:rsidP="00224E8C">
      <w:pPr>
        <w:tabs>
          <w:tab w:val="left" w:pos="1362"/>
          <w:tab w:val="center" w:pos="4536"/>
        </w:tabs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  <w:r w:rsidRPr="00224E8C">
        <w:rPr>
          <w:rFonts w:ascii="Verdana" w:hAnsi="Verdana" w:cs="Segoe UI Light"/>
          <w:b/>
          <w:sz w:val="20"/>
          <w:szCs w:val="20"/>
        </w:rPr>
        <w:tab/>
      </w:r>
      <w:r w:rsidRPr="00224E8C">
        <w:rPr>
          <w:rFonts w:ascii="Verdana" w:hAnsi="Verdana" w:cs="Segoe UI Light"/>
          <w:b/>
          <w:sz w:val="20"/>
          <w:szCs w:val="20"/>
        </w:rPr>
        <w:tab/>
        <w:t>III</w:t>
      </w:r>
    </w:p>
    <w:p w:rsidR="00B05E14" w:rsidRPr="00224E8C" w:rsidRDefault="00B05E14" w:rsidP="00224E8C">
      <w:pPr>
        <w:tabs>
          <w:tab w:val="left" w:pos="1362"/>
          <w:tab w:val="center" w:pos="4536"/>
        </w:tabs>
        <w:spacing w:after="0" w:line="240" w:lineRule="auto"/>
        <w:jc w:val="both"/>
        <w:rPr>
          <w:rFonts w:ascii="Verdana" w:hAnsi="Verdana" w:cs="Segoe UI Light"/>
          <w:b/>
          <w:sz w:val="20"/>
          <w:szCs w:val="20"/>
        </w:rPr>
      </w:pPr>
    </w:p>
    <w:p w:rsidR="00513DB8" w:rsidRDefault="00513DB8" w:rsidP="00224E8C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  <w:r w:rsidRPr="00224E8C">
        <w:rPr>
          <w:rFonts w:ascii="Verdana" w:hAnsi="Verdana" w:cs="Segoe UI Light"/>
          <w:sz w:val="20"/>
          <w:szCs w:val="20"/>
        </w:rPr>
        <w:t>Wykonawca nie ustanowił dynamicznego systemu zakupów.</w:t>
      </w:r>
    </w:p>
    <w:p w:rsidR="00224E8C" w:rsidRPr="00224E8C" w:rsidRDefault="00224E8C" w:rsidP="00224E8C">
      <w:pPr>
        <w:spacing w:after="0" w:line="240" w:lineRule="auto"/>
        <w:jc w:val="both"/>
        <w:rPr>
          <w:rFonts w:ascii="Verdana" w:hAnsi="Verdana" w:cs="Segoe UI Light"/>
          <w:sz w:val="20"/>
          <w:szCs w:val="20"/>
        </w:rPr>
      </w:pPr>
    </w:p>
    <w:p w:rsidR="00224E8C" w:rsidRDefault="00224E8C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224E8C" w:rsidRDefault="00224E8C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224E8C" w:rsidRDefault="00224E8C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B45A3" w:rsidRPr="00224E8C" w:rsidRDefault="00EB45A3" w:rsidP="00224E8C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  <w:r w:rsidRPr="00224E8C">
        <w:rPr>
          <w:rFonts w:ascii="Verdana" w:hAnsi="Verdana" w:cs="Arial"/>
          <w:sz w:val="20"/>
          <w:szCs w:val="20"/>
        </w:rPr>
        <w:t>.....................................</w:t>
      </w:r>
    </w:p>
    <w:p w:rsidR="005E40A7" w:rsidRPr="00224E8C" w:rsidRDefault="00EB45A3" w:rsidP="00224E8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24E8C">
        <w:rPr>
          <w:rFonts w:ascii="Verdana" w:hAnsi="Verdana" w:cs="Arial"/>
          <w:sz w:val="20"/>
          <w:szCs w:val="20"/>
        </w:rPr>
        <w:t xml:space="preserve"> podpis Dyrektora lub osoby upoważnionej </w:t>
      </w:r>
    </w:p>
    <w:sectPr w:rsidR="005E40A7" w:rsidRPr="00224E8C" w:rsidSect="00FD3D62">
      <w:headerReference w:type="default" r:id="rId8"/>
      <w:footerReference w:type="default" r:id="rId9"/>
      <w:pgSz w:w="11906" w:h="16838" w:code="9"/>
      <w:pgMar w:top="1843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BB" w:rsidRDefault="00957FBB" w:rsidP="00F92ECB">
      <w:pPr>
        <w:spacing w:after="0" w:line="240" w:lineRule="auto"/>
      </w:pPr>
      <w:r>
        <w:separator/>
      </w:r>
    </w:p>
  </w:endnote>
  <w:endnote w:type="continuationSeparator" w:id="1">
    <w:p w:rsidR="00957FBB" w:rsidRDefault="00957FB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BB" w:rsidRDefault="00957FB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BB" w:rsidRDefault="00957FBB" w:rsidP="00F92ECB">
      <w:pPr>
        <w:spacing w:after="0" w:line="240" w:lineRule="auto"/>
      </w:pPr>
      <w:r>
        <w:separator/>
      </w:r>
    </w:p>
  </w:footnote>
  <w:footnote w:type="continuationSeparator" w:id="1">
    <w:p w:rsidR="00957FBB" w:rsidRDefault="00957FB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BB" w:rsidRDefault="00957F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8369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25DAA"/>
    <w:rsid w:val="000546BB"/>
    <w:rsid w:val="00056647"/>
    <w:rsid w:val="00092492"/>
    <w:rsid w:val="000A0BE4"/>
    <w:rsid w:val="000D03EA"/>
    <w:rsid w:val="000D4988"/>
    <w:rsid w:val="000E0929"/>
    <w:rsid w:val="000F24E5"/>
    <w:rsid w:val="001100BA"/>
    <w:rsid w:val="00124DA5"/>
    <w:rsid w:val="001430EA"/>
    <w:rsid w:val="001765F3"/>
    <w:rsid w:val="0018492A"/>
    <w:rsid w:val="001D338B"/>
    <w:rsid w:val="001F269B"/>
    <w:rsid w:val="001F48C0"/>
    <w:rsid w:val="00224E8C"/>
    <w:rsid w:val="00273580"/>
    <w:rsid w:val="002755F5"/>
    <w:rsid w:val="00295BC9"/>
    <w:rsid w:val="002A1C39"/>
    <w:rsid w:val="002B6F4B"/>
    <w:rsid w:val="002D4198"/>
    <w:rsid w:val="0030232B"/>
    <w:rsid w:val="00346B6D"/>
    <w:rsid w:val="003740CE"/>
    <w:rsid w:val="00377213"/>
    <w:rsid w:val="00381813"/>
    <w:rsid w:val="00382AA3"/>
    <w:rsid w:val="00390D13"/>
    <w:rsid w:val="003D364C"/>
    <w:rsid w:val="003E65AC"/>
    <w:rsid w:val="003F74B1"/>
    <w:rsid w:val="004438E2"/>
    <w:rsid w:val="00451237"/>
    <w:rsid w:val="004578B9"/>
    <w:rsid w:val="00460796"/>
    <w:rsid w:val="0046283F"/>
    <w:rsid w:val="00480DBE"/>
    <w:rsid w:val="00497592"/>
    <w:rsid w:val="004B35FC"/>
    <w:rsid w:val="004F7089"/>
    <w:rsid w:val="00513DB8"/>
    <w:rsid w:val="005311DE"/>
    <w:rsid w:val="005407CA"/>
    <w:rsid w:val="005B5FE6"/>
    <w:rsid w:val="005B7A86"/>
    <w:rsid w:val="005C0AB4"/>
    <w:rsid w:val="005D36CB"/>
    <w:rsid w:val="005E40A7"/>
    <w:rsid w:val="005F5F57"/>
    <w:rsid w:val="00600361"/>
    <w:rsid w:val="00605620"/>
    <w:rsid w:val="00611962"/>
    <w:rsid w:val="00616070"/>
    <w:rsid w:val="00667B0D"/>
    <w:rsid w:val="00670313"/>
    <w:rsid w:val="00672DDB"/>
    <w:rsid w:val="006A4933"/>
    <w:rsid w:val="006C6F02"/>
    <w:rsid w:val="006F5452"/>
    <w:rsid w:val="00707CC5"/>
    <w:rsid w:val="00726F0B"/>
    <w:rsid w:val="00770FC9"/>
    <w:rsid w:val="007A17E6"/>
    <w:rsid w:val="007A55B8"/>
    <w:rsid w:val="007B1BCC"/>
    <w:rsid w:val="007D03EF"/>
    <w:rsid w:val="007D29FD"/>
    <w:rsid w:val="007D314C"/>
    <w:rsid w:val="007D3371"/>
    <w:rsid w:val="007F4375"/>
    <w:rsid w:val="0081331C"/>
    <w:rsid w:val="008160FD"/>
    <w:rsid w:val="00827EB8"/>
    <w:rsid w:val="00854AE2"/>
    <w:rsid w:val="00864E41"/>
    <w:rsid w:val="0087411E"/>
    <w:rsid w:val="008C1572"/>
    <w:rsid w:val="00916150"/>
    <w:rsid w:val="00920D00"/>
    <w:rsid w:val="009567B1"/>
    <w:rsid w:val="00957FBB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8619E"/>
    <w:rsid w:val="00AB3DDC"/>
    <w:rsid w:val="00AB7FDE"/>
    <w:rsid w:val="00B05E14"/>
    <w:rsid w:val="00B32F27"/>
    <w:rsid w:val="00BD5A44"/>
    <w:rsid w:val="00BF33CD"/>
    <w:rsid w:val="00C113E1"/>
    <w:rsid w:val="00C11453"/>
    <w:rsid w:val="00C2619B"/>
    <w:rsid w:val="00C371C7"/>
    <w:rsid w:val="00C6162C"/>
    <w:rsid w:val="00C70D7A"/>
    <w:rsid w:val="00C820E0"/>
    <w:rsid w:val="00C87937"/>
    <w:rsid w:val="00CA635D"/>
    <w:rsid w:val="00CB7FFB"/>
    <w:rsid w:val="00CC12C0"/>
    <w:rsid w:val="00CC4D1D"/>
    <w:rsid w:val="00CE3BB1"/>
    <w:rsid w:val="00D11066"/>
    <w:rsid w:val="00D12B20"/>
    <w:rsid w:val="00D135B2"/>
    <w:rsid w:val="00D316E5"/>
    <w:rsid w:val="00D4002D"/>
    <w:rsid w:val="00D86100"/>
    <w:rsid w:val="00DA4BB2"/>
    <w:rsid w:val="00DD2207"/>
    <w:rsid w:val="00DD5E1A"/>
    <w:rsid w:val="00DE2F24"/>
    <w:rsid w:val="00E439FD"/>
    <w:rsid w:val="00E845E5"/>
    <w:rsid w:val="00EB1F5B"/>
    <w:rsid w:val="00EB45A3"/>
    <w:rsid w:val="00ED2E92"/>
    <w:rsid w:val="00ED3BC0"/>
    <w:rsid w:val="00EE4A2E"/>
    <w:rsid w:val="00F24E02"/>
    <w:rsid w:val="00F26036"/>
    <w:rsid w:val="00F44E26"/>
    <w:rsid w:val="00F84250"/>
    <w:rsid w:val="00F92ECB"/>
    <w:rsid w:val="00FA4BBB"/>
    <w:rsid w:val="00FA616E"/>
    <w:rsid w:val="00FB7D53"/>
    <w:rsid w:val="00FC3A5C"/>
    <w:rsid w:val="00FD3D62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Znak1">
    <w:name w:val="Nagłówek Znak1"/>
    <w:basedOn w:val="Domylnaczcionkaakapitu"/>
    <w:uiPriority w:val="99"/>
    <w:locked/>
    <w:rsid w:val="00B32F27"/>
    <w:rPr>
      <w:rFonts w:ascii="Arial" w:hAnsi="Arial"/>
      <w:sz w:val="24"/>
    </w:rPr>
  </w:style>
  <w:style w:type="character" w:customStyle="1" w:styleId="st">
    <w:name w:val="st"/>
    <w:basedOn w:val="Domylnaczcionkaakapitu"/>
    <w:rsid w:val="00513DB8"/>
  </w:style>
  <w:style w:type="character" w:styleId="Uwydatnienie">
    <w:name w:val="Emphasis"/>
    <w:basedOn w:val="Domylnaczcionkaakapitu"/>
    <w:uiPriority w:val="20"/>
    <w:qFormat/>
    <w:rsid w:val="00513DB8"/>
    <w:rPr>
      <w:i/>
      <w:iCs/>
    </w:rPr>
  </w:style>
  <w:style w:type="paragraph" w:styleId="Akapitzlist">
    <w:name w:val="List Paragraph"/>
    <w:basedOn w:val="Normalny"/>
    <w:uiPriority w:val="34"/>
    <w:qFormat/>
    <w:rsid w:val="00F2603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707CC5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character" w:styleId="Pogrubienie">
    <w:name w:val="Strong"/>
    <w:basedOn w:val="Domylnaczcionkaakapitu"/>
    <w:uiPriority w:val="22"/>
    <w:qFormat/>
    <w:rsid w:val="00224E8C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24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24E8C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D0A11-2FB3-45E0-A833-83C25F7E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14</cp:revision>
  <cp:lastPrinted>2019-08-14T10:00:00Z</cp:lastPrinted>
  <dcterms:created xsi:type="dcterms:W3CDTF">2021-07-05T10:44:00Z</dcterms:created>
  <dcterms:modified xsi:type="dcterms:W3CDTF">2021-09-29T07:54:00Z</dcterms:modified>
</cp:coreProperties>
</file>