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Pr="00E67F81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E67F81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E67F81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E67F81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E67F81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E67F81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E67F81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E67F81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E67F81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E67F81" w:rsidRDefault="00B31E02" w:rsidP="00B31E02">
      <w:pPr>
        <w:pStyle w:val="tytu"/>
        <w:rPr>
          <w:rFonts w:ascii="Verdana" w:hAnsi="Verdana" w:cs="Times New Roman"/>
          <w:sz w:val="20"/>
          <w:szCs w:val="20"/>
        </w:rPr>
      </w:pPr>
      <w:r w:rsidRPr="00E67F81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E67F81" w:rsidRDefault="00B31E02" w:rsidP="00B31E02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E67F81" w:rsidRDefault="00B31E02" w:rsidP="00B31E02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E67F81" w:rsidRDefault="00B31E02" w:rsidP="00B31E02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E67F81" w:rsidRDefault="00B31E02" w:rsidP="00B31E02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E67F81" w:rsidRDefault="00B31E02" w:rsidP="00B31E02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:rsidR="00B31E02" w:rsidRPr="00E67F81" w:rsidRDefault="0024050A" w:rsidP="00B31E02">
      <w:pPr>
        <w:pStyle w:val="tytu"/>
        <w:rPr>
          <w:rFonts w:ascii="Verdana" w:hAnsi="Verdana" w:cs="Times New Roman"/>
          <w:b w:val="0"/>
          <w:sz w:val="20"/>
          <w:szCs w:val="20"/>
        </w:rPr>
      </w:pPr>
      <w:proofErr w:type="spellStart"/>
      <w:r>
        <w:rPr>
          <w:rFonts w:ascii="Verdana" w:hAnsi="Verdana" w:cs="Times New Roman"/>
          <w:b w:val="0"/>
          <w:sz w:val="20"/>
          <w:szCs w:val="20"/>
        </w:rPr>
        <w:t>Postepowanie</w:t>
      </w:r>
      <w:proofErr w:type="spellEnd"/>
      <w:r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333AAB" w:rsidRPr="00E67F81">
        <w:rPr>
          <w:rFonts w:ascii="Verdana" w:hAnsi="Verdana" w:cs="Times New Roman"/>
          <w:b w:val="0"/>
          <w:sz w:val="20"/>
          <w:szCs w:val="20"/>
        </w:rPr>
        <w:t xml:space="preserve">w trybie podstawowym, o którym mowa w art. 275 </w:t>
      </w:r>
      <w:proofErr w:type="spellStart"/>
      <w:r w:rsidR="00333AAB" w:rsidRPr="00E67F81">
        <w:rPr>
          <w:rFonts w:ascii="Verdana" w:hAnsi="Verdana" w:cs="Times New Roman"/>
          <w:b w:val="0"/>
          <w:sz w:val="20"/>
          <w:szCs w:val="20"/>
        </w:rPr>
        <w:t>pkt</w:t>
      </w:r>
      <w:proofErr w:type="spellEnd"/>
      <w:r w:rsidR="00333AAB" w:rsidRPr="00E67F81">
        <w:rPr>
          <w:rFonts w:ascii="Verdana" w:hAnsi="Verdana" w:cs="Times New Roman"/>
          <w:b w:val="0"/>
          <w:sz w:val="20"/>
          <w:szCs w:val="20"/>
        </w:rPr>
        <w:t xml:space="preserve"> 1 ustawy PZP </w:t>
      </w:r>
      <w:r w:rsidR="00B31E02" w:rsidRPr="00E67F81">
        <w:rPr>
          <w:rFonts w:ascii="Verdana" w:hAnsi="Verdana" w:cs="Times New Roman"/>
          <w:b w:val="0"/>
          <w:sz w:val="20"/>
          <w:szCs w:val="20"/>
        </w:rPr>
        <w:t xml:space="preserve">o wartości szacunkowej zamówienia </w:t>
      </w:r>
      <w:r w:rsidR="00333AAB" w:rsidRPr="00E67F81">
        <w:rPr>
          <w:rFonts w:ascii="Verdana" w:hAnsi="Verdana" w:cs="Times New Roman"/>
          <w:b w:val="0"/>
          <w:sz w:val="20"/>
          <w:szCs w:val="20"/>
        </w:rPr>
        <w:t>mniejszej niż</w:t>
      </w:r>
      <w:r w:rsidR="00B31E02" w:rsidRPr="00E67F81">
        <w:rPr>
          <w:rFonts w:ascii="Verdana" w:hAnsi="Verdana" w:cs="Times New Roman"/>
          <w:b w:val="0"/>
          <w:sz w:val="20"/>
          <w:szCs w:val="20"/>
        </w:rPr>
        <w:t xml:space="preserve"> kwoty określone w przepisach wydanych na podstawie art. 3 ust. 1 ustawy </w:t>
      </w:r>
      <w:proofErr w:type="spellStart"/>
      <w:r w:rsidR="00B31E02" w:rsidRPr="00E67F81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="00B31E02" w:rsidRPr="00E67F81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E67F81" w:rsidRDefault="00B31E02" w:rsidP="00B31E02">
      <w:pPr>
        <w:rPr>
          <w:rFonts w:ascii="Verdana" w:hAnsi="Verdana"/>
          <w:sz w:val="20"/>
          <w:szCs w:val="20"/>
        </w:rPr>
      </w:pPr>
    </w:p>
    <w:p w:rsidR="00B31E02" w:rsidRPr="00E67F81" w:rsidRDefault="00B31E02" w:rsidP="00B31E02">
      <w:pPr>
        <w:rPr>
          <w:rFonts w:ascii="Verdana" w:hAnsi="Verdana"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2D0BAF" w:rsidRPr="00941350" w:rsidRDefault="005931BE" w:rsidP="00E67F81">
      <w:pPr>
        <w:keepLines/>
        <w:jc w:val="center"/>
        <w:rPr>
          <w:rFonts w:ascii="Verdana" w:hAnsi="Verdana"/>
          <w:b/>
          <w:sz w:val="20"/>
          <w:szCs w:val="20"/>
        </w:rPr>
      </w:pPr>
      <w:r w:rsidRPr="00941350">
        <w:rPr>
          <w:rFonts w:ascii="Verdana" w:hAnsi="Verdana"/>
          <w:b/>
          <w:sz w:val="20"/>
          <w:szCs w:val="20"/>
        </w:rPr>
        <w:t xml:space="preserve">Dostawa </w:t>
      </w:r>
      <w:r w:rsidR="00134EF0">
        <w:rPr>
          <w:rFonts w:ascii="Verdana" w:hAnsi="Verdana"/>
          <w:b/>
          <w:sz w:val="20"/>
          <w:szCs w:val="20"/>
        </w:rPr>
        <w:t>odzieży jednorazowej, p</w:t>
      </w:r>
      <w:r w:rsidR="00EB31A4">
        <w:rPr>
          <w:rFonts w:ascii="Verdana" w:hAnsi="Verdana"/>
          <w:b/>
          <w:sz w:val="20"/>
          <w:szCs w:val="20"/>
        </w:rPr>
        <w:t>rześcieradeł, serwet i obłożeń</w:t>
      </w:r>
      <w:r w:rsidR="00941350" w:rsidRPr="00941350">
        <w:rPr>
          <w:rFonts w:ascii="Verdana" w:hAnsi="Verdana"/>
          <w:b/>
          <w:sz w:val="20"/>
          <w:szCs w:val="20"/>
        </w:rPr>
        <w:t>.</w:t>
      </w: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677E2" w:rsidRPr="00E67F81" w:rsidRDefault="008677E2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E67F81" w:rsidRDefault="00832E16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E67F81" w:rsidRDefault="00832E16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E67F81" w:rsidRDefault="00832E16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2D0BAF" w:rsidRPr="00E67F81" w:rsidRDefault="002D0BAF" w:rsidP="00AB7B81">
      <w:pPr>
        <w:keepLines/>
        <w:ind w:left="2552" w:hanging="2552"/>
        <w:jc w:val="both"/>
        <w:rPr>
          <w:rFonts w:ascii="Verdana" w:hAnsi="Verdana"/>
          <w:sz w:val="20"/>
          <w:szCs w:val="20"/>
        </w:rPr>
      </w:pPr>
    </w:p>
    <w:p w:rsidR="003363CC" w:rsidRPr="00E67F81" w:rsidRDefault="002038CF" w:rsidP="00C52A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0" w:name="_Toc64559016"/>
      <w:r w:rsidRPr="00E67F81">
        <w:rPr>
          <w:rFonts w:ascii="Verdana" w:hAnsi="Verdana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0"/>
      <w:r w:rsidR="00832E16" w:rsidRPr="00E67F81">
        <w:rPr>
          <w:rFonts w:ascii="Verdana" w:hAnsi="Verdana"/>
          <w:spacing w:val="5"/>
          <w:sz w:val="20"/>
          <w:szCs w:val="20"/>
        </w:rPr>
        <w:t xml:space="preserve"> na której udostępniane będą zmiany i wyjaśnienia treści SWZ oraz inne dokumenty zamówienia bezpośrednio związane z postępowaniem o udzielenie zamówienia</w:t>
      </w:r>
    </w:p>
    <w:p w:rsidR="00DE7649" w:rsidRDefault="00DE7649" w:rsidP="00DE7649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/>
          <w:sz w:val="20"/>
          <w:szCs w:val="20"/>
        </w:rPr>
      </w:pPr>
    </w:p>
    <w:p w:rsidR="002725E6" w:rsidRPr="00E67F81" w:rsidRDefault="002725E6" w:rsidP="00C52A08">
      <w:pPr>
        <w:widowControl/>
        <w:numPr>
          <w:ilvl w:val="0"/>
          <w:numId w:val="11"/>
        </w:numPr>
        <w:suppressAutoHyphens w:val="0"/>
        <w:spacing w:line="276" w:lineRule="auto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E67F81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E67F81" w:rsidRDefault="00717274" w:rsidP="00717274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sz w:val="20"/>
          <w:szCs w:val="20"/>
        </w:rPr>
      </w:pPr>
      <w:r w:rsidRPr="00E67F81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E67F81" w:rsidRDefault="00717274" w:rsidP="00717274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sz w:val="20"/>
          <w:szCs w:val="20"/>
        </w:rPr>
      </w:pPr>
      <w:r w:rsidRPr="00E67F81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E67F81" w:rsidRDefault="00717274" w:rsidP="00717274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sz w:val="20"/>
          <w:szCs w:val="20"/>
        </w:rPr>
      </w:pPr>
      <w:r w:rsidRPr="00E67F81">
        <w:rPr>
          <w:rFonts w:ascii="Verdana" w:hAnsi="Verdana"/>
          <w:bCs/>
          <w:sz w:val="20"/>
          <w:szCs w:val="20"/>
        </w:rPr>
        <w:t>NIP - 781-16-18-973 Regon - 631250369</w:t>
      </w:r>
    </w:p>
    <w:p w:rsidR="002725E6" w:rsidRPr="00E67F81" w:rsidRDefault="002725E6" w:rsidP="00C52A08">
      <w:pPr>
        <w:widowControl/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E67F81">
        <w:rPr>
          <w:rFonts w:ascii="Verdana" w:hAnsi="Verdana"/>
          <w:b/>
          <w:sz w:val="20"/>
          <w:szCs w:val="20"/>
        </w:rPr>
        <w:t>Numer telefonu:</w:t>
      </w:r>
    </w:p>
    <w:p w:rsidR="00717274" w:rsidRPr="00E67F81" w:rsidRDefault="00717274" w:rsidP="00717274">
      <w:pPr>
        <w:widowControl/>
        <w:suppressAutoHyphens w:val="0"/>
        <w:spacing w:line="276" w:lineRule="auto"/>
        <w:ind w:left="426"/>
        <w:jc w:val="both"/>
        <w:rPr>
          <w:rFonts w:ascii="Verdana" w:hAnsi="Verdana"/>
          <w:bCs/>
          <w:sz w:val="20"/>
          <w:szCs w:val="20"/>
        </w:rPr>
      </w:pPr>
      <w:r w:rsidRPr="00E67F81">
        <w:rPr>
          <w:rFonts w:ascii="Verdana" w:hAnsi="Verdana"/>
          <w:bCs/>
          <w:sz w:val="20"/>
          <w:szCs w:val="20"/>
        </w:rPr>
        <w:t>061 66 54 255</w:t>
      </w:r>
    </w:p>
    <w:p w:rsidR="00AD4CDD" w:rsidRPr="00E67F81" w:rsidRDefault="002725E6" w:rsidP="00C52A08">
      <w:pPr>
        <w:widowControl/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E67F81">
        <w:rPr>
          <w:rFonts w:ascii="Verdana" w:hAnsi="Verdana"/>
          <w:b/>
          <w:sz w:val="20"/>
          <w:szCs w:val="20"/>
        </w:rPr>
        <w:t>Adres poczty elektronicznej:</w:t>
      </w:r>
    </w:p>
    <w:p w:rsidR="002725E6" w:rsidRPr="00E67F81" w:rsidRDefault="00B335FA" w:rsidP="002725E6">
      <w:pPr>
        <w:widowControl/>
        <w:suppressAutoHyphens w:val="0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przetargi@wcpit.org</w:t>
      </w:r>
    </w:p>
    <w:p w:rsidR="002725E6" w:rsidRPr="00E67F81" w:rsidRDefault="002725E6" w:rsidP="00C52A08">
      <w:pPr>
        <w:widowControl/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E67F81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900E34" w:rsidRDefault="00B335FA" w:rsidP="00B335FA">
      <w:pPr>
        <w:spacing w:line="276" w:lineRule="auto"/>
        <w:rPr>
          <w:rFonts w:ascii="Verdana" w:hAnsi="Verdana"/>
          <w:sz w:val="20"/>
          <w:szCs w:val="20"/>
        </w:rPr>
      </w:pPr>
      <w:r w:rsidRPr="00900E34">
        <w:rPr>
          <w:rFonts w:ascii="Verdana" w:hAnsi="Verdana"/>
          <w:sz w:val="20"/>
          <w:szCs w:val="20"/>
        </w:rPr>
        <w:t xml:space="preserve">System SKE https://wcpit.pl/system-komunikacji-elektronicznej/  </w:t>
      </w:r>
    </w:p>
    <w:p w:rsidR="004A721C" w:rsidRPr="00E67F81" w:rsidRDefault="00B335FA" w:rsidP="00B335FA">
      <w:pPr>
        <w:spacing w:line="276" w:lineRule="auto"/>
        <w:rPr>
          <w:rFonts w:ascii="Verdana" w:hAnsi="Verdana"/>
          <w:sz w:val="20"/>
          <w:szCs w:val="20"/>
          <w:lang w:val="en-US"/>
        </w:rPr>
      </w:pPr>
      <w:r w:rsidRPr="00E67F81">
        <w:rPr>
          <w:rFonts w:ascii="Verdana" w:hAnsi="Verdana"/>
          <w:sz w:val="20"/>
          <w:szCs w:val="20"/>
          <w:lang w:val="en-US"/>
        </w:rPr>
        <w:t>internet: https://wcpit.pl/system-komunikacji-elektronicznej/,  http://www.wcpit.pl</w:t>
      </w:r>
    </w:p>
    <w:p w:rsidR="00B335FA" w:rsidRPr="00900E34" w:rsidRDefault="00B335FA" w:rsidP="00B335FA">
      <w:pPr>
        <w:spacing w:line="276" w:lineRule="auto"/>
        <w:rPr>
          <w:rFonts w:ascii="Verdana" w:hAnsi="Verdana"/>
          <w:sz w:val="20"/>
          <w:szCs w:val="20"/>
          <w:lang w:val="en-GB"/>
        </w:rPr>
      </w:pPr>
    </w:p>
    <w:p w:rsidR="002322C9" w:rsidRPr="00E67F81" w:rsidRDefault="002354DB" w:rsidP="00C52A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rPr>
          <w:rFonts w:ascii="Verdana" w:hAnsi="Verdana"/>
          <w:spacing w:val="5"/>
          <w:sz w:val="20"/>
          <w:szCs w:val="20"/>
        </w:rPr>
      </w:pPr>
      <w:bookmarkStart w:id="1" w:name="_Toc64559018"/>
      <w:r w:rsidRPr="00E67F81">
        <w:rPr>
          <w:rFonts w:ascii="Verdana" w:hAnsi="Verdana"/>
          <w:spacing w:val="5"/>
          <w:sz w:val="20"/>
          <w:szCs w:val="20"/>
        </w:rPr>
        <w:t>Tryb udzielenia zamówienia</w:t>
      </w:r>
      <w:bookmarkEnd w:id="1"/>
    </w:p>
    <w:p w:rsidR="00DE7649" w:rsidRDefault="00DE7649" w:rsidP="00DE7649">
      <w:pPr>
        <w:tabs>
          <w:tab w:val="left" w:pos="0"/>
        </w:tabs>
        <w:spacing w:line="276" w:lineRule="auto"/>
        <w:ind w:left="720"/>
        <w:jc w:val="both"/>
        <w:rPr>
          <w:rFonts w:ascii="Verdana" w:hAnsi="Verdana"/>
          <w:sz w:val="20"/>
          <w:szCs w:val="20"/>
        </w:rPr>
      </w:pPr>
    </w:p>
    <w:p w:rsidR="00954F2D" w:rsidRPr="00E67F81" w:rsidRDefault="00333AAB" w:rsidP="00C52A08">
      <w:pPr>
        <w:numPr>
          <w:ilvl w:val="0"/>
          <w:numId w:val="22"/>
        </w:numPr>
        <w:tabs>
          <w:tab w:val="left" w:pos="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 xml:space="preserve">Postępowanie o udzielenie zamówienia publicznego realizowane jest zgodnie z przepisami ustawy </w:t>
      </w:r>
      <w:proofErr w:type="spellStart"/>
      <w:r w:rsidRPr="00E67F81">
        <w:rPr>
          <w:rFonts w:ascii="Verdana" w:hAnsi="Verdana"/>
          <w:sz w:val="20"/>
          <w:szCs w:val="20"/>
        </w:rPr>
        <w:t>Pzp</w:t>
      </w:r>
      <w:proofErr w:type="spellEnd"/>
      <w:r w:rsidRPr="00E67F81">
        <w:rPr>
          <w:rFonts w:ascii="Verdana" w:hAnsi="Verdana"/>
          <w:sz w:val="20"/>
          <w:szCs w:val="20"/>
        </w:rPr>
        <w:t xml:space="preserve">., w trybie podstawowym bez przeprowadzenia negocjacji– zgodnie z art. 275 </w:t>
      </w:r>
      <w:proofErr w:type="spellStart"/>
      <w:r w:rsidRPr="00E67F81">
        <w:rPr>
          <w:rFonts w:ascii="Verdana" w:hAnsi="Verdana"/>
          <w:sz w:val="20"/>
          <w:szCs w:val="20"/>
        </w:rPr>
        <w:t>pkt</w:t>
      </w:r>
      <w:proofErr w:type="spellEnd"/>
      <w:r w:rsidRPr="00E67F81">
        <w:rPr>
          <w:rFonts w:ascii="Verdana" w:hAnsi="Verdana"/>
          <w:sz w:val="20"/>
          <w:szCs w:val="20"/>
        </w:rPr>
        <w:t xml:space="preserve"> 1 ustawy </w:t>
      </w:r>
      <w:proofErr w:type="spellStart"/>
      <w:r w:rsidRPr="00E67F81">
        <w:rPr>
          <w:rFonts w:ascii="Verdana" w:hAnsi="Verdana"/>
          <w:sz w:val="20"/>
          <w:szCs w:val="20"/>
        </w:rPr>
        <w:t>Pzp</w:t>
      </w:r>
      <w:proofErr w:type="spellEnd"/>
      <w:r w:rsidRPr="00E67F81">
        <w:rPr>
          <w:rFonts w:ascii="Verdana" w:hAnsi="Verdana"/>
          <w:sz w:val="20"/>
          <w:szCs w:val="20"/>
        </w:rPr>
        <w:t>.</w:t>
      </w:r>
    </w:p>
    <w:p w:rsidR="00ED79C8" w:rsidRPr="00E67F81" w:rsidRDefault="00725B82" w:rsidP="00C52A08">
      <w:pPr>
        <w:numPr>
          <w:ilvl w:val="0"/>
          <w:numId w:val="22"/>
        </w:numPr>
        <w:tabs>
          <w:tab w:val="left" w:pos="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 xml:space="preserve">Wartość postępowania jest </w:t>
      </w:r>
      <w:r w:rsidR="00333AAB" w:rsidRPr="00E67F81">
        <w:rPr>
          <w:rFonts w:ascii="Verdana" w:hAnsi="Verdana"/>
          <w:sz w:val="20"/>
          <w:szCs w:val="20"/>
        </w:rPr>
        <w:t xml:space="preserve">mniejsza </w:t>
      </w:r>
      <w:r w:rsidRPr="00E67F81">
        <w:rPr>
          <w:rFonts w:ascii="Verdana" w:hAnsi="Verdana"/>
          <w:sz w:val="20"/>
          <w:szCs w:val="20"/>
        </w:rPr>
        <w:t>niż kwota określona w art. 3 ust. 1 ustawy.</w:t>
      </w:r>
    </w:p>
    <w:p w:rsidR="0099338A" w:rsidRPr="00E67F81" w:rsidRDefault="0099338A" w:rsidP="00630A64">
      <w:pPr>
        <w:tabs>
          <w:tab w:val="left" w:pos="283"/>
        </w:tabs>
        <w:spacing w:line="276" w:lineRule="auto"/>
        <w:ind w:left="277"/>
        <w:rPr>
          <w:rFonts w:ascii="Verdana" w:hAnsi="Verdana"/>
          <w:sz w:val="20"/>
          <w:szCs w:val="20"/>
        </w:rPr>
      </w:pPr>
    </w:p>
    <w:p w:rsidR="002322C9" w:rsidRPr="00E67F81" w:rsidRDefault="002354DB" w:rsidP="00C52A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rPr>
          <w:rFonts w:ascii="Verdana" w:hAnsi="Verdana"/>
          <w:spacing w:val="5"/>
          <w:sz w:val="20"/>
          <w:szCs w:val="20"/>
        </w:rPr>
      </w:pPr>
      <w:bookmarkStart w:id="2" w:name="_Toc64559019"/>
      <w:r w:rsidRPr="00E67F81">
        <w:rPr>
          <w:rFonts w:ascii="Verdana" w:hAnsi="Verdana"/>
          <w:spacing w:val="5"/>
          <w:sz w:val="20"/>
          <w:szCs w:val="20"/>
        </w:rPr>
        <w:t>Opis przedmiotu zamówienia</w:t>
      </w:r>
      <w:bookmarkEnd w:id="2"/>
    </w:p>
    <w:p w:rsidR="00DE7649" w:rsidRDefault="00DE7649" w:rsidP="00DE7649">
      <w:pPr>
        <w:widowControl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5931BE" w:rsidRPr="004C2B45" w:rsidRDefault="0062014E" w:rsidP="005931BE">
      <w:pPr>
        <w:widowControl/>
        <w:numPr>
          <w:ilvl w:val="0"/>
          <w:numId w:val="13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397C89">
        <w:rPr>
          <w:rFonts w:ascii="Verdana" w:hAnsi="Verdana"/>
          <w:sz w:val="20"/>
          <w:szCs w:val="20"/>
        </w:rPr>
        <w:t xml:space="preserve">Przedmiotem zamówienia jest </w:t>
      </w:r>
      <w:r w:rsidR="005931BE" w:rsidRPr="00A90DE6">
        <w:rPr>
          <w:rFonts w:ascii="Verdana" w:hAnsi="Verdana"/>
          <w:b/>
          <w:sz w:val="20"/>
          <w:szCs w:val="20"/>
        </w:rPr>
        <w:t>d</w:t>
      </w:r>
      <w:r w:rsidR="005931BE" w:rsidRPr="00397C89">
        <w:rPr>
          <w:rFonts w:ascii="Verdana" w:hAnsi="Verdana"/>
          <w:b/>
          <w:sz w:val="20"/>
          <w:szCs w:val="20"/>
        </w:rPr>
        <w:t>ostawa</w:t>
      </w:r>
      <w:r w:rsidR="00EB31A4">
        <w:rPr>
          <w:rFonts w:ascii="Verdana" w:hAnsi="Verdana"/>
          <w:b/>
          <w:sz w:val="20"/>
          <w:szCs w:val="20"/>
        </w:rPr>
        <w:t xml:space="preserve"> odzieży jednorazowej, prześcieradeł, serwet i obłożeń</w:t>
      </w:r>
      <w:r w:rsidR="004C2B45">
        <w:rPr>
          <w:rFonts w:ascii="Verdana" w:hAnsi="Verdana" w:cs="Arial"/>
          <w:b/>
          <w:bCs/>
          <w:sz w:val="20"/>
          <w:szCs w:val="20"/>
        </w:rPr>
        <w:t>.</w:t>
      </w:r>
    </w:p>
    <w:p w:rsidR="004C2B45" w:rsidRPr="004C2B45" w:rsidRDefault="004C2B45" w:rsidP="004C2B45">
      <w:pPr>
        <w:widowControl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4C2B45">
        <w:rPr>
          <w:rFonts w:ascii="Calibri" w:hAnsi="Calibri" w:cs="Arial"/>
        </w:rPr>
        <w:t xml:space="preserve">Przedmiot zamówienia został </w:t>
      </w:r>
      <w:r w:rsidRPr="004C2B45">
        <w:rPr>
          <w:rFonts w:ascii="Calibri" w:hAnsi="Calibri" w:cs="Arial"/>
          <w:bCs/>
        </w:rPr>
        <w:t xml:space="preserve">podzielony  na  </w:t>
      </w:r>
      <w:r w:rsidR="00EB31A4">
        <w:rPr>
          <w:rFonts w:ascii="Calibri" w:hAnsi="Calibri" w:cs="Arial"/>
          <w:bCs/>
        </w:rPr>
        <w:t>12</w:t>
      </w:r>
      <w:r w:rsidRPr="004C2B45">
        <w:rPr>
          <w:rFonts w:ascii="Calibri" w:hAnsi="Calibri" w:cs="Arial"/>
          <w:bCs/>
        </w:rPr>
        <w:t xml:space="preserve"> pakiet</w:t>
      </w:r>
      <w:r w:rsidR="00EB31A4">
        <w:rPr>
          <w:rFonts w:ascii="Calibri" w:hAnsi="Calibri" w:cs="Arial"/>
          <w:bCs/>
        </w:rPr>
        <w:t>ów</w:t>
      </w:r>
      <w:r w:rsidR="001C53E8">
        <w:rPr>
          <w:rFonts w:ascii="Calibri" w:hAnsi="Calibri" w:cs="Arial"/>
          <w:bCs/>
        </w:rPr>
        <w:t>.</w:t>
      </w:r>
    </w:p>
    <w:p w:rsidR="005931BE" w:rsidRPr="00E67F81" w:rsidRDefault="000C5386" w:rsidP="005931BE">
      <w:pPr>
        <w:widowControl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2172BC">
        <w:rPr>
          <w:rFonts w:ascii="Verdana" w:hAnsi="Verdana" w:cs="Calibri"/>
          <w:bCs/>
          <w:sz w:val="20"/>
          <w:szCs w:val="20"/>
        </w:rPr>
        <w:t xml:space="preserve">Miejsce realizacji zamówienia – Wielkopolskie Centrum Pulmonologii i Torakochirurgii, Szpital w Poznaniu, </w:t>
      </w:r>
      <w:r w:rsidRPr="002172BC">
        <w:rPr>
          <w:rFonts w:ascii="Verdana" w:hAnsi="Verdana" w:cs="Calibri"/>
          <w:sz w:val="20"/>
          <w:szCs w:val="20"/>
        </w:rPr>
        <w:t>ul. Szamarzewskiego 62, Szpital w Chodzieży lub Szpital w Ludwikowie, zgodnie z miejscem wskazanym w zamówieniu</w:t>
      </w:r>
    </w:p>
    <w:p w:rsidR="00333AAB" w:rsidRPr="00E67F81" w:rsidRDefault="0062014E" w:rsidP="00C52A08">
      <w:pPr>
        <w:numPr>
          <w:ilvl w:val="0"/>
          <w:numId w:val="13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 xml:space="preserve">Przedmiot zamówienia został szczegółowo opisany </w:t>
      </w:r>
      <w:r w:rsidR="00ED2BEA" w:rsidRPr="00E67F81">
        <w:rPr>
          <w:rFonts w:ascii="Verdana" w:hAnsi="Verdana"/>
          <w:sz w:val="20"/>
          <w:szCs w:val="20"/>
        </w:rPr>
        <w:t xml:space="preserve">w załączniku nr </w:t>
      </w:r>
      <w:r w:rsidR="000D7104">
        <w:rPr>
          <w:rFonts w:ascii="Verdana" w:hAnsi="Verdana"/>
          <w:sz w:val="20"/>
          <w:szCs w:val="20"/>
        </w:rPr>
        <w:t>1</w:t>
      </w:r>
      <w:r w:rsidR="005931BE" w:rsidRPr="00E67F81">
        <w:rPr>
          <w:rFonts w:ascii="Verdana" w:hAnsi="Verdana"/>
          <w:sz w:val="20"/>
          <w:szCs w:val="20"/>
        </w:rPr>
        <w:t>.</w:t>
      </w:r>
    </w:p>
    <w:p w:rsidR="0062014E" w:rsidRPr="00E67F81" w:rsidRDefault="0062014E" w:rsidP="00C52A08">
      <w:pPr>
        <w:numPr>
          <w:ilvl w:val="0"/>
          <w:numId w:val="13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iCs/>
          <w:sz w:val="20"/>
          <w:szCs w:val="20"/>
        </w:rPr>
        <w:t xml:space="preserve">Zamawiający </w:t>
      </w:r>
      <w:r w:rsidR="00333AAB" w:rsidRPr="00E67F81">
        <w:rPr>
          <w:rFonts w:ascii="Verdana" w:hAnsi="Verdana"/>
          <w:iCs/>
          <w:sz w:val="20"/>
          <w:szCs w:val="20"/>
        </w:rPr>
        <w:t>dopuszcza możliwość składania ofert częściowych na wybran</w:t>
      </w:r>
      <w:r w:rsidR="002365FF" w:rsidRPr="00E67F81">
        <w:rPr>
          <w:rFonts w:ascii="Verdana" w:hAnsi="Verdana"/>
          <w:iCs/>
          <w:sz w:val="20"/>
          <w:szCs w:val="20"/>
        </w:rPr>
        <w:t>ą</w:t>
      </w:r>
      <w:r w:rsidR="001C53E8">
        <w:rPr>
          <w:rFonts w:ascii="Verdana" w:hAnsi="Verdana"/>
          <w:iCs/>
          <w:sz w:val="20"/>
          <w:szCs w:val="20"/>
        </w:rPr>
        <w:t xml:space="preserve"> </w:t>
      </w:r>
      <w:r w:rsidR="002365FF" w:rsidRPr="00E67F81">
        <w:rPr>
          <w:rFonts w:ascii="Verdana" w:hAnsi="Verdana"/>
          <w:iCs/>
          <w:sz w:val="20"/>
          <w:szCs w:val="20"/>
        </w:rPr>
        <w:t>część/części.</w:t>
      </w:r>
      <w:r w:rsidR="00333AAB" w:rsidRPr="00E67F81">
        <w:rPr>
          <w:rFonts w:ascii="Verdana" w:hAnsi="Verdana"/>
          <w:iCs/>
          <w:sz w:val="20"/>
          <w:szCs w:val="20"/>
        </w:rPr>
        <w:t xml:space="preserve"> Ofertę można składać w odniesieniu do wszystkich</w:t>
      </w:r>
      <w:r w:rsidR="00ED467C">
        <w:rPr>
          <w:rFonts w:ascii="Verdana" w:hAnsi="Verdana"/>
          <w:iCs/>
          <w:sz w:val="20"/>
          <w:szCs w:val="20"/>
        </w:rPr>
        <w:t xml:space="preserve"> lub niektórych</w:t>
      </w:r>
      <w:r w:rsidR="00333AAB" w:rsidRPr="00E67F81">
        <w:rPr>
          <w:rFonts w:ascii="Verdana" w:hAnsi="Verdana"/>
          <w:iCs/>
          <w:sz w:val="20"/>
          <w:szCs w:val="20"/>
        </w:rPr>
        <w:t xml:space="preserve"> części zamówienia</w:t>
      </w:r>
      <w:r w:rsidR="004C2B45">
        <w:rPr>
          <w:rFonts w:ascii="Verdana" w:hAnsi="Verdana"/>
          <w:iCs/>
          <w:sz w:val="20"/>
          <w:szCs w:val="20"/>
        </w:rPr>
        <w:t>.</w:t>
      </w:r>
    </w:p>
    <w:p w:rsidR="00EB31A4" w:rsidRPr="00276615" w:rsidRDefault="0062014E" w:rsidP="00276615">
      <w:pPr>
        <w:numPr>
          <w:ilvl w:val="0"/>
          <w:numId w:val="13"/>
        </w:numPr>
        <w:spacing w:line="276" w:lineRule="auto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E67F81">
        <w:rPr>
          <w:rFonts w:ascii="Verdana" w:hAnsi="Verdana"/>
          <w:sz w:val="20"/>
          <w:szCs w:val="20"/>
        </w:rPr>
        <w:t>Pzp</w:t>
      </w:r>
      <w:proofErr w:type="spellEnd"/>
      <w:r w:rsidRPr="00E67F81">
        <w:rPr>
          <w:rFonts w:ascii="Verdana" w:hAnsi="Verdana"/>
          <w:sz w:val="20"/>
          <w:szCs w:val="20"/>
        </w:rPr>
        <w:t>., posłużył się następującym</w:t>
      </w:r>
      <w:r w:rsidR="00EB31A4">
        <w:rPr>
          <w:rFonts w:ascii="Verdana" w:hAnsi="Verdana"/>
          <w:sz w:val="20"/>
          <w:szCs w:val="20"/>
        </w:rPr>
        <w:t>i kodami oraz nazwami</w:t>
      </w:r>
      <w:r w:rsidRPr="00E67F81">
        <w:rPr>
          <w:rFonts w:ascii="Verdana" w:hAnsi="Verdana"/>
          <w:sz w:val="20"/>
          <w:szCs w:val="20"/>
        </w:rPr>
        <w:t xml:space="preserve"> określoną we Wspólnym Słowniku Zamówień (CPV):</w:t>
      </w:r>
      <w:r w:rsidR="00EB31A4" w:rsidRPr="00276615">
        <w:rPr>
          <w:rFonts w:ascii="Verdana" w:eastAsia="Times New Roman" w:hAnsi="Verdana"/>
          <w:sz w:val="20"/>
          <w:szCs w:val="20"/>
        </w:rPr>
        <w:t>3319000-1</w:t>
      </w:r>
      <w:r w:rsidR="00276615" w:rsidRPr="00276615">
        <w:rPr>
          <w:rFonts w:ascii="Verdana" w:eastAsia="Times New Roman" w:hAnsi="Verdana"/>
          <w:sz w:val="20"/>
          <w:szCs w:val="20"/>
        </w:rPr>
        <w:t xml:space="preserve">, </w:t>
      </w:r>
      <w:r w:rsidR="00EB31A4" w:rsidRPr="00276615">
        <w:rPr>
          <w:rFonts w:ascii="Verdana" w:eastAsia="Times New Roman" w:hAnsi="Verdana"/>
          <w:sz w:val="20"/>
          <w:szCs w:val="20"/>
        </w:rPr>
        <w:t>39518200-8</w:t>
      </w:r>
      <w:r w:rsidR="00276615" w:rsidRPr="00276615">
        <w:rPr>
          <w:rFonts w:ascii="Verdana" w:eastAsia="Times New Roman" w:hAnsi="Verdana"/>
          <w:sz w:val="20"/>
          <w:szCs w:val="20"/>
        </w:rPr>
        <w:t>,</w:t>
      </w:r>
      <w:r w:rsidR="00EB31A4" w:rsidRPr="00276615">
        <w:rPr>
          <w:rFonts w:ascii="Verdana" w:eastAsia="Times New Roman" w:hAnsi="Verdana"/>
          <w:sz w:val="20"/>
          <w:szCs w:val="20"/>
        </w:rPr>
        <w:t>39518000-6</w:t>
      </w:r>
      <w:r w:rsidR="00276615">
        <w:rPr>
          <w:rFonts w:ascii="Verdana" w:eastAsia="Times New Roman" w:hAnsi="Verdana"/>
          <w:sz w:val="20"/>
          <w:szCs w:val="20"/>
        </w:rPr>
        <w:t>.</w:t>
      </w:r>
    </w:p>
    <w:p w:rsidR="00276615" w:rsidRPr="00276615" w:rsidRDefault="00276615" w:rsidP="00276615">
      <w:pPr>
        <w:numPr>
          <w:ilvl w:val="0"/>
          <w:numId w:val="13"/>
        </w:numPr>
        <w:spacing w:line="276" w:lineRule="auto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276615">
        <w:rPr>
          <w:rFonts w:ascii="Verdana" w:hAnsi="Verdana"/>
          <w:bCs/>
          <w:sz w:val="20"/>
          <w:szCs w:val="20"/>
        </w:rPr>
        <w:t>W przypadku, gdy w opisie przedmiotu zamówienia znajdą się odniesienia do norm, ocen technicznych, specyfikacji technicznych i systemów referencji technicznych, o których mowa w art. 101 ust. 1 pkt. 2 oraz ust. 3 ustawy, Zamawiający dopuszcza rozwiązania równoważne.</w:t>
      </w:r>
    </w:p>
    <w:p w:rsidR="00276615" w:rsidRDefault="00276615" w:rsidP="00276615">
      <w:pPr>
        <w:numPr>
          <w:ilvl w:val="0"/>
          <w:numId w:val="13"/>
        </w:numPr>
        <w:spacing w:line="276" w:lineRule="auto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276615">
        <w:rPr>
          <w:rFonts w:ascii="Verdana" w:eastAsia="Times New Roman" w:hAnsi="Verdana"/>
          <w:color w:val="auto"/>
          <w:sz w:val="20"/>
          <w:szCs w:val="20"/>
        </w:rPr>
        <w:t>Wyroby w opakowaniach innej wielkości niż przedstawione w opisie przedmiotu zamówienia</w:t>
      </w:r>
      <w:r>
        <w:rPr>
          <w:rFonts w:ascii="Verdana" w:eastAsia="Times New Roman" w:hAnsi="Verdana"/>
          <w:color w:val="auto"/>
          <w:sz w:val="20"/>
          <w:szCs w:val="20"/>
        </w:rPr>
        <w:t xml:space="preserve"> przez Zamawiającego należy wycenić tak aby ilość wyrobu była zgodna z SWZ, przeliczając ilości opakowań do dwóch miejsc po przecinku.</w:t>
      </w:r>
    </w:p>
    <w:p w:rsidR="00276615" w:rsidRPr="00A33789" w:rsidRDefault="00276615" w:rsidP="00A33789">
      <w:pPr>
        <w:pStyle w:val="Akapitzlist"/>
        <w:widowControl/>
        <w:numPr>
          <w:ilvl w:val="0"/>
          <w:numId w:val="13"/>
        </w:numPr>
        <w:suppressAutoHyphens w:val="0"/>
        <w:ind w:left="425" w:hanging="437"/>
        <w:jc w:val="both"/>
        <w:rPr>
          <w:rFonts w:ascii="Verdana" w:hAnsi="Verdana"/>
          <w:sz w:val="20"/>
          <w:szCs w:val="20"/>
        </w:rPr>
      </w:pPr>
      <w:r w:rsidRPr="00A33789">
        <w:rPr>
          <w:rFonts w:ascii="Verdana" w:hAnsi="Verdana"/>
          <w:sz w:val="20"/>
          <w:szCs w:val="20"/>
        </w:rPr>
        <w:lastRenderedPageBreak/>
        <w:t>W przypadku, jeżeli przy opisie przedmiotu zamówienia posłużono się wskazaniem znaków towarowych, patentów lub pochodzenia, źródła lub szczególnego procesu, który charakteryzuje produkty lub usługi dostarczane przez konkretnego wykonawcę, należy to rozumieć w ten sposób, że każdorazowo takiemu wskazaniu towarzyszy wyrażenie „lub równoważny".</w:t>
      </w:r>
    </w:p>
    <w:p w:rsidR="00F2628E" w:rsidRPr="00A33789" w:rsidRDefault="00F2628E" w:rsidP="00A33789">
      <w:pPr>
        <w:pStyle w:val="Akapitzlist"/>
        <w:widowControl/>
        <w:numPr>
          <w:ilvl w:val="0"/>
          <w:numId w:val="13"/>
        </w:numPr>
        <w:suppressAutoHyphens w:val="0"/>
        <w:ind w:left="425" w:hanging="436"/>
        <w:jc w:val="both"/>
        <w:rPr>
          <w:rFonts w:ascii="Verdana" w:hAnsi="Verdana"/>
          <w:sz w:val="20"/>
          <w:szCs w:val="20"/>
        </w:rPr>
      </w:pPr>
      <w:r w:rsidRPr="00A33789">
        <w:rPr>
          <w:rFonts w:ascii="Verdana" w:hAnsi="Verdana"/>
          <w:sz w:val="20"/>
          <w:szCs w:val="20"/>
        </w:rPr>
        <w:t>Pod pojęciem „lub równoważny” Zamawiający rozumie oferowanie materiałów gwarantujących realizację zadania w zgodzie z wymaganiami Zamawiającego oraz zapewniających uzyskanie parametrów technicznych nie gorszych od założonych w SWZ. Zastosowanie rozwiązań równoważnych nie może prowadzić do pogorszenia właściwości przedmiotu zamówienia w stosunku do przewidzianych w pierwotnej dokumentacji, ani do zmiany ceny, ani do naruszenia przepisów prawa.</w:t>
      </w:r>
    </w:p>
    <w:p w:rsidR="00F2628E" w:rsidRPr="00A33789" w:rsidRDefault="00F2628E" w:rsidP="00A33789">
      <w:pPr>
        <w:pStyle w:val="Akapitzlist"/>
        <w:widowControl/>
        <w:numPr>
          <w:ilvl w:val="0"/>
          <w:numId w:val="13"/>
        </w:numPr>
        <w:suppressAutoHyphens w:val="0"/>
        <w:ind w:left="425" w:hanging="426"/>
        <w:jc w:val="both"/>
        <w:rPr>
          <w:rFonts w:ascii="Verdana" w:hAnsi="Verdana"/>
          <w:sz w:val="20"/>
          <w:szCs w:val="20"/>
        </w:rPr>
      </w:pPr>
      <w:r w:rsidRPr="00A33789">
        <w:rPr>
          <w:rFonts w:ascii="Verdana" w:hAnsi="Verdana"/>
          <w:sz w:val="20"/>
          <w:szCs w:val="20"/>
        </w:rPr>
        <w:t xml:space="preserve">Zgodnie z art. 101 ust. 5 Ustawy </w:t>
      </w:r>
      <w:proofErr w:type="spellStart"/>
      <w:r w:rsidRPr="00A33789">
        <w:rPr>
          <w:rFonts w:ascii="Verdana" w:hAnsi="Verdana"/>
          <w:sz w:val="20"/>
          <w:szCs w:val="20"/>
        </w:rPr>
        <w:t>Pzp</w:t>
      </w:r>
      <w:proofErr w:type="spellEnd"/>
      <w:r w:rsidRPr="00A33789">
        <w:rPr>
          <w:rFonts w:ascii="Verdana" w:hAnsi="Verdana"/>
          <w:sz w:val="20"/>
          <w:szCs w:val="20"/>
        </w:rPr>
        <w:t xml:space="preserve">: w przypadku gdy opis przedmiotu zamówienia odnosi się do norm, ocen technicznych, specyfikacji technicznych i systemów referencji technicznych, o których mowa w art. 101 ust. 1 </w:t>
      </w:r>
      <w:proofErr w:type="spellStart"/>
      <w:r w:rsidRPr="00A33789">
        <w:rPr>
          <w:rFonts w:ascii="Verdana" w:hAnsi="Verdana"/>
          <w:sz w:val="20"/>
          <w:szCs w:val="20"/>
        </w:rPr>
        <w:t>pkt</w:t>
      </w:r>
      <w:proofErr w:type="spellEnd"/>
      <w:r w:rsidRPr="00A33789">
        <w:rPr>
          <w:rFonts w:ascii="Verdana" w:hAnsi="Verdana"/>
          <w:sz w:val="20"/>
          <w:szCs w:val="20"/>
        </w:rPr>
        <w:t xml:space="preserve"> 2 oraz ust. 3 ustawy </w:t>
      </w:r>
      <w:proofErr w:type="spellStart"/>
      <w:r w:rsidRPr="00A33789">
        <w:rPr>
          <w:rFonts w:ascii="Verdana" w:hAnsi="Verdana"/>
          <w:sz w:val="20"/>
          <w:szCs w:val="20"/>
        </w:rPr>
        <w:t>Pzp</w:t>
      </w:r>
      <w:proofErr w:type="spellEnd"/>
      <w:r w:rsidRPr="00A33789">
        <w:rPr>
          <w:rFonts w:ascii="Verdana" w:hAnsi="Verdana"/>
          <w:sz w:val="20"/>
          <w:szCs w:val="20"/>
        </w:rPr>
        <w:t xml:space="preserve">, zamawiający nie może odrzucić oferty tylko dlatego, że oferowane roboty budowlane, dostawy lub usługi nie są zgodne z normami, ocenami technicznymi, specyfikacjami technicznymi i systemami referencji technicznych, do których opis przedmiotu zamówienia się odnosi, pod warunkiem że wykonawca udowodni w ofercie, w szczególności za pomocą przedmiotowych środków dowodowych, o których mowa w art. 104-107 ustawy </w:t>
      </w:r>
      <w:proofErr w:type="spellStart"/>
      <w:r w:rsidRPr="00A33789">
        <w:rPr>
          <w:rFonts w:ascii="Verdana" w:hAnsi="Verdana"/>
          <w:sz w:val="20"/>
          <w:szCs w:val="20"/>
        </w:rPr>
        <w:t>Pzp</w:t>
      </w:r>
      <w:proofErr w:type="spellEnd"/>
      <w:r w:rsidRPr="00A33789">
        <w:rPr>
          <w:rFonts w:ascii="Verdana" w:hAnsi="Verdana"/>
          <w:sz w:val="20"/>
          <w:szCs w:val="20"/>
        </w:rPr>
        <w:t>, że proponowane rozwiązania w równoważnym stopniu spełniają wymagania określone w opisie przedmiotu zamówienia.</w:t>
      </w:r>
    </w:p>
    <w:p w:rsidR="00996BF6" w:rsidRPr="00A33789" w:rsidRDefault="00996BF6" w:rsidP="00A33789">
      <w:pPr>
        <w:pStyle w:val="Akapitzlist"/>
        <w:widowControl/>
        <w:numPr>
          <w:ilvl w:val="0"/>
          <w:numId w:val="13"/>
        </w:numPr>
        <w:suppressAutoHyphens w:val="0"/>
        <w:ind w:left="425" w:hanging="426"/>
        <w:jc w:val="both"/>
        <w:rPr>
          <w:rFonts w:ascii="Verdana" w:hAnsi="Verdana"/>
          <w:bCs/>
          <w:sz w:val="20"/>
          <w:szCs w:val="20"/>
        </w:rPr>
      </w:pPr>
      <w:r w:rsidRPr="00A33789">
        <w:rPr>
          <w:rFonts w:ascii="Verdana" w:hAnsi="Verdana"/>
          <w:sz w:val="20"/>
          <w:szCs w:val="20"/>
        </w:rPr>
        <w:t xml:space="preserve">Zgodnie z art. 101 ust. 6 Ustawy </w:t>
      </w:r>
      <w:proofErr w:type="spellStart"/>
      <w:r w:rsidRPr="00A33789">
        <w:rPr>
          <w:rFonts w:ascii="Verdana" w:hAnsi="Verdana"/>
          <w:sz w:val="20"/>
          <w:szCs w:val="20"/>
        </w:rPr>
        <w:t>Pzp</w:t>
      </w:r>
      <w:proofErr w:type="spellEnd"/>
      <w:r w:rsidRPr="00A33789">
        <w:rPr>
          <w:rFonts w:ascii="Verdana" w:hAnsi="Verdana"/>
          <w:sz w:val="20"/>
          <w:szCs w:val="20"/>
        </w:rPr>
        <w:t xml:space="preserve">: w przypadku gdy opis przedmiotu zamówienia odnosi się do wymagań dotyczących wydajności lub funkcjonalności, o których mowa w art. 101 ust. 1 </w:t>
      </w:r>
      <w:proofErr w:type="spellStart"/>
      <w:r w:rsidRPr="00A33789">
        <w:rPr>
          <w:rFonts w:ascii="Verdana" w:hAnsi="Verdana"/>
          <w:sz w:val="20"/>
          <w:szCs w:val="20"/>
        </w:rPr>
        <w:t>pkt</w:t>
      </w:r>
      <w:proofErr w:type="spellEnd"/>
      <w:r w:rsidRPr="00A33789">
        <w:rPr>
          <w:rFonts w:ascii="Verdana" w:hAnsi="Verdana"/>
          <w:sz w:val="20"/>
          <w:szCs w:val="20"/>
        </w:rPr>
        <w:t xml:space="preserve"> 1 ustawy </w:t>
      </w:r>
      <w:proofErr w:type="spellStart"/>
      <w:r w:rsidRPr="00A33789">
        <w:rPr>
          <w:rFonts w:ascii="Verdana" w:hAnsi="Verdana"/>
          <w:sz w:val="20"/>
          <w:szCs w:val="20"/>
        </w:rPr>
        <w:t>Pzp</w:t>
      </w:r>
      <w:proofErr w:type="spellEnd"/>
      <w:r w:rsidRPr="00A33789">
        <w:rPr>
          <w:rFonts w:ascii="Verdana" w:hAnsi="Verdana"/>
          <w:sz w:val="20"/>
          <w:szCs w:val="20"/>
        </w:rPr>
        <w:t xml:space="preserve">, zamawiający nie może odrzucić oferty zgodnej z Polską Normą przenoszącą normę europejską, normami innych państw członkowskich Europejskiego Obszaru Gospodarczego przenoszącymi normy europejskie, z europejską oceną techniczną, ze wspólną specyfikacją techniczną, z normą międzynarodową lub z systemem referencji technicznych ustanowionym przez europejski organ normalizacyjny, jeżeli te normy, oceny techniczne, specyfikacje i systemy referencji technicznych dotyczą wymagań dotyczących wydajności lub funkcjonalności określonych przez zamawiającego, pod warunkiem że wykonawca udowodni w ofercie, w szczególności za pomocą przedmiotowych środków dowodowych, o których mowa w art. 104-107 ustawy </w:t>
      </w:r>
      <w:proofErr w:type="spellStart"/>
      <w:r w:rsidRPr="00A33789">
        <w:rPr>
          <w:rFonts w:ascii="Verdana" w:hAnsi="Verdana"/>
          <w:sz w:val="20"/>
          <w:szCs w:val="20"/>
        </w:rPr>
        <w:t>Pzp</w:t>
      </w:r>
      <w:proofErr w:type="spellEnd"/>
      <w:r w:rsidRPr="00A33789">
        <w:rPr>
          <w:rFonts w:ascii="Verdana" w:hAnsi="Verdana"/>
          <w:sz w:val="20"/>
          <w:szCs w:val="20"/>
        </w:rPr>
        <w:t>, że obiekt budowlany, dostawa lub usługa, spełniają wymagania dotyczące wydajności lub funkcjonalności określone przez zamawiającego.</w:t>
      </w:r>
    </w:p>
    <w:p w:rsidR="00F2628E" w:rsidRPr="00996BF6" w:rsidRDefault="00F2628E" w:rsidP="00996BF6">
      <w:pPr>
        <w:widowControl/>
        <w:suppressAutoHyphens w:val="0"/>
        <w:jc w:val="both"/>
        <w:rPr>
          <w:rFonts w:ascii="Times New Roman" w:hAnsi="Times New Roman"/>
          <w:sz w:val="22"/>
          <w:szCs w:val="22"/>
        </w:rPr>
      </w:pPr>
    </w:p>
    <w:p w:rsidR="005D01E7" w:rsidRPr="00996BF6" w:rsidRDefault="005D01E7" w:rsidP="00996BF6">
      <w:pPr>
        <w:jc w:val="both"/>
        <w:rPr>
          <w:rFonts w:ascii="Verdana" w:hAnsi="Verdana"/>
          <w:sz w:val="20"/>
          <w:szCs w:val="20"/>
        </w:rPr>
      </w:pPr>
    </w:p>
    <w:p w:rsidR="00975AD7" w:rsidRPr="00E67F81" w:rsidRDefault="00975AD7" w:rsidP="00C52A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hanging="720"/>
        <w:rPr>
          <w:rFonts w:ascii="Verdana" w:hAnsi="Verdana"/>
          <w:spacing w:val="5"/>
          <w:sz w:val="20"/>
          <w:szCs w:val="20"/>
        </w:rPr>
      </w:pPr>
      <w:bookmarkStart w:id="3" w:name="_Toc64559020"/>
      <w:r w:rsidRPr="00E67F81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3"/>
    </w:p>
    <w:p w:rsidR="00DE7649" w:rsidRDefault="00DE7649" w:rsidP="005931BE">
      <w:pPr>
        <w:pStyle w:val="Akapitzlist"/>
        <w:ind w:left="0"/>
        <w:rPr>
          <w:rFonts w:ascii="Verdana" w:hAnsi="Verdana" w:cstheme="minorHAnsi"/>
          <w:bCs/>
          <w:sz w:val="20"/>
          <w:szCs w:val="20"/>
        </w:rPr>
      </w:pPr>
    </w:p>
    <w:p w:rsidR="00C41D2C" w:rsidRPr="004B3E8D" w:rsidRDefault="00C41D2C" w:rsidP="004B3E8D">
      <w:pPr>
        <w:pStyle w:val="Akapitzlist"/>
        <w:widowControl/>
        <w:numPr>
          <w:ilvl w:val="0"/>
          <w:numId w:val="30"/>
        </w:numPr>
        <w:suppressAutoHyphens w:val="0"/>
        <w:spacing w:line="23" w:lineRule="atLeast"/>
        <w:ind w:hanging="357"/>
        <w:contextualSpacing w:val="0"/>
        <w:jc w:val="both"/>
        <w:textAlignment w:val="top"/>
        <w:rPr>
          <w:rFonts w:ascii="Verdana" w:hAnsi="Verdana"/>
          <w:sz w:val="20"/>
          <w:szCs w:val="20"/>
        </w:rPr>
      </w:pPr>
      <w:r w:rsidRPr="004B3E8D">
        <w:rPr>
          <w:rFonts w:ascii="Verdana" w:hAnsi="Verdana"/>
          <w:sz w:val="20"/>
          <w:szCs w:val="20"/>
        </w:rPr>
        <w:t>Zamawiający żąda złożenia wraz z ofertą następujących przedmiotowych środków dowodowych na potwierdzenie, że oferowane dostawy spełniają określone przez Zamawiającego wymagania :</w:t>
      </w:r>
    </w:p>
    <w:p w:rsidR="00C41D2C" w:rsidRDefault="00C41D2C" w:rsidP="004B3E8D">
      <w:pPr>
        <w:pStyle w:val="Akapitzlist"/>
        <w:widowControl/>
        <w:numPr>
          <w:ilvl w:val="0"/>
          <w:numId w:val="31"/>
        </w:numPr>
        <w:suppressAutoHyphens w:val="0"/>
        <w:spacing w:line="23" w:lineRule="atLeast"/>
        <w:ind w:hanging="357"/>
        <w:contextualSpacing w:val="0"/>
        <w:jc w:val="both"/>
        <w:textAlignment w:val="top"/>
        <w:rPr>
          <w:rFonts w:ascii="Verdana" w:hAnsi="Verdana"/>
          <w:sz w:val="20"/>
          <w:szCs w:val="20"/>
        </w:rPr>
      </w:pPr>
      <w:r w:rsidRPr="004B3E8D">
        <w:rPr>
          <w:rFonts w:ascii="Verdana" w:hAnsi="Verdana"/>
          <w:sz w:val="20"/>
          <w:szCs w:val="20"/>
        </w:rPr>
        <w:t>materiałów zawierających opis techniczny oferowanych wyrobów (np. katalogów, folderów, metodyków, kart technicznych w języku polskim) na podstawie których Zamawiający oceni zgodność parametrów oferowanych wyrobów z opisanymi w załączniku nr 1.</w:t>
      </w:r>
    </w:p>
    <w:p w:rsidR="00C810B5" w:rsidRDefault="00692BAF" w:rsidP="004B3E8D">
      <w:pPr>
        <w:pStyle w:val="Akapitzlist"/>
        <w:widowControl/>
        <w:numPr>
          <w:ilvl w:val="0"/>
          <w:numId w:val="31"/>
        </w:numPr>
        <w:suppressAutoHyphens w:val="0"/>
        <w:spacing w:line="23" w:lineRule="atLeast"/>
        <w:ind w:hanging="357"/>
        <w:contextualSpacing w:val="0"/>
        <w:jc w:val="both"/>
        <w:textAlignment w:val="to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arkuszy danych technicznych wystawionych</w:t>
      </w:r>
      <w:r w:rsidR="00A4450A">
        <w:rPr>
          <w:rFonts w:ascii="Verdana" w:hAnsi="Verdana"/>
          <w:sz w:val="20"/>
          <w:szCs w:val="20"/>
        </w:rPr>
        <w:t xml:space="preserve"> przez producenta gotowego wyrobu potwierdzające spełnienie normy PN-EN 13795 – dla pakietu nr 10 poz. 1,2,3,4,5,9.</w:t>
      </w:r>
    </w:p>
    <w:p w:rsidR="00A4450A" w:rsidRDefault="00A4450A" w:rsidP="004B3E8D">
      <w:pPr>
        <w:pStyle w:val="Akapitzlist"/>
        <w:widowControl/>
        <w:numPr>
          <w:ilvl w:val="0"/>
          <w:numId w:val="31"/>
        </w:numPr>
        <w:suppressAutoHyphens w:val="0"/>
        <w:spacing w:line="23" w:lineRule="atLeast"/>
        <w:ind w:hanging="357"/>
        <w:contextualSpacing w:val="0"/>
        <w:jc w:val="both"/>
        <w:textAlignment w:val="to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próbek (gotowych do użycia w warunkach szpitalnych) oferowanych wyrobów medycznych, co najmniej po jednej sztuce w odniesieniu do pakietów:</w:t>
      </w:r>
    </w:p>
    <w:p w:rsidR="00A4450A" w:rsidRDefault="00A4450A" w:rsidP="00A4450A">
      <w:pPr>
        <w:pStyle w:val="Akapitzlist"/>
        <w:widowControl/>
        <w:suppressAutoHyphens w:val="0"/>
        <w:spacing w:line="23" w:lineRule="atLeast"/>
        <w:ind w:left="1080"/>
        <w:contextualSpacing w:val="0"/>
        <w:jc w:val="both"/>
        <w:textAlignment w:val="to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Pakiet nr 2 poz.2</w:t>
      </w:r>
    </w:p>
    <w:p w:rsidR="00A4450A" w:rsidRDefault="00A4450A" w:rsidP="00A4450A">
      <w:pPr>
        <w:pStyle w:val="Akapitzlist"/>
        <w:widowControl/>
        <w:suppressAutoHyphens w:val="0"/>
        <w:spacing w:line="23" w:lineRule="atLeast"/>
        <w:ind w:left="1080"/>
        <w:contextualSpacing w:val="0"/>
        <w:jc w:val="both"/>
        <w:textAlignment w:val="to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Pakiet nr 4 poz.1 i 2</w:t>
      </w:r>
    </w:p>
    <w:p w:rsidR="00A4450A" w:rsidRDefault="00A4450A" w:rsidP="00A4450A">
      <w:pPr>
        <w:pStyle w:val="Akapitzlist"/>
        <w:widowControl/>
        <w:suppressAutoHyphens w:val="0"/>
        <w:spacing w:line="23" w:lineRule="atLeast"/>
        <w:ind w:left="1080"/>
        <w:contextualSpacing w:val="0"/>
        <w:jc w:val="both"/>
        <w:textAlignment w:val="to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Pakiet nr 5 poz.1</w:t>
      </w:r>
    </w:p>
    <w:p w:rsidR="00A4450A" w:rsidRDefault="00A4450A" w:rsidP="00A4450A">
      <w:pPr>
        <w:pStyle w:val="Akapitzlist"/>
        <w:widowControl/>
        <w:suppressAutoHyphens w:val="0"/>
        <w:spacing w:line="23" w:lineRule="atLeast"/>
        <w:ind w:left="1080"/>
        <w:contextualSpacing w:val="0"/>
        <w:jc w:val="both"/>
        <w:textAlignment w:val="to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Pakiet nr 6 poz.1</w:t>
      </w:r>
    </w:p>
    <w:p w:rsidR="00A4450A" w:rsidRDefault="00A4450A" w:rsidP="00A4450A">
      <w:pPr>
        <w:pStyle w:val="Akapitzlist"/>
        <w:widowControl/>
        <w:suppressAutoHyphens w:val="0"/>
        <w:spacing w:line="23" w:lineRule="atLeast"/>
        <w:ind w:left="1080"/>
        <w:contextualSpacing w:val="0"/>
        <w:jc w:val="both"/>
        <w:textAlignment w:val="to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Pakiet nr 7 poz.1</w:t>
      </w:r>
    </w:p>
    <w:p w:rsidR="00A4450A" w:rsidRDefault="00A4450A" w:rsidP="00A4450A">
      <w:pPr>
        <w:pStyle w:val="Akapitzlist"/>
        <w:widowControl/>
        <w:suppressAutoHyphens w:val="0"/>
        <w:spacing w:line="23" w:lineRule="atLeast"/>
        <w:ind w:left="1080"/>
        <w:contextualSpacing w:val="0"/>
        <w:jc w:val="both"/>
        <w:textAlignment w:val="to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Pakiet nr 11 poz.1</w:t>
      </w:r>
    </w:p>
    <w:p w:rsidR="00A4450A" w:rsidRDefault="00A4450A" w:rsidP="00A4450A">
      <w:pPr>
        <w:pStyle w:val="Akapitzlist"/>
        <w:widowControl/>
        <w:suppressAutoHyphens w:val="0"/>
        <w:spacing w:line="23" w:lineRule="atLeast"/>
        <w:ind w:left="1080"/>
        <w:contextualSpacing w:val="0"/>
        <w:jc w:val="both"/>
        <w:textAlignment w:val="to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Pakiet nr 12 poz.1</w:t>
      </w:r>
    </w:p>
    <w:p w:rsidR="00A4450A" w:rsidRPr="00420A7B" w:rsidRDefault="00A4450A" w:rsidP="00420A7B">
      <w:pPr>
        <w:widowControl/>
        <w:suppressAutoHyphens w:val="0"/>
        <w:spacing w:line="23" w:lineRule="atLeast"/>
        <w:jc w:val="both"/>
        <w:textAlignment w:val="top"/>
        <w:rPr>
          <w:rFonts w:ascii="Verdana" w:hAnsi="Verdana"/>
          <w:sz w:val="20"/>
          <w:szCs w:val="20"/>
        </w:rPr>
      </w:pPr>
    </w:p>
    <w:p w:rsidR="00A4450A" w:rsidRPr="00420A7B" w:rsidRDefault="00A4450A" w:rsidP="00420A7B">
      <w:pPr>
        <w:widowControl/>
        <w:suppressAutoHyphens w:val="0"/>
        <w:spacing w:line="23" w:lineRule="atLeast"/>
        <w:jc w:val="both"/>
        <w:textAlignment w:val="top"/>
        <w:rPr>
          <w:rFonts w:ascii="Verdana" w:hAnsi="Verdana"/>
          <w:sz w:val="20"/>
          <w:szCs w:val="20"/>
        </w:rPr>
      </w:pPr>
    </w:p>
    <w:p w:rsidR="00C41D2C" w:rsidRPr="0028513F" w:rsidRDefault="00EF62AE" w:rsidP="0028513F">
      <w:pPr>
        <w:pStyle w:val="Akapitzlist"/>
        <w:numPr>
          <w:ilvl w:val="0"/>
          <w:numId w:val="30"/>
        </w:numPr>
        <w:tabs>
          <w:tab w:val="left" w:pos="426"/>
        </w:tabs>
        <w:spacing w:line="276" w:lineRule="auto"/>
        <w:ind w:left="397" w:firstLine="0"/>
        <w:jc w:val="both"/>
        <w:rPr>
          <w:rFonts w:ascii="Verdana" w:hAnsi="Verdana"/>
          <w:color w:val="auto"/>
          <w:sz w:val="20"/>
          <w:szCs w:val="20"/>
        </w:rPr>
      </w:pPr>
      <w:r w:rsidRPr="0028513F">
        <w:rPr>
          <w:rFonts w:ascii="Verdana" w:hAnsi="Verdana"/>
          <w:color w:val="auto"/>
          <w:sz w:val="20"/>
          <w:szCs w:val="20"/>
        </w:rPr>
        <w:t>Próbki należy złożyć za pośrednictwem operatora pocztowego w rozumieniu ustawy z dnia 23 listopada 2012 r. – Prawo pocztowe (</w:t>
      </w:r>
      <w:proofErr w:type="spellStart"/>
      <w:r w:rsidRPr="0028513F">
        <w:rPr>
          <w:rFonts w:ascii="Verdana" w:hAnsi="Verdana"/>
          <w:color w:val="auto"/>
          <w:sz w:val="20"/>
          <w:szCs w:val="20"/>
        </w:rPr>
        <w:t>Dz.U</w:t>
      </w:r>
      <w:proofErr w:type="spellEnd"/>
      <w:r w:rsidRPr="0028513F">
        <w:rPr>
          <w:rFonts w:ascii="Verdana" w:hAnsi="Verdana"/>
          <w:color w:val="auto"/>
          <w:sz w:val="20"/>
          <w:szCs w:val="20"/>
        </w:rPr>
        <w:t xml:space="preserve">. z 2020 r. poz. 1041), osobiście, lub za pośrednictwem posłańca. Próbki należy dostarczyć w terminie składania ofert określonym w </w:t>
      </w:r>
      <w:proofErr w:type="spellStart"/>
      <w:r w:rsidRPr="0028513F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28513F">
        <w:rPr>
          <w:rFonts w:ascii="Verdana" w:hAnsi="Verdana"/>
          <w:color w:val="auto"/>
          <w:sz w:val="20"/>
          <w:szCs w:val="20"/>
        </w:rPr>
        <w:t xml:space="preserve"> XVI SWZ w opakowaniu uniemożliwiającym odczytanie ich zawartości bez usunięcia tego opakowania, do siedziby Zamawiającego – ul. Szamarzewskiego 62, Poznań - Sekretariat Dyrekcji . Opodatkowanie winno być zaadresowane na Zamawiającego, opatrzone informacją o nadawcy (firma/nazwa lub imię i nazwisko Wykonawcy, jego adres) oraz winno zawierać nr i nazwę postępowania.</w:t>
      </w:r>
    </w:p>
    <w:p w:rsidR="00EF62AE" w:rsidRPr="00EF62AE" w:rsidRDefault="00EF62AE" w:rsidP="00EF62AE">
      <w:pPr>
        <w:pStyle w:val="Akapitzlist"/>
        <w:widowControl/>
        <w:numPr>
          <w:ilvl w:val="0"/>
          <w:numId w:val="30"/>
        </w:numPr>
        <w:suppressAutoHyphens w:val="0"/>
        <w:spacing w:line="23" w:lineRule="atLeast"/>
        <w:ind w:hanging="357"/>
        <w:contextualSpacing w:val="0"/>
        <w:jc w:val="both"/>
        <w:textAlignment w:val="top"/>
        <w:rPr>
          <w:rFonts w:ascii="Verdana" w:hAnsi="Verdana"/>
          <w:sz w:val="20"/>
          <w:szCs w:val="20"/>
        </w:rPr>
      </w:pPr>
      <w:r w:rsidRPr="004B3E8D">
        <w:rPr>
          <w:rFonts w:ascii="Verdana" w:hAnsi="Verdana"/>
          <w:sz w:val="20"/>
          <w:szCs w:val="20"/>
        </w:rPr>
        <w:t>Za wskazane Zamawiający uznaje zamieszczenie w przedłożonych materiałach zawierających opis techniczny</w:t>
      </w:r>
      <w:r w:rsidR="0028513F">
        <w:rPr>
          <w:rFonts w:ascii="Verdana" w:hAnsi="Verdana"/>
          <w:sz w:val="20"/>
          <w:szCs w:val="20"/>
        </w:rPr>
        <w:t>, arkuszach i próbkach</w:t>
      </w:r>
      <w:r w:rsidRPr="004B3E8D">
        <w:rPr>
          <w:rFonts w:ascii="Verdana" w:hAnsi="Verdana"/>
          <w:sz w:val="20"/>
          <w:szCs w:val="20"/>
        </w:rPr>
        <w:t xml:space="preserve"> oferowanych wyrobów informacji o numerze pakietu i pozycji, których dany opis dotyczy.</w:t>
      </w:r>
    </w:p>
    <w:p w:rsidR="002172BC" w:rsidRPr="004B3E8D" w:rsidRDefault="002172BC" w:rsidP="004B3E8D">
      <w:pPr>
        <w:pStyle w:val="Akapitzlist"/>
        <w:widowControl/>
        <w:numPr>
          <w:ilvl w:val="0"/>
          <w:numId w:val="30"/>
        </w:numPr>
        <w:suppressAutoHyphens w:val="0"/>
        <w:spacing w:line="23" w:lineRule="atLeast"/>
        <w:ind w:hanging="357"/>
        <w:contextualSpacing w:val="0"/>
        <w:jc w:val="both"/>
        <w:textAlignment w:val="top"/>
        <w:rPr>
          <w:rFonts w:ascii="Verdana" w:hAnsi="Verdana"/>
          <w:sz w:val="20"/>
          <w:szCs w:val="20"/>
        </w:rPr>
      </w:pPr>
      <w:r w:rsidRPr="004B3E8D">
        <w:rPr>
          <w:rFonts w:ascii="Verdana" w:hAnsi="Verdana"/>
          <w:bCs/>
          <w:sz w:val="20"/>
          <w:szCs w:val="20"/>
        </w:rPr>
        <w:t>Wykonawca składa przedmiotowe środki dowodowe określone w ust. 1 wraz z ofertą.</w:t>
      </w:r>
    </w:p>
    <w:p w:rsidR="002172BC" w:rsidRPr="004B3E8D" w:rsidRDefault="002172BC" w:rsidP="004B3E8D">
      <w:pPr>
        <w:pStyle w:val="Akapitzlist"/>
        <w:widowControl/>
        <w:numPr>
          <w:ilvl w:val="0"/>
          <w:numId w:val="30"/>
        </w:numPr>
        <w:suppressAutoHyphens w:val="0"/>
        <w:spacing w:line="23" w:lineRule="atLeast"/>
        <w:ind w:hanging="357"/>
        <w:contextualSpacing w:val="0"/>
        <w:jc w:val="both"/>
        <w:textAlignment w:val="top"/>
        <w:rPr>
          <w:rFonts w:ascii="Verdana" w:hAnsi="Verdana"/>
          <w:sz w:val="20"/>
          <w:szCs w:val="20"/>
        </w:rPr>
      </w:pPr>
      <w:r w:rsidRPr="004B3E8D">
        <w:rPr>
          <w:rFonts w:ascii="Verdana" w:eastAsia="Verdana" w:hAnsi="Verdana" w:cstheme="minorHAnsi"/>
          <w:bCs/>
          <w:sz w:val="20"/>
        </w:rPr>
        <w:t>Jeżeli Wykonawca nie złoży przedmiotowych środków dowodowych lub złożone przedmiotowe środki dowodowe będą niekompletne. Zamawiający wezwie do ich złożenia lub uzupełnienia w wyznaczonym terminie</w:t>
      </w:r>
    </w:p>
    <w:p w:rsidR="00333AAB" w:rsidRPr="00E67F81" w:rsidRDefault="00333AAB" w:rsidP="00333AAB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E67F81" w:rsidRDefault="002354DB" w:rsidP="00C52A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rPr>
          <w:rFonts w:ascii="Verdana" w:hAnsi="Verdana"/>
          <w:spacing w:val="5"/>
          <w:sz w:val="20"/>
          <w:szCs w:val="20"/>
        </w:rPr>
      </w:pPr>
      <w:bookmarkStart w:id="4" w:name="_Toc64559021"/>
      <w:r w:rsidRPr="00E67F81">
        <w:rPr>
          <w:rFonts w:ascii="Verdana" w:hAnsi="Verdana"/>
          <w:spacing w:val="5"/>
          <w:sz w:val="20"/>
          <w:szCs w:val="20"/>
        </w:rPr>
        <w:t>Termin wykonania zamówienia</w:t>
      </w:r>
      <w:bookmarkEnd w:id="4"/>
    </w:p>
    <w:p w:rsidR="00DE7649" w:rsidRDefault="00DE7649" w:rsidP="007A7167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2392B" w:rsidRPr="00D2392B" w:rsidRDefault="00ED79C8" w:rsidP="00F408EA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Termin wykonania zamówienia ustala się na okres</w:t>
      </w:r>
      <w:r w:rsidR="0062014E" w:rsidRPr="00E67F81">
        <w:rPr>
          <w:rFonts w:ascii="Verdana" w:hAnsi="Verdana"/>
          <w:sz w:val="20"/>
          <w:szCs w:val="20"/>
        </w:rPr>
        <w:t>:</w:t>
      </w:r>
      <w:r w:rsidR="00830836">
        <w:rPr>
          <w:rFonts w:ascii="Verdana" w:hAnsi="Verdana"/>
          <w:sz w:val="20"/>
          <w:szCs w:val="20"/>
        </w:rPr>
        <w:t xml:space="preserve"> </w:t>
      </w:r>
      <w:r w:rsidR="00830836" w:rsidRPr="00830836">
        <w:rPr>
          <w:rFonts w:ascii="Verdana" w:hAnsi="Verdana"/>
          <w:b/>
          <w:sz w:val="20"/>
          <w:szCs w:val="20"/>
        </w:rPr>
        <w:t>12 miesięcy</w:t>
      </w:r>
      <w:r w:rsidR="00D2392B">
        <w:rPr>
          <w:rFonts w:ascii="Verdana" w:hAnsi="Verdana"/>
          <w:sz w:val="20"/>
          <w:szCs w:val="20"/>
        </w:rPr>
        <w:t xml:space="preserve"> </w:t>
      </w:r>
      <w:r w:rsidR="00E71B2B">
        <w:rPr>
          <w:rFonts w:ascii="Verdana" w:hAnsi="Verdana" w:cs="Calibri"/>
          <w:b/>
          <w:sz w:val="20"/>
          <w:szCs w:val="20"/>
        </w:rPr>
        <w:t>od dnia</w:t>
      </w:r>
      <w:r w:rsidR="00830836">
        <w:rPr>
          <w:rFonts w:ascii="Verdana" w:hAnsi="Verdana" w:cs="Calibri"/>
          <w:b/>
          <w:sz w:val="20"/>
          <w:szCs w:val="20"/>
        </w:rPr>
        <w:t xml:space="preserve"> podpisania umowy.</w:t>
      </w:r>
      <w:r w:rsidR="00D2392B" w:rsidRPr="00D2392B">
        <w:rPr>
          <w:rFonts w:ascii="Verdana" w:hAnsi="Verdana" w:cs="Calibri"/>
          <w:b/>
          <w:sz w:val="20"/>
          <w:szCs w:val="20"/>
        </w:rPr>
        <w:t xml:space="preserve"> </w:t>
      </w:r>
    </w:p>
    <w:p w:rsidR="00DE7649" w:rsidRPr="00E67F81" w:rsidRDefault="00DE7649" w:rsidP="007A7167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75AD7" w:rsidRPr="00E67F81" w:rsidRDefault="00975AD7" w:rsidP="00C52A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5" w:name="_Toc64559022"/>
      <w:r w:rsidRPr="00E67F81">
        <w:rPr>
          <w:rFonts w:ascii="Verdana" w:hAnsi="Verdana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E67F81">
        <w:rPr>
          <w:rFonts w:ascii="Verdana" w:hAnsi="Verdana"/>
          <w:spacing w:val="5"/>
          <w:sz w:val="20"/>
          <w:szCs w:val="20"/>
        </w:rPr>
        <w:t>Pzp</w:t>
      </w:r>
      <w:bookmarkEnd w:id="5"/>
      <w:proofErr w:type="spellEnd"/>
      <w:r w:rsidR="00940ACA" w:rsidRPr="00E67F81">
        <w:rPr>
          <w:rFonts w:ascii="Verdana" w:hAnsi="Verdana"/>
          <w:spacing w:val="5"/>
          <w:sz w:val="20"/>
          <w:szCs w:val="20"/>
        </w:rPr>
        <w:t>.</w:t>
      </w:r>
    </w:p>
    <w:p w:rsidR="00DE7649" w:rsidRDefault="00DE7649" w:rsidP="00856B7F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75AD7" w:rsidRPr="00E67F81" w:rsidRDefault="00975AD7" w:rsidP="00856B7F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Z postępowania o udzielenie zamówienia wyklucza się Wykonawcę:</w:t>
      </w:r>
    </w:p>
    <w:p w:rsidR="00975AD7" w:rsidRPr="00E67F81" w:rsidRDefault="00975AD7" w:rsidP="00C52A08">
      <w:pPr>
        <w:numPr>
          <w:ilvl w:val="1"/>
          <w:numId w:val="9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będącego osobą fizyczną, którego prawomocnie skazano za przestępstwo:</w:t>
      </w:r>
    </w:p>
    <w:p w:rsidR="00975AD7" w:rsidRPr="00E67F81" w:rsidRDefault="00975AD7" w:rsidP="00C52A08">
      <w:pPr>
        <w:numPr>
          <w:ilvl w:val="2"/>
          <w:numId w:val="9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udziału w zorganizowanej grupie przestępczej albo związku mającym na celu popełnienie przestępstwa lub przestępstwa skarbowego, o którym mowa w art. 258 Kodeksu karnego,</w:t>
      </w:r>
    </w:p>
    <w:p w:rsidR="00975AD7" w:rsidRPr="00E67F81" w:rsidRDefault="00975AD7" w:rsidP="00C52A08">
      <w:pPr>
        <w:numPr>
          <w:ilvl w:val="2"/>
          <w:numId w:val="9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handlu ludźmi, o którym mowa w art. 189a Kodeksu karnego,</w:t>
      </w:r>
    </w:p>
    <w:p w:rsidR="00975AD7" w:rsidRPr="00E67F81" w:rsidRDefault="00975AD7" w:rsidP="00C52A08">
      <w:pPr>
        <w:numPr>
          <w:ilvl w:val="2"/>
          <w:numId w:val="9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o którym mowa w art. 228-230a, art. 250a Kodeksu karnego lub w art. 46 lub art. 48 ustawy z dnia 25 czerwca 2010 r. o sporcie,</w:t>
      </w:r>
    </w:p>
    <w:p w:rsidR="00975AD7" w:rsidRPr="00E67F81" w:rsidRDefault="00975AD7" w:rsidP="00C52A08">
      <w:pPr>
        <w:numPr>
          <w:ilvl w:val="2"/>
          <w:numId w:val="9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975AD7" w:rsidRPr="00E67F81" w:rsidRDefault="00975AD7" w:rsidP="00C52A08">
      <w:pPr>
        <w:numPr>
          <w:ilvl w:val="2"/>
          <w:numId w:val="9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 xml:space="preserve">o charakterze terrorystycznym, o którym mowa w art. 115 § 20 Kodeksu karnego, </w:t>
      </w:r>
      <w:r w:rsidR="001C5E29" w:rsidRPr="00E67F81">
        <w:rPr>
          <w:rFonts w:ascii="Verdana" w:hAnsi="Verdana"/>
          <w:sz w:val="20"/>
          <w:szCs w:val="20"/>
        </w:rPr>
        <w:br/>
      </w:r>
      <w:r w:rsidRPr="00E67F81">
        <w:rPr>
          <w:rFonts w:ascii="Verdana" w:hAnsi="Verdana"/>
          <w:sz w:val="20"/>
          <w:szCs w:val="20"/>
        </w:rPr>
        <w:t>lub mające na celu popełnienie tego przestępstwa,</w:t>
      </w:r>
    </w:p>
    <w:p w:rsidR="00975AD7" w:rsidRPr="00E67F81" w:rsidRDefault="00975AD7" w:rsidP="00C52A08">
      <w:pPr>
        <w:numPr>
          <w:ilvl w:val="2"/>
          <w:numId w:val="9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 xml:space="preserve">powierzenia wykonywania pracy małoletniemu cudzoziemcowi, o którym mowa w art. 9 </w:t>
      </w:r>
      <w:r w:rsidR="001C5E29" w:rsidRPr="00E67F81">
        <w:rPr>
          <w:rFonts w:ascii="Verdana" w:hAnsi="Verdana"/>
          <w:sz w:val="20"/>
          <w:szCs w:val="20"/>
        </w:rPr>
        <w:br/>
      </w:r>
      <w:r w:rsidRPr="00E67F81">
        <w:rPr>
          <w:rFonts w:ascii="Verdana" w:hAnsi="Verdana"/>
          <w:sz w:val="20"/>
          <w:szCs w:val="20"/>
        </w:rPr>
        <w:t>ust. 2 ustawy z dnia 15 czerwca 2012 r. o skutkach powierzania wykonywania pracy cudzoziemcom przebywającym wbrew przepisom na terytorium Rzeczypospolitej Polskiej (Dz. U. z 2020 r., poz. 769 ze zm.),</w:t>
      </w:r>
    </w:p>
    <w:p w:rsidR="001E617D" w:rsidRPr="00E67F81" w:rsidRDefault="00975AD7" w:rsidP="00C52A08">
      <w:pPr>
        <w:numPr>
          <w:ilvl w:val="2"/>
          <w:numId w:val="9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przeciwko obrotowi gospodarczemu, o których mowa w art. 296-307 Kodeksu karnego, przestępstwo oszustwa, o którym mowa w art. 286 Kodeksu karnego, przestępstwo przeciwko wiarygodności dokumentów, o których mowa w art. 270-</w:t>
      </w:r>
      <w:r w:rsidRPr="00E67F81">
        <w:rPr>
          <w:rFonts w:ascii="Verdana" w:hAnsi="Verdana"/>
          <w:sz w:val="20"/>
          <w:szCs w:val="20"/>
        </w:rPr>
        <w:lastRenderedPageBreak/>
        <w:t>277d Kodeksu karnego, lub przestępstwo skarbowe,</w:t>
      </w:r>
    </w:p>
    <w:p w:rsidR="00975AD7" w:rsidRPr="00E67F81" w:rsidRDefault="00975AD7" w:rsidP="00C52A08">
      <w:pPr>
        <w:numPr>
          <w:ilvl w:val="2"/>
          <w:numId w:val="9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  <w:r w:rsidR="00FE0D6C" w:rsidRPr="00E67F81">
        <w:rPr>
          <w:rFonts w:ascii="Verdana" w:hAnsi="Verdana"/>
          <w:sz w:val="20"/>
          <w:szCs w:val="20"/>
        </w:rPr>
        <w:t>,</w:t>
      </w:r>
    </w:p>
    <w:p w:rsidR="00975AD7" w:rsidRPr="00E67F81" w:rsidRDefault="00975AD7" w:rsidP="001C5E29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- lub za odpowiedni czyn zabroniony określony w przepisach prawa obcego;</w:t>
      </w:r>
    </w:p>
    <w:p w:rsidR="00975AD7" w:rsidRPr="00E67F81" w:rsidRDefault="00975AD7" w:rsidP="00C52A08">
      <w:pPr>
        <w:numPr>
          <w:ilvl w:val="1"/>
          <w:numId w:val="9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 xml:space="preserve">jeżeli urzędującego członka jego organu zarządzającego lub nadzorczego, wspólnika spółki </w:t>
      </w:r>
      <w:r w:rsidR="001C5E29" w:rsidRPr="00E67F81">
        <w:rPr>
          <w:rFonts w:ascii="Verdana" w:hAnsi="Verdana"/>
          <w:sz w:val="20"/>
          <w:szCs w:val="20"/>
        </w:rPr>
        <w:br/>
      </w:r>
      <w:r w:rsidRPr="00E67F81">
        <w:rPr>
          <w:rFonts w:ascii="Verdana" w:hAnsi="Verdana"/>
          <w:sz w:val="20"/>
          <w:szCs w:val="20"/>
        </w:rPr>
        <w:t xml:space="preserve">w spółce jawnej lub partnerskiej albo </w:t>
      </w:r>
      <w:proofErr w:type="spellStart"/>
      <w:r w:rsidRPr="00E67F81">
        <w:rPr>
          <w:rFonts w:ascii="Verdana" w:hAnsi="Verdana"/>
          <w:sz w:val="20"/>
          <w:szCs w:val="20"/>
        </w:rPr>
        <w:t>komplementariusza</w:t>
      </w:r>
      <w:proofErr w:type="spellEnd"/>
      <w:r w:rsidRPr="00E67F81">
        <w:rPr>
          <w:rFonts w:ascii="Verdana" w:hAnsi="Verdana"/>
          <w:sz w:val="20"/>
          <w:szCs w:val="20"/>
        </w:rPr>
        <w:t xml:space="preserve"> w spółce komandytowej </w:t>
      </w:r>
      <w:r w:rsidR="001C5E29" w:rsidRPr="00E67F81">
        <w:rPr>
          <w:rFonts w:ascii="Verdana" w:hAnsi="Verdana"/>
          <w:sz w:val="20"/>
          <w:szCs w:val="20"/>
        </w:rPr>
        <w:br/>
      </w:r>
      <w:r w:rsidRPr="00E67F81">
        <w:rPr>
          <w:rFonts w:ascii="Verdana" w:hAnsi="Verdana"/>
          <w:sz w:val="20"/>
          <w:szCs w:val="20"/>
        </w:rPr>
        <w:t xml:space="preserve">lub komandytowo-akcyjnej lub prokurenta prawomocnie skazano za przestępstwo, o którym mowa w </w:t>
      </w:r>
      <w:proofErr w:type="spellStart"/>
      <w:r w:rsidRPr="00E67F81">
        <w:rPr>
          <w:rFonts w:ascii="Verdana" w:hAnsi="Verdana"/>
          <w:sz w:val="20"/>
          <w:szCs w:val="20"/>
        </w:rPr>
        <w:t>pkt</w:t>
      </w:r>
      <w:proofErr w:type="spellEnd"/>
      <w:r w:rsidRPr="00E67F81">
        <w:rPr>
          <w:rFonts w:ascii="Verdana" w:hAnsi="Verdana"/>
          <w:sz w:val="20"/>
          <w:szCs w:val="20"/>
        </w:rPr>
        <w:t xml:space="preserve"> 1;</w:t>
      </w:r>
    </w:p>
    <w:p w:rsidR="00975AD7" w:rsidRPr="00E67F81" w:rsidRDefault="00975AD7" w:rsidP="00C52A08">
      <w:pPr>
        <w:numPr>
          <w:ilvl w:val="1"/>
          <w:numId w:val="9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 xml:space="preserve">wobec którego wydano prawomocny wyrok sądu lub ostateczną decyzję administracyjną </w:t>
      </w:r>
      <w:r w:rsidRPr="00E67F81">
        <w:rPr>
          <w:rFonts w:ascii="Verdana" w:hAnsi="Verdana"/>
          <w:sz w:val="20"/>
          <w:szCs w:val="20"/>
        </w:rPr>
        <w:br/>
        <w:t xml:space="preserve">o zaleganiu z uiszczeniem podatków, opłat lub składek na ubezpieczenie społeczne lub zdrowotne, chyba że wykonawca odpowiednio przed upływem terminu do składania wniosków </w:t>
      </w:r>
      <w:r w:rsidR="001C5E29" w:rsidRPr="00E67F81">
        <w:rPr>
          <w:rFonts w:ascii="Verdana" w:hAnsi="Verdana"/>
          <w:sz w:val="20"/>
          <w:szCs w:val="20"/>
        </w:rPr>
        <w:br/>
      </w:r>
      <w:r w:rsidRPr="00E67F81">
        <w:rPr>
          <w:rFonts w:ascii="Verdana" w:hAnsi="Verdana"/>
          <w:sz w:val="20"/>
          <w:szCs w:val="20"/>
        </w:rPr>
        <w:t>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975AD7" w:rsidRPr="00E67F81" w:rsidRDefault="00975AD7" w:rsidP="00C52A08">
      <w:pPr>
        <w:numPr>
          <w:ilvl w:val="1"/>
          <w:numId w:val="9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wobec którego prawomocnie orzeczono zakaz ubiegania się o zamówienia publiczne;</w:t>
      </w:r>
    </w:p>
    <w:p w:rsidR="00975AD7" w:rsidRPr="00E67F81" w:rsidRDefault="00975AD7" w:rsidP="00C52A08">
      <w:pPr>
        <w:numPr>
          <w:ilvl w:val="1"/>
          <w:numId w:val="9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</w:t>
      </w:r>
      <w:r w:rsidR="00556D35">
        <w:rPr>
          <w:rFonts w:ascii="Verdana" w:hAnsi="Verdana"/>
          <w:sz w:val="20"/>
          <w:szCs w:val="20"/>
        </w:rPr>
        <w:t xml:space="preserve"> </w:t>
      </w:r>
      <w:r w:rsidRPr="00E67F81">
        <w:rPr>
          <w:rFonts w:ascii="Verdana" w:hAnsi="Verdana"/>
          <w:sz w:val="20"/>
          <w:szCs w:val="20"/>
        </w:rPr>
        <w:t>ustawy</w:t>
      </w:r>
      <w:r w:rsidR="00556D35">
        <w:rPr>
          <w:rFonts w:ascii="Verdana" w:hAnsi="Verdana"/>
          <w:sz w:val="20"/>
          <w:szCs w:val="20"/>
        </w:rPr>
        <w:t xml:space="preserve"> </w:t>
      </w:r>
      <w:r w:rsidRPr="00E67F81">
        <w:rPr>
          <w:rFonts w:ascii="Verdana" w:hAnsi="Verdana"/>
          <w:sz w:val="20"/>
          <w:szCs w:val="20"/>
        </w:rPr>
        <w:t>z</w:t>
      </w:r>
      <w:r w:rsidR="00556D35">
        <w:rPr>
          <w:rFonts w:ascii="Verdana" w:hAnsi="Verdana"/>
          <w:sz w:val="20"/>
          <w:szCs w:val="20"/>
        </w:rPr>
        <w:t xml:space="preserve"> </w:t>
      </w:r>
      <w:r w:rsidRPr="00E67F81">
        <w:rPr>
          <w:rFonts w:ascii="Verdana" w:hAnsi="Verdana"/>
          <w:sz w:val="20"/>
          <w:szCs w:val="20"/>
        </w:rPr>
        <w:t>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975AD7" w:rsidRPr="00E67F81" w:rsidRDefault="00975AD7" w:rsidP="00C52A08">
      <w:pPr>
        <w:numPr>
          <w:ilvl w:val="1"/>
          <w:numId w:val="9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 xml:space="preserve">jeżeli, w przypadkach, o których mowa w art. 85 ust. 1 ustawy </w:t>
      </w:r>
      <w:proofErr w:type="spellStart"/>
      <w:r w:rsidRPr="00E67F81">
        <w:rPr>
          <w:rFonts w:ascii="Verdana" w:hAnsi="Verdana"/>
          <w:sz w:val="20"/>
          <w:szCs w:val="20"/>
        </w:rPr>
        <w:t>Pzp</w:t>
      </w:r>
      <w:proofErr w:type="spellEnd"/>
      <w:r w:rsidRPr="00E67F81">
        <w:rPr>
          <w:rFonts w:ascii="Verdana" w:hAnsi="Verdana"/>
          <w:sz w:val="20"/>
          <w:szCs w:val="20"/>
        </w:rPr>
        <w:t xml:space="preserve"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</w:t>
      </w:r>
      <w:r w:rsidR="001C5E29" w:rsidRPr="00E67F81">
        <w:rPr>
          <w:rFonts w:ascii="Verdana" w:hAnsi="Verdana"/>
          <w:sz w:val="20"/>
          <w:szCs w:val="20"/>
        </w:rPr>
        <w:br/>
      </w:r>
      <w:r w:rsidRPr="00E67F81">
        <w:rPr>
          <w:rFonts w:ascii="Verdana" w:hAnsi="Verdana"/>
          <w:sz w:val="20"/>
          <w:szCs w:val="20"/>
        </w:rPr>
        <w:t>z udziału w postępowaniu o udzielenie zamówienia.</w:t>
      </w:r>
    </w:p>
    <w:p w:rsidR="00563D0A" w:rsidRPr="00E67F81" w:rsidRDefault="00563D0A" w:rsidP="00CA15C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A15CA" w:rsidRPr="00E67F81" w:rsidRDefault="00CA15CA" w:rsidP="00C52A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6" w:name="_Toc64559023"/>
      <w:r w:rsidRPr="00E67F81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E67F81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E67F81">
        <w:rPr>
          <w:rFonts w:ascii="Verdana" w:hAnsi="Verdana"/>
          <w:spacing w:val="5"/>
          <w:sz w:val="20"/>
          <w:szCs w:val="20"/>
        </w:rPr>
        <w:t>.</w:t>
      </w:r>
      <w:bookmarkEnd w:id="6"/>
    </w:p>
    <w:p w:rsidR="00DE7649" w:rsidRDefault="00DE7649" w:rsidP="00CA15CA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CA15CA" w:rsidRDefault="00900E34" w:rsidP="00B97FAE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Zamawiający nie stawia</w:t>
      </w:r>
    </w:p>
    <w:p w:rsidR="00900E34" w:rsidRPr="00E67F81" w:rsidRDefault="00900E34" w:rsidP="00B97FAE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97FAE" w:rsidRPr="00E67F81" w:rsidRDefault="00B97FAE" w:rsidP="00C52A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120" w:line="276" w:lineRule="auto"/>
        <w:ind w:left="567" w:hanging="567"/>
        <w:rPr>
          <w:rFonts w:ascii="Verdana" w:hAnsi="Verdana"/>
          <w:smallCaps/>
          <w:sz w:val="20"/>
          <w:szCs w:val="20"/>
        </w:rPr>
      </w:pPr>
      <w:bookmarkStart w:id="7" w:name="_Toc64559024"/>
      <w:r w:rsidRPr="00E67F81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7"/>
    </w:p>
    <w:p w:rsidR="00DE7649" w:rsidRDefault="00DE7649" w:rsidP="005931BE">
      <w:pPr>
        <w:jc w:val="both"/>
        <w:rPr>
          <w:rFonts w:ascii="Verdana" w:hAnsi="Verdana"/>
          <w:sz w:val="20"/>
          <w:szCs w:val="20"/>
        </w:rPr>
      </w:pPr>
    </w:p>
    <w:p w:rsidR="005931BE" w:rsidRPr="00E67F81" w:rsidRDefault="005931BE" w:rsidP="005931BE">
      <w:pPr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 xml:space="preserve">Zamawiający nie stawia </w:t>
      </w:r>
    </w:p>
    <w:p w:rsidR="00023F4E" w:rsidRPr="00E67F81" w:rsidRDefault="00023F4E" w:rsidP="00B97FAE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97FAE" w:rsidRPr="00E67F81" w:rsidRDefault="00B97FAE" w:rsidP="00C52A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8" w:name="_Toc64559025"/>
      <w:r w:rsidRPr="00E67F81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8"/>
    </w:p>
    <w:p w:rsidR="00DE7649" w:rsidRDefault="00DE7649" w:rsidP="00DE7649">
      <w:pPr>
        <w:spacing w:line="276" w:lineRule="auto"/>
        <w:ind w:left="425"/>
        <w:jc w:val="both"/>
        <w:rPr>
          <w:rFonts w:ascii="Verdana" w:hAnsi="Verdana"/>
          <w:sz w:val="20"/>
          <w:szCs w:val="20"/>
        </w:rPr>
      </w:pPr>
      <w:bookmarkStart w:id="9" w:name="_Hlk72165568"/>
    </w:p>
    <w:bookmarkEnd w:id="9"/>
    <w:p w:rsidR="00144512" w:rsidRPr="00E67F81" w:rsidRDefault="00144512" w:rsidP="0014451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Zamawiający nie wymaga</w:t>
      </w:r>
      <w:r w:rsidRPr="00E67F81">
        <w:rPr>
          <w:rFonts w:ascii="Verdana" w:hAnsi="Verdana"/>
          <w:sz w:val="20"/>
          <w:szCs w:val="20"/>
        </w:rPr>
        <w:t xml:space="preserve"> </w:t>
      </w:r>
    </w:p>
    <w:p w:rsidR="00B25ED9" w:rsidRPr="00E67F81" w:rsidRDefault="00B25ED9" w:rsidP="00B25ED9">
      <w:pPr>
        <w:pStyle w:val="Akapitzlist"/>
        <w:tabs>
          <w:tab w:val="left" w:pos="426"/>
        </w:tabs>
        <w:spacing w:line="276" w:lineRule="auto"/>
        <w:ind w:left="3672"/>
        <w:jc w:val="both"/>
        <w:rPr>
          <w:rFonts w:ascii="Verdana" w:hAnsi="Verdana"/>
          <w:sz w:val="20"/>
          <w:szCs w:val="20"/>
        </w:rPr>
      </w:pPr>
    </w:p>
    <w:p w:rsidR="00B97FAE" w:rsidRPr="00E67F81" w:rsidRDefault="00B97FAE" w:rsidP="0067239D">
      <w:pPr>
        <w:pStyle w:val="Nagwek1"/>
        <w:keepNext w:val="0"/>
        <w:numPr>
          <w:ilvl w:val="0"/>
          <w:numId w:val="9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jc w:val="both"/>
        <w:rPr>
          <w:rStyle w:val="Tytuksiki"/>
          <w:rFonts w:ascii="Verdana" w:hAnsi="Verdana"/>
          <w:sz w:val="20"/>
          <w:szCs w:val="20"/>
        </w:rPr>
      </w:pPr>
      <w:bookmarkStart w:id="10" w:name="_Toc64559026"/>
      <w:r w:rsidRPr="00E67F81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E67F81">
        <w:rPr>
          <w:rFonts w:ascii="Verdana" w:hAnsi="Verdana"/>
          <w:spacing w:val="5"/>
          <w:sz w:val="20"/>
          <w:szCs w:val="20"/>
        </w:rPr>
        <w:t xml:space="preserve">órych </w:t>
      </w:r>
      <w:r w:rsidRPr="00E67F81">
        <w:rPr>
          <w:rFonts w:ascii="Verdana" w:hAnsi="Verdana"/>
          <w:spacing w:val="5"/>
          <w:sz w:val="20"/>
          <w:szCs w:val="20"/>
        </w:rPr>
        <w:lastRenderedPageBreak/>
        <w:t xml:space="preserve">Zamawiający będzie komunikował się </w:t>
      </w:r>
      <w:r w:rsidR="005D1E61" w:rsidRPr="00E67F81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E67F81">
        <w:rPr>
          <w:rFonts w:ascii="Verdana" w:hAnsi="Verdana"/>
          <w:spacing w:val="5"/>
          <w:sz w:val="20"/>
          <w:szCs w:val="20"/>
        </w:rPr>
        <w:br/>
      </w:r>
      <w:r w:rsidRPr="00E67F81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10"/>
      <w:r w:rsidR="00D10263" w:rsidRPr="00E67F81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DE7649" w:rsidRDefault="00DE7649" w:rsidP="00DE7649">
      <w:pPr>
        <w:widowControl/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ascii="Verdana" w:eastAsia="Times New Roman" w:hAnsi="Verdana"/>
          <w:sz w:val="20"/>
          <w:szCs w:val="20"/>
        </w:rPr>
      </w:pPr>
    </w:p>
    <w:p w:rsidR="00D10263" w:rsidRPr="00E67F81" w:rsidRDefault="00D10263" w:rsidP="00C52A08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sz w:val="20"/>
          <w:szCs w:val="20"/>
        </w:rPr>
      </w:pPr>
      <w:r w:rsidRPr="00E67F81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</w:t>
      </w:r>
      <w:r w:rsidRPr="00E67F81">
        <w:rPr>
          <w:rFonts w:ascii="Verdana" w:eastAsia="Times New Roman" w:hAnsi="Verdana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8" w:history="1">
        <w:r w:rsidRPr="00E67F81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E67F81">
        <w:rPr>
          <w:rFonts w:ascii="Verdana" w:eastAsia="Times New Roman" w:hAnsi="Verdana"/>
          <w:sz w:val="20"/>
          <w:szCs w:val="20"/>
        </w:rPr>
        <w:t>.</w:t>
      </w:r>
    </w:p>
    <w:p w:rsidR="00D10263" w:rsidRPr="00E67F81" w:rsidRDefault="00D10263" w:rsidP="00C52A08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sz w:val="20"/>
          <w:szCs w:val="20"/>
        </w:rPr>
      </w:pPr>
      <w:r w:rsidRPr="00E67F81">
        <w:rPr>
          <w:rFonts w:ascii="Verdana" w:eastAsia="Times New Roman" w:hAnsi="Verdana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D10263" w:rsidRPr="00E67F81" w:rsidRDefault="00D10263" w:rsidP="00C52A08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sz w:val="20"/>
          <w:szCs w:val="20"/>
        </w:rPr>
      </w:pPr>
      <w:r w:rsidRPr="00E67F81">
        <w:rPr>
          <w:rFonts w:ascii="Verdana" w:eastAsia="Times New Roman" w:hAnsi="Verdana"/>
          <w:sz w:val="20"/>
          <w:szCs w:val="20"/>
        </w:rPr>
        <w:t>Szczegółowa instrukcja korzysta</w:t>
      </w:r>
      <w:r w:rsidR="006551CC" w:rsidRPr="00E67F81">
        <w:rPr>
          <w:rFonts w:ascii="Verdana" w:eastAsia="Times New Roman" w:hAnsi="Verdana"/>
          <w:sz w:val="20"/>
          <w:szCs w:val="20"/>
        </w:rPr>
        <w:t xml:space="preserve">nia z SKE stanowi załącznik nr </w:t>
      </w:r>
      <w:r w:rsidR="000C5386" w:rsidRPr="00E67F81">
        <w:rPr>
          <w:rFonts w:ascii="Verdana" w:eastAsia="Times New Roman" w:hAnsi="Verdana"/>
          <w:sz w:val="20"/>
          <w:szCs w:val="20"/>
        </w:rPr>
        <w:t xml:space="preserve">6 </w:t>
      </w:r>
      <w:r w:rsidRPr="00E67F81">
        <w:rPr>
          <w:rFonts w:ascii="Verdana" w:eastAsia="Times New Roman" w:hAnsi="Verdana"/>
          <w:sz w:val="20"/>
          <w:szCs w:val="20"/>
        </w:rPr>
        <w:t>do SWZ.</w:t>
      </w:r>
    </w:p>
    <w:p w:rsidR="00D10263" w:rsidRPr="00E67F81" w:rsidRDefault="00D10263" w:rsidP="00C52A08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i/>
          <w:sz w:val="20"/>
          <w:szCs w:val="20"/>
        </w:rPr>
      </w:pPr>
      <w:r w:rsidRPr="00E67F81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D10263" w:rsidRPr="00E67F81" w:rsidRDefault="00D10263" w:rsidP="00C52A08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sz w:val="20"/>
          <w:szCs w:val="20"/>
        </w:rPr>
      </w:pPr>
      <w:r w:rsidRPr="00E67F81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D10263" w:rsidRPr="00E67F81" w:rsidRDefault="00D10263" w:rsidP="00C52A08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sz w:val="20"/>
          <w:szCs w:val="20"/>
        </w:rPr>
      </w:pPr>
      <w:r w:rsidRPr="00E67F81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D10263" w:rsidRDefault="00D10263" w:rsidP="00C52A08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Verdana" w:eastAsia="Times New Roman" w:hAnsi="Verdana"/>
          <w:sz w:val="20"/>
          <w:szCs w:val="20"/>
        </w:rPr>
      </w:pPr>
      <w:r w:rsidRPr="00E67F81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E67F81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E67F81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7411C5" w:rsidRPr="007411C5" w:rsidRDefault="00D10263" w:rsidP="007411C5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Verdana" w:eastAsia="Times New Roman" w:hAnsi="Verdana"/>
          <w:sz w:val="20"/>
          <w:szCs w:val="20"/>
        </w:rPr>
      </w:pPr>
      <w:r w:rsidRPr="007411C5">
        <w:rPr>
          <w:rFonts w:ascii="Verdana" w:hAnsi="Verdana"/>
          <w:sz w:val="20"/>
          <w:szCs w:val="20"/>
        </w:rPr>
        <w:t xml:space="preserve">Wykonawca chcąc złożyć ofertę za pomocą SKE przygotowuje paczkę dokumentów, która zawiera dokumenty wymagane przez SWZ. Przygotowaną paczkę dokumentów – ofertę zapisuje w postaci pliku skompensowanego (np.: zip) a następnie </w:t>
      </w:r>
      <w:r w:rsidR="007411C5" w:rsidRPr="007411C5">
        <w:rPr>
          <w:rFonts w:ascii="Verdana" w:hAnsi="Verdana"/>
          <w:sz w:val="20"/>
          <w:szCs w:val="20"/>
        </w:rPr>
        <w:t xml:space="preserve">szyfruje programem zewnętrznym </w:t>
      </w:r>
      <w:r w:rsidRPr="007411C5">
        <w:rPr>
          <w:rFonts w:ascii="Verdana" w:hAnsi="Verdana"/>
          <w:sz w:val="20"/>
          <w:szCs w:val="20"/>
        </w:rPr>
        <w:t xml:space="preserve"> </w:t>
      </w:r>
    </w:p>
    <w:p w:rsidR="007411C5" w:rsidRPr="007411C5" w:rsidRDefault="007411C5" w:rsidP="007411C5">
      <w:pPr>
        <w:ind w:left="715" w:hanging="6"/>
        <w:rPr>
          <w:rFonts w:ascii="Verdana" w:hAnsi="Verdana"/>
          <w:sz w:val="20"/>
          <w:szCs w:val="20"/>
        </w:rPr>
      </w:pPr>
      <w:r w:rsidRPr="007411C5">
        <w:rPr>
          <w:rFonts w:ascii="Verdana" w:hAnsi="Verdana"/>
          <w:sz w:val="20"/>
          <w:szCs w:val="20"/>
        </w:rPr>
        <w:t xml:space="preserve">– „Kleopatra” gpg4win udostępnionym na stronie </w:t>
      </w:r>
    </w:p>
    <w:p w:rsidR="007411C5" w:rsidRPr="007411C5" w:rsidRDefault="007411C5" w:rsidP="007411C5">
      <w:pPr>
        <w:ind w:left="715" w:hanging="6"/>
        <w:rPr>
          <w:rFonts w:ascii="Verdana" w:hAnsi="Verdana"/>
          <w:sz w:val="20"/>
          <w:szCs w:val="20"/>
        </w:rPr>
      </w:pPr>
      <w:r w:rsidRPr="007411C5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7411C5" w:rsidRPr="007411C5" w:rsidRDefault="007411C5" w:rsidP="007411C5">
      <w:pPr>
        <w:ind w:left="715" w:hanging="6"/>
        <w:rPr>
          <w:rFonts w:ascii="Verdana" w:hAnsi="Verdana"/>
          <w:sz w:val="20"/>
          <w:szCs w:val="20"/>
        </w:rPr>
      </w:pPr>
      <w:r w:rsidRPr="007411C5">
        <w:rPr>
          <w:rFonts w:ascii="Verdana" w:hAnsi="Verdana"/>
          <w:sz w:val="20"/>
          <w:szCs w:val="20"/>
        </w:rPr>
        <w:t xml:space="preserve">– „GPG </w:t>
      </w:r>
      <w:proofErr w:type="spellStart"/>
      <w:r w:rsidRPr="007411C5">
        <w:rPr>
          <w:rFonts w:ascii="Verdana" w:hAnsi="Verdana"/>
          <w:sz w:val="20"/>
          <w:szCs w:val="20"/>
        </w:rPr>
        <w:t>Suite</w:t>
      </w:r>
      <w:proofErr w:type="spellEnd"/>
      <w:r w:rsidRPr="007411C5">
        <w:rPr>
          <w:rFonts w:ascii="Verdana" w:hAnsi="Verdana"/>
          <w:sz w:val="20"/>
          <w:szCs w:val="20"/>
        </w:rPr>
        <w:t xml:space="preserve">” udostępnionym na stronie  </w:t>
      </w:r>
    </w:p>
    <w:p w:rsidR="00D10263" w:rsidRPr="007411C5" w:rsidRDefault="00BD11C3" w:rsidP="007411C5">
      <w:pPr>
        <w:ind w:left="715" w:hanging="6"/>
        <w:rPr>
          <w:rFonts w:ascii="Verdana" w:hAnsi="Verdana"/>
          <w:sz w:val="20"/>
          <w:szCs w:val="20"/>
        </w:rPr>
      </w:pPr>
      <w:hyperlink r:id="rId9" w:history="1">
        <w:r w:rsidR="007411C5" w:rsidRPr="007411C5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7411C5" w:rsidRPr="007411C5">
        <w:rPr>
          <w:rFonts w:ascii="Verdana" w:hAnsi="Verdana"/>
          <w:sz w:val="20"/>
          <w:szCs w:val="20"/>
        </w:rPr>
        <w:t xml:space="preserve"> (</w:t>
      </w:r>
      <w:proofErr w:type="spellStart"/>
      <w:r w:rsidR="007411C5" w:rsidRPr="007411C5">
        <w:rPr>
          <w:rFonts w:ascii="Verdana" w:hAnsi="Verdana"/>
          <w:sz w:val="20"/>
          <w:szCs w:val="20"/>
        </w:rPr>
        <w:t>MacOS</w:t>
      </w:r>
      <w:proofErr w:type="spellEnd"/>
      <w:r w:rsidR="007411C5" w:rsidRPr="007411C5">
        <w:rPr>
          <w:rFonts w:ascii="Verdana" w:hAnsi="Verdana"/>
          <w:sz w:val="20"/>
          <w:szCs w:val="20"/>
        </w:rPr>
        <w:t>, Linux) (patrz pkt. 7.2.2 instrukcji SKE)</w:t>
      </w:r>
    </w:p>
    <w:p w:rsidR="00D10263" w:rsidRPr="00E67F81" w:rsidRDefault="00D10263" w:rsidP="00C52A08">
      <w:pPr>
        <w:widowControl/>
        <w:numPr>
          <w:ilvl w:val="0"/>
          <w:numId w:val="20"/>
        </w:numPr>
        <w:ind w:left="714" w:hanging="357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eastAsia="Calibri" w:hAnsi="Verdana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D10263" w:rsidRPr="00E67F81" w:rsidRDefault="00D10263" w:rsidP="00D1026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E67F81" w:rsidRDefault="0099338A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1" w:name="_Toc64559027"/>
      <w:r w:rsidRPr="00E67F81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E67F81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E67F81">
        <w:rPr>
          <w:rFonts w:ascii="Verdana" w:hAnsi="Verdana"/>
          <w:spacing w:val="5"/>
          <w:sz w:val="20"/>
          <w:szCs w:val="20"/>
        </w:rPr>
        <w:t>Pzp</w:t>
      </w:r>
      <w:bookmarkEnd w:id="11"/>
      <w:proofErr w:type="spellEnd"/>
    </w:p>
    <w:p w:rsidR="00DE7649" w:rsidRDefault="00DE7649" w:rsidP="00856B7F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B477D" w:rsidRPr="00E67F81" w:rsidRDefault="004B477D" w:rsidP="00856B7F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 xml:space="preserve">Zamawiający </w:t>
      </w:r>
      <w:r w:rsidRPr="00E67F81">
        <w:rPr>
          <w:rFonts w:ascii="Verdana" w:hAnsi="Verdana"/>
          <w:b/>
          <w:sz w:val="20"/>
          <w:szCs w:val="20"/>
        </w:rPr>
        <w:t>nie przewiduje</w:t>
      </w:r>
      <w:r w:rsidRPr="00E67F81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2365FF" w:rsidRPr="00E67F81">
        <w:rPr>
          <w:rFonts w:ascii="Verdana" w:hAnsi="Verdana"/>
          <w:sz w:val="20"/>
          <w:szCs w:val="20"/>
        </w:rPr>
        <w:t>X</w:t>
      </w:r>
      <w:r w:rsidRPr="00E67F81">
        <w:rPr>
          <w:rFonts w:ascii="Verdana" w:hAnsi="Verdana"/>
          <w:sz w:val="20"/>
          <w:szCs w:val="20"/>
        </w:rPr>
        <w:t xml:space="preserve"> S</w:t>
      </w:r>
      <w:r w:rsidR="00AB7E54" w:rsidRPr="00E67F81">
        <w:rPr>
          <w:rFonts w:ascii="Verdana" w:hAnsi="Verdana"/>
          <w:sz w:val="20"/>
          <w:szCs w:val="20"/>
        </w:rPr>
        <w:t>WZ</w:t>
      </w:r>
      <w:r w:rsidR="00870A82">
        <w:rPr>
          <w:rFonts w:ascii="Verdana" w:hAnsi="Verdana"/>
          <w:sz w:val="20"/>
          <w:szCs w:val="20"/>
        </w:rPr>
        <w:t>- za wyjątkiem składania próbek.</w:t>
      </w:r>
    </w:p>
    <w:p w:rsidR="0099338A" w:rsidRPr="00E67F81" w:rsidRDefault="0099338A" w:rsidP="0099338A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9338A" w:rsidRPr="00E67F81" w:rsidRDefault="0099338A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Style w:val="Tytuksiki"/>
          <w:rFonts w:ascii="Verdana" w:hAnsi="Verdana"/>
          <w:sz w:val="20"/>
          <w:szCs w:val="20"/>
        </w:rPr>
      </w:pPr>
      <w:bookmarkStart w:id="12" w:name="_Toc64559028"/>
      <w:r w:rsidRPr="00E67F81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2"/>
    </w:p>
    <w:p w:rsidR="00DE7649" w:rsidRDefault="00DE7649" w:rsidP="00F327C6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F327C6" w:rsidRPr="00E67F81" w:rsidRDefault="00F327C6" w:rsidP="00F327C6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1)</w:t>
      </w:r>
      <w:r w:rsidRPr="00E67F81">
        <w:rPr>
          <w:rFonts w:ascii="Verdana" w:hAnsi="Verdana"/>
          <w:sz w:val="20"/>
          <w:szCs w:val="20"/>
        </w:rPr>
        <w:tab/>
        <w:t xml:space="preserve">w sprawach formalnych </w:t>
      </w:r>
      <w:r w:rsidR="00BC7768">
        <w:rPr>
          <w:rFonts w:ascii="Verdana" w:hAnsi="Verdana"/>
          <w:sz w:val="20"/>
          <w:szCs w:val="20"/>
        </w:rPr>
        <w:t>– Marzena Michalak Tel. 61 66 255</w:t>
      </w:r>
    </w:p>
    <w:p w:rsidR="00B97FAE" w:rsidRPr="00E67F81" w:rsidRDefault="00F327C6" w:rsidP="00F327C6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2)</w:t>
      </w:r>
      <w:r w:rsidRPr="00E67F81">
        <w:rPr>
          <w:rFonts w:ascii="Verdana" w:hAnsi="Verdana"/>
          <w:sz w:val="20"/>
          <w:szCs w:val="20"/>
        </w:rPr>
        <w:tab/>
        <w:t>w sprawach merytorycznych –</w:t>
      </w:r>
      <w:r w:rsidR="00BC7768">
        <w:rPr>
          <w:rFonts w:ascii="Verdana" w:hAnsi="Verdana"/>
          <w:sz w:val="20"/>
          <w:szCs w:val="20"/>
        </w:rPr>
        <w:t xml:space="preserve"> Maria Madalińska-Wojda Tel. 61 66 54 304</w:t>
      </w:r>
    </w:p>
    <w:p w:rsidR="007B4D99" w:rsidRPr="00E67F81" w:rsidRDefault="007B4D99" w:rsidP="00F327C6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9338A" w:rsidRPr="00E67F81" w:rsidRDefault="002A0871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13" w:name="_Toc64559029"/>
      <w:r w:rsidRPr="00E67F81">
        <w:rPr>
          <w:rFonts w:ascii="Verdana" w:hAnsi="Verdana"/>
          <w:spacing w:val="5"/>
          <w:sz w:val="20"/>
          <w:szCs w:val="20"/>
        </w:rPr>
        <w:t>Termin związania ofertą</w:t>
      </w:r>
      <w:bookmarkEnd w:id="13"/>
    </w:p>
    <w:p w:rsidR="00DE7649" w:rsidRDefault="00DE7649" w:rsidP="009D353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3A3ABA" w:rsidRPr="00881A59" w:rsidRDefault="003A3ABA" w:rsidP="00881A59">
      <w:pPr>
        <w:pStyle w:val="Tekstpodstawowy"/>
        <w:spacing w:after="0"/>
        <w:jc w:val="both"/>
        <w:rPr>
          <w:rFonts w:ascii="Verdana" w:eastAsia="Verdana" w:hAnsi="Verdana"/>
          <w:spacing w:val="4"/>
          <w:sz w:val="20"/>
          <w:szCs w:val="20"/>
        </w:rPr>
      </w:pPr>
      <w:r w:rsidRPr="00DA2FBC">
        <w:rPr>
          <w:rFonts w:ascii="Verdana" w:hAnsi="Verdana"/>
          <w:sz w:val="20"/>
          <w:szCs w:val="20"/>
        </w:rPr>
        <w:t xml:space="preserve">Wykonawca jest związany ofertą do dnia </w:t>
      </w:r>
      <w:r w:rsidR="00F24278">
        <w:rPr>
          <w:rFonts w:ascii="Verdana" w:hAnsi="Verdana"/>
          <w:b/>
          <w:bCs/>
          <w:sz w:val="20"/>
          <w:szCs w:val="20"/>
        </w:rPr>
        <w:t>27.11.</w:t>
      </w:r>
      <w:r w:rsidR="00DE7649" w:rsidRPr="007B4996">
        <w:rPr>
          <w:rFonts w:ascii="Verdana" w:hAnsi="Verdana"/>
          <w:b/>
          <w:bCs/>
          <w:sz w:val="20"/>
          <w:szCs w:val="20"/>
        </w:rPr>
        <w:t>2021r</w:t>
      </w:r>
      <w:r w:rsidR="00DE7649" w:rsidRPr="00DB78B9">
        <w:rPr>
          <w:rFonts w:ascii="Verdana" w:hAnsi="Verdana"/>
          <w:bCs/>
          <w:sz w:val="20"/>
          <w:szCs w:val="20"/>
        </w:rPr>
        <w:t>.</w:t>
      </w:r>
      <w:r w:rsidR="00881A59" w:rsidRPr="007213C2">
        <w:rPr>
          <w:rFonts w:ascii="Verdana" w:eastAsia="Verdana" w:hAnsi="Verdana"/>
          <w:spacing w:val="4"/>
          <w:sz w:val="20"/>
          <w:szCs w:val="20"/>
        </w:rPr>
        <w:t xml:space="preserve"> tj. przez 30 dni</w:t>
      </w:r>
      <w:r w:rsidR="00881A59" w:rsidRPr="00DA2FBC">
        <w:rPr>
          <w:rFonts w:ascii="Verdana" w:eastAsia="Verdana" w:hAnsi="Verdana"/>
          <w:spacing w:val="4"/>
          <w:sz w:val="20"/>
          <w:szCs w:val="20"/>
        </w:rPr>
        <w:t xml:space="preserve"> od dnia upływu</w:t>
      </w:r>
      <w:r w:rsidR="00881A59" w:rsidRPr="00881A59">
        <w:rPr>
          <w:rFonts w:ascii="Verdana" w:eastAsia="Verdana" w:hAnsi="Verdana"/>
          <w:spacing w:val="4"/>
          <w:sz w:val="20"/>
          <w:szCs w:val="20"/>
        </w:rPr>
        <w:t xml:space="preserve"> terminu składania ofert, przy czym pierwszym dniem  terminu związania ofertą jest dzień, w którym upływa termin składania ofert.</w:t>
      </w:r>
    </w:p>
    <w:p w:rsidR="00AC6791" w:rsidRPr="00E67F81" w:rsidRDefault="00AC6791" w:rsidP="0099338A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9338A" w:rsidRPr="00E67F81" w:rsidRDefault="002A0871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14" w:name="_Toc64559030"/>
      <w:r w:rsidRPr="00E67F81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4"/>
    </w:p>
    <w:p w:rsidR="00DE7649" w:rsidRDefault="00DE7649" w:rsidP="00DE7649">
      <w:pPr>
        <w:widowControl/>
        <w:suppressAutoHyphens w:val="0"/>
        <w:spacing w:line="360" w:lineRule="auto"/>
        <w:ind w:left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</w:p>
    <w:p w:rsidR="004F57D9" w:rsidRPr="00E67F81" w:rsidRDefault="004F57D9" w:rsidP="00010B0C">
      <w:pPr>
        <w:widowControl/>
        <w:numPr>
          <w:ilvl w:val="1"/>
          <w:numId w:val="14"/>
        </w:numPr>
        <w:suppressAutoHyphens w:val="0"/>
        <w:spacing w:line="23" w:lineRule="atLeast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E67F81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4F57D9" w:rsidRPr="00E67F81" w:rsidRDefault="00292DCB" w:rsidP="00010B0C">
      <w:pPr>
        <w:widowControl/>
        <w:numPr>
          <w:ilvl w:val="2"/>
          <w:numId w:val="14"/>
        </w:numPr>
        <w:suppressAutoHyphens w:val="0"/>
        <w:spacing w:line="23" w:lineRule="atLeast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>
        <w:rPr>
          <w:rFonts w:ascii="Verdana" w:eastAsia="Calibri" w:hAnsi="Verdana"/>
          <w:bCs/>
          <w:sz w:val="20"/>
          <w:szCs w:val="20"/>
          <w:lang w:eastAsia="ar-SA"/>
        </w:rPr>
        <w:t>wypełnione</w:t>
      </w:r>
      <w:r w:rsidR="004F57D9" w:rsidRPr="00E67F81">
        <w:rPr>
          <w:rFonts w:ascii="Verdana" w:eastAsia="Calibri" w:hAnsi="Verdana"/>
          <w:bCs/>
          <w:sz w:val="20"/>
          <w:szCs w:val="20"/>
          <w:lang w:eastAsia="ar-SA"/>
        </w:rPr>
        <w:t xml:space="preserve"> Formularz</w:t>
      </w:r>
      <w:r>
        <w:rPr>
          <w:rFonts w:ascii="Verdana" w:eastAsia="Calibri" w:hAnsi="Verdana"/>
          <w:bCs/>
          <w:sz w:val="20"/>
          <w:szCs w:val="20"/>
          <w:lang w:eastAsia="ar-SA"/>
        </w:rPr>
        <w:t>e</w:t>
      </w:r>
      <w:r w:rsidR="004F57D9" w:rsidRPr="00E67F81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  <w:r>
        <w:rPr>
          <w:rFonts w:ascii="Verdana" w:eastAsia="Calibri" w:hAnsi="Verdana"/>
          <w:bCs/>
          <w:sz w:val="20"/>
          <w:szCs w:val="20"/>
          <w:lang w:eastAsia="ar-SA"/>
        </w:rPr>
        <w:t xml:space="preserve">cenowy i </w:t>
      </w:r>
      <w:r w:rsidR="004F57D9" w:rsidRPr="00E67F81">
        <w:rPr>
          <w:rFonts w:ascii="Verdana" w:eastAsia="Calibri" w:hAnsi="Verdana"/>
          <w:bCs/>
          <w:sz w:val="20"/>
          <w:szCs w:val="20"/>
          <w:lang w:eastAsia="ar-SA"/>
        </w:rPr>
        <w:t xml:space="preserve">ofertowy – załącznik nr </w:t>
      </w:r>
      <w:r>
        <w:rPr>
          <w:rFonts w:ascii="Verdana" w:eastAsia="Calibri" w:hAnsi="Verdana"/>
          <w:bCs/>
          <w:sz w:val="20"/>
          <w:szCs w:val="20"/>
          <w:lang w:eastAsia="ar-SA"/>
        </w:rPr>
        <w:t>1 i 2</w:t>
      </w:r>
    </w:p>
    <w:p w:rsidR="009C1FEB" w:rsidRPr="00E67F81" w:rsidRDefault="004F57D9" w:rsidP="00010B0C">
      <w:pPr>
        <w:widowControl/>
        <w:numPr>
          <w:ilvl w:val="2"/>
          <w:numId w:val="14"/>
        </w:numPr>
        <w:suppressAutoHyphens w:val="0"/>
        <w:spacing w:line="23" w:lineRule="atLeast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E67F81">
        <w:rPr>
          <w:rFonts w:ascii="Verdana" w:eastAsia="Calibri" w:hAnsi="Verdana"/>
          <w:bCs/>
          <w:sz w:val="20"/>
          <w:szCs w:val="20"/>
          <w:lang w:eastAsia="ar-SA"/>
        </w:rPr>
        <w:t xml:space="preserve">wypełnione oświadczenie o niepodleganiu wykluczeniu- załącznik nr </w:t>
      </w:r>
      <w:r w:rsidR="005931BE" w:rsidRPr="00E67F81">
        <w:rPr>
          <w:rFonts w:ascii="Verdana" w:eastAsia="Calibri" w:hAnsi="Verdana"/>
          <w:bCs/>
          <w:sz w:val="20"/>
          <w:szCs w:val="20"/>
          <w:lang w:eastAsia="ar-SA"/>
        </w:rPr>
        <w:t>3</w:t>
      </w:r>
      <w:r w:rsidRPr="00E67F81">
        <w:rPr>
          <w:rFonts w:ascii="Verdana" w:eastAsia="Calibri" w:hAnsi="Verdana"/>
          <w:bCs/>
          <w:sz w:val="20"/>
          <w:szCs w:val="20"/>
          <w:lang w:eastAsia="ar-SA"/>
        </w:rPr>
        <w:t xml:space="preserve"> do SWZ</w:t>
      </w:r>
      <w:r w:rsidR="009C1FEB" w:rsidRPr="00E67F81">
        <w:rPr>
          <w:rFonts w:ascii="Verdana" w:eastAsia="Calibri" w:hAnsi="Verdana"/>
          <w:bCs/>
          <w:sz w:val="20"/>
          <w:szCs w:val="20"/>
          <w:lang w:eastAsia="ar-SA"/>
        </w:rPr>
        <w:t>, przy czym:</w:t>
      </w:r>
    </w:p>
    <w:p w:rsidR="009C1FEB" w:rsidRPr="00E67F81" w:rsidRDefault="009C1FEB" w:rsidP="00010B0C">
      <w:pPr>
        <w:widowControl/>
        <w:numPr>
          <w:ilvl w:val="3"/>
          <w:numId w:val="14"/>
        </w:numPr>
        <w:suppressAutoHyphens w:val="0"/>
        <w:spacing w:line="23" w:lineRule="atLeast"/>
        <w:ind w:left="1134" w:hanging="283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E67F81">
        <w:rPr>
          <w:rFonts w:ascii="Verdana" w:eastAsia="Calibri" w:hAnsi="Verdana"/>
          <w:bCs/>
          <w:sz w:val="20"/>
          <w:szCs w:val="20"/>
          <w:lang w:eastAsia="ar-SA"/>
        </w:rPr>
        <w:t xml:space="preserve">w przypadku wspólnego ubiegania się o zamówienie przez wykonawców, oświadczenie, o którym mowa powyżej składa każdy z wykonawców. </w:t>
      </w:r>
    </w:p>
    <w:p w:rsidR="0099338A" w:rsidRPr="00E67F81" w:rsidRDefault="004F57D9" w:rsidP="00EA1FF4">
      <w:pPr>
        <w:widowControl/>
        <w:numPr>
          <w:ilvl w:val="2"/>
          <w:numId w:val="14"/>
        </w:numPr>
        <w:suppressAutoHyphens w:val="0"/>
        <w:spacing w:line="23" w:lineRule="atLeast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E67F81">
        <w:rPr>
          <w:rFonts w:ascii="Verdana" w:eastAsia="Calibri" w:hAnsi="Verdana"/>
          <w:bCs/>
          <w:spacing w:val="4"/>
          <w:sz w:val="20"/>
          <w:szCs w:val="20"/>
        </w:rPr>
        <w:t>przedmiotowe środki dowodowe</w:t>
      </w:r>
      <w:r w:rsidR="00F80791">
        <w:rPr>
          <w:rFonts w:ascii="Verdana" w:eastAsia="Calibri" w:hAnsi="Verdana"/>
          <w:bCs/>
          <w:spacing w:val="4"/>
          <w:sz w:val="20"/>
          <w:szCs w:val="20"/>
        </w:rPr>
        <w:t>.</w:t>
      </w:r>
    </w:p>
    <w:p w:rsidR="004F57D9" w:rsidRPr="00E67F81" w:rsidRDefault="004F57D9" w:rsidP="00C52A08">
      <w:pPr>
        <w:numPr>
          <w:ilvl w:val="1"/>
          <w:numId w:val="14"/>
        </w:num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E67F81">
        <w:rPr>
          <w:rFonts w:ascii="Verdana" w:hAnsi="Verdana"/>
          <w:color w:val="auto"/>
          <w:sz w:val="20"/>
          <w:szCs w:val="20"/>
        </w:rPr>
        <w:t>Dodatkowo:</w:t>
      </w:r>
    </w:p>
    <w:p w:rsidR="004F57D9" w:rsidRPr="00E67F81" w:rsidRDefault="004F57D9" w:rsidP="00541943">
      <w:pPr>
        <w:numPr>
          <w:ilvl w:val="2"/>
          <w:numId w:val="14"/>
        </w:numPr>
        <w:tabs>
          <w:tab w:val="left" w:pos="426"/>
        </w:tabs>
        <w:spacing w:line="276" w:lineRule="auto"/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E67F81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4F57D9" w:rsidRPr="00E67F81" w:rsidRDefault="004F57D9" w:rsidP="00541943">
      <w:pPr>
        <w:numPr>
          <w:ilvl w:val="2"/>
          <w:numId w:val="14"/>
        </w:numPr>
        <w:tabs>
          <w:tab w:val="left" w:pos="426"/>
        </w:tabs>
        <w:spacing w:line="276" w:lineRule="auto"/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E67F81">
        <w:rPr>
          <w:rFonts w:ascii="Verdana" w:hAnsi="Verdana"/>
          <w:color w:val="auto"/>
          <w:sz w:val="20"/>
          <w:szCs w:val="20"/>
        </w:rPr>
        <w:t xml:space="preserve">Wykonawca nie jest zobowiązany do złożenia dokumentów, o których mowa w </w:t>
      </w:r>
      <w:proofErr w:type="spellStart"/>
      <w:r w:rsidRPr="00E67F81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E67F81">
        <w:rPr>
          <w:rFonts w:ascii="Verdana" w:hAnsi="Verdana"/>
          <w:color w:val="auto"/>
          <w:sz w:val="20"/>
          <w:szCs w:val="20"/>
        </w:rPr>
        <w:t xml:space="preserve"> 1, jeżeli Zamawiający może je uzyskać za pomocą bezpłatnych i ogólnodostępnych baz danych, o ile wykonawca wskazał dane umożliwiające dostęp do tych dokumentów</w:t>
      </w:r>
    </w:p>
    <w:p w:rsidR="004F57D9" w:rsidRPr="00E67F81" w:rsidRDefault="004F57D9" w:rsidP="00541943">
      <w:pPr>
        <w:numPr>
          <w:ilvl w:val="2"/>
          <w:numId w:val="14"/>
        </w:numPr>
        <w:tabs>
          <w:tab w:val="left" w:pos="426"/>
        </w:tabs>
        <w:spacing w:line="276" w:lineRule="auto"/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E67F81">
        <w:rPr>
          <w:rFonts w:ascii="Verdana" w:hAnsi="Verdana"/>
          <w:color w:val="auto"/>
          <w:sz w:val="20"/>
          <w:szCs w:val="20"/>
        </w:rPr>
        <w:t xml:space="preserve">jeżeli w imieniu wykonawcy działa osoba, której umocowanie do jego reprezentowania nie wynika z dokumentów, o których mowa w </w:t>
      </w:r>
      <w:proofErr w:type="spellStart"/>
      <w:r w:rsidRPr="00E67F81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E67F81">
        <w:rPr>
          <w:rFonts w:ascii="Verdana" w:hAnsi="Verdana"/>
          <w:color w:val="auto"/>
          <w:sz w:val="20"/>
          <w:szCs w:val="20"/>
        </w:rPr>
        <w:t xml:space="preserve"> 1, zamawiający żąda od wykonawcy pełnomocnictwa lub innego dokumentu potwierdzającego umocowanie do reprezentowania wykonawcy</w:t>
      </w:r>
    </w:p>
    <w:p w:rsidR="0063434E" w:rsidRPr="00E67F81" w:rsidRDefault="004F57D9" w:rsidP="00541943">
      <w:pPr>
        <w:numPr>
          <w:ilvl w:val="2"/>
          <w:numId w:val="14"/>
        </w:numPr>
        <w:tabs>
          <w:tab w:val="left" w:pos="426"/>
        </w:tabs>
        <w:spacing w:line="276" w:lineRule="auto"/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E67F81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E67F81">
        <w:rPr>
          <w:rFonts w:ascii="Verdana" w:hAnsi="Verdana"/>
          <w:color w:val="auto"/>
          <w:sz w:val="20"/>
          <w:szCs w:val="20"/>
        </w:rPr>
        <w:t xml:space="preserve"> 3 stosuje się odpowiednio do osoby działającej w imieniu wykonawców wspólnie ubiegających się o udzielenie zamówienia publicznego</w:t>
      </w:r>
    </w:p>
    <w:p w:rsidR="004F57D9" w:rsidRPr="00E67F81" w:rsidRDefault="0063434E" w:rsidP="00541943">
      <w:pPr>
        <w:numPr>
          <w:ilvl w:val="2"/>
          <w:numId w:val="14"/>
        </w:numPr>
        <w:tabs>
          <w:tab w:val="left" w:pos="426"/>
        </w:tabs>
        <w:spacing w:line="276" w:lineRule="auto"/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E67F81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E67F81">
        <w:rPr>
          <w:rFonts w:ascii="Verdana" w:hAnsi="Verdana"/>
          <w:color w:val="auto"/>
          <w:sz w:val="20"/>
          <w:szCs w:val="20"/>
        </w:rPr>
        <w:t xml:space="preserve"> 1-3 stosuje się odpowiednio do osoby działającej w imieniu podmiotu udostępniającego zasoby na zasadach określonych w art. 118 ustawy lub podwykonawcy niebędącego podmiotem udostępniającym zasoby na takich zasadach</w:t>
      </w:r>
    </w:p>
    <w:p w:rsidR="0063434E" w:rsidRPr="00E67F81" w:rsidRDefault="0063434E" w:rsidP="0063434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E67F81" w:rsidRDefault="00857D43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15" w:name="_Toc64559031"/>
      <w:r w:rsidRPr="00E67F81">
        <w:rPr>
          <w:rFonts w:ascii="Verdana" w:hAnsi="Verdana"/>
          <w:spacing w:val="5"/>
          <w:sz w:val="20"/>
          <w:szCs w:val="20"/>
        </w:rPr>
        <w:t>T</w:t>
      </w:r>
      <w:r w:rsidR="002A0871" w:rsidRPr="00E67F81">
        <w:rPr>
          <w:rFonts w:ascii="Verdana" w:hAnsi="Verdana"/>
          <w:spacing w:val="5"/>
          <w:sz w:val="20"/>
          <w:szCs w:val="20"/>
        </w:rPr>
        <w:t>ermin składania ofert</w:t>
      </w:r>
      <w:bookmarkEnd w:id="15"/>
    </w:p>
    <w:p w:rsidR="00DE7649" w:rsidRDefault="00DE7649" w:rsidP="00857D43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AF11F8" w:rsidRPr="00DE7649" w:rsidRDefault="00AF11F8" w:rsidP="00857D43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E67F81">
        <w:rPr>
          <w:rFonts w:ascii="Verdana" w:eastAsia="Times New Roman" w:hAnsi="Verdana"/>
          <w:color w:val="auto"/>
          <w:sz w:val="20"/>
          <w:szCs w:val="20"/>
        </w:rPr>
        <w:t>Termin składania ofert upływa dnia</w:t>
      </w:r>
      <w:r w:rsidR="00F24278">
        <w:rPr>
          <w:rFonts w:ascii="Verdana" w:eastAsia="Times New Roman" w:hAnsi="Verdana"/>
          <w:b/>
          <w:color w:val="auto"/>
          <w:sz w:val="20"/>
          <w:szCs w:val="20"/>
        </w:rPr>
        <w:t xml:space="preserve"> 29.10.</w:t>
      </w:r>
      <w:r w:rsidR="00DE7649" w:rsidRPr="007B4996">
        <w:rPr>
          <w:rFonts w:ascii="Verdana" w:eastAsia="Times New Roman" w:hAnsi="Verdana"/>
          <w:b/>
          <w:color w:val="auto"/>
          <w:sz w:val="20"/>
          <w:szCs w:val="20"/>
        </w:rPr>
        <w:t>2021</w:t>
      </w:r>
      <w:r w:rsidR="00DE7649" w:rsidRPr="007B4996">
        <w:rPr>
          <w:rFonts w:ascii="Verdana" w:eastAsia="Verdana" w:hAnsi="Verdana" w:cstheme="minorHAnsi"/>
          <w:b/>
          <w:sz w:val="20"/>
          <w:szCs w:val="20"/>
        </w:rPr>
        <w:t>.</w:t>
      </w:r>
      <w:r w:rsidR="00DE7649" w:rsidRPr="00DE7649">
        <w:rPr>
          <w:rFonts w:ascii="Verdana" w:eastAsia="Verdana" w:hAnsi="Verdana" w:cstheme="minorHAnsi"/>
          <w:b/>
          <w:sz w:val="20"/>
          <w:szCs w:val="20"/>
        </w:rPr>
        <w:t xml:space="preserve"> do godziny: 09:00.</w:t>
      </w:r>
    </w:p>
    <w:p w:rsidR="00487A74" w:rsidRPr="00E67F81" w:rsidRDefault="00487A74" w:rsidP="00487A74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99338A" w:rsidRPr="00E67F81" w:rsidRDefault="002A0871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16" w:name="_Toc64559032"/>
      <w:r w:rsidRPr="00E67F81">
        <w:rPr>
          <w:rFonts w:ascii="Verdana" w:hAnsi="Verdana"/>
          <w:spacing w:val="5"/>
          <w:sz w:val="20"/>
          <w:szCs w:val="20"/>
        </w:rPr>
        <w:t>Termin otwarcia ofert</w:t>
      </w:r>
      <w:bookmarkEnd w:id="16"/>
    </w:p>
    <w:p w:rsidR="00DE7649" w:rsidRPr="00DE7649" w:rsidRDefault="00DE7649" w:rsidP="00DE7649">
      <w:pPr>
        <w:spacing w:line="276" w:lineRule="auto"/>
        <w:ind w:left="425"/>
        <w:jc w:val="both"/>
        <w:rPr>
          <w:rFonts w:ascii="Verdana" w:hAnsi="Verdana"/>
          <w:b/>
          <w:sz w:val="20"/>
          <w:szCs w:val="20"/>
        </w:rPr>
      </w:pPr>
    </w:p>
    <w:p w:rsidR="00AF11F8" w:rsidRPr="00DE7649" w:rsidRDefault="00483E0E" w:rsidP="00C52A08">
      <w:pPr>
        <w:numPr>
          <w:ilvl w:val="1"/>
          <w:numId w:val="12"/>
        </w:numPr>
        <w:tabs>
          <w:tab w:val="clear" w:pos="567"/>
        </w:tabs>
        <w:spacing w:line="276" w:lineRule="auto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DE7649">
        <w:rPr>
          <w:rFonts w:ascii="Verdana" w:hAnsi="Verdana"/>
          <w:sz w:val="20"/>
          <w:szCs w:val="20"/>
        </w:rPr>
        <w:t>Termin otwarcia ofert</w:t>
      </w:r>
      <w:r w:rsidR="00DE7649" w:rsidRPr="00DE7649">
        <w:rPr>
          <w:rFonts w:ascii="Verdana" w:hAnsi="Verdana"/>
          <w:sz w:val="20"/>
          <w:szCs w:val="20"/>
        </w:rPr>
        <w:t xml:space="preserve">: </w:t>
      </w:r>
      <w:r w:rsidR="00F24278">
        <w:rPr>
          <w:rFonts w:ascii="Verdana" w:hAnsi="Verdana"/>
          <w:b/>
          <w:sz w:val="20"/>
          <w:szCs w:val="20"/>
        </w:rPr>
        <w:t>29.10.</w:t>
      </w:r>
      <w:r w:rsidR="00DE7649" w:rsidRPr="007B4996">
        <w:rPr>
          <w:rFonts w:ascii="Verdana" w:hAnsi="Verdana"/>
          <w:b/>
          <w:sz w:val="20"/>
          <w:szCs w:val="20"/>
        </w:rPr>
        <w:t>2021</w:t>
      </w:r>
      <w:r w:rsidR="00DE7649">
        <w:rPr>
          <w:rFonts w:ascii="Verdana" w:hAnsi="Verdana"/>
          <w:b/>
          <w:sz w:val="20"/>
          <w:szCs w:val="20"/>
        </w:rPr>
        <w:t xml:space="preserve"> </w:t>
      </w:r>
      <w:r w:rsidR="00DE7649" w:rsidRPr="00DE7649">
        <w:rPr>
          <w:rFonts w:ascii="Verdana" w:eastAsia="Verdana" w:hAnsi="Verdana" w:cstheme="minorHAnsi"/>
          <w:b/>
          <w:sz w:val="20"/>
          <w:szCs w:val="20"/>
        </w:rPr>
        <w:t>o godzinie: 10:00.</w:t>
      </w:r>
    </w:p>
    <w:p w:rsidR="00CA15CA" w:rsidRPr="00556D35" w:rsidRDefault="00857D43" w:rsidP="00C52A08">
      <w:pPr>
        <w:numPr>
          <w:ilvl w:val="1"/>
          <w:numId w:val="12"/>
        </w:numPr>
        <w:tabs>
          <w:tab w:val="clear" w:pos="567"/>
        </w:tabs>
        <w:spacing w:line="276" w:lineRule="auto"/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Otwarcie ofert nastąpi za pośrednictwem</w:t>
      </w:r>
      <w:r w:rsidR="00E15C53" w:rsidRPr="00E67F81">
        <w:rPr>
          <w:rFonts w:ascii="Verdana" w:hAnsi="Verdana"/>
          <w:sz w:val="20"/>
          <w:szCs w:val="20"/>
        </w:rPr>
        <w:t xml:space="preserve"> aplikacji do deszyfrowania gpg4win </w:t>
      </w:r>
      <w:r w:rsidR="00E15C53" w:rsidRPr="00E67F81">
        <w:rPr>
          <w:rFonts w:ascii="Verdana" w:hAnsi="Verdana"/>
          <w:sz w:val="20"/>
          <w:szCs w:val="20"/>
        </w:rPr>
        <w:lastRenderedPageBreak/>
        <w:t>(</w:t>
      </w:r>
      <w:r w:rsidR="00E15C53" w:rsidRPr="00E67F81">
        <w:rPr>
          <w:rFonts w:ascii="Verdana" w:hAnsi="Verdana"/>
          <w:b/>
          <w:sz w:val="20"/>
          <w:szCs w:val="20"/>
        </w:rPr>
        <w:t>Kleopatra</w:t>
      </w:r>
      <w:r w:rsidR="00E15C53" w:rsidRPr="00E67F81">
        <w:rPr>
          <w:rFonts w:ascii="Verdana" w:hAnsi="Verdana" w:cstheme="minorHAnsi"/>
          <w:sz w:val="20"/>
          <w:szCs w:val="20"/>
        </w:rPr>
        <w:t>)</w:t>
      </w:r>
      <w:r w:rsidRPr="00E67F81">
        <w:rPr>
          <w:rFonts w:ascii="Verdana" w:hAnsi="Verdana"/>
          <w:sz w:val="20"/>
          <w:szCs w:val="20"/>
        </w:rPr>
        <w:t>,</w:t>
      </w:r>
      <w:r w:rsidR="00E15C53" w:rsidRPr="00E67F81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10" w:history="1">
        <w:r w:rsidR="00E15C53" w:rsidRPr="00E67F81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E67F81">
        <w:rPr>
          <w:rFonts w:ascii="Verdana" w:hAnsi="Verdana"/>
          <w:sz w:val="20"/>
          <w:szCs w:val="20"/>
        </w:rPr>
        <w:t xml:space="preserve">. Odszyfrowanie następuje przy użyciu klucza prywatnego </w:t>
      </w:r>
      <w:r w:rsidR="00F010D6" w:rsidRPr="00E67F81">
        <w:rPr>
          <w:rFonts w:ascii="Verdana" w:hAnsi="Verdana"/>
          <w:sz w:val="20"/>
          <w:szCs w:val="20"/>
        </w:rPr>
        <w:t>.</w:t>
      </w:r>
    </w:p>
    <w:p w:rsidR="00556D35" w:rsidRPr="00E67F81" w:rsidRDefault="00556D35" w:rsidP="00556D35">
      <w:pPr>
        <w:spacing w:line="276" w:lineRule="auto"/>
        <w:ind w:left="426"/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E67F81" w:rsidRDefault="00CA15CA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17" w:name="_Toc64559033"/>
      <w:r w:rsidRPr="00E67F81">
        <w:rPr>
          <w:rFonts w:ascii="Verdana" w:hAnsi="Verdana"/>
          <w:spacing w:val="5"/>
          <w:sz w:val="20"/>
          <w:szCs w:val="20"/>
        </w:rPr>
        <w:t>Sposób obliczenia ceny</w:t>
      </w:r>
      <w:bookmarkEnd w:id="17"/>
    </w:p>
    <w:p w:rsidR="00DE7649" w:rsidRDefault="00DE7649" w:rsidP="00DE7649">
      <w:pPr>
        <w:spacing w:line="276" w:lineRule="auto"/>
        <w:ind w:left="850"/>
        <w:jc w:val="both"/>
        <w:rPr>
          <w:rFonts w:ascii="Verdana" w:hAnsi="Verdana"/>
          <w:sz w:val="20"/>
          <w:szCs w:val="20"/>
        </w:rPr>
      </w:pPr>
    </w:p>
    <w:p w:rsidR="00E27B75" w:rsidRDefault="00F00594" w:rsidP="00C52A08">
      <w:pPr>
        <w:numPr>
          <w:ilvl w:val="2"/>
          <w:numId w:val="1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E27B75">
        <w:rPr>
          <w:rFonts w:ascii="Verdana" w:hAnsi="Verdana"/>
          <w:sz w:val="20"/>
          <w:szCs w:val="20"/>
        </w:rPr>
        <w:t>Cenę oferty</w:t>
      </w:r>
      <w:r w:rsidR="00E27B75" w:rsidRPr="00E27B75">
        <w:rPr>
          <w:rFonts w:ascii="Verdana" w:hAnsi="Verdana"/>
          <w:sz w:val="20"/>
          <w:szCs w:val="20"/>
        </w:rPr>
        <w:t xml:space="preserve"> musi zostać obliczona zgodnie z formularzem cenowym (załącznik nr 1) a następnie przeniesiona do formularza ofertowego (załącznik nr 2). </w:t>
      </w:r>
      <w:r w:rsidRPr="00E27B75">
        <w:rPr>
          <w:rFonts w:ascii="Verdana" w:hAnsi="Verdana"/>
          <w:sz w:val="20"/>
          <w:szCs w:val="20"/>
        </w:rPr>
        <w:t xml:space="preserve"> </w:t>
      </w:r>
    </w:p>
    <w:p w:rsidR="00443784" w:rsidRPr="00E27B75" w:rsidRDefault="00111C26" w:rsidP="00C52A08">
      <w:pPr>
        <w:numPr>
          <w:ilvl w:val="2"/>
          <w:numId w:val="1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E27B75">
        <w:rPr>
          <w:rFonts w:ascii="Verdana" w:hAnsi="Verdana"/>
          <w:sz w:val="20"/>
          <w:szCs w:val="20"/>
        </w:rPr>
        <w:t>Cena ofertowa</w:t>
      </w:r>
      <w:r w:rsidR="00F00594" w:rsidRPr="00E27B75">
        <w:rPr>
          <w:rFonts w:ascii="Verdana" w:hAnsi="Verdana"/>
          <w:sz w:val="20"/>
          <w:szCs w:val="20"/>
        </w:rPr>
        <w:t xml:space="preserve"> </w:t>
      </w:r>
      <w:r w:rsidR="005A3589" w:rsidRPr="00E27B75">
        <w:rPr>
          <w:rFonts w:ascii="Verdana" w:hAnsi="Verdana"/>
          <w:sz w:val="20"/>
          <w:szCs w:val="20"/>
        </w:rPr>
        <w:t xml:space="preserve">musi </w:t>
      </w:r>
      <w:r w:rsidRPr="00E27B75">
        <w:rPr>
          <w:rFonts w:ascii="Verdana" w:hAnsi="Verdana"/>
          <w:sz w:val="20"/>
          <w:szCs w:val="20"/>
        </w:rPr>
        <w:t>być wyrażon</w:t>
      </w:r>
      <w:r w:rsidR="005A3589" w:rsidRPr="00E27B75">
        <w:rPr>
          <w:rFonts w:ascii="Verdana" w:hAnsi="Verdana"/>
          <w:sz w:val="20"/>
          <w:szCs w:val="20"/>
        </w:rPr>
        <w:t>a</w:t>
      </w:r>
      <w:r w:rsidRPr="00E27B75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E67F81" w:rsidRDefault="00443784" w:rsidP="00C52A08">
      <w:pPr>
        <w:numPr>
          <w:ilvl w:val="2"/>
          <w:numId w:val="1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E67F81" w:rsidRDefault="00443784" w:rsidP="00C52A08">
      <w:pPr>
        <w:numPr>
          <w:ilvl w:val="2"/>
          <w:numId w:val="1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443784" w:rsidRPr="00E67F81" w:rsidRDefault="00443784" w:rsidP="00C52A08">
      <w:pPr>
        <w:numPr>
          <w:ilvl w:val="0"/>
          <w:numId w:val="15"/>
        </w:num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E67F81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E67F81" w:rsidRDefault="00443784" w:rsidP="00C52A08">
      <w:pPr>
        <w:numPr>
          <w:ilvl w:val="0"/>
          <w:numId w:val="15"/>
        </w:num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E67F81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E67F81" w:rsidRDefault="00443784" w:rsidP="00C52A08">
      <w:pPr>
        <w:numPr>
          <w:ilvl w:val="0"/>
          <w:numId w:val="15"/>
        </w:num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E67F81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443784" w:rsidRDefault="00443784" w:rsidP="00C52A08">
      <w:pPr>
        <w:numPr>
          <w:ilvl w:val="0"/>
          <w:numId w:val="15"/>
        </w:num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E67F81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E27B75" w:rsidRPr="00E27B75" w:rsidRDefault="00E27B75" w:rsidP="00E27B75">
      <w:pPr>
        <w:pStyle w:val="Akapitzlist"/>
        <w:numPr>
          <w:ilvl w:val="2"/>
          <w:numId w:val="12"/>
        </w:numPr>
        <w:jc w:val="both"/>
        <w:rPr>
          <w:rFonts w:ascii="Times New Roman" w:hAnsi="Times New Roman"/>
          <w:sz w:val="22"/>
          <w:szCs w:val="22"/>
        </w:rPr>
      </w:pPr>
      <w:r w:rsidRPr="00E27B75">
        <w:rPr>
          <w:rFonts w:ascii="Times New Roman" w:hAnsi="Times New Roman"/>
          <w:sz w:val="22"/>
          <w:szCs w:val="22"/>
        </w:rPr>
        <w:t xml:space="preserve">Dodatkowo Zamawiający wskazuje , że: </w:t>
      </w:r>
    </w:p>
    <w:p w:rsidR="00E27B75" w:rsidRPr="003F7368" w:rsidRDefault="00E27B75" w:rsidP="00E27B75">
      <w:pPr>
        <w:tabs>
          <w:tab w:val="left" w:pos="-3119"/>
        </w:tabs>
        <w:ind w:left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oferowane wyroby medyczne w opakowaniach innej wielkości niż przedstawione w opisie przedmiotu zamówienia przez Zamawiającego należy wycenić tak, aby ilość wyrobów medycznych była zgodna z SWZ, przeliczając ilość opakowań do dwóch miejsc po przecinku  </w:t>
      </w:r>
      <w:r w:rsidRPr="003F7368">
        <w:rPr>
          <w:rFonts w:ascii="Times New Roman" w:hAnsi="Times New Roman"/>
          <w:sz w:val="22"/>
          <w:szCs w:val="22"/>
        </w:rPr>
        <w:t>(z wyjątkiem pozycji, w których zaznaczono, aby nie zmieniać wielkości opakowania).</w:t>
      </w:r>
    </w:p>
    <w:p w:rsidR="00E27B75" w:rsidRPr="00E67F81" w:rsidRDefault="00E27B75" w:rsidP="00E27B75">
      <w:pPr>
        <w:spacing w:line="276" w:lineRule="auto"/>
        <w:ind w:left="709"/>
        <w:jc w:val="both"/>
        <w:rPr>
          <w:rFonts w:ascii="Verdana" w:hAnsi="Verdana"/>
          <w:bCs/>
          <w:sz w:val="20"/>
          <w:szCs w:val="20"/>
        </w:rPr>
      </w:pPr>
    </w:p>
    <w:p w:rsidR="00E04AEB" w:rsidRPr="00E67F81" w:rsidRDefault="00E04AEB" w:rsidP="00CA15C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A15CA" w:rsidRPr="00E67F81" w:rsidRDefault="00CA15CA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8" w:name="_Toc64559034"/>
      <w:r w:rsidRPr="00E67F81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18"/>
    </w:p>
    <w:p w:rsidR="00175265" w:rsidRDefault="00175265" w:rsidP="00175265">
      <w:pPr>
        <w:widowControl/>
        <w:jc w:val="both"/>
        <w:rPr>
          <w:rFonts w:ascii="Verdana" w:eastAsia="Times New Roman" w:hAnsi="Verdana" w:cs="Verdana"/>
          <w:b/>
          <w:bCs/>
          <w:color w:val="auto"/>
          <w:spacing w:val="4"/>
          <w:sz w:val="20"/>
          <w:szCs w:val="20"/>
          <w:lang w:eastAsia="zh-CN"/>
        </w:rPr>
      </w:pPr>
    </w:p>
    <w:p w:rsidR="006024D2" w:rsidRPr="006024D2" w:rsidRDefault="006024D2" w:rsidP="006024D2">
      <w:pPr>
        <w:pStyle w:val="Akapitzlist"/>
        <w:numPr>
          <w:ilvl w:val="0"/>
          <w:numId w:val="34"/>
        </w:numPr>
        <w:tabs>
          <w:tab w:val="left" w:pos="-3686"/>
        </w:tabs>
        <w:spacing w:line="276" w:lineRule="auto"/>
        <w:ind w:left="426"/>
        <w:jc w:val="both"/>
        <w:rPr>
          <w:rFonts w:ascii="Verdana" w:hAnsi="Verdana"/>
          <w:b/>
          <w:sz w:val="20"/>
          <w:szCs w:val="20"/>
        </w:rPr>
      </w:pPr>
      <w:r w:rsidRPr="006024D2">
        <w:rPr>
          <w:rFonts w:ascii="Verdana" w:hAnsi="Verdana"/>
          <w:bCs/>
          <w:spacing w:val="4"/>
          <w:sz w:val="20"/>
          <w:szCs w:val="20"/>
        </w:rPr>
        <w:t>Zamawiając</w:t>
      </w:r>
      <w:r w:rsidRPr="006024D2">
        <w:rPr>
          <w:rFonts w:ascii="Verdana" w:hAnsi="Verdana"/>
          <w:spacing w:val="4"/>
          <w:sz w:val="20"/>
          <w:szCs w:val="20"/>
        </w:rPr>
        <w:t>y</w:t>
      </w:r>
      <w:r w:rsidRPr="006024D2">
        <w:rPr>
          <w:rFonts w:ascii="Verdana" w:hAnsi="Verdana"/>
          <w:sz w:val="20"/>
          <w:szCs w:val="20"/>
        </w:rPr>
        <w:t xml:space="preserve"> wybierze ofertę najkorzystniejszą na podstawie następującego </w:t>
      </w:r>
      <w:r w:rsidRPr="006024D2">
        <w:rPr>
          <w:rFonts w:ascii="Verdana" w:hAnsi="Verdana"/>
          <w:spacing w:val="4"/>
          <w:sz w:val="20"/>
          <w:szCs w:val="20"/>
        </w:rPr>
        <w:t>kryterium:</w:t>
      </w:r>
    </w:p>
    <w:p w:rsidR="006024D2" w:rsidRPr="006024D2" w:rsidRDefault="006024D2" w:rsidP="006024D2">
      <w:pPr>
        <w:pStyle w:val="Akapitzlist"/>
        <w:tabs>
          <w:tab w:val="left" w:pos="-3686"/>
        </w:tabs>
        <w:spacing w:line="276" w:lineRule="auto"/>
        <w:ind w:left="426"/>
        <w:jc w:val="both"/>
        <w:rPr>
          <w:rFonts w:ascii="Verdana" w:hAnsi="Verdana"/>
          <w:b/>
          <w:sz w:val="20"/>
          <w:szCs w:val="20"/>
        </w:rPr>
      </w:pPr>
      <w:r w:rsidRPr="006024D2">
        <w:rPr>
          <w:rFonts w:ascii="Verdana" w:hAnsi="Verdana"/>
          <w:b/>
          <w:spacing w:val="4"/>
          <w:sz w:val="20"/>
          <w:szCs w:val="20"/>
        </w:rPr>
        <w:t>najniższa cena.</w:t>
      </w:r>
    </w:p>
    <w:p w:rsidR="006024D2" w:rsidRPr="006024D2" w:rsidRDefault="006024D2" w:rsidP="006024D2">
      <w:pPr>
        <w:pStyle w:val="Akapitzlist"/>
        <w:numPr>
          <w:ilvl w:val="0"/>
          <w:numId w:val="34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6024D2">
        <w:rPr>
          <w:rFonts w:ascii="Verdana" w:hAnsi="Verdana"/>
          <w:bCs/>
          <w:iCs/>
          <w:sz w:val="20"/>
          <w:szCs w:val="20"/>
        </w:rPr>
        <w:t>Oferty zostaną ocenione zgodnie z ceną od najniższej do najwyższej, przy czym najkorzystniejsza będzie oferta z najniższą ceną</w:t>
      </w:r>
      <w:r w:rsidRPr="006024D2">
        <w:rPr>
          <w:rFonts w:ascii="Verdana" w:hAnsi="Verdana"/>
          <w:bCs/>
          <w:sz w:val="20"/>
          <w:szCs w:val="20"/>
        </w:rPr>
        <w:t xml:space="preserve">. </w:t>
      </w:r>
    </w:p>
    <w:p w:rsidR="0054445F" w:rsidRPr="00E67F81" w:rsidRDefault="0054445F" w:rsidP="0054445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A15CA" w:rsidRPr="00E67F81" w:rsidRDefault="00CA15CA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9" w:name="_Toc64559035"/>
      <w:r w:rsidRPr="00E67F81">
        <w:rPr>
          <w:rFonts w:ascii="Verdana" w:hAnsi="Verdana"/>
          <w:spacing w:val="5"/>
          <w:sz w:val="20"/>
          <w:szCs w:val="20"/>
        </w:rPr>
        <w:t>Informacje o formalnościach, jakie muszą zostać dopełnione po wyborze</w:t>
      </w:r>
      <w:r w:rsidR="00556D35">
        <w:rPr>
          <w:rFonts w:ascii="Verdana" w:hAnsi="Verdana"/>
          <w:spacing w:val="5"/>
          <w:sz w:val="20"/>
          <w:szCs w:val="20"/>
        </w:rPr>
        <w:t xml:space="preserve"> </w:t>
      </w:r>
      <w:r w:rsidRPr="00E67F81">
        <w:rPr>
          <w:rFonts w:ascii="Verdana" w:hAnsi="Verdana"/>
          <w:spacing w:val="5"/>
          <w:sz w:val="20"/>
          <w:szCs w:val="20"/>
        </w:rPr>
        <w:t>oferty</w:t>
      </w:r>
      <w:r w:rsidR="00556D35">
        <w:rPr>
          <w:rFonts w:ascii="Verdana" w:hAnsi="Verdana"/>
          <w:spacing w:val="5"/>
          <w:sz w:val="20"/>
          <w:szCs w:val="20"/>
        </w:rPr>
        <w:t xml:space="preserve"> </w:t>
      </w:r>
      <w:r w:rsidRPr="00E67F81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19"/>
    </w:p>
    <w:p w:rsidR="00DE7649" w:rsidRDefault="00DE7649" w:rsidP="00DE7649">
      <w:pPr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483E0E" w:rsidRPr="00E67F81" w:rsidRDefault="00483E0E" w:rsidP="00483E0E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E67F81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483E0E" w:rsidRPr="00E67F81" w:rsidRDefault="00483E0E" w:rsidP="00483E0E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E67F81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</w:t>
      </w:r>
      <w:r w:rsidRPr="00E67F81">
        <w:rPr>
          <w:rFonts w:ascii="Verdana" w:hAnsi="Verdana"/>
          <w:color w:val="auto"/>
          <w:sz w:val="20"/>
          <w:szCs w:val="20"/>
        </w:rPr>
        <w:lastRenderedPageBreak/>
        <w:t xml:space="preserve">zamówienia na warunkach określonych w projektowanych postanowieniach umowy. </w:t>
      </w:r>
    </w:p>
    <w:p w:rsidR="00A61DEE" w:rsidRPr="00E67F81" w:rsidRDefault="00CA15CA" w:rsidP="00A61DEE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E67F81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541943" w:rsidRPr="00541943" w:rsidRDefault="00CA15CA" w:rsidP="00541943">
      <w:pPr>
        <w:pStyle w:val="Akapitzlist"/>
        <w:numPr>
          <w:ilvl w:val="0"/>
          <w:numId w:val="24"/>
        </w:numPr>
        <w:tabs>
          <w:tab w:val="left" w:pos="851"/>
        </w:tabs>
        <w:spacing w:line="276" w:lineRule="auto"/>
        <w:ind w:left="851" w:hanging="284"/>
        <w:jc w:val="both"/>
        <w:rPr>
          <w:rFonts w:ascii="Verdana" w:hAnsi="Verdana" w:cs="Calibri"/>
          <w:color w:val="auto"/>
          <w:sz w:val="20"/>
          <w:szCs w:val="20"/>
        </w:rPr>
      </w:pPr>
      <w:r w:rsidRPr="00541943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</w:t>
      </w:r>
      <w:r w:rsidR="007C20C8" w:rsidRPr="00541943">
        <w:rPr>
          <w:rFonts w:ascii="Verdana" w:hAnsi="Verdana"/>
          <w:color w:val="auto"/>
          <w:sz w:val="20"/>
          <w:szCs w:val="20"/>
        </w:rPr>
        <w:t>.</w:t>
      </w:r>
    </w:p>
    <w:p w:rsidR="00CA15CA" w:rsidRPr="00E67F81" w:rsidRDefault="00CA15CA" w:rsidP="005931BE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E67F81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B97FAE" w:rsidRPr="00E67F81" w:rsidRDefault="00B97FAE" w:rsidP="00B97FAE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B97FAE" w:rsidRPr="00E67F81" w:rsidRDefault="00B97FAE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20" w:name="_Toc64559036"/>
      <w:r w:rsidRPr="00E67F81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0"/>
    </w:p>
    <w:p w:rsidR="00DE7649" w:rsidRDefault="00DE7649" w:rsidP="00FB3E30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B97FAE" w:rsidRDefault="00B97FAE" w:rsidP="00FB3E30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E67F81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E67F81">
        <w:rPr>
          <w:rFonts w:ascii="Verdana" w:hAnsi="Verdana"/>
          <w:color w:val="auto"/>
          <w:sz w:val="20"/>
          <w:szCs w:val="20"/>
        </w:rPr>
        <w:t>w</w:t>
      </w:r>
      <w:r w:rsidR="0016540E">
        <w:rPr>
          <w:rFonts w:ascii="Verdana" w:hAnsi="Verdana"/>
          <w:color w:val="auto"/>
          <w:sz w:val="20"/>
          <w:szCs w:val="20"/>
        </w:rPr>
        <w:t xml:space="preserve"> </w:t>
      </w:r>
      <w:r w:rsidRPr="00E67F81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E67F81">
        <w:rPr>
          <w:rFonts w:ascii="Verdana" w:hAnsi="Verdana"/>
          <w:b/>
          <w:color w:val="auto"/>
          <w:sz w:val="20"/>
          <w:szCs w:val="20"/>
        </w:rPr>
        <w:t>u</w:t>
      </w:r>
      <w:r w:rsidRPr="00E67F81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0C5386" w:rsidRPr="00E67F81">
        <w:rPr>
          <w:rFonts w:ascii="Verdana" w:hAnsi="Verdana"/>
          <w:b/>
          <w:color w:val="auto"/>
          <w:sz w:val="20"/>
          <w:szCs w:val="20"/>
        </w:rPr>
        <w:t>4</w:t>
      </w:r>
      <w:r w:rsidRPr="00E67F81">
        <w:rPr>
          <w:rFonts w:ascii="Verdana" w:hAnsi="Verdana"/>
          <w:b/>
          <w:color w:val="auto"/>
          <w:sz w:val="20"/>
          <w:szCs w:val="20"/>
        </w:rPr>
        <w:t xml:space="preserve"> do SWZ</w:t>
      </w:r>
      <w:r w:rsidRPr="00E67F81">
        <w:rPr>
          <w:rFonts w:ascii="Verdana" w:hAnsi="Verdana"/>
          <w:color w:val="auto"/>
          <w:sz w:val="20"/>
          <w:szCs w:val="20"/>
        </w:rPr>
        <w:t>.</w:t>
      </w:r>
    </w:p>
    <w:p w:rsidR="009B5405" w:rsidRPr="00E67F81" w:rsidRDefault="009B5405" w:rsidP="00FB3E30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B97FAE" w:rsidRPr="00E67F81" w:rsidRDefault="00B97FAE" w:rsidP="00B97FA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A15CA" w:rsidRPr="00E67F81" w:rsidRDefault="00CA15CA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21" w:name="_Toc64559037"/>
      <w:r w:rsidRPr="00E67F81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1"/>
    </w:p>
    <w:p w:rsidR="00DE7649" w:rsidRDefault="00DE7649" w:rsidP="00DE7649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F565A0" w:rsidRPr="00E67F81" w:rsidRDefault="00F565A0" w:rsidP="00C52A08">
      <w:pPr>
        <w:numPr>
          <w:ilvl w:val="6"/>
          <w:numId w:val="16"/>
        </w:num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E67F81" w:rsidRDefault="00F565A0" w:rsidP="00C52A08">
      <w:pPr>
        <w:numPr>
          <w:ilvl w:val="6"/>
          <w:numId w:val="16"/>
        </w:num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Odwołanie przysługuje na:</w:t>
      </w:r>
    </w:p>
    <w:p w:rsidR="00F565A0" w:rsidRPr="00E67F81" w:rsidRDefault="00F565A0" w:rsidP="00C52A08">
      <w:pPr>
        <w:numPr>
          <w:ilvl w:val="1"/>
          <w:numId w:val="18"/>
        </w:numPr>
        <w:tabs>
          <w:tab w:val="left" w:pos="426"/>
        </w:tabs>
        <w:spacing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E67F81" w:rsidRDefault="00F565A0" w:rsidP="00C52A08">
      <w:pPr>
        <w:numPr>
          <w:ilvl w:val="1"/>
          <w:numId w:val="18"/>
        </w:numPr>
        <w:tabs>
          <w:tab w:val="left" w:pos="426"/>
        </w:tabs>
        <w:spacing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E67F81" w:rsidRDefault="00F565A0" w:rsidP="00C52A08">
      <w:pPr>
        <w:numPr>
          <w:ilvl w:val="1"/>
          <w:numId w:val="18"/>
        </w:numPr>
        <w:tabs>
          <w:tab w:val="left" w:pos="426"/>
        </w:tabs>
        <w:spacing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E67F81" w:rsidRDefault="00F565A0" w:rsidP="00C52A08">
      <w:pPr>
        <w:numPr>
          <w:ilvl w:val="6"/>
          <w:numId w:val="16"/>
        </w:numPr>
        <w:tabs>
          <w:tab w:val="left" w:pos="426"/>
        </w:tabs>
        <w:spacing w:line="276" w:lineRule="auto"/>
        <w:ind w:left="567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E67F81" w:rsidRDefault="00F565A0" w:rsidP="00C52A08">
      <w:pPr>
        <w:numPr>
          <w:ilvl w:val="6"/>
          <w:numId w:val="16"/>
        </w:numPr>
        <w:tabs>
          <w:tab w:val="left" w:pos="426"/>
        </w:tabs>
        <w:spacing w:line="276" w:lineRule="auto"/>
        <w:ind w:left="567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E67F81" w:rsidRDefault="00F565A0" w:rsidP="00C52A08">
      <w:pPr>
        <w:numPr>
          <w:ilvl w:val="6"/>
          <w:numId w:val="16"/>
        </w:numPr>
        <w:tabs>
          <w:tab w:val="left" w:pos="426"/>
        </w:tabs>
        <w:spacing w:line="276" w:lineRule="auto"/>
        <w:ind w:left="567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E67F81" w:rsidRDefault="00F565A0" w:rsidP="00C52A08">
      <w:pPr>
        <w:numPr>
          <w:ilvl w:val="6"/>
          <w:numId w:val="16"/>
        </w:numPr>
        <w:tabs>
          <w:tab w:val="left" w:pos="426"/>
        </w:tabs>
        <w:spacing w:line="276" w:lineRule="auto"/>
        <w:ind w:left="567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 xml:space="preserve">Odwołujący przekazuje zamawiającemu odwołanie wniesione w formie elektronicznej albo postaci elektronicznej albo kopię tego odwołania, jeżeli zostało ono wniesione </w:t>
      </w:r>
      <w:r w:rsidRPr="00E67F81">
        <w:rPr>
          <w:rFonts w:ascii="Verdana" w:hAnsi="Verdana"/>
          <w:sz w:val="20"/>
          <w:szCs w:val="20"/>
        </w:rPr>
        <w:lastRenderedPageBreak/>
        <w:t>w formie pisemnej, przed upływem terminu do wniesienia odwołania w taki sposób, aby mógł on zapoznać się z jego treścią przed upływem tego terminu.</w:t>
      </w:r>
    </w:p>
    <w:p w:rsidR="00F565A0" w:rsidRPr="00E67F81" w:rsidRDefault="00F565A0" w:rsidP="00C52A08">
      <w:pPr>
        <w:numPr>
          <w:ilvl w:val="6"/>
          <w:numId w:val="16"/>
        </w:numPr>
        <w:tabs>
          <w:tab w:val="left" w:pos="426"/>
        </w:tabs>
        <w:spacing w:line="276" w:lineRule="auto"/>
        <w:ind w:left="567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E67F81" w:rsidRDefault="00F565A0" w:rsidP="00C52A08">
      <w:pPr>
        <w:numPr>
          <w:ilvl w:val="6"/>
          <w:numId w:val="16"/>
        </w:numPr>
        <w:tabs>
          <w:tab w:val="left" w:pos="426"/>
        </w:tabs>
        <w:spacing w:line="276" w:lineRule="auto"/>
        <w:ind w:left="567"/>
        <w:jc w:val="both"/>
        <w:rPr>
          <w:rFonts w:ascii="Verdana" w:hAnsi="Verdana"/>
          <w:sz w:val="20"/>
          <w:szCs w:val="20"/>
        </w:rPr>
      </w:pPr>
      <w:bookmarkStart w:id="22" w:name="_Hlk67566200"/>
      <w:r w:rsidRPr="00E67F81">
        <w:rPr>
          <w:rFonts w:ascii="Verdana" w:hAnsi="Verdana"/>
          <w:sz w:val="20"/>
          <w:szCs w:val="20"/>
        </w:rPr>
        <w:t>Odwołanie wnosi się w terminie:</w:t>
      </w:r>
    </w:p>
    <w:p w:rsidR="00F565A0" w:rsidRPr="00E67F81" w:rsidRDefault="00F565A0" w:rsidP="00C52A08">
      <w:pPr>
        <w:numPr>
          <w:ilvl w:val="1"/>
          <w:numId w:val="17"/>
        </w:num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E67F81" w:rsidRDefault="00F565A0" w:rsidP="00C52A08">
      <w:pPr>
        <w:numPr>
          <w:ilvl w:val="1"/>
          <w:numId w:val="17"/>
        </w:num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 xml:space="preserve">10 dni od dnia przekazania informacji o czynności zamawiającego stanowiącej podstawę jego wniesienia, jeżeli informacja została przekazana w sposób inny niż określony w </w:t>
      </w:r>
      <w:proofErr w:type="spellStart"/>
      <w:r w:rsidRPr="00E67F81">
        <w:rPr>
          <w:rFonts w:ascii="Verdana" w:hAnsi="Verdana"/>
          <w:sz w:val="20"/>
          <w:szCs w:val="20"/>
        </w:rPr>
        <w:t>pkt</w:t>
      </w:r>
      <w:proofErr w:type="spellEnd"/>
      <w:r w:rsidRPr="00E67F81">
        <w:rPr>
          <w:rFonts w:ascii="Verdana" w:hAnsi="Verdana"/>
          <w:sz w:val="20"/>
          <w:szCs w:val="20"/>
        </w:rPr>
        <w:t xml:space="preserve"> 1)</w:t>
      </w:r>
    </w:p>
    <w:p w:rsidR="00F565A0" w:rsidRPr="00E67F81" w:rsidRDefault="00F565A0" w:rsidP="00C52A08">
      <w:pPr>
        <w:numPr>
          <w:ilvl w:val="6"/>
          <w:numId w:val="16"/>
        </w:numPr>
        <w:tabs>
          <w:tab w:val="left" w:pos="426"/>
        </w:tabs>
        <w:spacing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F565A0" w:rsidRPr="00E67F81" w:rsidRDefault="00F565A0" w:rsidP="00C52A08">
      <w:pPr>
        <w:numPr>
          <w:ilvl w:val="6"/>
          <w:numId w:val="16"/>
        </w:numPr>
        <w:tabs>
          <w:tab w:val="left" w:pos="426"/>
        </w:tabs>
        <w:spacing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F565A0" w:rsidRPr="00E67F81" w:rsidRDefault="00F565A0" w:rsidP="00C52A08">
      <w:pPr>
        <w:numPr>
          <w:ilvl w:val="6"/>
          <w:numId w:val="16"/>
        </w:numPr>
        <w:tabs>
          <w:tab w:val="left" w:pos="426"/>
        </w:tabs>
        <w:spacing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Jeżeli zamawiający mimo takiego obowiązku nie przesłał wykonawcy zawiadomienia o wyborze najkorzystniejszej oferty, odwołanie wnosi się nie później niż w terminie:</w:t>
      </w:r>
    </w:p>
    <w:p w:rsidR="00F565A0" w:rsidRPr="00E67F81" w:rsidRDefault="00F565A0" w:rsidP="00C52A08">
      <w:pPr>
        <w:numPr>
          <w:ilvl w:val="0"/>
          <w:numId w:val="19"/>
        </w:num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15 dni od dnia zamieszczenia w Biuletynie Zamówień Publicznych ogłoszenia o wyniku postępowania</w:t>
      </w:r>
    </w:p>
    <w:p w:rsidR="00F565A0" w:rsidRPr="00E67F81" w:rsidRDefault="00F565A0" w:rsidP="00C52A08">
      <w:pPr>
        <w:numPr>
          <w:ilvl w:val="0"/>
          <w:numId w:val="19"/>
        </w:num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miesiąca od dnia zawarcia umowy, jeżeli zamawiający nie zamieścił w Biuletynie Zamówień Publicznych ogłoszenia o wyniku postępowania</w:t>
      </w:r>
    </w:p>
    <w:bookmarkEnd w:id="22"/>
    <w:p w:rsidR="00F565A0" w:rsidRPr="00E67F81" w:rsidRDefault="00F565A0" w:rsidP="00C52A08">
      <w:pPr>
        <w:numPr>
          <w:ilvl w:val="6"/>
          <w:numId w:val="16"/>
        </w:numPr>
        <w:tabs>
          <w:tab w:val="left" w:pos="426"/>
        </w:tabs>
        <w:spacing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E67F81" w:rsidRDefault="00CA15CA" w:rsidP="0099338A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710D4" w:rsidRPr="00E67F81" w:rsidRDefault="00D710D4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23" w:name="_Toc64559038"/>
      <w:r w:rsidRPr="00E67F81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3"/>
      <w:r w:rsidR="00EC1A9C" w:rsidRPr="00E67F81">
        <w:rPr>
          <w:rFonts w:ascii="Verdana" w:hAnsi="Verdana"/>
          <w:spacing w:val="5"/>
          <w:sz w:val="20"/>
          <w:szCs w:val="20"/>
        </w:rPr>
        <w:t>a</w:t>
      </w:r>
    </w:p>
    <w:p w:rsidR="00024D24" w:rsidRPr="00E67F81" w:rsidRDefault="00024D24" w:rsidP="00024D2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bCs/>
          <w:sz w:val="20"/>
          <w:szCs w:val="20"/>
        </w:rPr>
        <w:t>Nie dotyczy</w:t>
      </w:r>
    </w:p>
    <w:p w:rsidR="0007520C" w:rsidRPr="00E67F81" w:rsidRDefault="0007520C" w:rsidP="0007520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7520C" w:rsidRPr="00E67F81" w:rsidRDefault="00F25E26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24" w:name="_Toc64559039"/>
      <w:r w:rsidRPr="00E67F81">
        <w:rPr>
          <w:rFonts w:ascii="Verdana" w:hAnsi="Verdana"/>
          <w:spacing w:val="5"/>
          <w:sz w:val="20"/>
          <w:szCs w:val="20"/>
        </w:rPr>
        <w:t>I</w:t>
      </w:r>
      <w:r w:rsidR="0007520C" w:rsidRPr="00E67F81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4"/>
    </w:p>
    <w:p w:rsidR="00DE7649" w:rsidRDefault="00DE7649" w:rsidP="00FB3E30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:rsidR="00E60F26" w:rsidRPr="00E67F81" w:rsidRDefault="00A04F82" w:rsidP="00FB3E30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bCs/>
          <w:sz w:val="20"/>
          <w:szCs w:val="20"/>
        </w:rPr>
        <w:t>Nie dotyczy</w:t>
      </w:r>
    </w:p>
    <w:p w:rsidR="00373B16" w:rsidRPr="00E67F81" w:rsidRDefault="00373B16" w:rsidP="008E0D65">
      <w:pPr>
        <w:widowControl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D730D5" w:rsidRPr="00E67F81" w:rsidRDefault="00D730D5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pacing w:val="5"/>
          <w:sz w:val="20"/>
          <w:szCs w:val="20"/>
        </w:rPr>
      </w:pPr>
      <w:bookmarkStart w:id="25" w:name="_Toc64559041"/>
      <w:r w:rsidRPr="00E67F81">
        <w:rPr>
          <w:rFonts w:ascii="Verdana" w:hAnsi="Verdana"/>
          <w:spacing w:val="5"/>
          <w:sz w:val="20"/>
          <w:szCs w:val="20"/>
        </w:rPr>
        <w:t>Podwykonawstwo</w:t>
      </w:r>
      <w:bookmarkEnd w:id="25"/>
    </w:p>
    <w:p w:rsidR="00DE7649" w:rsidRDefault="00DE7649" w:rsidP="00DE7649">
      <w:pPr>
        <w:widowControl/>
        <w:spacing w:line="276" w:lineRule="auto"/>
        <w:ind w:left="425"/>
        <w:jc w:val="both"/>
        <w:rPr>
          <w:rFonts w:ascii="Verdana" w:hAnsi="Verdana"/>
          <w:sz w:val="20"/>
          <w:szCs w:val="20"/>
        </w:rPr>
      </w:pPr>
    </w:p>
    <w:p w:rsidR="00D730D5" w:rsidRPr="00E67F81" w:rsidRDefault="00D730D5" w:rsidP="00C52A08">
      <w:pPr>
        <w:widowControl/>
        <w:numPr>
          <w:ilvl w:val="0"/>
          <w:numId w:val="10"/>
        </w:numPr>
        <w:tabs>
          <w:tab w:val="clear" w:pos="283"/>
          <w:tab w:val="num" w:pos="0"/>
        </w:tabs>
        <w:spacing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E67F81" w:rsidRDefault="001608DE" w:rsidP="00C52A08">
      <w:pPr>
        <w:widowControl/>
        <w:numPr>
          <w:ilvl w:val="0"/>
          <w:numId w:val="10"/>
        </w:numPr>
        <w:tabs>
          <w:tab w:val="clear" w:pos="283"/>
          <w:tab w:val="num" w:pos="0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E67F81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E67F81">
        <w:rPr>
          <w:rFonts w:ascii="Verdana" w:hAnsi="Verdana"/>
          <w:sz w:val="20"/>
          <w:szCs w:val="20"/>
        </w:rPr>
        <w:t>.</w:t>
      </w:r>
    </w:p>
    <w:p w:rsidR="00D730D5" w:rsidRPr="00E67F81" w:rsidRDefault="00D730D5" w:rsidP="00CF74A9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F74A9" w:rsidRPr="00E67F81" w:rsidRDefault="00CF74A9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pacing w:val="5"/>
          <w:sz w:val="20"/>
          <w:szCs w:val="20"/>
        </w:rPr>
      </w:pPr>
      <w:r w:rsidRPr="00E67F81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DE7649" w:rsidRDefault="00DE7649" w:rsidP="00CF74A9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55F73" w:rsidRDefault="00CF74A9" w:rsidP="00CF74A9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Nie dotyczy</w:t>
      </w:r>
    </w:p>
    <w:p w:rsidR="00B55F73" w:rsidRPr="00E67F81" w:rsidRDefault="00B55F73" w:rsidP="00CF74A9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E0D65" w:rsidRPr="00E67F81" w:rsidRDefault="008E0D65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pacing w:val="5"/>
          <w:sz w:val="20"/>
          <w:szCs w:val="20"/>
        </w:rPr>
      </w:pPr>
      <w:bookmarkStart w:id="26" w:name="_Toc64559042"/>
      <w:r w:rsidRPr="00E67F81">
        <w:rPr>
          <w:rFonts w:ascii="Verdana" w:hAnsi="Verdana"/>
          <w:spacing w:val="5"/>
          <w:sz w:val="20"/>
          <w:szCs w:val="20"/>
        </w:rPr>
        <w:lastRenderedPageBreak/>
        <w:t>Informacje uzupełniające</w:t>
      </w:r>
      <w:bookmarkEnd w:id="26"/>
    </w:p>
    <w:p w:rsidR="0016540E" w:rsidRPr="00A60424" w:rsidRDefault="0016540E" w:rsidP="0016540E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A60424">
        <w:rPr>
          <w:rFonts w:ascii="Times New Roman" w:hAnsi="Times New Roman"/>
          <w:sz w:val="22"/>
          <w:szCs w:val="22"/>
        </w:rPr>
        <w:t>.</w:t>
      </w:r>
    </w:p>
    <w:p w:rsidR="0016540E" w:rsidRPr="0016540E" w:rsidRDefault="0016540E" w:rsidP="00C52A08">
      <w:pPr>
        <w:numPr>
          <w:ilvl w:val="0"/>
          <w:numId w:val="3"/>
        </w:numPr>
        <w:tabs>
          <w:tab w:val="clear" w:pos="1430"/>
        </w:tabs>
        <w:spacing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16540E">
        <w:rPr>
          <w:rFonts w:ascii="Verdana" w:hAnsi="Verdana"/>
          <w:b/>
          <w:sz w:val="20"/>
          <w:szCs w:val="20"/>
        </w:rPr>
        <w:t>TAJEMNICA PRZEDSIĘBIORSTWA</w:t>
      </w:r>
    </w:p>
    <w:p w:rsidR="0016540E" w:rsidRPr="0016540E" w:rsidRDefault="0016540E" w:rsidP="0016540E">
      <w:pPr>
        <w:spacing w:line="276" w:lineRule="auto"/>
        <w:ind w:left="425"/>
        <w:jc w:val="both"/>
        <w:rPr>
          <w:rFonts w:ascii="Verdana" w:hAnsi="Verdana"/>
          <w:sz w:val="20"/>
          <w:szCs w:val="20"/>
        </w:rPr>
      </w:pPr>
      <w:r w:rsidRPr="0016540E">
        <w:rPr>
          <w:rFonts w:ascii="Verdana" w:hAnsi="Verdana"/>
          <w:sz w:val="20"/>
          <w:szCs w:val="20"/>
        </w:rPr>
        <w:t xml:space="preserve">Nie ujawnia się informacji stanowiących tajemnicę przedsiębiorstwa w rozumieniu przepisów </w:t>
      </w:r>
      <w:hyperlink r:id="rId11" w:anchor="/document/16795259?cm=DOCUMENT" w:history="1">
        <w:r w:rsidRPr="0016540E">
          <w:rPr>
            <w:rStyle w:val="Hipercze"/>
            <w:rFonts w:ascii="Verdana" w:hAnsi="Verdana"/>
            <w:color w:val="auto"/>
            <w:sz w:val="20"/>
            <w:szCs w:val="20"/>
          </w:rPr>
          <w:t>ustawy</w:t>
        </w:r>
      </w:hyperlink>
      <w:r w:rsidRPr="0016540E">
        <w:rPr>
          <w:rFonts w:ascii="Verdana" w:hAnsi="Verdana"/>
          <w:sz w:val="20"/>
          <w:szCs w:val="20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8E0D65" w:rsidRPr="00E67F81" w:rsidRDefault="008E0D65" w:rsidP="00C52A08">
      <w:pPr>
        <w:numPr>
          <w:ilvl w:val="0"/>
          <w:numId w:val="3"/>
        </w:numPr>
        <w:tabs>
          <w:tab w:val="clear" w:pos="1430"/>
        </w:tabs>
        <w:spacing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 xml:space="preserve">Zamawiający </w:t>
      </w:r>
      <w:r w:rsidRPr="00E67F81">
        <w:rPr>
          <w:rFonts w:ascii="Verdana" w:hAnsi="Verdana"/>
          <w:b/>
          <w:sz w:val="20"/>
          <w:szCs w:val="20"/>
        </w:rPr>
        <w:t>nie przewiduje</w:t>
      </w:r>
      <w:r w:rsidRPr="00E67F81">
        <w:rPr>
          <w:rFonts w:ascii="Verdana" w:hAnsi="Verdana"/>
          <w:sz w:val="20"/>
          <w:szCs w:val="20"/>
        </w:rPr>
        <w:t xml:space="preserve"> możliwości zawarcia umowy ramowej.</w:t>
      </w:r>
    </w:p>
    <w:p w:rsidR="009D40A3" w:rsidRPr="00E67F81" w:rsidRDefault="008E0D65" w:rsidP="00C52A08">
      <w:pPr>
        <w:numPr>
          <w:ilvl w:val="0"/>
          <w:numId w:val="3"/>
        </w:numPr>
        <w:tabs>
          <w:tab w:val="clear" w:pos="1430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 xml:space="preserve">Zamawiający </w:t>
      </w:r>
      <w:r w:rsidRPr="00E67F81">
        <w:rPr>
          <w:rFonts w:ascii="Verdana" w:hAnsi="Verdana"/>
          <w:b/>
          <w:sz w:val="20"/>
          <w:szCs w:val="20"/>
        </w:rPr>
        <w:t>nie przewiduje</w:t>
      </w:r>
      <w:r w:rsidRPr="00E67F81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9D40A3" w:rsidRPr="00E67F81" w:rsidRDefault="009D40A3" w:rsidP="00C52A08">
      <w:pPr>
        <w:numPr>
          <w:ilvl w:val="0"/>
          <w:numId w:val="3"/>
        </w:numPr>
        <w:tabs>
          <w:tab w:val="clear" w:pos="1430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 xml:space="preserve">Zamawiający </w:t>
      </w:r>
      <w:r w:rsidRPr="00E67F81">
        <w:rPr>
          <w:rFonts w:ascii="Verdana" w:hAnsi="Verdana"/>
          <w:b/>
          <w:sz w:val="20"/>
          <w:szCs w:val="20"/>
        </w:rPr>
        <w:t>nie przewiduje</w:t>
      </w:r>
      <w:r w:rsidRPr="00E67F81">
        <w:rPr>
          <w:rFonts w:ascii="Verdana" w:hAnsi="Verdana"/>
          <w:sz w:val="20"/>
          <w:szCs w:val="20"/>
        </w:rPr>
        <w:t xml:space="preserve"> przeprowadzenia aukcji elektronicznej.</w:t>
      </w:r>
    </w:p>
    <w:p w:rsidR="00F20A26" w:rsidRDefault="00F20A26" w:rsidP="008E0D65">
      <w:pPr>
        <w:rPr>
          <w:rFonts w:ascii="Verdana" w:hAnsi="Verdana"/>
          <w:sz w:val="20"/>
          <w:szCs w:val="20"/>
          <w:u w:val="single"/>
        </w:rPr>
      </w:pPr>
    </w:p>
    <w:p w:rsidR="00B55F73" w:rsidRPr="00E67F81" w:rsidRDefault="00B55F73" w:rsidP="008E0D65">
      <w:pPr>
        <w:rPr>
          <w:rFonts w:ascii="Verdana" w:hAnsi="Verdana"/>
          <w:sz w:val="20"/>
          <w:szCs w:val="20"/>
          <w:u w:val="single"/>
        </w:rPr>
      </w:pPr>
    </w:p>
    <w:p w:rsidR="00F20A26" w:rsidRPr="00E67F81" w:rsidRDefault="00F20A26" w:rsidP="008E0D65">
      <w:pPr>
        <w:rPr>
          <w:rFonts w:ascii="Verdana" w:hAnsi="Verdana"/>
          <w:sz w:val="20"/>
          <w:szCs w:val="20"/>
          <w:u w:val="single"/>
        </w:rPr>
      </w:pPr>
    </w:p>
    <w:p w:rsidR="00F83604" w:rsidRPr="00E67F81" w:rsidRDefault="00F83604" w:rsidP="00F83604">
      <w:pPr>
        <w:rPr>
          <w:rFonts w:ascii="Verdana" w:hAnsi="Verdana"/>
          <w:sz w:val="20"/>
          <w:szCs w:val="20"/>
          <w:u w:val="single"/>
        </w:rPr>
      </w:pPr>
      <w:r w:rsidRPr="00E67F81">
        <w:rPr>
          <w:rFonts w:ascii="Verdana" w:hAnsi="Verdana"/>
          <w:sz w:val="20"/>
          <w:szCs w:val="20"/>
          <w:u w:val="single"/>
        </w:rPr>
        <w:t>Lista załączników:</w:t>
      </w:r>
    </w:p>
    <w:p w:rsidR="000C5386" w:rsidRPr="00E67F81" w:rsidRDefault="000C5386" w:rsidP="00541943">
      <w:pPr>
        <w:pStyle w:val="Akapitzlist"/>
        <w:widowControl/>
        <w:numPr>
          <w:ilvl w:val="1"/>
          <w:numId w:val="28"/>
        </w:numPr>
        <w:suppressAutoHyphens w:val="0"/>
        <w:ind w:left="426" w:hanging="374"/>
        <w:contextualSpacing w:val="0"/>
        <w:jc w:val="both"/>
        <w:rPr>
          <w:rFonts w:ascii="Verdana" w:hAnsi="Verdana" w:cs="Arial"/>
          <w:bCs/>
          <w:sz w:val="20"/>
          <w:szCs w:val="20"/>
        </w:rPr>
      </w:pPr>
      <w:r w:rsidRPr="00E67F81">
        <w:rPr>
          <w:rFonts w:ascii="Verdana" w:hAnsi="Verdana" w:cs="Arial"/>
          <w:bCs/>
          <w:sz w:val="20"/>
          <w:szCs w:val="20"/>
        </w:rPr>
        <w:t xml:space="preserve">Załącznik nr  1 – </w:t>
      </w:r>
      <w:r w:rsidR="003D7025">
        <w:rPr>
          <w:rFonts w:ascii="Verdana" w:hAnsi="Verdana" w:cs="Arial"/>
          <w:bCs/>
          <w:sz w:val="20"/>
          <w:szCs w:val="20"/>
        </w:rPr>
        <w:t xml:space="preserve">formularz cenowy, </w:t>
      </w:r>
      <w:r w:rsidR="00EE402B" w:rsidRPr="00E67F81">
        <w:rPr>
          <w:rFonts w:ascii="Verdana" w:hAnsi="Verdana" w:cs="Arial"/>
          <w:bCs/>
          <w:sz w:val="20"/>
          <w:szCs w:val="20"/>
        </w:rPr>
        <w:t xml:space="preserve">opis przedmiotu zamówienia </w:t>
      </w:r>
    </w:p>
    <w:p w:rsidR="000C5386" w:rsidRPr="00E67F81" w:rsidRDefault="000C5386" w:rsidP="00541943">
      <w:pPr>
        <w:widowControl/>
        <w:numPr>
          <w:ilvl w:val="1"/>
          <w:numId w:val="28"/>
        </w:numPr>
        <w:spacing w:line="276" w:lineRule="auto"/>
        <w:ind w:left="426" w:hanging="374"/>
        <w:jc w:val="both"/>
        <w:rPr>
          <w:rFonts w:ascii="Verdana" w:hAnsi="Verdana" w:cs="Arial"/>
          <w:bCs/>
          <w:sz w:val="20"/>
          <w:szCs w:val="20"/>
        </w:rPr>
      </w:pPr>
      <w:r w:rsidRPr="00E67F81">
        <w:rPr>
          <w:rFonts w:ascii="Verdana" w:hAnsi="Verdana" w:cs="Arial"/>
          <w:bCs/>
          <w:sz w:val="20"/>
          <w:szCs w:val="20"/>
        </w:rPr>
        <w:t>Załącznik nr 2 –</w:t>
      </w:r>
      <w:r w:rsidR="00EE402B" w:rsidRPr="00EE402B">
        <w:rPr>
          <w:rFonts w:ascii="Verdana" w:hAnsi="Verdana" w:cs="Arial"/>
          <w:bCs/>
          <w:sz w:val="20"/>
          <w:szCs w:val="20"/>
        </w:rPr>
        <w:t xml:space="preserve"> </w:t>
      </w:r>
      <w:r w:rsidR="00EE402B" w:rsidRPr="00E67F81">
        <w:rPr>
          <w:rFonts w:ascii="Verdana" w:hAnsi="Verdana" w:cs="Arial"/>
          <w:bCs/>
          <w:sz w:val="20"/>
          <w:szCs w:val="20"/>
        </w:rPr>
        <w:t>formularz ofertowy</w:t>
      </w:r>
      <w:r w:rsidR="00EE402B">
        <w:rPr>
          <w:rFonts w:ascii="Verdana" w:hAnsi="Verdana" w:cs="Arial"/>
          <w:bCs/>
          <w:sz w:val="20"/>
          <w:szCs w:val="20"/>
        </w:rPr>
        <w:t>,</w:t>
      </w:r>
      <w:r w:rsidRPr="00E67F81">
        <w:rPr>
          <w:rFonts w:ascii="Verdana" w:hAnsi="Verdana" w:cs="Arial"/>
          <w:bCs/>
          <w:sz w:val="20"/>
          <w:szCs w:val="20"/>
        </w:rPr>
        <w:t xml:space="preserve"> </w:t>
      </w:r>
    </w:p>
    <w:p w:rsidR="000C5386" w:rsidRPr="00E67F81" w:rsidRDefault="00541943" w:rsidP="00541943">
      <w:pPr>
        <w:widowControl/>
        <w:numPr>
          <w:ilvl w:val="1"/>
          <w:numId w:val="28"/>
        </w:numPr>
        <w:tabs>
          <w:tab w:val="left" w:pos="426"/>
        </w:tabs>
        <w:spacing w:line="276" w:lineRule="auto"/>
        <w:ind w:left="426" w:hanging="374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Załącznik nr 3 - </w:t>
      </w:r>
      <w:r w:rsidR="000C5386" w:rsidRPr="00E67F81">
        <w:rPr>
          <w:rFonts w:ascii="Verdana" w:hAnsi="Verdana" w:cs="Arial"/>
          <w:bCs/>
          <w:sz w:val="20"/>
          <w:szCs w:val="20"/>
        </w:rPr>
        <w:t>oświadczenia wykonawcy</w:t>
      </w:r>
      <w:r w:rsidR="000C5386" w:rsidRPr="00E67F81">
        <w:rPr>
          <w:rFonts w:ascii="Verdana" w:hAnsi="Verdana"/>
          <w:sz w:val="20"/>
          <w:szCs w:val="20"/>
        </w:rPr>
        <w:t>;</w:t>
      </w:r>
    </w:p>
    <w:p w:rsidR="000C5386" w:rsidRPr="00E67F81" w:rsidRDefault="000C5386" w:rsidP="00541943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spacing w:line="276" w:lineRule="auto"/>
        <w:ind w:left="426" w:hanging="374"/>
        <w:jc w:val="both"/>
        <w:rPr>
          <w:rFonts w:ascii="Verdana" w:hAnsi="Verdana" w:cs="Arial"/>
          <w:bCs/>
          <w:sz w:val="20"/>
          <w:szCs w:val="20"/>
        </w:rPr>
      </w:pPr>
      <w:r w:rsidRPr="00E67F81">
        <w:rPr>
          <w:rFonts w:ascii="Verdana" w:hAnsi="Verdana" w:cs="Arial"/>
          <w:bCs/>
          <w:sz w:val="20"/>
          <w:szCs w:val="20"/>
        </w:rPr>
        <w:t>Załącznik nr 4  – wzór umowy;</w:t>
      </w:r>
    </w:p>
    <w:p w:rsidR="000C5386" w:rsidRPr="00E67F81" w:rsidRDefault="000C5386" w:rsidP="00541943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spacing w:line="276" w:lineRule="auto"/>
        <w:ind w:left="426" w:hanging="374"/>
        <w:jc w:val="both"/>
        <w:rPr>
          <w:rFonts w:ascii="Verdana" w:hAnsi="Verdana" w:cs="Arial"/>
          <w:bCs/>
          <w:sz w:val="20"/>
          <w:szCs w:val="20"/>
        </w:rPr>
      </w:pPr>
      <w:r w:rsidRPr="00E67F81">
        <w:rPr>
          <w:rFonts w:ascii="Verdana" w:hAnsi="Verdana" w:cs="Arial"/>
          <w:bCs/>
          <w:sz w:val="20"/>
          <w:szCs w:val="20"/>
        </w:rPr>
        <w:t xml:space="preserve">Załącznik nr 5 – </w:t>
      </w:r>
      <w:r w:rsidRPr="00E67F81">
        <w:rPr>
          <w:rFonts w:ascii="Verdana" w:hAnsi="Verdana" w:cs="Courier New"/>
          <w:sz w:val="20"/>
          <w:szCs w:val="20"/>
        </w:rPr>
        <w:t>Klauzula obowiązku informacyjnego</w:t>
      </w:r>
    </w:p>
    <w:p w:rsidR="000C5386" w:rsidRPr="00E67F81" w:rsidRDefault="00541943" w:rsidP="00541943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426" w:hanging="374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 xml:space="preserve">Załącznik nr 6 - </w:t>
      </w:r>
      <w:r w:rsidR="000C5386" w:rsidRPr="00E67F81">
        <w:rPr>
          <w:rFonts w:ascii="Verdana" w:hAnsi="Verdana" w:cs="Courier New"/>
          <w:sz w:val="20"/>
          <w:szCs w:val="20"/>
        </w:rPr>
        <w:t>Instrukcja SKE - Systemu Komunikacji Elektronicznej</w:t>
      </w:r>
    </w:p>
    <w:p w:rsidR="000A48FC" w:rsidRDefault="000A48FC" w:rsidP="00111B1F">
      <w:pPr>
        <w:widowControl/>
        <w:tabs>
          <w:tab w:val="left" w:pos="1080"/>
          <w:tab w:val="left" w:leader="dot" w:pos="9792"/>
        </w:tabs>
        <w:spacing w:line="276" w:lineRule="auto"/>
        <w:rPr>
          <w:rFonts w:ascii="Verdana" w:eastAsia="Times New Roman" w:hAnsi="Verdana" w:cs="Verdana"/>
          <w:color w:val="auto"/>
          <w:sz w:val="20"/>
          <w:szCs w:val="20"/>
          <w:lang w:eastAsia="zh-CN"/>
        </w:rPr>
      </w:pPr>
    </w:p>
    <w:p w:rsidR="00B55F73" w:rsidRDefault="00B55F73" w:rsidP="00111B1F">
      <w:pPr>
        <w:widowControl/>
        <w:tabs>
          <w:tab w:val="left" w:pos="1080"/>
          <w:tab w:val="left" w:leader="dot" w:pos="9792"/>
        </w:tabs>
        <w:spacing w:line="276" w:lineRule="auto"/>
        <w:rPr>
          <w:rFonts w:ascii="Verdana" w:eastAsia="Times New Roman" w:hAnsi="Verdana" w:cs="Verdana"/>
          <w:color w:val="auto"/>
          <w:sz w:val="20"/>
          <w:szCs w:val="20"/>
          <w:lang w:eastAsia="zh-CN"/>
        </w:rPr>
      </w:pPr>
    </w:p>
    <w:p w:rsidR="00B55F73" w:rsidRPr="000A48FC" w:rsidRDefault="00B55F73" w:rsidP="00111B1F">
      <w:pPr>
        <w:widowControl/>
        <w:tabs>
          <w:tab w:val="left" w:pos="1080"/>
          <w:tab w:val="left" w:leader="dot" w:pos="9792"/>
        </w:tabs>
        <w:spacing w:line="276" w:lineRule="auto"/>
        <w:rPr>
          <w:rFonts w:ascii="Verdana" w:eastAsia="Times New Roman" w:hAnsi="Verdana" w:cs="Verdana"/>
          <w:color w:val="auto"/>
          <w:sz w:val="20"/>
          <w:szCs w:val="20"/>
          <w:lang w:eastAsia="zh-CN"/>
        </w:rPr>
      </w:pPr>
    </w:p>
    <w:p w:rsidR="000A48FC" w:rsidRPr="000A48FC" w:rsidRDefault="000A48FC" w:rsidP="000A48FC">
      <w:pPr>
        <w:widowControl/>
        <w:tabs>
          <w:tab w:val="left" w:pos="1080"/>
          <w:tab w:val="left" w:leader="dot" w:pos="9792"/>
        </w:tabs>
        <w:spacing w:line="276" w:lineRule="auto"/>
        <w:jc w:val="right"/>
        <w:rPr>
          <w:rFonts w:ascii="Verdana" w:eastAsia="Times New Roman" w:hAnsi="Verdana" w:cs="Verdana"/>
          <w:color w:val="auto"/>
          <w:sz w:val="20"/>
          <w:szCs w:val="20"/>
          <w:lang w:eastAsia="zh-CN"/>
        </w:rPr>
      </w:pPr>
      <w:r w:rsidRPr="000A48FC">
        <w:rPr>
          <w:rFonts w:ascii="Verdana" w:eastAsia="Times New Roman" w:hAnsi="Verdana" w:cs="Verdana"/>
          <w:color w:val="auto"/>
          <w:sz w:val="20"/>
          <w:szCs w:val="20"/>
          <w:lang w:eastAsia="zh-CN"/>
        </w:rPr>
        <w:t>zatwierdzono</w:t>
      </w:r>
    </w:p>
    <w:p w:rsidR="000A48FC" w:rsidRPr="000A48FC" w:rsidRDefault="000A48FC" w:rsidP="000A48FC">
      <w:pPr>
        <w:widowControl/>
        <w:tabs>
          <w:tab w:val="left" w:pos="1080"/>
          <w:tab w:val="left" w:leader="dot" w:pos="9792"/>
        </w:tabs>
        <w:spacing w:line="276" w:lineRule="auto"/>
        <w:jc w:val="right"/>
        <w:rPr>
          <w:rFonts w:ascii="Verdana" w:eastAsia="Times New Roman" w:hAnsi="Verdana" w:cs="Verdana"/>
          <w:color w:val="auto"/>
          <w:sz w:val="20"/>
          <w:szCs w:val="20"/>
          <w:lang w:eastAsia="zh-CN"/>
        </w:rPr>
      </w:pPr>
    </w:p>
    <w:p w:rsidR="000A48FC" w:rsidRPr="000A48FC" w:rsidRDefault="000A48FC" w:rsidP="000A48FC">
      <w:pPr>
        <w:widowControl/>
        <w:tabs>
          <w:tab w:val="left" w:pos="1080"/>
          <w:tab w:val="left" w:leader="dot" w:pos="9792"/>
        </w:tabs>
        <w:spacing w:line="276" w:lineRule="auto"/>
        <w:jc w:val="right"/>
        <w:rPr>
          <w:rFonts w:ascii="Verdana" w:eastAsia="Times New Roman" w:hAnsi="Verdana" w:cs="Verdana"/>
          <w:color w:val="auto"/>
          <w:sz w:val="20"/>
          <w:szCs w:val="20"/>
          <w:lang w:eastAsia="zh-CN"/>
        </w:rPr>
      </w:pPr>
    </w:p>
    <w:p w:rsidR="000A48FC" w:rsidRPr="000A48FC" w:rsidRDefault="000A48FC" w:rsidP="000A48FC">
      <w:pPr>
        <w:widowControl/>
        <w:tabs>
          <w:tab w:val="left" w:pos="1080"/>
          <w:tab w:val="left" w:leader="dot" w:pos="9792"/>
        </w:tabs>
        <w:spacing w:line="276" w:lineRule="auto"/>
        <w:jc w:val="right"/>
        <w:rPr>
          <w:rFonts w:ascii="Verdana" w:eastAsia="Times New Roman" w:hAnsi="Verdana" w:cs="Verdana"/>
          <w:color w:val="auto"/>
          <w:sz w:val="20"/>
          <w:szCs w:val="20"/>
          <w:lang w:eastAsia="zh-CN"/>
        </w:rPr>
      </w:pPr>
    </w:p>
    <w:p w:rsidR="000A48FC" w:rsidRPr="000A48FC" w:rsidRDefault="000A48FC" w:rsidP="000A48FC">
      <w:pPr>
        <w:widowControl/>
        <w:tabs>
          <w:tab w:val="left" w:pos="1080"/>
          <w:tab w:val="left" w:leader="dot" w:pos="9792"/>
        </w:tabs>
        <w:spacing w:line="276" w:lineRule="auto"/>
        <w:jc w:val="right"/>
        <w:rPr>
          <w:rFonts w:ascii="Verdana" w:eastAsia="Times New Roman" w:hAnsi="Verdana" w:cs="Verdana"/>
          <w:color w:val="auto"/>
          <w:sz w:val="20"/>
          <w:szCs w:val="20"/>
          <w:lang w:eastAsia="zh-CN"/>
        </w:rPr>
      </w:pPr>
    </w:p>
    <w:p w:rsidR="00DE7649" w:rsidRDefault="000A48FC" w:rsidP="00111B1F">
      <w:pPr>
        <w:widowControl/>
        <w:tabs>
          <w:tab w:val="left" w:pos="1080"/>
          <w:tab w:val="left" w:leader="dot" w:pos="9792"/>
        </w:tabs>
        <w:spacing w:line="276" w:lineRule="auto"/>
        <w:jc w:val="right"/>
        <w:rPr>
          <w:rFonts w:ascii="Verdana" w:eastAsia="Times New Roman" w:hAnsi="Verdana" w:cs="Verdana"/>
          <w:color w:val="auto"/>
          <w:sz w:val="20"/>
          <w:szCs w:val="20"/>
          <w:lang w:eastAsia="zh-CN"/>
        </w:rPr>
      </w:pPr>
      <w:r w:rsidRPr="000A48FC">
        <w:rPr>
          <w:rFonts w:ascii="Verdana" w:eastAsia="Times New Roman" w:hAnsi="Verdana" w:cs="Verdana"/>
          <w:color w:val="auto"/>
          <w:sz w:val="20"/>
          <w:szCs w:val="20"/>
          <w:lang w:eastAsia="zh-CN"/>
        </w:rPr>
        <w:t xml:space="preserve">Poznań, </w:t>
      </w:r>
      <w:r w:rsidR="00F24278">
        <w:rPr>
          <w:rFonts w:ascii="Verdana" w:eastAsia="Times New Roman" w:hAnsi="Verdana" w:cs="Verdana"/>
          <w:color w:val="auto"/>
          <w:sz w:val="20"/>
          <w:szCs w:val="20"/>
          <w:lang w:eastAsia="zh-CN"/>
        </w:rPr>
        <w:t>19.10.</w:t>
      </w:r>
      <w:r>
        <w:rPr>
          <w:rFonts w:ascii="Verdana" w:eastAsia="Times New Roman" w:hAnsi="Verdana" w:cs="Verdana"/>
          <w:color w:val="auto"/>
          <w:sz w:val="20"/>
          <w:szCs w:val="20"/>
          <w:lang w:eastAsia="zh-CN"/>
        </w:rPr>
        <w:t>2021</w:t>
      </w:r>
      <w:r w:rsidR="00111B1F">
        <w:rPr>
          <w:rFonts w:ascii="Verdana" w:eastAsia="Times New Roman" w:hAnsi="Verdana" w:cs="Verdana"/>
          <w:color w:val="auto"/>
          <w:sz w:val="20"/>
          <w:szCs w:val="20"/>
          <w:lang w:eastAsia="zh-CN"/>
        </w:rPr>
        <w:t>r.</w:t>
      </w:r>
    </w:p>
    <w:p w:rsidR="00732A2A" w:rsidRDefault="00732A2A" w:rsidP="00111B1F">
      <w:pPr>
        <w:widowControl/>
        <w:tabs>
          <w:tab w:val="left" w:pos="1080"/>
          <w:tab w:val="left" w:leader="dot" w:pos="9792"/>
        </w:tabs>
        <w:spacing w:line="276" w:lineRule="auto"/>
        <w:jc w:val="right"/>
        <w:rPr>
          <w:rFonts w:ascii="Verdana" w:eastAsia="Times New Roman" w:hAnsi="Verdana" w:cs="Verdana"/>
          <w:color w:val="auto"/>
          <w:sz w:val="20"/>
          <w:szCs w:val="20"/>
          <w:lang w:eastAsia="zh-CN"/>
        </w:rPr>
      </w:pPr>
    </w:p>
    <w:p w:rsidR="00732A2A" w:rsidRDefault="00732A2A" w:rsidP="00111B1F">
      <w:pPr>
        <w:widowControl/>
        <w:tabs>
          <w:tab w:val="left" w:pos="1080"/>
          <w:tab w:val="left" w:leader="dot" w:pos="9792"/>
        </w:tabs>
        <w:spacing w:line="276" w:lineRule="auto"/>
        <w:jc w:val="right"/>
        <w:rPr>
          <w:rFonts w:ascii="Verdana" w:eastAsia="Times New Roman" w:hAnsi="Verdana" w:cs="Verdana"/>
          <w:color w:val="auto"/>
          <w:sz w:val="20"/>
          <w:szCs w:val="20"/>
          <w:lang w:eastAsia="zh-CN"/>
        </w:rPr>
      </w:pPr>
    </w:p>
    <w:p w:rsidR="00732A2A" w:rsidRDefault="00732A2A" w:rsidP="00111B1F">
      <w:pPr>
        <w:widowControl/>
        <w:tabs>
          <w:tab w:val="left" w:pos="1080"/>
          <w:tab w:val="left" w:leader="dot" w:pos="9792"/>
        </w:tabs>
        <w:spacing w:line="276" w:lineRule="auto"/>
        <w:jc w:val="right"/>
        <w:rPr>
          <w:rFonts w:ascii="Verdana" w:eastAsia="Times New Roman" w:hAnsi="Verdana" w:cs="Verdana"/>
          <w:color w:val="auto"/>
          <w:sz w:val="20"/>
          <w:szCs w:val="20"/>
          <w:lang w:eastAsia="zh-CN"/>
        </w:rPr>
      </w:pPr>
    </w:p>
    <w:p w:rsidR="00732A2A" w:rsidRDefault="00732A2A" w:rsidP="00111B1F">
      <w:pPr>
        <w:widowControl/>
        <w:tabs>
          <w:tab w:val="left" w:pos="1080"/>
          <w:tab w:val="left" w:leader="dot" w:pos="9792"/>
        </w:tabs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7F4043" w:rsidRPr="00DE7649" w:rsidRDefault="00DE7649" w:rsidP="00DE7649">
      <w:pPr>
        <w:tabs>
          <w:tab w:val="left" w:pos="7695"/>
        </w:tabs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……………………………………………………….</w:t>
      </w:r>
    </w:p>
    <w:sectPr w:rsidR="007F4043" w:rsidRPr="00DE7649" w:rsidSect="002D0BA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/>
      <w:pgMar w:top="1276" w:right="1418" w:bottom="1418" w:left="1418" w:header="567" w:footer="109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E2E" w:rsidRDefault="00FE5E2E">
      <w:r>
        <w:separator/>
      </w:r>
    </w:p>
    <w:p w:rsidR="00FE5E2E" w:rsidRDefault="00FE5E2E"/>
  </w:endnote>
  <w:endnote w:type="continuationSeparator" w:id="0">
    <w:p w:rsidR="00FE5E2E" w:rsidRDefault="00FE5E2E">
      <w:r>
        <w:continuationSeparator/>
      </w:r>
    </w:p>
    <w:p w:rsidR="00FE5E2E" w:rsidRDefault="00FE5E2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BAF" w:rsidRDefault="00BD11C3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2BA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2BAF" w:rsidRDefault="00692BAF" w:rsidP="00487F43">
    <w:pPr>
      <w:pStyle w:val="Stopka"/>
      <w:ind w:right="360"/>
    </w:pPr>
  </w:p>
  <w:p w:rsidR="00692BAF" w:rsidRDefault="00692BA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BAF" w:rsidRPr="00987333" w:rsidRDefault="00692BAF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BD11C3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BD11C3" w:rsidRPr="00987333">
      <w:rPr>
        <w:rFonts w:ascii="Times New Roman" w:hAnsi="Times New Roman"/>
        <w:b/>
        <w:sz w:val="14"/>
        <w:szCs w:val="14"/>
      </w:rPr>
      <w:fldChar w:fldCharType="separate"/>
    </w:r>
    <w:r w:rsidR="00F24278">
      <w:rPr>
        <w:rFonts w:ascii="Times New Roman" w:hAnsi="Times New Roman"/>
        <w:b/>
        <w:noProof/>
        <w:sz w:val="14"/>
        <w:szCs w:val="14"/>
      </w:rPr>
      <w:t>11</w:t>
    </w:r>
    <w:r w:rsidR="00BD11C3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BD11C3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BD11C3" w:rsidRPr="00987333">
      <w:rPr>
        <w:rFonts w:ascii="Times New Roman" w:hAnsi="Times New Roman"/>
        <w:sz w:val="14"/>
        <w:szCs w:val="14"/>
      </w:rPr>
      <w:fldChar w:fldCharType="separate"/>
    </w:r>
    <w:r w:rsidR="00F24278">
      <w:rPr>
        <w:rFonts w:ascii="Times New Roman" w:hAnsi="Times New Roman"/>
        <w:noProof/>
        <w:sz w:val="14"/>
        <w:szCs w:val="14"/>
      </w:rPr>
      <w:t>11</w:t>
    </w:r>
    <w:r w:rsidR="00BD11C3" w:rsidRPr="00987333">
      <w:rPr>
        <w:rFonts w:ascii="Times New Roman" w:hAnsi="Times New Roman"/>
        <w:sz w:val="14"/>
        <w:szCs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BAF" w:rsidRDefault="00692B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E2E" w:rsidRDefault="00FE5E2E">
      <w:r>
        <w:separator/>
      </w:r>
    </w:p>
    <w:p w:rsidR="00FE5E2E" w:rsidRDefault="00FE5E2E"/>
  </w:footnote>
  <w:footnote w:type="continuationSeparator" w:id="0">
    <w:p w:rsidR="00FE5E2E" w:rsidRDefault="00FE5E2E">
      <w:r>
        <w:continuationSeparator/>
      </w:r>
    </w:p>
    <w:p w:rsidR="00FE5E2E" w:rsidRDefault="00FE5E2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BAF" w:rsidRDefault="00692BA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BAF" w:rsidRPr="00AA5B50" w:rsidRDefault="00692BAF" w:rsidP="00AA5B50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</w:t>
    </w:r>
    <w:r>
      <w:rPr>
        <w:rFonts w:ascii="Verdana" w:hAnsi="Verdana"/>
        <w:sz w:val="20"/>
        <w:szCs w:val="20"/>
      </w:rPr>
      <w:t>CPIT EA/381-34</w:t>
    </w:r>
    <w:r w:rsidRPr="00AA5B50">
      <w:rPr>
        <w:rFonts w:ascii="Verdana" w:hAnsi="Verdana"/>
        <w:sz w:val="20"/>
        <w:szCs w:val="20"/>
      </w:rPr>
      <w:t>/2021</w:t>
    </w:r>
  </w:p>
  <w:p w:rsidR="00692BAF" w:rsidRPr="00015936" w:rsidRDefault="00692BAF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BAF" w:rsidRPr="00AA5B50" w:rsidRDefault="00692BAF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</w:t>
    </w:r>
    <w:r>
      <w:rPr>
        <w:rFonts w:ascii="Verdana" w:hAnsi="Verdana"/>
        <w:sz w:val="20"/>
        <w:szCs w:val="20"/>
      </w:rPr>
      <w:t>CPIT EA/381-34</w:t>
    </w:r>
    <w:r w:rsidRPr="00AA5B50">
      <w:rPr>
        <w:rFonts w:ascii="Verdana" w:hAnsi="Verdana"/>
        <w:sz w:val="20"/>
        <w:szCs w:val="20"/>
      </w:rPr>
      <w:t>/2021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FF73980"/>
    <w:multiLevelType w:val="hybridMultilevel"/>
    <w:tmpl w:val="C6A4F4A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1DF3B9F"/>
    <w:multiLevelType w:val="hybridMultilevel"/>
    <w:tmpl w:val="99FE4B48"/>
    <w:lvl w:ilvl="0" w:tplc="82C4F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28C1C55"/>
    <w:multiLevelType w:val="hybridMultilevel"/>
    <w:tmpl w:val="D27A191E"/>
    <w:lvl w:ilvl="0" w:tplc="15A0E6E2">
      <w:start w:val="1"/>
      <w:numFmt w:val="decimal"/>
      <w:lvlText w:val="%1."/>
      <w:lvlJc w:val="left"/>
      <w:pPr>
        <w:ind w:left="720" w:hanging="360"/>
      </w:pPr>
      <w:rPr>
        <w:rFonts w:ascii="Times New Roman" w:eastAsia="HG Mincho Light J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2BE1929"/>
    <w:multiLevelType w:val="multilevel"/>
    <w:tmpl w:val="0B30A49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5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1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F5A55E2"/>
    <w:multiLevelType w:val="hybridMultilevel"/>
    <w:tmpl w:val="1CA8C7F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5">
    <w:nsid w:val="37211DB5"/>
    <w:multiLevelType w:val="hybridMultilevel"/>
    <w:tmpl w:val="D27A191E"/>
    <w:lvl w:ilvl="0" w:tplc="15A0E6E2">
      <w:start w:val="1"/>
      <w:numFmt w:val="decimal"/>
      <w:lvlText w:val="%1."/>
      <w:lvlJc w:val="left"/>
      <w:pPr>
        <w:ind w:left="720" w:hanging="360"/>
      </w:pPr>
      <w:rPr>
        <w:rFonts w:ascii="Times New Roman" w:eastAsia="HG Mincho Light J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7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EE46477"/>
    <w:multiLevelType w:val="hybridMultilevel"/>
    <w:tmpl w:val="52866502"/>
    <w:lvl w:ilvl="0" w:tplc="9FB69B9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F3D3744"/>
    <w:multiLevelType w:val="hybridMultilevel"/>
    <w:tmpl w:val="E71A6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4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>
    <w:nsid w:val="49A33963"/>
    <w:multiLevelType w:val="hybridMultilevel"/>
    <w:tmpl w:val="BA807AB0"/>
    <w:lvl w:ilvl="0" w:tplc="2CB80B24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  <w:rPr>
        <w:rFonts w:ascii="Calibri" w:hAnsi="Calibri" w:cs="Times New Roman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4482"/>
        </w:tabs>
        <w:ind w:left="44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202"/>
        </w:tabs>
        <w:ind w:left="52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5922"/>
        </w:tabs>
        <w:ind w:left="592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642"/>
        </w:tabs>
        <w:ind w:left="66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7362"/>
        </w:tabs>
        <w:ind w:left="73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8082"/>
        </w:tabs>
        <w:ind w:left="80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802"/>
        </w:tabs>
        <w:ind w:left="88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522"/>
        </w:tabs>
        <w:ind w:left="9522" w:hanging="180"/>
      </w:pPr>
    </w:lvl>
  </w:abstractNum>
  <w:abstractNum w:abstractNumId="67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B042AA3"/>
    <w:multiLevelType w:val="hybridMultilevel"/>
    <w:tmpl w:val="41DE4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1">
    <w:nsid w:val="56F07FA4"/>
    <w:multiLevelType w:val="hybridMultilevel"/>
    <w:tmpl w:val="FFF2A126"/>
    <w:lvl w:ilvl="0" w:tplc="CE10D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3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5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E7748DC"/>
    <w:multiLevelType w:val="hybridMultilevel"/>
    <w:tmpl w:val="38EE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80">
    <w:nsid w:val="678F276A"/>
    <w:multiLevelType w:val="hybridMultilevel"/>
    <w:tmpl w:val="21C0119A"/>
    <w:lvl w:ilvl="0" w:tplc="80EA18A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Verdana" w:eastAsia="HG Mincho Light J" w:hAnsi="Verdana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8E74295"/>
    <w:multiLevelType w:val="hybridMultilevel"/>
    <w:tmpl w:val="D27A191E"/>
    <w:lvl w:ilvl="0" w:tplc="15A0E6E2">
      <w:start w:val="1"/>
      <w:numFmt w:val="decimal"/>
      <w:lvlText w:val="%1."/>
      <w:lvlJc w:val="left"/>
      <w:pPr>
        <w:ind w:left="720" w:hanging="360"/>
      </w:pPr>
      <w:rPr>
        <w:rFonts w:ascii="Times New Roman" w:eastAsia="HG Mincho Light J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97C1124"/>
    <w:multiLevelType w:val="hybridMultilevel"/>
    <w:tmpl w:val="D27A191E"/>
    <w:lvl w:ilvl="0" w:tplc="15A0E6E2">
      <w:start w:val="1"/>
      <w:numFmt w:val="decimal"/>
      <w:lvlText w:val="%1."/>
      <w:lvlJc w:val="left"/>
      <w:pPr>
        <w:ind w:left="720" w:hanging="360"/>
      </w:pPr>
      <w:rPr>
        <w:rFonts w:ascii="Times New Roman" w:eastAsia="HG Mincho Light J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6B9621C6"/>
    <w:multiLevelType w:val="multilevel"/>
    <w:tmpl w:val="481CDC9A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Verdana" w:eastAsia="HG Mincho Light J" w:hAnsi="Verdana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5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7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8">
    <w:nsid w:val="727C3D51"/>
    <w:multiLevelType w:val="hybridMultilevel"/>
    <w:tmpl w:val="9740E5B8"/>
    <w:lvl w:ilvl="0" w:tplc="48DC840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764200FE"/>
    <w:multiLevelType w:val="hybridMultilevel"/>
    <w:tmpl w:val="514E8E54"/>
    <w:lvl w:ilvl="0" w:tplc="AE349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91">
    <w:nsid w:val="7E5D0A18"/>
    <w:multiLevelType w:val="hybridMultilevel"/>
    <w:tmpl w:val="D27A191E"/>
    <w:lvl w:ilvl="0" w:tplc="15A0E6E2">
      <w:start w:val="1"/>
      <w:numFmt w:val="decimal"/>
      <w:lvlText w:val="%1."/>
      <w:lvlJc w:val="left"/>
      <w:pPr>
        <w:ind w:left="720" w:hanging="360"/>
      </w:pPr>
      <w:rPr>
        <w:rFonts w:ascii="Times New Roman" w:eastAsia="HG Mincho Light J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80"/>
  </w:num>
  <w:num w:numId="4">
    <w:abstractNumId w:val="69"/>
  </w:num>
  <w:num w:numId="5">
    <w:abstractNumId w:val="62"/>
  </w:num>
  <w:num w:numId="6">
    <w:abstractNumId w:val="70"/>
  </w:num>
  <w:num w:numId="7">
    <w:abstractNumId w:val="56"/>
  </w:num>
  <w:num w:numId="8">
    <w:abstractNumId w:val="65"/>
  </w:num>
  <w:num w:numId="9">
    <w:abstractNumId w:val="52"/>
  </w:num>
  <w:num w:numId="10">
    <w:abstractNumId w:val="28"/>
  </w:num>
  <w:num w:numId="11">
    <w:abstractNumId w:val="87"/>
  </w:num>
  <w:num w:numId="12">
    <w:abstractNumId w:val="44"/>
  </w:num>
  <w:num w:numId="13">
    <w:abstractNumId w:val="91"/>
  </w:num>
  <w:num w:numId="14">
    <w:abstractNumId w:val="41"/>
  </w:num>
  <w:num w:numId="15">
    <w:abstractNumId w:val="85"/>
  </w:num>
  <w:num w:numId="16">
    <w:abstractNumId w:val="50"/>
  </w:num>
  <w:num w:numId="17">
    <w:abstractNumId w:val="64"/>
  </w:num>
  <w:num w:numId="18">
    <w:abstractNumId w:val="83"/>
  </w:num>
  <w:num w:numId="19">
    <w:abstractNumId w:val="40"/>
  </w:num>
  <w:num w:numId="20">
    <w:abstractNumId w:val="42"/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0"/>
  </w:num>
  <w:num w:numId="23">
    <w:abstractNumId w:val="76"/>
  </w:num>
  <w:num w:numId="24">
    <w:abstractNumId w:val="46"/>
  </w:num>
  <w:num w:numId="25">
    <w:abstractNumId w:val="68"/>
  </w:num>
  <w:num w:numId="26">
    <w:abstractNumId w:val="45"/>
  </w:num>
  <w:num w:numId="27">
    <w:abstractNumId w:val="89"/>
  </w:num>
  <w:num w:numId="28">
    <w:abstractNumId w:val="63"/>
  </w:num>
  <w:num w:numId="2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84"/>
  </w:num>
  <w:num w:numId="34">
    <w:abstractNumId w:val="71"/>
  </w:num>
  <w:num w:numId="35">
    <w:abstractNumId w:val="39"/>
  </w:num>
  <w:num w:numId="36">
    <w:abstractNumId w:val="37"/>
  </w:num>
  <w:num w:numId="37">
    <w:abstractNumId w:val="55"/>
  </w:num>
  <w:num w:numId="38">
    <w:abstractNumId w:val="43"/>
  </w:num>
  <w:num w:numId="39">
    <w:abstractNumId w:val="82"/>
  </w:num>
  <w:num w:numId="40">
    <w:abstractNumId w:val="81"/>
  </w:num>
  <w:num w:numId="41">
    <w:abstractNumId w:val="59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trackRevisions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62A58"/>
    <w:rsid w:val="00000210"/>
    <w:rsid w:val="00001294"/>
    <w:rsid w:val="0000182D"/>
    <w:rsid w:val="00002249"/>
    <w:rsid w:val="00002CCA"/>
    <w:rsid w:val="00003716"/>
    <w:rsid w:val="00003A18"/>
    <w:rsid w:val="000045EF"/>
    <w:rsid w:val="000046CA"/>
    <w:rsid w:val="00004AF0"/>
    <w:rsid w:val="000054DE"/>
    <w:rsid w:val="000063B7"/>
    <w:rsid w:val="000071DD"/>
    <w:rsid w:val="00007407"/>
    <w:rsid w:val="000077B6"/>
    <w:rsid w:val="000079F3"/>
    <w:rsid w:val="00007ED2"/>
    <w:rsid w:val="00007F55"/>
    <w:rsid w:val="00010A0D"/>
    <w:rsid w:val="00010B0C"/>
    <w:rsid w:val="00012310"/>
    <w:rsid w:val="000134C2"/>
    <w:rsid w:val="00013DA5"/>
    <w:rsid w:val="0001407D"/>
    <w:rsid w:val="00014684"/>
    <w:rsid w:val="000146CC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F36"/>
    <w:rsid w:val="00030FE7"/>
    <w:rsid w:val="0003195D"/>
    <w:rsid w:val="000329B9"/>
    <w:rsid w:val="00032A07"/>
    <w:rsid w:val="00033B92"/>
    <w:rsid w:val="000352D5"/>
    <w:rsid w:val="000355DB"/>
    <w:rsid w:val="0003667A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4989"/>
    <w:rsid w:val="00054EA8"/>
    <w:rsid w:val="000556A8"/>
    <w:rsid w:val="000557AC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62A"/>
    <w:rsid w:val="00083A6A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A028A"/>
    <w:rsid w:val="000A0492"/>
    <w:rsid w:val="000A06DA"/>
    <w:rsid w:val="000A16BC"/>
    <w:rsid w:val="000A22C1"/>
    <w:rsid w:val="000A2A8B"/>
    <w:rsid w:val="000A48FC"/>
    <w:rsid w:val="000A56FE"/>
    <w:rsid w:val="000A67CF"/>
    <w:rsid w:val="000A6FB4"/>
    <w:rsid w:val="000A7A4A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56EE"/>
    <w:rsid w:val="000B6346"/>
    <w:rsid w:val="000B69FC"/>
    <w:rsid w:val="000B76BF"/>
    <w:rsid w:val="000B7F21"/>
    <w:rsid w:val="000C044A"/>
    <w:rsid w:val="000C064E"/>
    <w:rsid w:val="000C1E78"/>
    <w:rsid w:val="000C263F"/>
    <w:rsid w:val="000C4676"/>
    <w:rsid w:val="000C5023"/>
    <w:rsid w:val="000C5386"/>
    <w:rsid w:val="000C5505"/>
    <w:rsid w:val="000C5B68"/>
    <w:rsid w:val="000C5FF8"/>
    <w:rsid w:val="000C66CB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104"/>
    <w:rsid w:val="000D7418"/>
    <w:rsid w:val="000D7AD1"/>
    <w:rsid w:val="000E12CE"/>
    <w:rsid w:val="000E14EA"/>
    <w:rsid w:val="000E15D6"/>
    <w:rsid w:val="000E1B6E"/>
    <w:rsid w:val="000E242A"/>
    <w:rsid w:val="000E4875"/>
    <w:rsid w:val="000E5408"/>
    <w:rsid w:val="000E574A"/>
    <w:rsid w:val="000E5CD1"/>
    <w:rsid w:val="000E6296"/>
    <w:rsid w:val="000E670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36F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783F"/>
    <w:rsid w:val="00107C4A"/>
    <w:rsid w:val="00107CB8"/>
    <w:rsid w:val="00107DB1"/>
    <w:rsid w:val="00110206"/>
    <w:rsid w:val="0011047F"/>
    <w:rsid w:val="00110B26"/>
    <w:rsid w:val="00111A59"/>
    <w:rsid w:val="00111B1F"/>
    <w:rsid w:val="00111C26"/>
    <w:rsid w:val="0011229F"/>
    <w:rsid w:val="0011297B"/>
    <w:rsid w:val="0011312B"/>
    <w:rsid w:val="0011346C"/>
    <w:rsid w:val="001139B6"/>
    <w:rsid w:val="00113A6B"/>
    <w:rsid w:val="00113AB4"/>
    <w:rsid w:val="00116BAB"/>
    <w:rsid w:val="00120118"/>
    <w:rsid w:val="00120C5F"/>
    <w:rsid w:val="00120F1F"/>
    <w:rsid w:val="001220F4"/>
    <w:rsid w:val="00122590"/>
    <w:rsid w:val="00122659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350C"/>
    <w:rsid w:val="0013406D"/>
    <w:rsid w:val="001340D0"/>
    <w:rsid w:val="00134162"/>
    <w:rsid w:val="00134523"/>
    <w:rsid w:val="00134EF0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512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D0A"/>
    <w:rsid w:val="00157376"/>
    <w:rsid w:val="001576DC"/>
    <w:rsid w:val="001608DE"/>
    <w:rsid w:val="0016105B"/>
    <w:rsid w:val="001614E6"/>
    <w:rsid w:val="00161656"/>
    <w:rsid w:val="001619C3"/>
    <w:rsid w:val="0016275A"/>
    <w:rsid w:val="00162915"/>
    <w:rsid w:val="001648DF"/>
    <w:rsid w:val="0016540E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AE3"/>
    <w:rsid w:val="00175265"/>
    <w:rsid w:val="001754F7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95977"/>
    <w:rsid w:val="001A01A5"/>
    <w:rsid w:val="001A195D"/>
    <w:rsid w:val="001A3D96"/>
    <w:rsid w:val="001A6380"/>
    <w:rsid w:val="001A64FF"/>
    <w:rsid w:val="001A6561"/>
    <w:rsid w:val="001A6C15"/>
    <w:rsid w:val="001A70FD"/>
    <w:rsid w:val="001B0AC6"/>
    <w:rsid w:val="001B15B3"/>
    <w:rsid w:val="001B26ED"/>
    <w:rsid w:val="001B293D"/>
    <w:rsid w:val="001B3881"/>
    <w:rsid w:val="001B4A98"/>
    <w:rsid w:val="001B57D8"/>
    <w:rsid w:val="001B5990"/>
    <w:rsid w:val="001B67EE"/>
    <w:rsid w:val="001B680C"/>
    <w:rsid w:val="001B6AE4"/>
    <w:rsid w:val="001B6BB6"/>
    <w:rsid w:val="001C07E9"/>
    <w:rsid w:val="001C17D2"/>
    <w:rsid w:val="001C43B2"/>
    <w:rsid w:val="001C47BD"/>
    <w:rsid w:val="001C53E8"/>
    <w:rsid w:val="001C5A93"/>
    <w:rsid w:val="001C5BBF"/>
    <w:rsid w:val="001C5E29"/>
    <w:rsid w:val="001C710C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72AC"/>
    <w:rsid w:val="001F72C5"/>
    <w:rsid w:val="0020175C"/>
    <w:rsid w:val="00201C1B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E45"/>
    <w:rsid w:val="00213FDE"/>
    <w:rsid w:val="002146D0"/>
    <w:rsid w:val="00214826"/>
    <w:rsid w:val="00215614"/>
    <w:rsid w:val="00215683"/>
    <w:rsid w:val="002172BC"/>
    <w:rsid w:val="002174B9"/>
    <w:rsid w:val="00217DC6"/>
    <w:rsid w:val="0022122F"/>
    <w:rsid w:val="002214E0"/>
    <w:rsid w:val="0022263D"/>
    <w:rsid w:val="002244BC"/>
    <w:rsid w:val="0022462F"/>
    <w:rsid w:val="0022517E"/>
    <w:rsid w:val="00225B5A"/>
    <w:rsid w:val="002264A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EA0"/>
    <w:rsid w:val="00237022"/>
    <w:rsid w:val="002378DC"/>
    <w:rsid w:val="00237A02"/>
    <w:rsid w:val="00240125"/>
    <w:rsid w:val="0024050A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6374"/>
    <w:rsid w:val="00266C15"/>
    <w:rsid w:val="0026746E"/>
    <w:rsid w:val="00267950"/>
    <w:rsid w:val="00267ADD"/>
    <w:rsid w:val="00267CBF"/>
    <w:rsid w:val="0027024D"/>
    <w:rsid w:val="002717F9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6615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13F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2DCB"/>
    <w:rsid w:val="00292E5F"/>
    <w:rsid w:val="00292E89"/>
    <w:rsid w:val="002933A2"/>
    <w:rsid w:val="00293D1C"/>
    <w:rsid w:val="0029597A"/>
    <w:rsid w:val="00296281"/>
    <w:rsid w:val="002A0426"/>
    <w:rsid w:val="002A06AB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DE9"/>
    <w:rsid w:val="002B10EE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A6B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C70C2"/>
    <w:rsid w:val="002D0238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F15CE"/>
    <w:rsid w:val="002F1AE5"/>
    <w:rsid w:val="002F2057"/>
    <w:rsid w:val="002F2261"/>
    <w:rsid w:val="002F27C5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22C2"/>
    <w:rsid w:val="00332C40"/>
    <w:rsid w:val="00333763"/>
    <w:rsid w:val="00333AAB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43F5"/>
    <w:rsid w:val="00344CFB"/>
    <w:rsid w:val="00345840"/>
    <w:rsid w:val="00346BC0"/>
    <w:rsid w:val="00347375"/>
    <w:rsid w:val="0034767D"/>
    <w:rsid w:val="003478DB"/>
    <w:rsid w:val="0035002A"/>
    <w:rsid w:val="00351322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57C09"/>
    <w:rsid w:val="00360F50"/>
    <w:rsid w:val="00362A58"/>
    <w:rsid w:val="0036417A"/>
    <w:rsid w:val="00364AF9"/>
    <w:rsid w:val="00364EEB"/>
    <w:rsid w:val="00366B44"/>
    <w:rsid w:val="0036713F"/>
    <w:rsid w:val="00370D4E"/>
    <w:rsid w:val="0037142C"/>
    <w:rsid w:val="00373B16"/>
    <w:rsid w:val="00373F15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9003A"/>
    <w:rsid w:val="00390267"/>
    <w:rsid w:val="00390412"/>
    <w:rsid w:val="00390416"/>
    <w:rsid w:val="00390F4D"/>
    <w:rsid w:val="0039172A"/>
    <w:rsid w:val="003924FC"/>
    <w:rsid w:val="00392C04"/>
    <w:rsid w:val="00392CE9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97C89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551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6DF5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99C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025"/>
    <w:rsid w:val="003D7A09"/>
    <w:rsid w:val="003D7CB2"/>
    <w:rsid w:val="003E0BFC"/>
    <w:rsid w:val="003E10E1"/>
    <w:rsid w:val="003E15C1"/>
    <w:rsid w:val="003E4616"/>
    <w:rsid w:val="003E48BE"/>
    <w:rsid w:val="003E5768"/>
    <w:rsid w:val="003E5F80"/>
    <w:rsid w:val="003E63F7"/>
    <w:rsid w:val="003E67E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8E0"/>
    <w:rsid w:val="003F7901"/>
    <w:rsid w:val="003F7F9C"/>
    <w:rsid w:val="004014F5"/>
    <w:rsid w:val="00401C46"/>
    <w:rsid w:val="00402580"/>
    <w:rsid w:val="004026A0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3D"/>
    <w:rsid w:val="00412A40"/>
    <w:rsid w:val="00413271"/>
    <w:rsid w:val="00413597"/>
    <w:rsid w:val="00413A7A"/>
    <w:rsid w:val="004148B2"/>
    <w:rsid w:val="0041517D"/>
    <w:rsid w:val="00415A21"/>
    <w:rsid w:val="004167CB"/>
    <w:rsid w:val="00416C05"/>
    <w:rsid w:val="004170CF"/>
    <w:rsid w:val="00420A7B"/>
    <w:rsid w:val="0042104C"/>
    <w:rsid w:val="004211DB"/>
    <w:rsid w:val="0042248E"/>
    <w:rsid w:val="0042412F"/>
    <w:rsid w:val="0042533C"/>
    <w:rsid w:val="0042699C"/>
    <w:rsid w:val="00426A3C"/>
    <w:rsid w:val="00426AEF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816"/>
    <w:rsid w:val="00434B75"/>
    <w:rsid w:val="00435E30"/>
    <w:rsid w:val="00435F03"/>
    <w:rsid w:val="00437AC1"/>
    <w:rsid w:val="00437FA1"/>
    <w:rsid w:val="00440F8D"/>
    <w:rsid w:val="00442375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6B4"/>
    <w:rsid w:val="004477FA"/>
    <w:rsid w:val="00447826"/>
    <w:rsid w:val="004505E7"/>
    <w:rsid w:val="00450857"/>
    <w:rsid w:val="004516B4"/>
    <w:rsid w:val="00451D5A"/>
    <w:rsid w:val="0045237F"/>
    <w:rsid w:val="00452734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5956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492C"/>
    <w:rsid w:val="0046590A"/>
    <w:rsid w:val="00465C79"/>
    <w:rsid w:val="00466180"/>
    <w:rsid w:val="00466A24"/>
    <w:rsid w:val="00467DC9"/>
    <w:rsid w:val="00470AFC"/>
    <w:rsid w:val="00470D59"/>
    <w:rsid w:val="00470EE5"/>
    <w:rsid w:val="00471260"/>
    <w:rsid w:val="004730CE"/>
    <w:rsid w:val="0047468E"/>
    <w:rsid w:val="00474D7D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988"/>
    <w:rsid w:val="00484EEF"/>
    <w:rsid w:val="00485F23"/>
    <w:rsid w:val="004863FC"/>
    <w:rsid w:val="00486CB9"/>
    <w:rsid w:val="004871A4"/>
    <w:rsid w:val="004872B9"/>
    <w:rsid w:val="00487712"/>
    <w:rsid w:val="00487910"/>
    <w:rsid w:val="00487A74"/>
    <w:rsid w:val="00487DFF"/>
    <w:rsid w:val="00487F43"/>
    <w:rsid w:val="0049031B"/>
    <w:rsid w:val="004904A4"/>
    <w:rsid w:val="00490CD8"/>
    <w:rsid w:val="00490E10"/>
    <w:rsid w:val="004910EA"/>
    <w:rsid w:val="004914A7"/>
    <w:rsid w:val="00491656"/>
    <w:rsid w:val="00491DD3"/>
    <w:rsid w:val="004923E7"/>
    <w:rsid w:val="00492950"/>
    <w:rsid w:val="00492C0A"/>
    <w:rsid w:val="00493AE1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8CB"/>
    <w:rsid w:val="004A7BF0"/>
    <w:rsid w:val="004B1367"/>
    <w:rsid w:val="004B16D2"/>
    <w:rsid w:val="004B1DB1"/>
    <w:rsid w:val="004B3E8D"/>
    <w:rsid w:val="004B46C0"/>
    <w:rsid w:val="004B477D"/>
    <w:rsid w:val="004B58FF"/>
    <w:rsid w:val="004B5F11"/>
    <w:rsid w:val="004B5FDB"/>
    <w:rsid w:val="004B6CF4"/>
    <w:rsid w:val="004B7018"/>
    <w:rsid w:val="004B7192"/>
    <w:rsid w:val="004B76D8"/>
    <w:rsid w:val="004B7A60"/>
    <w:rsid w:val="004C0B75"/>
    <w:rsid w:val="004C1A9C"/>
    <w:rsid w:val="004C2037"/>
    <w:rsid w:val="004C2B45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2B1"/>
    <w:rsid w:val="005029B8"/>
    <w:rsid w:val="005061E4"/>
    <w:rsid w:val="0050651A"/>
    <w:rsid w:val="00506AC8"/>
    <w:rsid w:val="005076D8"/>
    <w:rsid w:val="00507E29"/>
    <w:rsid w:val="00510DBE"/>
    <w:rsid w:val="0051170A"/>
    <w:rsid w:val="005117DD"/>
    <w:rsid w:val="00511C51"/>
    <w:rsid w:val="005120EB"/>
    <w:rsid w:val="00513FE8"/>
    <w:rsid w:val="0051434D"/>
    <w:rsid w:val="00514BEA"/>
    <w:rsid w:val="00514E21"/>
    <w:rsid w:val="005157DF"/>
    <w:rsid w:val="005165CF"/>
    <w:rsid w:val="0051798A"/>
    <w:rsid w:val="00517B5B"/>
    <w:rsid w:val="00520CA2"/>
    <w:rsid w:val="00520E6E"/>
    <w:rsid w:val="005210DC"/>
    <w:rsid w:val="0052178D"/>
    <w:rsid w:val="00521E26"/>
    <w:rsid w:val="00523F6A"/>
    <w:rsid w:val="005257D1"/>
    <w:rsid w:val="0052688A"/>
    <w:rsid w:val="00526AB3"/>
    <w:rsid w:val="00527A45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1943"/>
    <w:rsid w:val="0054371A"/>
    <w:rsid w:val="0054398F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19F"/>
    <w:rsid w:val="0055164C"/>
    <w:rsid w:val="00551783"/>
    <w:rsid w:val="00552620"/>
    <w:rsid w:val="00553F9C"/>
    <w:rsid w:val="00556D35"/>
    <w:rsid w:val="00556EB5"/>
    <w:rsid w:val="00557028"/>
    <w:rsid w:val="00561584"/>
    <w:rsid w:val="00562BE5"/>
    <w:rsid w:val="0056371C"/>
    <w:rsid w:val="00563D0A"/>
    <w:rsid w:val="00563D6B"/>
    <w:rsid w:val="00563E1C"/>
    <w:rsid w:val="00565F62"/>
    <w:rsid w:val="00566FD5"/>
    <w:rsid w:val="00567114"/>
    <w:rsid w:val="00567D31"/>
    <w:rsid w:val="00567E48"/>
    <w:rsid w:val="0057047D"/>
    <w:rsid w:val="00570CFD"/>
    <w:rsid w:val="0057125E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69FF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31BE"/>
    <w:rsid w:val="00594FBA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1DC2"/>
    <w:rsid w:val="005B2896"/>
    <w:rsid w:val="005B2F4D"/>
    <w:rsid w:val="005B3E6E"/>
    <w:rsid w:val="005B4D93"/>
    <w:rsid w:val="005B4F85"/>
    <w:rsid w:val="005B6959"/>
    <w:rsid w:val="005C048C"/>
    <w:rsid w:val="005C0CAF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1E7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984"/>
    <w:rsid w:val="005D5718"/>
    <w:rsid w:val="005D5850"/>
    <w:rsid w:val="005D64B7"/>
    <w:rsid w:val="005D6C65"/>
    <w:rsid w:val="005E11DA"/>
    <w:rsid w:val="005E18C5"/>
    <w:rsid w:val="005E1A03"/>
    <w:rsid w:val="005E27A9"/>
    <w:rsid w:val="005E32EA"/>
    <w:rsid w:val="005E61FE"/>
    <w:rsid w:val="005E7519"/>
    <w:rsid w:val="005E7B52"/>
    <w:rsid w:val="005E7BC6"/>
    <w:rsid w:val="005F03EC"/>
    <w:rsid w:val="005F057B"/>
    <w:rsid w:val="005F0DC2"/>
    <w:rsid w:val="005F0F7D"/>
    <w:rsid w:val="005F2B6D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385"/>
    <w:rsid w:val="00600823"/>
    <w:rsid w:val="006013E3"/>
    <w:rsid w:val="006024D2"/>
    <w:rsid w:val="00602843"/>
    <w:rsid w:val="006032C9"/>
    <w:rsid w:val="00603350"/>
    <w:rsid w:val="00603729"/>
    <w:rsid w:val="00604789"/>
    <w:rsid w:val="00605B40"/>
    <w:rsid w:val="00606701"/>
    <w:rsid w:val="006077D9"/>
    <w:rsid w:val="00607D2F"/>
    <w:rsid w:val="00610EDF"/>
    <w:rsid w:val="00611861"/>
    <w:rsid w:val="00612EC7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522C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434E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738E"/>
    <w:rsid w:val="00647F91"/>
    <w:rsid w:val="0065009E"/>
    <w:rsid w:val="0065070D"/>
    <w:rsid w:val="00650B93"/>
    <w:rsid w:val="00650CFA"/>
    <w:rsid w:val="006512A0"/>
    <w:rsid w:val="00652108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986"/>
    <w:rsid w:val="00667A93"/>
    <w:rsid w:val="00671CB3"/>
    <w:rsid w:val="0067239D"/>
    <w:rsid w:val="00672EE1"/>
    <w:rsid w:val="006731DE"/>
    <w:rsid w:val="00673617"/>
    <w:rsid w:val="00673856"/>
    <w:rsid w:val="00674057"/>
    <w:rsid w:val="0067682C"/>
    <w:rsid w:val="00676AB2"/>
    <w:rsid w:val="00676C35"/>
    <w:rsid w:val="00676CD2"/>
    <w:rsid w:val="006772BC"/>
    <w:rsid w:val="00677335"/>
    <w:rsid w:val="00680ACF"/>
    <w:rsid w:val="00680BAC"/>
    <w:rsid w:val="00682190"/>
    <w:rsid w:val="00682225"/>
    <w:rsid w:val="00683CAB"/>
    <w:rsid w:val="006848CC"/>
    <w:rsid w:val="006859EB"/>
    <w:rsid w:val="00685E7E"/>
    <w:rsid w:val="00686EFF"/>
    <w:rsid w:val="00687579"/>
    <w:rsid w:val="0069001B"/>
    <w:rsid w:val="006912DD"/>
    <w:rsid w:val="00692BAF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04D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7410"/>
    <w:rsid w:val="006A7FB8"/>
    <w:rsid w:val="006B1C56"/>
    <w:rsid w:val="006B24D4"/>
    <w:rsid w:val="006B46ED"/>
    <w:rsid w:val="006B48D3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50B3"/>
    <w:rsid w:val="006C63D4"/>
    <w:rsid w:val="006D0570"/>
    <w:rsid w:val="006D0A9E"/>
    <w:rsid w:val="006D2957"/>
    <w:rsid w:val="006D2B43"/>
    <w:rsid w:val="006D4CB4"/>
    <w:rsid w:val="006D535F"/>
    <w:rsid w:val="006D648B"/>
    <w:rsid w:val="006E0295"/>
    <w:rsid w:val="006E10D6"/>
    <w:rsid w:val="006E1947"/>
    <w:rsid w:val="006E329B"/>
    <w:rsid w:val="006E3682"/>
    <w:rsid w:val="006E3A58"/>
    <w:rsid w:val="006E4430"/>
    <w:rsid w:val="006E5130"/>
    <w:rsid w:val="006E5816"/>
    <w:rsid w:val="006E5DCE"/>
    <w:rsid w:val="006E6B94"/>
    <w:rsid w:val="006E7480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4797"/>
    <w:rsid w:val="007055EC"/>
    <w:rsid w:val="0070618B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5481"/>
    <w:rsid w:val="00716008"/>
    <w:rsid w:val="00717274"/>
    <w:rsid w:val="007177A4"/>
    <w:rsid w:val="00717F82"/>
    <w:rsid w:val="00720450"/>
    <w:rsid w:val="00720658"/>
    <w:rsid w:val="00720CE0"/>
    <w:rsid w:val="00721100"/>
    <w:rsid w:val="007213C2"/>
    <w:rsid w:val="00722BBD"/>
    <w:rsid w:val="00723AF4"/>
    <w:rsid w:val="007244E5"/>
    <w:rsid w:val="00725428"/>
    <w:rsid w:val="00725B82"/>
    <w:rsid w:val="0072631F"/>
    <w:rsid w:val="00730E4B"/>
    <w:rsid w:val="00731B52"/>
    <w:rsid w:val="00732061"/>
    <w:rsid w:val="00732A06"/>
    <w:rsid w:val="00732A2A"/>
    <w:rsid w:val="00732ABC"/>
    <w:rsid w:val="00732E38"/>
    <w:rsid w:val="0073432D"/>
    <w:rsid w:val="00734FC1"/>
    <w:rsid w:val="00735620"/>
    <w:rsid w:val="00735AC3"/>
    <w:rsid w:val="00736A8C"/>
    <w:rsid w:val="0073700B"/>
    <w:rsid w:val="00737511"/>
    <w:rsid w:val="0073765F"/>
    <w:rsid w:val="00737888"/>
    <w:rsid w:val="00740295"/>
    <w:rsid w:val="00740D1F"/>
    <w:rsid w:val="007411C5"/>
    <w:rsid w:val="00741666"/>
    <w:rsid w:val="007416A6"/>
    <w:rsid w:val="007422B2"/>
    <w:rsid w:val="0074244C"/>
    <w:rsid w:val="0074334C"/>
    <w:rsid w:val="00743C47"/>
    <w:rsid w:val="007443F2"/>
    <w:rsid w:val="0074488B"/>
    <w:rsid w:val="007475C8"/>
    <w:rsid w:val="00747EE8"/>
    <w:rsid w:val="00750572"/>
    <w:rsid w:val="007507C6"/>
    <w:rsid w:val="00751A25"/>
    <w:rsid w:val="0075229C"/>
    <w:rsid w:val="00754D51"/>
    <w:rsid w:val="00754E1F"/>
    <w:rsid w:val="00754FAB"/>
    <w:rsid w:val="00755E4D"/>
    <w:rsid w:val="007567A0"/>
    <w:rsid w:val="00756BFE"/>
    <w:rsid w:val="00756E55"/>
    <w:rsid w:val="00760877"/>
    <w:rsid w:val="00761D50"/>
    <w:rsid w:val="00761D92"/>
    <w:rsid w:val="007627E1"/>
    <w:rsid w:val="00762B47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464A"/>
    <w:rsid w:val="00775381"/>
    <w:rsid w:val="00777103"/>
    <w:rsid w:val="00780D52"/>
    <w:rsid w:val="00786909"/>
    <w:rsid w:val="00786B63"/>
    <w:rsid w:val="007871DE"/>
    <w:rsid w:val="00791880"/>
    <w:rsid w:val="0079212C"/>
    <w:rsid w:val="00793B40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6F16"/>
    <w:rsid w:val="007A7167"/>
    <w:rsid w:val="007A746B"/>
    <w:rsid w:val="007B0724"/>
    <w:rsid w:val="007B18D7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996"/>
    <w:rsid w:val="007B4D99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506"/>
    <w:rsid w:val="007D77EC"/>
    <w:rsid w:val="007E0A56"/>
    <w:rsid w:val="007E1A4E"/>
    <w:rsid w:val="007E3889"/>
    <w:rsid w:val="007E3A5C"/>
    <w:rsid w:val="007E57AF"/>
    <w:rsid w:val="007E6107"/>
    <w:rsid w:val="007E6E95"/>
    <w:rsid w:val="007E75DF"/>
    <w:rsid w:val="007E778F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0EA"/>
    <w:rsid w:val="008108F0"/>
    <w:rsid w:val="00811232"/>
    <w:rsid w:val="00811AB4"/>
    <w:rsid w:val="00811BF8"/>
    <w:rsid w:val="00812052"/>
    <w:rsid w:val="00812F66"/>
    <w:rsid w:val="008138FC"/>
    <w:rsid w:val="008139A6"/>
    <w:rsid w:val="00814EFB"/>
    <w:rsid w:val="00815E51"/>
    <w:rsid w:val="00816363"/>
    <w:rsid w:val="00816D46"/>
    <w:rsid w:val="00817328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36"/>
    <w:rsid w:val="008308FA"/>
    <w:rsid w:val="00831698"/>
    <w:rsid w:val="00831C5C"/>
    <w:rsid w:val="00832E16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CA9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67E3"/>
    <w:rsid w:val="008677E2"/>
    <w:rsid w:val="00870657"/>
    <w:rsid w:val="00870821"/>
    <w:rsid w:val="00870A82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1A59"/>
    <w:rsid w:val="00882295"/>
    <w:rsid w:val="0088336C"/>
    <w:rsid w:val="008837D0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333"/>
    <w:rsid w:val="00893EA2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24D"/>
    <w:rsid w:val="008B1B19"/>
    <w:rsid w:val="008B1E18"/>
    <w:rsid w:val="008B2F70"/>
    <w:rsid w:val="008B357E"/>
    <w:rsid w:val="008B375F"/>
    <w:rsid w:val="008B439E"/>
    <w:rsid w:val="008B4B32"/>
    <w:rsid w:val="008B7E6D"/>
    <w:rsid w:val="008C0676"/>
    <w:rsid w:val="008C067B"/>
    <w:rsid w:val="008C0B62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7A4"/>
    <w:rsid w:val="008C6BC4"/>
    <w:rsid w:val="008C6FB1"/>
    <w:rsid w:val="008C71D8"/>
    <w:rsid w:val="008C7AEF"/>
    <w:rsid w:val="008D042C"/>
    <w:rsid w:val="008D0460"/>
    <w:rsid w:val="008D2269"/>
    <w:rsid w:val="008D3375"/>
    <w:rsid w:val="008D3516"/>
    <w:rsid w:val="008D3C6B"/>
    <w:rsid w:val="008D3C94"/>
    <w:rsid w:val="008D5255"/>
    <w:rsid w:val="008D5ED2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44E0"/>
    <w:rsid w:val="008E504C"/>
    <w:rsid w:val="008E52FF"/>
    <w:rsid w:val="008E5FFA"/>
    <w:rsid w:val="008E71EB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3ABF"/>
    <w:rsid w:val="008F5F66"/>
    <w:rsid w:val="008F65F2"/>
    <w:rsid w:val="008F6902"/>
    <w:rsid w:val="008F6CCD"/>
    <w:rsid w:val="008F6DE0"/>
    <w:rsid w:val="008F7140"/>
    <w:rsid w:val="008F7377"/>
    <w:rsid w:val="009002C0"/>
    <w:rsid w:val="00900E34"/>
    <w:rsid w:val="00901CF3"/>
    <w:rsid w:val="00902057"/>
    <w:rsid w:val="0090261E"/>
    <w:rsid w:val="0090303C"/>
    <w:rsid w:val="00903957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024C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51F4"/>
    <w:rsid w:val="009257E3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EE2"/>
    <w:rsid w:val="009373FE"/>
    <w:rsid w:val="00937529"/>
    <w:rsid w:val="00937FBC"/>
    <w:rsid w:val="00940ACA"/>
    <w:rsid w:val="00941350"/>
    <w:rsid w:val="00942084"/>
    <w:rsid w:val="0094223C"/>
    <w:rsid w:val="00942A2A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1031"/>
    <w:rsid w:val="00962CE1"/>
    <w:rsid w:val="009637B5"/>
    <w:rsid w:val="00967D1B"/>
    <w:rsid w:val="0097028B"/>
    <w:rsid w:val="009702AD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6BF6"/>
    <w:rsid w:val="00997662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D64"/>
    <w:rsid w:val="009A539C"/>
    <w:rsid w:val="009A6DCA"/>
    <w:rsid w:val="009B05C6"/>
    <w:rsid w:val="009B0CA7"/>
    <w:rsid w:val="009B19D5"/>
    <w:rsid w:val="009B2389"/>
    <w:rsid w:val="009B2936"/>
    <w:rsid w:val="009B3708"/>
    <w:rsid w:val="009B3B32"/>
    <w:rsid w:val="009B46DD"/>
    <w:rsid w:val="009B5030"/>
    <w:rsid w:val="009B5405"/>
    <w:rsid w:val="009B540A"/>
    <w:rsid w:val="009B59AD"/>
    <w:rsid w:val="009B643C"/>
    <w:rsid w:val="009C14D1"/>
    <w:rsid w:val="009C14FB"/>
    <w:rsid w:val="009C1FDD"/>
    <w:rsid w:val="009C1FEB"/>
    <w:rsid w:val="009C2716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40A3"/>
    <w:rsid w:val="009D5755"/>
    <w:rsid w:val="009D60F2"/>
    <w:rsid w:val="009D7AE6"/>
    <w:rsid w:val="009E1635"/>
    <w:rsid w:val="009E294E"/>
    <w:rsid w:val="009E4B0C"/>
    <w:rsid w:val="009E4D28"/>
    <w:rsid w:val="009E5A05"/>
    <w:rsid w:val="009E5D3B"/>
    <w:rsid w:val="009E5DD1"/>
    <w:rsid w:val="009E61C0"/>
    <w:rsid w:val="009E6990"/>
    <w:rsid w:val="009E6DD8"/>
    <w:rsid w:val="009F06DF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4F82"/>
    <w:rsid w:val="00A06971"/>
    <w:rsid w:val="00A07325"/>
    <w:rsid w:val="00A0778C"/>
    <w:rsid w:val="00A11807"/>
    <w:rsid w:val="00A11A81"/>
    <w:rsid w:val="00A11AD8"/>
    <w:rsid w:val="00A11CDE"/>
    <w:rsid w:val="00A12369"/>
    <w:rsid w:val="00A12421"/>
    <w:rsid w:val="00A130C3"/>
    <w:rsid w:val="00A13342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BD7"/>
    <w:rsid w:val="00A25D59"/>
    <w:rsid w:val="00A2663C"/>
    <w:rsid w:val="00A300FB"/>
    <w:rsid w:val="00A30500"/>
    <w:rsid w:val="00A3196B"/>
    <w:rsid w:val="00A31C32"/>
    <w:rsid w:val="00A328D8"/>
    <w:rsid w:val="00A32F14"/>
    <w:rsid w:val="00A33789"/>
    <w:rsid w:val="00A35BD2"/>
    <w:rsid w:val="00A36ABC"/>
    <w:rsid w:val="00A4175B"/>
    <w:rsid w:val="00A41ACC"/>
    <w:rsid w:val="00A4403E"/>
    <w:rsid w:val="00A4450A"/>
    <w:rsid w:val="00A44B07"/>
    <w:rsid w:val="00A45362"/>
    <w:rsid w:val="00A45556"/>
    <w:rsid w:val="00A45E5E"/>
    <w:rsid w:val="00A470E8"/>
    <w:rsid w:val="00A50969"/>
    <w:rsid w:val="00A50B85"/>
    <w:rsid w:val="00A51A44"/>
    <w:rsid w:val="00A51E66"/>
    <w:rsid w:val="00A526B7"/>
    <w:rsid w:val="00A53729"/>
    <w:rsid w:val="00A5372A"/>
    <w:rsid w:val="00A54B50"/>
    <w:rsid w:val="00A54DC1"/>
    <w:rsid w:val="00A557CC"/>
    <w:rsid w:val="00A56EC7"/>
    <w:rsid w:val="00A577F0"/>
    <w:rsid w:val="00A61C54"/>
    <w:rsid w:val="00A61DEE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52F"/>
    <w:rsid w:val="00A7349C"/>
    <w:rsid w:val="00A74A40"/>
    <w:rsid w:val="00A756DF"/>
    <w:rsid w:val="00A7586C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87B84"/>
    <w:rsid w:val="00A9058C"/>
    <w:rsid w:val="00A90AC6"/>
    <w:rsid w:val="00A90DE6"/>
    <w:rsid w:val="00A91C92"/>
    <w:rsid w:val="00A92ABF"/>
    <w:rsid w:val="00A9333A"/>
    <w:rsid w:val="00A93B95"/>
    <w:rsid w:val="00A94562"/>
    <w:rsid w:val="00A95A8E"/>
    <w:rsid w:val="00A95AF5"/>
    <w:rsid w:val="00A9745D"/>
    <w:rsid w:val="00AA030D"/>
    <w:rsid w:val="00AA04F2"/>
    <w:rsid w:val="00AA054D"/>
    <w:rsid w:val="00AA07D2"/>
    <w:rsid w:val="00AA0A73"/>
    <w:rsid w:val="00AA12BC"/>
    <w:rsid w:val="00AA1CBC"/>
    <w:rsid w:val="00AA1CFD"/>
    <w:rsid w:val="00AA2996"/>
    <w:rsid w:val="00AA5489"/>
    <w:rsid w:val="00AA5B50"/>
    <w:rsid w:val="00AA7409"/>
    <w:rsid w:val="00AA782A"/>
    <w:rsid w:val="00AB0B18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3C54"/>
    <w:rsid w:val="00AB413B"/>
    <w:rsid w:val="00AB48AC"/>
    <w:rsid w:val="00AB5D28"/>
    <w:rsid w:val="00AB68A3"/>
    <w:rsid w:val="00AB6DAD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EC9"/>
    <w:rsid w:val="00AD3AA4"/>
    <w:rsid w:val="00AD3AC6"/>
    <w:rsid w:val="00AD4CDD"/>
    <w:rsid w:val="00AD60F2"/>
    <w:rsid w:val="00AD62E2"/>
    <w:rsid w:val="00AD6C86"/>
    <w:rsid w:val="00AD7DE7"/>
    <w:rsid w:val="00AE00C6"/>
    <w:rsid w:val="00AE1114"/>
    <w:rsid w:val="00AE156B"/>
    <w:rsid w:val="00AE1588"/>
    <w:rsid w:val="00AE1FCE"/>
    <w:rsid w:val="00AE2FE7"/>
    <w:rsid w:val="00AE4391"/>
    <w:rsid w:val="00AE4DF9"/>
    <w:rsid w:val="00AF0BAA"/>
    <w:rsid w:val="00AF11F8"/>
    <w:rsid w:val="00AF257D"/>
    <w:rsid w:val="00AF2627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B00D0E"/>
    <w:rsid w:val="00B00D8E"/>
    <w:rsid w:val="00B02763"/>
    <w:rsid w:val="00B03361"/>
    <w:rsid w:val="00B03753"/>
    <w:rsid w:val="00B04116"/>
    <w:rsid w:val="00B042A1"/>
    <w:rsid w:val="00B05717"/>
    <w:rsid w:val="00B06411"/>
    <w:rsid w:val="00B07DD6"/>
    <w:rsid w:val="00B07F58"/>
    <w:rsid w:val="00B103F9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54"/>
    <w:rsid w:val="00B16135"/>
    <w:rsid w:val="00B161D7"/>
    <w:rsid w:val="00B176C5"/>
    <w:rsid w:val="00B2057E"/>
    <w:rsid w:val="00B20793"/>
    <w:rsid w:val="00B20930"/>
    <w:rsid w:val="00B20B75"/>
    <w:rsid w:val="00B20CAD"/>
    <w:rsid w:val="00B210A3"/>
    <w:rsid w:val="00B215DD"/>
    <w:rsid w:val="00B216E7"/>
    <w:rsid w:val="00B21B8F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7142"/>
    <w:rsid w:val="00B30137"/>
    <w:rsid w:val="00B308F0"/>
    <w:rsid w:val="00B31790"/>
    <w:rsid w:val="00B31CF3"/>
    <w:rsid w:val="00B31E02"/>
    <w:rsid w:val="00B335FA"/>
    <w:rsid w:val="00B33B45"/>
    <w:rsid w:val="00B355B4"/>
    <w:rsid w:val="00B35F45"/>
    <w:rsid w:val="00B36449"/>
    <w:rsid w:val="00B36531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522B0"/>
    <w:rsid w:val="00B5263E"/>
    <w:rsid w:val="00B52673"/>
    <w:rsid w:val="00B528BF"/>
    <w:rsid w:val="00B52F0E"/>
    <w:rsid w:val="00B5407C"/>
    <w:rsid w:val="00B5419A"/>
    <w:rsid w:val="00B55060"/>
    <w:rsid w:val="00B555BA"/>
    <w:rsid w:val="00B55F73"/>
    <w:rsid w:val="00B61AFD"/>
    <w:rsid w:val="00B620AB"/>
    <w:rsid w:val="00B62DB9"/>
    <w:rsid w:val="00B63076"/>
    <w:rsid w:val="00B6313A"/>
    <w:rsid w:val="00B63C6A"/>
    <w:rsid w:val="00B6405B"/>
    <w:rsid w:val="00B6475B"/>
    <w:rsid w:val="00B65A45"/>
    <w:rsid w:val="00B66089"/>
    <w:rsid w:val="00B70271"/>
    <w:rsid w:val="00B71F77"/>
    <w:rsid w:val="00B729C0"/>
    <w:rsid w:val="00B72A67"/>
    <w:rsid w:val="00B7332E"/>
    <w:rsid w:val="00B74D1B"/>
    <w:rsid w:val="00B753B1"/>
    <w:rsid w:val="00B758DB"/>
    <w:rsid w:val="00B75D3B"/>
    <w:rsid w:val="00B76A39"/>
    <w:rsid w:val="00B77750"/>
    <w:rsid w:val="00B77759"/>
    <w:rsid w:val="00B80236"/>
    <w:rsid w:val="00B806C4"/>
    <w:rsid w:val="00B8117F"/>
    <w:rsid w:val="00B81D4D"/>
    <w:rsid w:val="00B823FB"/>
    <w:rsid w:val="00B833FB"/>
    <w:rsid w:val="00B83C08"/>
    <w:rsid w:val="00B8454B"/>
    <w:rsid w:val="00B8462C"/>
    <w:rsid w:val="00B85F17"/>
    <w:rsid w:val="00B86A11"/>
    <w:rsid w:val="00B87833"/>
    <w:rsid w:val="00B8793B"/>
    <w:rsid w:val="00B87CE7"/>
    <w:rsid w:val="00B87E01"/>
    <w:rsid w:val="00B87EA2"/>
    <w:rsid w:val="00B90BC4"/>
    <w:rsid w:val="00B91552"/>
    <w:rsid w:val="00B91FFF"/>
    <w:rsid w:val="00B92CE7"/>
    <w:rsid w:val="00B92F81"/>
    <w:rsid w:val="00B93203"/>
    <w:rsid w:val="00B93ECC"/>
    <w:rsid w:val="00B9429F"/>
    <w:rsid w:val="00B94EF9"/>
    <w:rsid w:val="00B95622"/>
    <w:rsid w:val="00B9586B"/>
    <w:rsid w:val="00B960EC"/>
    <w:rsid w:val="00B968E0"/>
    <w:rsid w:val="00B96ACF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596E"/>
    <w:rsid w:val="00BA5EDA"/>
    <w:rsid w:val="00BA5FFF"/>
    <w:rsid w:val="00BA62C9"/>
    <w:rsid w:val="00BA6529"/>
    <w:rsid w:val="00BA7EFB"/>
    <w:rsid w:val="00BB0567"/>
    <w:rsid w:val="00BB1529"/>
    <w:rsid w:val="00BB1B76"/>
    <w:rsid w:val="00BB20C3"/>
    <w:rsid w:val="00BB2C80"/>
    <w:rsid w:val="00BB37C0"/>
    <w:rsid w:val="00BB4F6E"/>
    <w:rsid w:val="00BB52FC"/>
    <w:rsid w:val="00BB5429"/>
    <w:rsid w:val="00BB5AE9"/>
    <w:rsid w:val="00BB5BDA"/>
    <w:rsid w:val="00BB6162"/>
    <w:rsid w:val="00BB677E"/>
    <w:rsid w:val="00BB787A"/>
    <w:rsid w:val="00BC07FF"/>
    <w:rsid w:val="00BC12AA"/>
    <w:rsid w:val="00BC1BC5"/>
    <w:rsid w:val="00BC1E38"/>
    <w:rsid w:val="00BC268E"/>
    <w:rsid w:val="00BC26B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C7768"/>
    <w:rsid w:val="00BD031E"/>
    <w:rsid w:val="00BD0862"/>
    <w:rsid w:val="00BD0904"/>
    <w:rsid w:val="00BD092F"/>
    <w:rsid w:val="00BD094D"/>
    <w:rsid w:val="00BD09CE"/>
    <w:rsid w:val="00BD0B80"/>
    <w:rsid w:val="00BD11C3"/>
    <w:rsid w:val="00BD21A2"/>
    <w:rsid w:val="00BD2B5D"/>
    <w:rsid w:val="00BD40A0"/>
    <w:rsid w:val="00BD4489"/>
    <w:rsid w:val="00BD48BC"/>
    <w:rsid w:val="00BD49FC"/>
    <w:rsid w:val="00BD55A6"/>
    <w:rsid w:val="00BD58D4"/>
    <w:rsid w:val="00BD68A8"/>
    <w:rsid w:val="00BD75EA"/>
    <w:rsid w:val="00BD7FF2"/>
    <w:rsid w:val="00BE08C8"/>
    <w:rsid w:val="00BE18FA"/>
    <w:rsid w:val="00BE2807"/>
    <w:rsid w:val="00BE3073"/>
    <w:rsid w:val="00BE4CB3"/>
    <w:rsid w:val="00BE5310"/>
    <w:rsid w:val="00BE55B9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749A"/>
    <w:rsid w:val="00C00084"/>
    <w:rsid w:val="00C019BD"/>
    <w:rsid w:val="00C01C12"/>
    <w:rsid w:val="00C01CC9"/>
    <w:rsid w:val="00C01F06"/>
    <w:rsid w:val="00C02A0A"/>
    <w:rsid w:val="00C02D11"/>
    <w:rsid w:val="00C0655C"/>
    <w:rsid w:val="00C06F98"/>
    <w:rsid w:val="00C0798F"/>
    <w:rsid w:val="00C07A6B"/>
    <w:rsid w:val="00C07AC6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B10"/>
    <w:rsid w:val="00C24F49"/>
    <w:rsid w:val="00C2545F"/>
    <w:rsid w:val="00C259D1"/>
    <w:rsid w:val="00C25C49"/>
    <w:rsid w:val="00C25C85"/>
    <w:rsid w:val="00C26B11"/>
    <w:rsid w:val="00C26D61"/>
    <w:rsid w:val="00C26EA9"/>
    <w:rsid w:val="00C2787E"/>
    <w:rsid w:val="00C30C4D"/>
    <w:rsid w:val="00C31358"/>
    <w:rsid w:val="00C32049"/>
    <w:rsid w:val="00C32718"/>
    <w:rsid w:val="00C35DFE"/>
    <w:rsid w:val="00C362DA"/>
    <w:rsid w:val="00C36921"/>
    <w:rsid w:val="00C372A8"/>
    <w:rsid w:val="00C372CB"/>
    <w:rsid w:val="00C376F4"/>
    <w:rsid w:val="00C37736"/>
    <w:rsid w:val="00C40231"/>
    <w:rsid w:val="00C405A9"/>
    <w:rsid w:val="00C413C6"/>
    <w:rsid w:val="00C41D2C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F52"/>
    <w:rsid w:val="00C46922"/>
    <w:rsid w:val="00C500C4"/>
    <w:rsid w:val="00C5048D"/>
    <w:rsid w:val="00C508FC"/>
    <w:rsid w:val="00C5094A"/>
    <w:rsid w:val="00C50C86"/>
    <w:rsid w:val="00C50EAE"/>
    <w:rsid w:val="00C510C0"/>
    <w:rsid w:val="00C52A08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0C75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10B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70AC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3FD5"/>
    <w:rsid w:val="00CA4359"/>
    <w:rsid w:val="00CA46CB"/>
    <w:rsid w:val="00CA4837"/>
    <w:rsid w:val="00CA4882"/>
    <w:rsid w:val="00CA4D56"/>
    <w:rsid w:val="00CA4E47"/>
    <w:rsid w:val="00CA5770"/>
    <w:rsid w:val="00CA78FE"/>
    <w:rsid w:val="00CA7E4B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E03DC"/>
    <w:rsid w:val="00CE0DB9"/>
    <w:rsid w:val="00CE28D7"/>
    <w:rsid w:val="00CE2F15"/>
    <w:rsid w:val="00CE3394"/>
    <w:rsid w:val="00CE5503"/>
    <w:rsid w:val="00CE5D5D"/>
    <w:rsid w:val="00CE6AF4"/>
    <w:rsid w:val="00CE6E4E"/>
    <w:rsid w:val="00CF003E"/>
    <w:rsid w:val="00CF0BF4"/>
    <w:rsid w:val="00CF2201"/>
    <w:rsid w:val="00CF249E"/>
    <w:rsid w:val="00CF2906"/>
    <w:rsid w:val="00CF2C9A"/>
    <w:rsid w:val="00CF3FB2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0DC0"/>
    <w:rsid w:val="00D11563"/>
    <w:rsid w:val="00D1166C"/>
    <w:rsid w:val="00D131DE"/>
    <w:rsid w:val="00D16538"/>
    <w:rsid w:val="00D165F3"/>
    <w:rsid w:val="00D167DB"/>
    <w:rsid w:val="00D16E10"/>
    <w:rsid w:val="00D17610"/>
    <w:rsid w:val="00D17D42"/>
    <w:rsid w:val="00D2131F"/>
    <w:rsid w:val="00D22E04"/>
    <w:rsid w:val="00D2392B"/>
    <w:rsid w:val="00D249E0"/>
    <w:rsid w:val="00D255C8"/>
    <w:rsid w:val="00D272A7"/>
    <w:rsid w:val="00D272B2"/>
    <w:rsid w:val="00D2781B"/>
    <w:rsid w:val="00D27831"/>
    <w:rsid w:val="00D27C26"/>
    <w:rsid w:val="00D27D7F"/>
    <w:rsid w:val="00D3010A"/>
    <w:rsid w:val="00D30F20"/>
    <w:rsid w:val="00D3264C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7A8D"/>
    <w:rsid w:val="00D40950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5054B"/>
    <w:rsid w:val="00D506CA"/>
    <w:rsid w:val="00D50A18"/>
    <w:rsid w:val="00D515EB"/>
    <w:rsid w:val="00D52D13"/>
    <w:rsid w:val="00D53E91"/>
    <w:rsid w:val="00D5429F"/>
    <w:rsid w:val="00D5484D"/>
    <w:rsid w:val="00D55505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8F7"/>
    <w:rsid w:val="00D90A29"/>
    <w:rsid w:val="00D90A90"/>
    <w:rsid w:val="00D90C22"/>
    <w:rsid w:val="00D90C63"/>
    <w:rsid w:val="00D935DE"/>
    <w:rsid w:val="00D94584"/>
    <w:rsid w:val="00D948D3"/>
    <w:rsid w:val="00D94A0D"/>
    <w:rsid w:val="00D94A28"/>
    <w:rsid w:val="00D95C7C"/>
    <w:rsid w:val="00D9623C"/>
    <w:rsid w:val="00D9643D"/>
    <w:rsid w:val="00D968BB"/>
    <w:rsid w:val="00D968D0"/>
    <w:rsid w:val="00D9728F"/>
    <w:rsid w:val="00D973AD"/>
    <w:rsid w:val="00DA0DDF"/>
    <w:rsid w:val="00DA1538"/>
    <w:rsid w:val="00DA1898"/>
    <w:rsid w:val="00DA1DA9"/>
    <w:rsid w:val="00DA258C"/>
    <w:rsid w:val="00DA27E3"/>
    <w:rsid w:val="00DA2FBC"/>
    <w:rsid w:val="00DA3005"/>
    <w:rsid w:val="00DA4AD1"/>
    <w:rsid w:val="00DA5450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B7441"/>
    <w:rsid w:val="00DB78B9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649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38B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E72"/>
    <w:rsid w:val="00E04AEB"/>
    <w:rsid w:val="00E05857"/>
    <w:rsid w:val="00E05BF8"/>
    <w:rsid w:val="00E06C7E"/>
    <w:rsid w:val="00E07756"/>
    <w:rsid w:val="00E1201F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233"/>
    <w:rsid w:val="00E26DA2"/>
    <w:rsid w:val="00E271BC"/>
    <w:rsid w:val="00E2746B"/>
    <w:rsid w:val="00E27B75"/>
    <w:rsid w:val="00E30A5E"/>
    <w:rsid w:val="00E30F62"/>
    <w:rsid w:val="00E310ED"/>
    <w:rsid w:val="00E31FFD"/>
    <w:rsid w:val="00E322F5"/>
    <w:rsid w:val="00E32AD1"/>
    <w:rsid w:val="00E34044"/>
    <w:rsid w:val="00E3512F"/>
    <w:rsid w:val="00E35914"/>
    <w:rsid w:val="00E36744"/>
    <w:rsid w:val="00E41CF4"/>
    <w:rsid w:val="00E421D9"/>
    <w:rsid w:val="00E42365"/>
    <w:rsid w:val="00E45382"/>
    <w:rsid w:val="00E453DB"/>
    <w:rsid w:val="00E46D05"/>
    <w:rsid w:val="00E47D6D"/>
    <w:rsid w:val="00E50918"/>
    <w:rsid w:val="00E50FBF"/>
    <w:rsid w:val="00E51313"/>
    <w:rsid w:val="00E55190"/>
    <w:rsid w:val="00E56B90"/>
    <w:rsid w:val="00E57093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682E"/>
    <w:rsid w:val="00E66AE5"/>
    <w:rsid w:val="00E66CBC"/>
    <w:rsid w:val="00E67747"/>
    <w:rsid w:val="00E67F81"/>
    <w:rsid w:val="00E70943"/>
    <w:rsid w:val="00E71299"/>
    <w:rsid w:val="00E714DC"/>
    <w:rsid w:val="00E71B2B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E86"/>
    <w:rsid w:val="00E80AD7"/>
    <w:rsid w:val="00E82246"/>
    <w:rsid w:val="00E82ED6"/>
    <w:rsid w:val="00E836FC"/>
    <w:rsid w:val="00E85348"/>
    <w:rsid w:val="00E85A54"/>
    <w:rsid w:val="00E85F79"/>
    <w:rsid w:val="00E86A96"/>
    <w:rsid w:val="00E907E9"/>
    <w:rsid w:val="00E9100F"/>
    <w:rsid w:val="00E91F0A"/>
    <w:rsid w:val="00E9251D"/>
    <w:rsid w:val="00E925E2"/>
    <w:rsid w:val="00E92D98"/>
    <w:rsid w:val="00E931D2"/>
    <w:rsid w:val="00E93A15"/>
    <w:rsid w:val="00E93F65"/>
    <w:rsid w:val="00E93F98"/>
    <w:rsid w:val="00E94219"/>
    <w:rsid w:val="00E946B9"/>
    <w:rsid w:val="00E954D0"/>
    <w:rsid w:val="00E95E8D"/>
    <w:rsid w:val="00E961CA"/>
    <w:rsid w:val="00E96735"/>
    <w:rsid w:val="00E9696A"/>
    <w:rsid w:val="00E97875"/>
    <w:rsid w:val="00E97C90"/>
    <w:rsid w:val="00E97D5D"/>
    <w:rsid w:val="00EA0F4D"/>
    <w:rsid w:val="00EA1454"/>
    <w:rsid w:val="00EA1C12"/>
    <w:rsid w:val="00EA1FF4"/>
    <w:rsid w:val="00EA278C"/>
    <w:rsid w:val="00EA2A42"/>
    <w:rsid w:val="00EA2ABA"/>
    <w:rsid w:val="00EA2EB2"/>
    <w:rsid w:val="00EA4427"/>
    <w:rsid w:val="00EA4CC9"/>
    <w:rsid w:val="00EA534A"/>
    <w:rsid w:val="00EA5FC3"/>
    <w:rsid w:val="00EA7497"/>
    <w:rsid w:val="00EA7B70"/>
    <w:rsid w:val="00EB31A4"/>
    <w:rsid w:val="00EB36F1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711E"/>
    <w:rsid w:val="00ED1763"/>
    <w:rsid w:val="00ED1B87"/>
    <w:rsid w:val="00ED1F08"/>
    <w:rsid w:val="00ED2220"/>
    <w:rsid w:val="00ED2B02"/>
    <w:rsid w:val="00ED2BEA"/>
    <w:rsid w:val="00ED467C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D31"/>
    <w:rsid w:val="00EE2E10"/>
    <w:rsid w:val="00EE2EDA"/>
    <w:rsid w:val="00EE343F"/>
    <w:rsid w:val="00EE3802"/>
    <w:rsid w:val="00EE3EFE"/>
    <w:rsid w:val="00EE402B"/>
    <w:rsid w:val="00EE42C3"/>
    <w:rsid w:val="00EE4A2E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5C0D"/>
    <w:rsid w:val="00EF62AE"/>
    <w:rsid w:val="00EF7794"/>
    <w:rsid w:val="00EF7F34"/>
    <w:rsid w:val="00F0059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7262"/>
    <w:rsid w:val="00F076C1"/>
    <w:rsid w:val="00F1067C"/>
    <w:rsid w:val="00F10737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4278"/>
    <w:rsid w:val="00F25156"/>
    <w:rsid w:val="00F254D2"/>
    <w:rsid w:val="00F255E4"/>
    <w:rsid w:val="00F25E26"/>
    <w:rsid w:val="00F2624B"/>
    <w:rsid w:val="00F2628E"/>
    <w:rsid w:val="00F27F6B"/>
    <w:rsid w:val="00F303DD"/>
    <w:rsid w:val="00F327A1"/>
    <w:rsid w:val="00F327C6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8EA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7610"/>
    <w:rsid w:val="00F479CE"/>
    <w:rsid w:val="00F47E7A"/>
    <w:rsid w:val="00F516A0"/>
    <w:rsid w:val="00F5288D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408D"/>
    <w:rsid w:val="00F64AB5"/>
    <w:rsid w:val="00F657DA"/>
    <w:rsid w:val="00F658A2"/>
    <w:rsid w:val="00F66466"/>
    <w:rsid w:val="00F67B0B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80791"/>
    <w:rsid w:val="00F80863"/>
    <w:rsid w:val="00F808A1"/>
    <w:rsid w:val="00F8130B"/>
    <w:rsid w:val="00F81ACE"/>
    <w:rsid w:val="00F8260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97B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29DF"/>
    <w:rsid w:val="00F93033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1F2"/>
    <w:rsid w:val="00FA5DAD"/>
    <w:rsid w:val="00FA6A45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7527"/>
    <w:rsid w:val="00FC2056"/>
    <w:rsid w:val="00FC238A"/>
    <w:rsid w:val="00FC40D7"/>
    <w:rsid w:val="00FC4D31"/>
    <w:rsid w:val="00FC5130"/>
    <w:rsid w:val="00FC51A0"/>
    <w:rsid w:val="00FC6C9F"/>
    <w:rsid w:val="00FC6D45"/>
    <w:rsid w:val="00FD0209"/>
    <w:rsid w:val="00FD0702"/>
    <w:rsid w:val="00FD1839"/>
    <w:rsid w:val="00FD2676"/>
    <w:rsid w:val="00FD26F0"/>
    <w:rsid w:val="00FD3756"/>
    <w:rsid w:val="00FD3CA3"/>
    <w:rsid w:val="00FD424C"/>
    <w:rsid w:val="00FD4566"/>
    <w:rsid w:val="00FD4F48"/>
    <w:rsid w:val="00FD54E7"/>
    <w:rsid w:val="00FD5DF8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5E2E"/>
    <w:rsid w:val="00FE6194"/>
    <w:rsid w:val="00FE63CB"/>
    <w:rsid w:val="00FE64F7"/>
    <w:rsid w:val="00FE650F"/>
    <w:rsid w:val="00FE6A7F"/>
    <w:rsid w:val="00FE6E7E"/>
    <w:rsid w:val="00FE780B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character" w:customStyle="1" w:styleId="txt">
    <w:name w:val="txt"/>
    <w:basedOn w:val="Domylnaczcionkaakapitu"/>
    <w:rsid w:val="002172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cpit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gpg4win.org/index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pgtools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C5D7D-FD3C-4097-9DB6-26A83DDFD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3638</Words>
  <Characters>21828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25416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Marzena Michalak</cp:lastModifiedBy>
  <cp:revision>6</cp:revision>
  <cp:lastPrinted>2021-06-30T05:20:00Z</cp:lastPrinted>
  <dcterms:created xsi:type="dcterms:W3CDTF">2021-10-18T08:35:00Z</dcterms:created>
  <dcterms:modified xsi:type="dcterms:W3CDTF">2021-10-18T09:17:00Z</dcterms:modified>
</cp:coreProperties>
</file>