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523FEE">
        <w:rPr>
          <w:sz w:val="20"/>
          <w:szCs w:val="20"/>
        </w:rPr>
        <w:t xml:space="preserve">81-34/2021 </w:t>
      </w:r>
      <w:r w:rsidR="00523FEE">
        <w:rPr>
          <w:sz w:val="20"/>
          <w:szCs w:val="20"/>
        </w:rPr>
        <w:tab/>
      </w:r>
      <w:r w:rsidR="00523FEE">
        <w:rPr>
          <w:sz w:val="20"/>
          <w:szCs w:val="20"/>
        </w:rPr>
        <w:tab/>
        <w:t>Poznań, 2021-10- 26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Pr="0078547F" w:rsidRDefault="007673CD" w:rsidP="007673CD">
      <w:pPr>
        <w:jc w:val="both"/>
        <w:rPr>
          <w:rFonts w:cs="Calibr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cs="Calibri"/>
          <w:b/>
          <w:sz w:val="20"/>
          <w:szCs w:val="20"/>
        </w:rPr>
        <w:t>Postępowania</w:t>
      </w:r>
      <w:r>
        <w:rPr>
          <w:rFonts w:eastAsia="Verdana"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o</w:t>
      </w:r>
      <w:r>
        <w:rPr>
          <w:rFonts w:eastAsia="Verdana"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udzielenie</w:t>
      </w:r>
      <w:r>
        <w:rPr>
          <w:rFonts w:eastAsia="Verdana"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zamówienia</w:t>
      </w:r>
      <w:r>
        <w:rPr>
          <w:rFonts w:eastAsia="Verdana"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prowadzonego</w:t>
      </w:r>
      <w:r>
        <w:rPr>
          <w:rFonts w:eastAsia="Verdana"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w</w:t>
      </w:r>
      <w:r>
        <w:rPr>
          <w:rFonts w:eastAsia="Verdana"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trybie</w:t>
      </w:r>
      <w:r>
        <w:rPr>
          <w:rFonts w:eastAsia="Verdana"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 xml:space="preserve">podstawowym bez </w:t>
      </w:r>
      <w:r w:rsidRPr="0078547F">
        <w:rPr>
          <w:rFonts w:cs="Calibri"/>
          <w:b/>
          <w:sz w:val="20"/>
          <w:szCs w:val="20"/>
        </w:rPr>
        <w:t xml:space="preserve">przeprowadzenia negocjacji na </w:t>
      </w:r>
      <w:r w:rsidR="00F20572" w:rsidRPr="0078547F">
        <w:rPr>
          <w:rFonts w:cs="Calibri"/>
          <w:b/>
          <w:bCs/>
          <w:sz w:val="20"/>
          <w:szCs w:val="20"/>
        </w:rPr>
        <w:t xml:space="preserve">dostawę </w:t>
      </w:r>
      <w:r w:rsidR="00196DD4">
        <w:rPr>
          <w:rFonts w:cs="Calibri"/>
          <w:b/>
          <w:sz w:val="20"/>
          <w:szCs w:val="20"/>
        </w:rPr>
        <w:t>odzieży jednorazowej, prześcieradeł, serwet i obłożeń</w:t>
      </w:r>
      <w:r w:rsidRPr="0078547F">
        <w:rPr>
          <w:rFonts w:cs="Calibr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cs="Calibr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13E4C" w:rsidRPr="00413E4C" w:rsidRDefault="00413E4C" w:rsidP="00413E4C">
      <w:pPr>
        <w:spacing w:after="0" w:line="360" w:lineRule="auto"/>
        <w:ind w:firstLine="708"/>
        <w:jc w:val="center"/>
        <w:rPr>
          <w:b/>
          <w:sz w:val="20"/>
          <w:szCs w:val="20"/>
        </w:rPr>
      </w:pPr>
      <w:r w:rsidRPr="00413E4C">
        <w:rPr>
          <w:b/>
          <w:sz w:val="20"/>
          <w:szCs w:val="20"/>
        </w:rPr>
        <w:t>Zestaw I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E24D3D" w:rsidRDefault="007673CD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</w:t>
      </w:r>
      <w:r w:rsidR="00A673A8">
        <w:rPr>
          <w:rFonts w:cs="Tahoma"/>
          <w:b/>
          <w:sz w:val="20"/>
          <w:szCs w:val="20"/>
        </w:rPr>
        <w:t xml:space="preserve"> </w:t>
      </w:r>
    </w:p>
    <w:p w:rsidR="00E24D3D" w:rsidRDefault="00E24D3D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24441" w:rsidRPr="00AF0DB5" w:rsidRDefault="00A673A8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AF0DB5">
        <w:rPr>
          <w:b/>
          <w:sz w:val="20"/>
          <w:szCs w:val="20"/>
        </w:rPr>
        <w:t>dotyczy Pakietu nr 7 poz. 1</w:t>
      </w:r>
      <w:r w:rsidR="007673CD" w:rsidRPr="00AF0DB5">
        <w:rPr>
          <w:rFonts w:cs="Tahoma"/>
          <w:b/>
          <w:sz w:val="20"/>
          <w:szCs w:val="20"/>
        </w:rPr>
        <w:t>:</w:t>
      </w:r>
      <w:r w:rsidR="009806E9" w:rsidRPr="00AF0DB5">
        <w:rPr>
          <w:rFonts w:cs="Tahoma"/>
          <w:b/>
          <w:sz w:val="20"/>
          <w:szCs w:val="20"/>
        </w:rPr>
        <w:t xml:space="preserve"> </w:t>
      </w:r>
    </w:p>
    <w:p w:rsidR="003C2787" w:rsidRPr="00AF0DB5" w:rsidRDefault="00A673A8" w:rsidP="00E24D3D">
      <w:pPr>
        <w:autoSpaceDE w:val="0"/>
        <w:autoSpaceDN w:val="0"/>
        <w:adjustRightInd w:val="0"/>
        <w:spacing w:after="0" w:line="240" w:lineRule="auto"/>
        <w:ind w:right="567" w:firstLine="708"/>
        <w:jc w:val="both"/>
        <w:rPr>
          <w:rFonts w:ascii="Times New Roman" w:hAnsi="Times New Roman"/>
          <w:sz w:val="20"/>
          <w:szCs w:val="20"/>
        </w:rPr>
      </w:pPr>
      <w:r w:rsidRPr="00AF0DB5">
        <w:rPr>
          <w:sz w:val="20"/>
          <w:szCs w:val="20"/>
        </w:rPr>
        <w:t xml:space="preserve">Czy Zamawiający wyrazi zgodę na zaoferowanie : Jałowa osłona na stolik </w:t>
      </w:r>
      <w:proofErr w:type="spellStart"/>
      <w:r w:rsidRPr="00AF0DB5">
        <w:rPr>
          <w:sz w:val="20"/>
          <w:szCs w:val="20"/>
        </w:rPr>
        <w:t>Mayo</w:t>
      </w:r>
      <w:proofErr w:type="spellEnd"/>
      <w:r w:rsidRPr="00AF0DB5">
        <w:rPr>
          <w:sz w:val="20"/>
          <w:szCs w:val="20"/>
        </w:rPr>
        <w:t xml:space="preserve"> jednorazowego użytku o wym. 79 x 145 cm wykonana: niebieska folia polietylenowa, piaskowana o grubości 60 µm i gramaturze 55g/m2 + wzmocnienie chłonne 65cm x 85 cm- laminat dwuwarstwowy </w:t>
      </w:r>
      <w:proofErr w:type="spellStart"/>
      <w:r w:rsidRPr="00AF0DB5">
        <w:rPr>
          <w:sz w:val="20"/>
          <w:szCs w:val="20"/>
        </w:rPr>
        <w:t>PE+PP</w:t>
      </w:r>
      <w:proofErr w:type="spellEnd"/>
      <w:r w:rsidRPr="00AF0DB5">
        <w:rPr>
          <w:sz w:val="20"/>
          <w:szCs w:val="20"/>
        </w:rPr>
        <w:t xml:space="preserve"> (polietylen, polipropylen) foliowany, nieprzemakalny o gramaturze 85g/m2 . Całkowita gramatura 140 g/m2, składana w sposób ułatwiający założenie z zachowaniem zasad aseptyki Odporność na rozerwanie na mokro 168 </w:t>
      </w:r>
      <w:proofErr w:type="spellStart"/>
      <w:r w:rsidRPr="00AF0DB5">
        <w:rPr>
          <w:sz w:val="20"/>
          <w:szCs w:val="20"/>
        </w:rPr>
        <w:t>kPa</w:t>
      </w:r>
      <w:proofErr w:type="spellEnd"/>
      <w:r w:rsidRPr="00AF0DB5">
        <w:rPr>
          <w:sz w:val="20"/>
          <w:szCs w:val="20"/>
        </w:rPr>
        <w:t xml:space="preserve">. Odporność na rozerwanie na sucho 168 </w:t>
      </w:r>
      <w:proofErr w:type="spellStart"/>
      <w:r w:rsidRPr="00AF0DB5">
        <w:rPr>
          <w:sz w:val="20"/>
          <w:szCs w:val="20"/>
        </w:rPr>
        <w:t>kPa</w:t>
      </w:r>
      <w:proofErr w:type="spellEnd"/>
      <w:r w:rsidRPr="00AF0DB5">
        <w:rPr>
          <w:sz w:val="20"/>
          <w:szCs w:val="20"/>
        </w:rPr>
        <w:t>. Odporność na penetrację płynów 165 cm H2O Na opakowaniu 4 odklejane etykiety z numerem katalogowym, numerem LOT, datą ważności produktu i oznaczeniem marki. Dodatkowo 2 etykiety posiadają kod kreskowy.</w:t>
      </w:r>
      <w:r w:rsidR="003C2787" w:rsidRPr="00AF0DB5">
        <w:rPr>
          <w:rFonts w:ascii="Times New Roman" w:hAnsi="Times New Roman"/>
          <w:sz w:val="20"/>
          <w:szCs w:val="20"/>
        </w:rPr>
        <w:t>?</w:t>
      </w:r>
    </w:p>
    <w:p w:rsidR="003C2787" w:rsidRPr="00A5624F" w:rsidRDefault="003C2787" w:rsidP="00A5624F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</w:p>
    <w:p w:rsidR="00CD25DD" w:rsidRPr="000532FE" w:rsidRDefault="007673CD" w:rsidP="00724441">
      <w:pPr>
        <w:spacing w:after="0" w:line="240" w:lineRule="auto"/>
        <w:rPr>
          <w:rFonts w:cs="Calibr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>Odpowiedź</w:t>
      </w:r>
      <w:r w:rsidR="000E068B" w:rsidRPr="00724441">
        <w:rPr>
          <w:rFonts w:cs="Tahoma"/>
          <w:b/>
          <w:sz w:val="20"/>
          <w:szCs w:val="20"/>
        </w:rPr>
        <w:t xml:space="preserve">: </w:t>
      </w:r>
      <w:r w:rsidR="00A673A8">
        <w:rPr>
          <w:rFonts w:cs="Courier New"/>
          <w:b/>
          <w:color w:val="333333"/>
          <w:sz w:val="20"/>
          <w:szCs w:val="20"/>
          <w:shd w:val="clear" w:color="auto" w:fill="FFFFFF"/>
        </w:rPr>
        <w:t>Zamawiający dopuszcza zaoferowanie</w:t>
      </w:r>
      <w:r w:rsidR="00A673A8" w:rsidRPr="000532FE">
        <w:rPr>
          <w:b/>
          <w:sz w:val="20"/>
          <w:szCs w:val="20"/>
        </w:rPr>
        <w:t xml:space="preserve">: Jałowej osłony na stolik </w:t>
      </w:r>
      <w:proofErr w:type="spellStart"/>
      <w:r w:rsidR="00A673A8" w:rsidRPr="000532FE">
        <w:rPr>
          <w:b/>
          <w:sz w:val="20"/>
          <w:szCs w:val="20"/>
        </w:rPr>
        <w:t>Mayo</w:t>
      </w:r>
      <w:proofErr w:type="spellEnd"/>
      <w:r w:rsidR="00A673A8" w:rsidRPr="000532FE">
        <w:rPr>
          <w:b/>
          <w:sz w:val="20"/>
          <w:szCs w:val="20"/>
        </w:rPr>
        <w:t xml:space="preserve"> jednorazowego użytku o wym. 79 x 145 cm wykonanej z niebieskiej foli polietylenowej, piaskowanej o grubości 60 µm i gramaturze 55g/m2 +</w:t>
      </w:r>
      <w:r w:rsidR="00396E8D" w:rsidRPr="000532FE">
        <w:rPr>
          <w:b/>
          <w:sz w:val="20"/>
          <w:szCs w:val="20"/>
        </w:rPr>
        <w:t>,</w:t>
      </w:r>
      <w:r w:rsidR="00A673A8" w:rsidRPr="000532FE">
        <w:rPr>
          <w:b/>
          <w:sz w:val="20"/>
          <w:szCs w:val="20"/>
        </w:rPr>
        <w:t xml:space="preserve"> wzmocnienie chłonne 65cm x 85 cm- laminat dwuwarstwowy </w:t>
      </w:r>
      <w:proofErr w:type="spellStart"/>
      <w:r w:rsidR="00A673A8" w:rsidRPr="000532FE">
        <w:rPr>
          <w:b/>
          <w:sz w:val="20"/>
          <w:szCs w:val="20"/>
        </w:rPr>
        <w:t>PE+PP</w:t>
      </w:r>
      <w:proofErr w:type="spellEnd"/>
      <w:r w:rsidR="00A673A8" w:rsidRPr="000532FE">
        <w:rPr>
          <w:b/>
          <w:sz w:val="20"/>
          <w:szCs w:val="20"/>
        </w:rPr>
        <w:t xml:space="preserve"> (polietylen, polipropylen) foliowany, nieprzemakalny o gramaturze 85g/m2 . Całkowita gramatura 140 g/m2, składana w sposób ułatwiający założenie z zachowaniem zasad aseptyki Odporność na rozerwanie na mokro 168 </w:t>
      </w:r>
      <w:proofErr w:type="spellStart"/>
      <w:r w:rsidR="00A673A8" w:rsidRPr="000532FE">
        <w:rPr>
          <w:b/>
          <w:sz w:val="20"/>
          <w:szCs w:val="20"/>
        </w:rPr>
        <w:t>kPa</w:t>
      </w:r>
      <w:proofErr w:type="spellEnd"/>
      <w:r w:rsidR="00A673A8" w:rsidRPr="000532FE">
        <w:rPr>
          <w:b/>
          <w:sz w:val="20"/>
          <w:szCs w:val="20"/>
        </w:rPr>
        <w:t xml:space="preserve">. Odporność na rozerwanie na sucho 168 </w:t>
      </w:r>
      <w:proofErr w:type="spellStart"/>
      <w:r w:rsidR="00A673A8" w:rsidRPr="000532FE">
        <w:rPr>
          <w:b/>
          <w:sz w:val="20"/>
          <w:szCs w:val="20"/>
        </w:rPr>
        <w:t>kPa</w:t>
      </w:r>
      <w:proofErr w:type="spellEnd"/>
      <w:r w:rsidR="00A673A8" w:rsidRPr="000532FE">
        <w:rPr>
          <w:b/>
          <w:sz w:val="20"/>
          <w:szCs w:val="20"/>
        </w:rPr>
        <w:t>. Odporność na penetrację płynów 165 cm H2O Na opakowaniu 4 odklejane etykiety z numerem katalogowym, numerem LOT, datą ważności produktu i oznaczeniem marki. Dodatkowo 2 etykiety posiadają</w:t>
      </w:r>
      <w:r w:rsidR="00396E8D" w:rsidRPr="000532FE">
        <w:rPr>
          <w:b/>
          <w:sz w:val="20"/>
          <w:szCs w:val="20"/>
        </w:rPr>
        <w:t>ce</w:t>
      </w:r>
      <w:r w:rsidR="00A673A8" w:rsidRPr="000532FE">
        <w:rPr>
          <w:b/>
          <w:sz w:val="20"/>
          <w:szCs w:val="20"/>
        </w:rPr>
        <w:t xml:space="preserve"> kod kreskowy</w:t>
      </w:r>
      <w:r w:rsidR="00396E8D" w:rsidRPr="000532FE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746FA2" w:rsidRPr="000532FE">
        <w:rPr>
          <w:rFonts w:cs="Calibri"/>
          <w:b/>
          <w:sz w:val="20"/>
          <w:szCs w:val="20"/>
          <w:lang w:eastAsia="pl-PL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24D3D" w:rsidRDefault="00A5624F" w:rsidP="00A5624F">
      <w:pPr>
        <w:spacing w:after="0" w:line="240" w:lineRule="auto"/>
        <w:jc w:val="both"/>
        <w:rPr>
          <w:b/>
        </w:rPr>
      </w:pPr>
      <w:r>
        <w:rPr>
          <w:rFonts w:cs="Tahoma"/>
          <w:b/>
          <w:sz w:val="20"/>
          <w:szCs w:val="20"/>
        </w:rPr>
        <w:t>PYTANIE nr 2</w:t>
      </w:r>
      <w:r w:rsidR="00E24D3D" w:rsidRPr="00E24D3D">
        <w:rPr>
          <w:b/>
        </w:rPr>
        <w:t xml:space="preserve"> </w:t>
      </w:r>
    </w:p>
    <w:p w:rsidR="00E24D3D" w:rsidRDefault="00E24D3D" w:rsidP="00A5624F">
      <w:pPr>
        <w:spacing w:after="0" w:line="240" w:lineRule="auto"/>
        <w:jc w:val="both"/>
        <w:rPr>
          <w:b/>
        </w:rPr>
      </w:pPr>
    </w:p>
    <w:p w:rsidR="00A5624F" w:rsidRPr="00A5624F" w:rsidRDefault="00E24D3D" w:rsidP="00A5624F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 w:rsidRPr="00A673A8">
        <w:rPr>
          <w:b/>
        </w:rPr>
        <w:t xml:space="preserve">dotyczy Pakietu nr 7 poz. </w:t>
      </w:r>
      <w:r>
        <w:rPr>
          <w:b/>
        </w:rPr>
        <w:t>2</w:t>
      </w:r>
      <w:r>
        <w:rPr>
          <w:rFonts w:cs="Tahoma"/>
          <w:b/>
          <w:sz w:val="20"/>
          <w:szCs w:val="20"/>
        </w:rPr>
        <w:t xml:space="preserve"> </w:t>
      </w:r>
      <w:r w:rsidR="00A5624F">
        <w:rPr>
          <w:rFonts w:cs="Tahoma"/>
          <w:b/>
          <w:sz w:val="20"/>
          <w:szCs w:val="20"/>
        </w:rPr>
        <w:t>:</w:t>
      </w:r>
      <w:r w:rsidR="000E074A">
        <w:rPr>
          <w:rFonts w:cs="Tahoma"/>
          <w:b/>
          <w:sz w:val="20"/>
          <w:szCs w:val="20"/>
        </w:rPr>
        <w:t xml:space="preserve"> </w:t>
      </w:r>
      <w:r w:rsidR="00A5624F">
        <w:rPr>
          <w:rFonts w:cs="Tahoma"/>
          <w:b/>
          <w:sz w:val="20"/>
          <w:szCs w:val="20"/>
        </w:rPr>
        <w:t xml:space="preserve"> </w:t>
      </w:r>
    </w:p>
    <w:p w:rsidR="003C2787" w:rsidRPr="00AF0DB5" w:rsidRDefault="00E24D3D" w:rsidP="00E24D3D">
      <w:pPr>
        <w:pStyle w:val="NormalnyWeb"/>
        <w:spacing w:before="0" w:beforeAutospacing="0" w:after="0"/>
        <w:ind w:firstLine="708"/>
        <w:jc w:val="both"/>
        <w:rPr>
          <w:color w:val="000000"/>
          <w:kern w:val="24"/>
          <w:sz w:val="20"/>
          <w:szCs w:val="20"/>
        </w:rPr>
      </w:pPr>
      <w:r w:rsidRPr="00AF0DB5">
        <w:rPr>
          <w:sz w:val="20"/>
          <w:szCs w:val="20"/>
        </w:rPr>
        <w:t>Czy Zamawiający wyrazi zgodę na zaoferowanie : Osłona na przewody o wymiarach 15x250cm z prostą końcówką, składana teleskopowo, posiadająca 1 taśmę przylepną wykonana z Folia PE 50µm przezroczysta (tuba); 1 zintegrowana taśma przylepna PES Na opakowaniu 4 odklejane etykiety z numerem katalogowym, numerem LOT, datą ważności produktu i oznaczeniem marki. Dodatkowo 2 etykiety posiadają kod kreskowy.</w:t>
      </w:r>
    </w:p>
    <w:p w:rsidR="00A5624F" w:rsidRPr="00724441" w:rsidRDefault="00A5624F" w:rsidP="00A5624F">
      <w:pPr>
        <w:spacing w:after="0" w:line="240" w:lineRule="auto"/>
        <w:rPr>
          <w:rFonts w:cs="Tahoma"/>
          <w:b/>
          <w:sz w:val="20"/>
        </w:rPr>
      </w:pPr>
    </w:p>
    <w:p w:rsidR="00E24D3D" w:rsidRPr="00DC54FE" w:rsidRDefault="003C2787" w:rsidP="00D96A08">
      <w:pPr>
        <w:pStyle w:val="NormalnyWeb"/>
        <w:spacing w:before="0" w:beforeAutospacing="0" w:after="0"/>
        <w:jc w:val="both"/>
        <w:rPr>
          <w:color w:val="000000"/>
          <w:kern w:val="24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E24D3D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dopuszcza zaoferowanie: </w:t>
      </w:r>
      <w:r w:rsidR="00E24D3D" w:rsidRPr="00557245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</w:t>
      </w:r>
      <w:r w:rsidR="00557245" w:rsidRPr="00557245">
        <w:rPr>
          <w:rFonts w:asciiTheme="minorHAnsi" w:hAnsiTheme="minorHAnsi" w:cstheme="minorHAnsi"/>
          <w:b/>
          <w:sz w:val="20"/>
          <w:szCs w:val="20"/>
        </w:rPr>
        <w:t>Osłony</w:t>
      </w:r>
      <w:r w:rsidR="00E24D3D" w:rsidRPr="00557245">
        <w:rPr>
          <w:rFonts w:asciiTheme="minorHAnsi" w:hAnsiTheme="minorHAnsi" w:cstheme="minorHAnsi"/>
          <w:b/>
          <w:sz w:val="20"/>
          <w:szCs w:val="20"/>
        </w:rPr>
        <w:t xml:space="preserve"> na przewody o wymiarach 15x2</w:t>
      </w:r>
      <w:r w:rsidR="00557245" w:rsidRPr="00557245">
        <w:rPr>
          <w:rFonts w:asciiTheme="minorHAnsi" w:hAnsiTheme="minorHAnsi" w:cstheme="minorHAnsi"/>
          <w:b/>
          <w:sz w:val="20"/>
          <w:szCs w:val="20"/>
        </w:rPr>
        <w:t>50cm z prostą końcówką, składaną teleskopowo, posiadającą 1 taśmę przylepną wykonaną z Folia PE 50µm przezroczystą (tuba); 1 zintegrowaną taśmą przylepną</w:t>
      </w:r>
      <w:r w:rsidR="00E24D3D" w:rsidRPr="00557245">
        <w:rPr>
          <w:rFonts w:asciiTheme="minorHAnsi" w:hAnsiTheme="minorHAnsi" w:cstheme="minorHAnsi"/>
          <w:b/>
          <w:sz w:val="20"/>
          <w:szCs w:val="20"/>
        </w:rPr>
        <w:t xml:space="preserve"> PES Na opakowaniu 4 odklejane etykiety z numerem katalogowym, </w:t>
      </w:r>
      <w:r w:rsidR="00E24D3D" w:rsidRPr="00557245">
        <w:rPr>
          <w:rFonts w:asciiTheme="minorHAnsi" w:hAnsiTheme="minorHAnsi" w:cstheme="minorHAnsi"/>
          <w:b/>
          <w:sz w:val="20"/>
          <w:szCs w:val="20"/>
        </w:rPr>
        <w:lastRenderedPageBreak/>
        <w:t>numerem LOT, datą ważności produktu i oznaczeniem marki. Dodatkowo 2 etykiety posiadają</w:t>
      </w:r>
      <w:r w:rsidR="00557245" w:rsidRPr="00557245">
        <w:rPr>
          <w:rFonts w:asciiTheme="minorHAnsi" w:hAnsiTheme="minorHAnsi" w:cstheme="minorHAnsi"/>
          <w:b/>
          <w:sz w:val="20"/>
          <w:szCs w:val="20"/>
        </w:rPr>
        <w:t>ce</w:t>
      </w:r>
      <w:r w:rsidR="00E24D3D" w:rsidRPr="00557245">
        <w:rPr>
          <w:rFonts w:asciiTheme="minorHAnsi" w:hAnsiTheme="minorHAnsi" w:cstheme="minorHAnsi"/>
          <w:b/>
          <w:sz w:val="20"/>
          <w:szCs w:val="20"/>
        </w:rPr>
        <w:t xml:space="preserve"> kod kreskowy.</w:t>
      </w:r>
    </w:p>
    <w:p w:rsidR="00FC1365" w:rsidRPr="00413E4C" w:rsidRDefault="00FC1365" w:rsidP="00FC1365">
      <w:pPr>
        <w:spacing w:after="0" w:line="360" w:lineRule="auto"/>
        <w:ind w:firstLine="708"/>
        <w:jc w:val="center"/>
        <w:rPr>
          <w:b/>
          <w:sz w:val="20"/>
          <w:szCs w:val="20"/>
        </w:rPr>
      </w:pPr>
      <w:r w:rsidRPr="00413E4C">
        <w:rPr>
          <w:b/>
          <w:sz w:val="20"/>
          <w:szCs w:val="20"/>
        </w:rPr>
        <w:t>Zestaw I</w:t>
      </w:r>
      <w:r>
        <w:rPr>
          <w:b/>
          <w:sz w:val="20"/>
          <w:szCs w:val="20"/>
        </w:rPr>
        <w:t>I</w:t>
      </w:r>
    </w:p>
    <w:p w:rsidR="003C2787" w:rsidRPr="00746FA2" w:rsidRDefault="003C2787" w:rsidP="003C2787">
      <w:pPr>
        <w:spacing w:after="0" w:line="240" w:lineRule="auto"/>
        <w:rPr>
          <w:rFonts w:cs="Calibri"/>
          <w:b/>
          <w:sz w:val="20"/>
          <w:szCs w:val="20"/>
        </w:rPr>
      </w:pPr>
    </w:p>
    <w:p w:rsidR="00A5624F" w:rsidRDefault="00A5624F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5624F" w:rsidRDefault="00FC1365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</w:t>
      </w:r>
    </w:p>
    <w:p w:rsidR="00F2518B" w:rsidRPr="00A5624F" w:rsidRDefault="00F2518B" w:rsidP="00A5624F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</w:p>
    <w:p w:rsidR="00F2518B" w:rsidRPr="00F2518B" w:rsidRDefault="00F2518B" w:rsidP="00F2518B">
      <w:pPr>
        <w:rPr>
          <w:b/>
        </w:rPr>
      </w:pPr>
      <w:r w:rsidRPr="00F2518B">
        <w:rPr>
          <w:b/>
        </w:rPr>
        <w:t xml:space="preserve">Pakiet nr 4, poz. nr 1 </w:t>
      </w:r>
    </w:p>
    <w:p w:rsidR="000978D5" w:rsidRDefault="00F2518B" w:rsidP="00F2518B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Czy Zamawiający dopuści czepek w rozmiarze uniwersalnym, obszerny, z min. 5-warstwowym </w:t>
      </w:r>
      <w:proofErr w:type="spellStart"/>
      <w:r>
        <w:t>napotnikiem</w:t>
      </w:r>
      <w:proofErr w:type="spellEnd"/>
      <w:r>
        <w:t xml:space="preserve"> w części czołowej</w:t>
      </w:r>
      <w:r w:rsidR="000978D5" w:rsidRPr="00D971C9">
        <w:rPr>
          <w:rFonts w:ascii="Times New Roman" w:hAnsi="Times New Roman"/>
          <w:bCs/>
          <w:sz w:val="24"/>
          <w:szCs w:val="24"/>
        </w:rPr>
        <w:t xml:space="preserve">? </w:t>
      </w:r>
    </w:p>
    <w:p w:rsidR="00A5624F" w:rsidRPr="00724441" w:rsidRDefault="00A5624F" w:rsidP="00A5624F">
      <w:pPr>
        <w:spacing w:after="0" w:line="240" w:lineRule="auto"/>
        <w:rPr>
          <w:rFonts w:cs="Tahoma"/>
          <w:b/>
          <w:sz w:val="20"/>
        </w:rPr>
      </w:pPr>
    </w:p>
    <w:p w:rsidR="003C2787" w:rsidRPr="00746FA2" w:rsidRDefault="003C2787" w:rsidP="003C2787">
      <w:pPr>
        <w:spacing w:after="0" w:line="240" w:lineRule="auto"/>
        <w:rPr>
          <w:rFonts w:cs="Calibr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F2518B">
        <w:rPr>
          <w:rFonts w:cs="Courier New"/>
          <w:b/>
          <w:color w:val="333333"/>
          <w:sz w:val="20"/>
          <w:szCs w:val="20"/>
          <w:shd w:val="clear" w:color="auto" w:fill="FFFFFF"/>
        </w:rPr>
        <w:t>dopuszcza</w:t>
      </w:r>
      <w:r w:rsidR="00F2518B" w:rsidRPr="00F2518B">
        <w:t xml:space="preserve"> </w:t>
      </w:r>
      <w:r w:rsidR="00F2518B" w:rsidRPr="00F2518B">
        <w:rPr>
          <w:b/>
          <w:sz w:val="20"/>
          <w:szCs w:val="20"/>
        </w:rPr>
        <w:t xml:space="preserve">czepek w rozmiarze uniwersalnym, obszerny, z min. 5-warstwowym </w:t>
      </w:r>
      <w:proofErr w:type="spellStart"/>
      <w:r w:rsidR="00F2518B" w:rsidRPr="00F2518B">
        <w:rPr>
          <w:b/>
          <w:sz w:val="20"/>
          <w:szCs w:val="20"/>
        </w:rPr>
        <w:t>napotnikiem</w:t>
      </w:r>
      <w:proofErr w:type="spellEnd"/>
      <w:r w:rsidR="00F2518B" w:rsidRPr="00F2518B">
        <w:rPr>
          <w:b/>
          <w:sz w:val="20"/>
          <w:szCs w:val="20"/>
        </w:rPr>
        <w:t xml:space="preserve"> w części czołowej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A5624F" w:rsidRDefault="00A5624F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435B8" w:rsidRDefault="00CE58AD" w:rsidP="008435B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</w:t>
      </w:r>
      <w:r w:rsidR="00A5624F">
        <w:rPr>
          <w:rFonts w:cs="Tahoma"/>
          <w:b/>
          <w:sz w:val="20"/>
          <w:szCs w:val="20"/>
        </w:rPr>
        <w:t xml:space="preserve">: </w:t>
      </w:r>
    </w:p>
    <w:p w:rsidR="00AC3F1A" w:rsidRPr="00AC3F1A" w:rsidRDefault="00AC3F1A" w:rsidP="00AC3F1A">
      <w:pPr>
        <w:rPr>
          <w:b/>
        </w:rPr>
      </w:pPr>
      <w:r w:rsidRPr="00AC3F1A">
        <w:rPr>
          <w:b/>
        </w:rPr>
        <w:t xml:space="preserve">Pakiet nr 5 </w:t>
      </w:r>
    </w:p>
    <w:p w:rsidR="000978D5" w:rsidRDefault="00CE58AD" w:rsidP="00AC3F1A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Czy Zamawiający dopuści czepek w rozmiarze uniwersalnym, obszerny, z min. 5-warstwowym </w:t>
      </w:r>
      <w:proofErr w:type="spellStart"/>
      <w:r>
        <w:t>napotnikiem</w:t>
      </w:r>
      <w:proofErr w:type="spellEnd"/>
      <w:r>
        <w:t xml:space="preserve"> w części czołowej</w:t>
      </w:r>
    </w:p>
    <w:p w:rsidR="00CA364D" w:rsidRDefault="00CA364D" w:rsidP="00CA364D">
      <w:pPr>
        <w:pStyle w:val="Default"/>
        <w:ind w:left="720"/>
        <w:rPr>
          <w:sz w:val="22"/>
          <w:szCs w:val="22"/>
        </w:rPr>
      </w:pPr>
    </w:p>
    <w:p w:rsidR="000978D5" w:rsidRPr="00CB7D39" w:rsidRDefault="000978D5" w:rsidP="000978D5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CE58AD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dopuszcza </w:t>
      </w:r>
      <w:r w:rsidR="00CE58AD" w:rsidRPr="00CE58AD">
        <w:rPr>
          <w:b/>
        </w:rPr>
        <w:t>c</w:t>
      </w:r>
      <w:r w:rsidR="00A30E9D">
        <w:rPr>
          <w:b/>
          <w:sz w:val="20"/>
          <w:szCs w:val="20"/>
        </w:rPr>
        <w:t>zepek w rozmiarze uniwersalny ale</w:t>
      </w:r>
      <w:r w:rsidR="00CE58AD" w:rsidRPr="00CE58AD">
        <w:rPr>
          <w:b/>
          <w:sz w:val="20"/>
          <w:szCs w:val="20"/>
        </w:rPr>
        <w:t xml:space="preserve"> </w:t>
      </w:r>
      <w:r w:rsidR="00CE58AD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przy zachowaniu pozostałych parametrów opisanych w opisie przedmiotu zamówienia. </w:t>
      </w:r>
      <w:r w:rsidR="0092074A">
        <w:rPr>
          <w:rFonts w:cs="Courier New"/>
          <w:b/>
          <w:color w:val="333333"/>
          <w:sz w:val="20"/>
          <w:szCs w:val="20"/>
          <w:shd w:val="clear" w:color="auto" w:fill="FFFFFF"/>
        </w:rPr>
        <w:t>Pozostałe zapisy opisu przedmiotu zamówienia i SWZ bez zmian.</w:t>
      </w:r>
    </w:p>
    <w:p w:rsidR="00A5624F" w:rsidRDefault="00A5624F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C3F1A" w:rsidRDefault="00AC3F1A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</w:t>
      </w:r>
      <w:r w:rsidR="00A5624F">
        <w:rPr>
          <w:rFonts w:cs="Tahoma"/>
          <w:b/>
          <w:sz w:val="20"/>
          <w:szCs w:val="20"/>
        </w:rPr>
        <w:t>:</w:t>
      </w:r>
    </w:p>
    <w:p w:rsidR="00A5624F" w:rsidRPr="00A5624F" w:rsidRDefault="00A5624F" w:rsidP="00A5624F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 </w:t>
      </w:r>
    </w:p>
    <w:p w:rsidR="00AC3F1A" w:rsidRPr="00AC3F1A" w:rsidRDefault="00AC3F1A" w:rsidP="00AC3F1A">
      <w:pPr>
        <w:rPr>
          <w:b/>
        </w:rPr>
      </w:pPr>
      <w:r w:rsidRPr="00AC3F1A">
        <w:rPr>
          <w:b/>
        </w:rPr>
        <w:t>Pakiet nr 6</w:t>
      </w:r>
    </w:p>
    <w:p w:rsidR="00AC3F1A" w:rsidRDefault="00AC3F1A" w:rsidP="00AC3F1A">
      <w:pPr>
        <w:ind w:firstLine="708"/>
      </w:pPr>
      <w:r>
        <w:t xml:space="preserve">Czy Zamawiający dopuści czepek w rozmiarze uniwersalnym, obszerny, z min. 5-warstwowym </w:t>
      </w:r>
      <w:proofErr w:type="spellStart"/>
      <w:r>
        <w:t>napotnikiem</w:t>
      </w:r>
      <w:proofErr w:type="spellEnd"/>
      <w:r>
        <w:t xml:space="preserve"> w części czołowej?</w:t>
      </w:r>
    </w:p>
    <w:p w:rsidR="00AC3F1A" w:rsidRPr="00CB7D39" w:rsidRDefault="00AC3F1A" w:rsidP="00AC3F1A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Zamawiający dopuszcza </w:t>
      </w:r>
      <w:r w:rsidRPr="00CE58AD">
        <w:rPr>
          <w:b/>
        </w:rPr>
        <w:t>c</w:t>
      </w:r>
      <w:r w:rsidR="00A30E9D">
        <w:rPr>
          <w:b/>
          <w:sz w:val="20"/>
          <w:szCs w:val="20"/>
        </w:rPr>
        <w:t>zepek w rozmiarze uniwersalnym ale</w:t>
      </w:r>
      <w:r w:rsidRPr="00CE58AD">
        <w:rPr>
          <w:b/>
          <w:sz w:val="20"/>
          <w:szCs w:val="20"/>
        </w:rPr>
        <w:t xml:space="preserve"> 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>przy zachowaniu pozostałych parametrów opisanych w opisie przedmiotu zamówienia. Pozostałe zapisy opisu przedmiotu zamówienia i SWZ bez zmian.</w:t>
      </w:r>
    </w:p>
    <w:p w:rsidR="00A5624F" w:rsidRDefault="00A5624F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5624F" w:rsidRPr="00A5624F" w:rsidRDefault="00A92584" w:rsidP="00A5624F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4</w:t>
      </w:r>
      <w:r w:rsidR="00A5624F">
        <w:rPr>
          <w:rFonts w:cs="Tahoma"/>
          <w:b/>
          <w:sz w:val="20"/>
          <w:szCs w:val="20"/>
        </w:rPr>
        <w:t xml:space="preserve">: </w:t>
      </w:r>
    </w:p>
    <w:p w:rsidR="00800846" w:rsidRDefault="00800846" w:rsidP="00800846"/>
    <w:p w:rsidR="00800846" w:rsidRPr="00800846" w:rsidRDefault="00800846" w:rsidP="00800846">
      <w:pPr>
        <w:rPr>
          <w:b/>
        </w:rPr>
      </w:pPr>
      <w:r w:rsidRPr="00800846">
        <w:rPr>
          <w:b/>
        </w:rPr>
        <w:t xml:space="preserve">Pakiet 9  </w:t>
      </w:r>
    </w:p>
    <w:p w:rsidR="00937E36" w:rsidRPr="00D22DB3" w:rsidRDefault="00937E36" w:rsidP="00937E36">
      <w:pPr>
        <w:pStyle w:val="NormalnyWeb"/>
        <w:spacing w:before="0" w:beforeAutospacing="0" w:after="0"/>
        <w:jc w:val="both"/>
      </w:pPr>
    </w:p>
    <w:p w:rsidR="00CB6995" w:rsidRDefault="00CB6995" w:rsidP="00CB6995">
      <w:pPr>
        <w:pStyle w:val="Akapitzlist"/>
        <w:numPr>
          <w:ilvl w:val="0"/>
          <w:numId w:val="47"/>
        </w:numPr>
        <w:spacing w:after="200" w:line="276" w:lineRule="auto"/>
        <w:jc w:val="left"/>
      </w:pPr>
      <w:r>
        <w:t xml:space="preserve">Czy Zamawiający dopuści ochraniacze o gramaturze min. 20 g/m kw.? </w:t>
      </w:r>
    </w:p>
    <w:p w:rsidR="00937E36" w:rsidRDefault="00937E36" w:rsidP="00937E36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66D1B" w:rsidRPr="00D46471" w:rsidRDefault="00B66D1B" w:rsidP="00D464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A5624F" w:rsidRPr="00C70245" w:rsidRDefault="00A5624F" w:rsidP="00A5624F">
      <w:pPr>
        <w:spacing w:after="0" w:line="240" w:lineRule="auto"/>
        <w:rPr>
          <w:rFonts w:cs="Calibr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lastRenderedPageBreak/>
        <w:t xml:space="preserve">Odpowiedź: </w:t>
      </w:r>
      <w:r w:rsidRPr="00724441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CB6995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dopuszcza </w:t>
      </w:r>
      <w:r w:rsidR="00CB6995" w:rsidRPr="00C70245">
        <w:rPr>
          <w:b/>
          <w:sz w:val="20"/>
          <w:szCs w:val="20"/>
        </w:rPr>
        <w:t>o gramaturze min. 20 g/m kw</w:t>
      </w:r>
      <w:r w:rsidRPr="00C70245">
        <w:rPr>
          <w:rFonts w:cs="Calibri"/>
          <w:b/>
          <w:sz w:val="20"/>
          <w:szCs w:val="20"/>
          <w:lang w:eastAsia="pl-PL"/>
        </w:rPr>
        <w:t>.</w:t>
      </w:r>
    </w:p>
    <w:p w:rsidR="00A5624F" w:rsidRDefault="00A5624F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D0D3D" w:rsidRDefault="002D0D3D" w:rsidP="00AF0DB5">
      <w:r>
        <w:t>Czy Zamawiający dopuści ochraniacze w kolorze białym?</w:t>
      </w:r>
    </w:p>
    <w:p w:rsidR="002D0D3D" w:rsidRPr="002D0D3D" w:rsidRDefault="002D0D3D" w:rsidP="002D0D3D">
      <w:pPr>
        <w:rPr>
          <w:rFonts w:cs="Calibri"/>
          <w:b/>
          <w:sz w:val="20"/>
          <w:szCs w:val="20"/>
        </w:rPr>
      </w:pPr>
      <w:r w:rsidRPr="002D0D3D">
        <w:rPr>
          <w:rFonts w:cs="Tahoma"/>
          <w:b/>
          <w:sz w:val="20"/>
          <w:szCs w:val="20"/>
        </w:rPr>
        <w:t xml:space="preserve">Odpowiedź: </w:t>
      </w:r>
      <w:r w:rsidRPr="002D0D3D">
        <w:rPr>
          <w:rFonts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2D0D3D">
        <w:rPr>
          <w:rFonts w:cs="Calibri"/>
          <w:b/>
          <w:sz w:val="20"/>
          <w:szCs w:val="20"/>
          <w:lang w:eastAsia="pl-PL"/>
        </w:rPr>
        <w:t>.</w:t>
      </w:r>
    </w:p>
    <w:p w:rsidR="002D0D3D" w:rsidRDefault="002D0D3D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80C87" w:rsidRPr="00A5624F" w:rsidRDefault="00A80C87" w:rsidP="00A80C87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5: </w:t>
      </w:r>
    </w:p>
    <w:p w:rsidR="002D0D3D" w:rsidRDefault="002D0D3D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50C3C" w:rsidRPr="006C7309" w:rsidRDefault="00250C3C" w:rsidP="00250C3C">
      <w:pPr>
        <w:rPr>
          <w:b/>
        </w:rPr>
      </w:pPr>
      <w:r w:rsidRPr="006C7309">
        <w:rPr>
          <w:b/>
        </w:rPr>
        <w:t xml:space="preserve">Pakiet 12 </w:t>
      </w:r>
    </w:p>
    <w:p w:rsidR="00250C3C" w:rsidRPr="00007699" w:rsidRDefault="00250C3C" w:rsidP="00AF0DB5">
      <w:r>
        <w:t>Prosimy o określenie wielkości opakowania.</w:t>
      </w:r>
    </w:p>
    <w:p w:rsidR="00250C3C" w:rsidRPr="002D0D3D" w:rsidRDefault="00250C3C" w:rsidP="00250C3C">
      <w:pPr>
        <w:rPr>
          <w:rFonts w:cs="Calibri"/>
          <w:b/>
          <w:sz w:val="20"/>
          <w:szCs w:val="20"/>
        </w:rPr>
      </w:pPr>
      <w:r w:rsidRPr="002D0D3D">
        <w:rPr>
          <w:rFonts w:cs="Tahoma"/>
          <w:b/>
          <w:sz w:val="20"/>
          <w:szCs w:val="20"/>
        </w:rPr>
        <w:t xml:space="preserve">Odpowiedź: </w:t>
      </w:r>
      <w:r w:rsidRPr="002D0D3D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>określa : sztuki</w:t>
      </w:r>
      <w:r w:rsidRPr="002D0D3D">
        <w:rPr>
          <w:rFonts w:cs="Calibri"/>
          <w:b/>
          <w:sz w:val="20"/>
          <w:szCs w:val="20"/>
          <w:lang w:eastAsia="pl-PL"/>
        </w:rPr>
        <w:t>.</w:t>
      </w:r>
    </w:p>
    <w:p w:rsidR="002D0D3D" w:rsidRDefault="002D0D3D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41463" w:rsidRPr="00413E4C" w:rsidRDefault="00041463" w:rsidP="00041463">
      <w:pPr>
        <w:spacing w:after="0" w:line="360" w:lineRule="auto"/>
        <w:ind w:firstLine="708"/>
        <w:jc w:val="center"/>
        <w:rPr>
          <w:b/>
          <w:sz w:val="20"/>
          <w:szCs w:val="20"/>
        </w:rPr>
      </w:pPr>
      <w:r w:rsidRPr="00413E4C">
        <w:rPr>
          <w:b/>
          <w:sz w:val="20"/>
          <w:szCs w:val="20"/>
        </w:rPr>
        <w:t>Zestaw I</w:t>
      </w:r>
      <w:r>
        <w:rPr>
          <w:b/>
          <w:sz w:val="20"/>
          <w:szCs w:val="20"/>
        </w:rPr>
        <w:t>II</w:t>
      </w:r>
    </w:p>
    <w:p w:rsidR="002D0D3D" w:rsidRDefault="002D0D3D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5624F" w:rsidRPr="00A5624F" w:rsidRDefault="00DE1897" w:rsidP="00A5624F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A5624F">
        <w:rPr>
          <w:rFonts w:cs="Tahoma"/>
          <w:b/>
          <w:sz w:val="20"/>
          <w:szCs w:val="20"/>
        </w:rPr>
        <w:t xml:space="preserve">: </w:t>
      </w:r>
    </w:p>
    <w:p w:rsidR="00A4077D" w:rsidRPr="00D80C1F" w:rsidRDefault="00A4077D" w:rsidP="00A4077D">
      <w:pPr>
        <w:tabs>
          <w:tab w:val="left" w:pos="8505"/>
        </w:tabs>
        <w:ind w:right="708"/>
        <w:rPr>
          <w:rFonts w:cs="Calibri"/>
          <w:b/>
          <w:sz w:val="20"/>
          <w:szCs w:val="20"/>
        </w:rPr>
      </w:pPr>
      <w:r w:rsidRPr="00D80C1F">
        <w:rPr>
          <w:rFonts w:cs="Calibri"/>
          <w:b/>
          <w:sz w:val="20"/>
          <w:szCs w:val="20"/>
        </w:rPr>
        <w:t xml:space="preserve">Pakiet </w:t>
      </w:r>
      <w:r>
        <w:rPr>
          <w:rFonts w:cs="Calibri"/>
          <w:b/>
          <w:sz w:val="20"/>
          <w:szCs w:val="20"/>
        </w:rPr>
        <w:t>3</w:t>
      </w:r>
      <w:r w:rsidRPr="00D80C1F">
        <w:rPr>
          <w:rFonts w:cs="Calibri"/>
          <w:b/>
          <w:sz w:val="20"/>
          <w:szCs w:val="20"/>
        </w:rPr>
        <w:t>, poz. 1</w:t>
      </w:r>
    </w:p>
    <w:p w:rsidR="00A5624F" w:rsidRPr="00A4077D" w:rsidRDefault="00A4077D" w:rsidP="00A4077D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D80C1F">
        <w:rPr>
          <w:rFonts w:cs="Calibri"/>
          <w:bCs/>
          <w:sz w:val="20"/>
          <w:szCs w:val="20"/>
        </w:rPr>
        <w:t>Proszę o dopuszczenie</w:t>
      </w:r>
      <w:r>
        <w:rPr>
          <w:rFonts w:cs="Calibri"/>
          <w:bCs/>
          <w:sz w:val="20"/>
          <w:szCs w:val="20"/>
        </w:rPr>
        <w:t xml:space="preserve"> koszuli w rozmiarze uniwersalnym.</w:t>
      </w:r>
    </w:p>
    <w:p w:rsidR="00937E36" w:rsidRPr="00746FA2" w:rsidRDefault="00937E36" w:rsidP="00937E36">
      <w:pPr>
        <w:spacing w:after="0" w:line="240" w:lineRule="auto"/>
        <w:rPr>
          <w:rFonts w:cs="Calibr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A4077D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="00A4077D" w:rsidRPr="00A4077D">
        <w:rPr>
          <w:rFonts w:cs="Calibri"/>
          <w:b/>
          <w:bCs/>
          <w:sz w:val="20"/>
          <w:szCs w:val="20"/>
        </w:rPr>
        <w:t>koszule w rozmiarze uniwersalnym</w:t>
      </w:r>
      <w:r w:rsidRPr="00A4077D">
        <w:rPr>
          <w:rFonts w:cs="Calibri"/>
          <w:b/>
          <w:sz w:val="20"/>
          <w:szCs w:val="20"/>
          <w:lang w:eastAsia="pl-PL"/>
        </w:rPr>
        <w:t>.</w:t>
      </w:r>
    </w:p>
    <w:p w:rsidR="00A5624F" w:rsidRDefault="00A5624F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5624F" w:rsidRPr="00A5624F" w:rsidRDefault="001A5E35" w:rsidP="00A5624F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2</w:t>
      </w:r>
      <w:r w:rsidR="00A5624F">
        <w:rPr>
          <w:rFonts w:cs="Tahoma"/>
          <w:b/>
          <w:sz w:val="20"/>
          <w:szCs w:val="20"/>
        </w:rPr>
        <w:t xml:space="preserve">: </w:t>
      </w:r>
    </w:p>
    <w:p w:rsidR="001A5E35" w:rsidRDefault="001A5E35" w:rsidP="001A5E35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D80C1F">
        <w:rPr>
          <w:rFonts w:cs="Calibri"/>
          <w:b/>
          <w:sz w:val="20"/>
          <w:szCs w:val="20"/>
        </w:rPr>
        <w:t xml:space="preserve">Pakiet </w:t>
      </w:r>
      <w:r>
        <w:rPr>
          <w:rFonts w:cs="Calibri"/>
          <w:b/>
          <w:sz w:val="20"/>
          <w:szCs w:val="20"/>
        </w:rPr>
        <w:t>4</w:t>
      </w:r>
      <w:r w:rsidRPr="00D80C1F">
        <w:rPr>
          <w:rFonts w:cs="Calibri"/>
          <w:b/>
          <w:sz w:val="20"/>
          <w:szCs w:val="20"/>
        </w:rPr>
        <w:t>, poz. 1</w:t>
      </w:r>
    </w:p>
    <w:p w:rsidR="001A5E35" w:rsidRDefault="001A5E35" w:rsidP="001A5E35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D80C1F">
        <w:rPr>
          <w:rFonts w:cs="Calibri"/>
          <w:bCs/>
          <w:sz w:val="20"/>
          <w:szCs w:val="20"/>
        </w:rPr>
        <w:t>Proszę o dopuszczenie</w:t>
      </w:r>
      <w:r>
        <w:rPr>
          <w:rFonts w:cs="Calibri"/>
          <w:bCs/>
          <w:sz w:val="20"/>
          <w:szCs w:val="20"/>
        </w:rPr>
        <w:t xml:space="preserve"> w w/w pozycji furażerki wiązanej na troki.</w:t>
      </w:r>
    </w:p>
    <w:p w:rsidR="001A5E35" w:rsidRPr="00746FA2" w:rsidRDefault="001A5E35" w:rsidP="001A5E35">
      <w:pPr>
        <w:spacing w:after="0" w:line="240" w:lineRule="auto"/>
        <w:rPr>
          <w:rFonts w:cs="Calibri"/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303833">
        <w:rPr>
          <w:rFonts w:cs="Calibri"/>
          <w:b/>
          <w:sz w:val="20"/>
          <w:szCs w:val="20"/>
          <w:lang w:eastAsia="pl-PL"/>
        </w:rPr>
        <w:t>.</w:t>
      </w:r>
    </w:p>
    <w:p w:rsidR="00B51D66" w:rsidRDefault="00B51D66" w:rsidP="00B51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3D27" w:rsidRPr="00A5624F" w:rsidRDefault="007D3D27" w:rsidP="007D3D27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3: </w:t>
      </w:r>
    </w:p>
    <w:p w:rsidR="007D3D27" w:rsidRDefault="007D3D27" w:rsidP="007D3D27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D80C1F">
        <w:rPr>
          <w:rFonts w:cs="Calibri"/>
          <w:b/>
          <w:sz w:val="20"/>
          <w:szCs w:val="20"/>
        </w:rPr>
        <w:t xml:space="preserve">Pakiet </w:t>
      </w:r>
      <w:r>
        <w:rPr>
          <w:rFonts w:cs="Calibri"/>
          <w:b/>
          <w:sz w:val="20"/>
          <w:szCs w:val="20"/>
        </w:rPr>
        <w:t>4</w:t>
      </w:r>
      <w:r w:rsidRPr="00D80C1F">
        <w:rPr>
          <w:rFonts w:cs="Calibri"/>
          <w:b/>
          <w:sz w:val="20"/>
          <w:szCs w:val="20"/>
        </w:rPr>
        <w:t>, poz. 1</w:t>
      </w:r>
    </w:p>
    <w:p w:rsidR="007D3D27" w:rsidRDefault="007D3D27" w:rsidP="007D3D27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D80C1F">
        <w:rPr>
          <w:rFonts w:cs="Calibri"/>
          <w:bCs/>
          <w:sz w:val="20"/>
          <w:szCs w:val="20"/>
        </w:rPr>
        <w:t>Proszę o dopuszczenie</w:t>
      </w:r>
      <w:r>
        <w:rPr>
          <w:rFonts w:cs="Calibri"/>
          <w:bCs/>
          <w:sz w:val="20"/>
          <w:szCs w:val="20"/>
        </w:rPr>
        <w:t xml:space="preserve"> w w/w pozycji czepka typu beret.</w:t>
      </w:r>
    </w:p>
    <w:p w:rsidR="00B51D66" w:rsidRPr="00746FA2" w:rsidRDefault="00B51D66" w:rsidP="00B51D66">
      <w:pPr>
        <w:spacing w:after="0" w:line="240" w:lineRule="auto"/>
        <w:rPr>
          <w:rFonts w:cs="Calibr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7D3D27">
        <w:rPr>
          <w:rFonts w:cs="Courier New"/>
          <w:b/>
          <w:color w:val="333333"/>
          <w:sz w:val="20"/>
          <w:szCs w:val="20"/>
          <w:shd w:val="clear" w:color="auto" w:fill="FFFFFF"/>
        </w:rPr>
        <w:t>dopuszcza w w/w pozycji czepek typu beret</w:t>
      </w:r>
      <w:r w:rsidR="00C97BBB">
        <w:rPr>
          <w:rFonts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A5624F" w:rsidRDefault="00A5624F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36EBF" w:rsidRPr="00A5624F" w:rsidRDefault="00536EBF" w:rsidP="00536EBF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4: </w:t>
      </w:r>
    </w:p>
    <w:p w:rsidR="00536EBF" w:rsidRDefault="00536EBF" w:rsidP="00536EBF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D80C1F">
        <w:rPr>
          <w:rFonts w:cs="Calibri"/>
          <w:b/>
          <w:sz w:val="20"/>
          <w:szCs w:val="20"/>
        </w:rPr>
        <w:t xml:space="preserve">Pakiet </w:t>
      </w:r>
      <w:r>
        <w:rPr>
          <w:rFonts w:cs="Calibri"/>
          <w:b/>
          <w:sz w:val="20"/>
          <w:szCs w:val="20"/>
        </w:rPr>
        <w:t>5</w:t>
      </w:r>
      <w:r w:rsidRPr="00D80C1F">
        <w:rPr>
          <w:rFonts w:cs="Calibri"/>
          <w:b/>
          <w:sz w:val="20"/>
          <w:szCs w:val="20"/>
        </w:rPr>
        <w:t>, poz. 1</w:t>
      </w:r>
    </w:p>
    <w:p w:rsidR="00536EBF" w:rsidRDefault="00536EBF" w:rsidP="00536EBF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D80C1F">
        <w:rPr>
          <w:rFonts w:cs="Calibri"/>
          <w:bCs/>
          <w:sz w:val="20"/>
          <w:szCs w:val="20"/>
        </w:rPr>
        <w:t>Proszę o dopuszczenie</w:t>
      </w:r>
      <w:r>
        <w:rPr>
          <w:rFonts w:cs="Calibri"/>
          <w:bCs/>
          <w:sz w:val="20"/>
          <w:szCs w:val="20"/>
        </w:rPr>
        <w:t xml:space="preserve"> w w/w pozycji furażerki z wstawką chłonącą pot w części czołowej.</w:t>
      </w:r>
    </w:p>
    <w:p w:rsidR="00536EBF" w:rsidRPr="00536EBF" w:rsidRDefault="00536EBF" w:rsidP="00A5624F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dopuszcza w w/w pozycji </w:t>
      </w:r>
      <w:r w:rsidRPr="00536EBF">
        <w:rPr>
          <w:rFonts w:cs="Calibri"/>
          <w:b/>
          <w:bCs/>
          <w:sz w:val="20"/>
          <w:szCs w:val="20"/>
        </w:rPr>
        <w:t>furażerki z wstawką chłonącą pot w części czołowej.</w:t>
      </w:r>
    </w:p>
    <w:p w:rsidR="00536EBF" w:rsidRPr="00536EBF" w:rsidRDefault="00536EBF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36EBF">
        <w:rPr>
          <w:rFonts w:cs="Calibri"/>
          <w:b/>
          <w:bCs/>
          <w:sz w:val="20"/>
          <w:szCs w:val="20"/>
        </w:rPr>
        <w:t>Pozostałe zapisy opisu SWZ bez zmian.</w:t>
      </w:r>
    </w:p>
    <w:p w:rsidR="00156BE9" w:rsidRPr="00A5624F" w:rsidRDefault="00156BE9" w:rsidP="00156BE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5: </w:t>
      </w:r>
    </w:p>
    <w:p w:rsidR="00156BE9" w:rsidRPr="00D80C1F" w:rsidRDefault="00156BE9" w:rsidP="00156BE9">
      <w:pPr>
        <w:tabs>
          <w:tab w:val="left" w:pos="8505"/>
        </w:tabs>
        <w:ind w:right="708"/>
        <w:rPr>
          <w:rFonts w:cs="Calibri"/>
          <w:b/>
          <w:sz w:val="20"/>
          <w:szCs w:val="20"/>
        </w:rPr>
      </w:pPr>
      <w:r w:rsidRPr="00D80C1F">
        <w:rPr>
          <w:rFonts w:cs="Calibri"/>
          <w:b/>
          <w:sz w:val="20"/>
          <w:szCs w:val="20"/>
        </w:rPr>
        <w:t xml:space="preserve">Pakiet </w:t>
      </w:r>
      <w:r>
        <w:rPr>
          <w:rFonts w:cs="Calibri"/>
          <w:b/>
          <w:sz w:val="20"/>
          <w:szCs w:val="20"/>
        </w:rPr>
        <w:t>9,</w:t>
      </w:r>
      <w:r w:rsidRPr="00D80C1F">
        <w:rPr>
          <w:rFonts w:cs="Calibri"/>
          <w:b/>
          <w:sz w:val="20"/>
          <w:szCs w:val="20"/>
        </w:rPr>
        <w:t xml:space="preserve"> poz. 1</w:t>
      </w:r>
      <w:r>
        <w:rPr>
          <w:rFonts w:cs="Calibri"/>
          <w:b/>
          <w:sz w:val="20"/>
          <w:szCs w:val="20"/>
        </w:rPr>
        <w:t xml:space="preserve"> (wg numeracji z formularza cenowego – 3)</w:t>
      </w:r>
    </w:p>
    <w:p w:rsidR="00156BE9" w:rsidRDefault="00156BE9" w:rsidP="00156BE9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D80C1F">
        <w:rPr>
          <w:rFonts w:cs="Calibri"/>
          <w:bCs/>
          <w:sz w:val="20"/>
          <w:szCs w:val="20"/>
        </w:rPr>
        <w:lastRenderedPageBreak/>
        <w:t>Proszę o dopuszczenie</w:t>
      </w:r>
      <w:r>
        <w:rPr>
          <w:rFonts w:cs="Calibri"/>
          <w:bCs/>
          <w:sz w:val="20"/>
          <w:szCs w:val="20"/>
        </w:rPr>
        <w:t xml:space="preserve"> pokrowców w kolorze niebieskim</w:t>
      </w:r>
    </w:p>
    <w:p w:rsidR="00536EBF" w:rsidRDefault="00156BE9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Pr="00156BE9">
        <w:rPr>
          <w:rFonts w:cs="Calibri"/>
          <w:b/>
          <w:bCs/>
          <w:sz w:val="20"/>
          <w:szCs w:val="20"/>
        </w:rPr>
        <w:t>pokrowce w kolorze niebieskim.</w:t>
      </w:r>
    </w:p>
    <w:p w:rsidR="00536EBF" w:rsidRDefault="00536EBF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823D4" w:rsidRDefault="001823D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823D4" w:rsidRPr="00413E4C" w:rsidRDefault="001823D4" w:rsidP="001823D4">
      <w:pPr>
        <w:spacing w:after="0" w:line="360" w:lineRule="auto"/>
        <w:ind w:firstLine="708"/>
        <w:jc w:val="center"/>
        <w:rPr>
          <w:b/>
          <w:sz w:val="20"/>
          <w:szCs w:val="20"/>
        </w:rPr>
      </w:pPr>
      <w:r w:rsidRPr="00413E4C">
        <w:rPr>
          <w:b/>
          <w:sz w:val="20"/>
          <w:szCs w:val="20"/>
        </w:rPr>
        <w:t>Zestaw I</w:t>
      </w:r>
      <w:r>
        <w:rPr>
          <w:b/>
          <w:sz w:val="20"/>
          <w:szCs w:val="20"/>
        </w:rPr>
        <w:t>V</w:t>
      </w:r>
    </w:p>
    <w:p w:rsidR="00D55321" w:rsidRPr="00A5624F" w:rsidRDefault="00D55321" w:rsidP="00D55321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1: </w:t>
      </w:r>
    </w:p>
    <w:p w:rsidR="00D55321" w:rsidRPr="00B832E6" w:rsidRDefault="00D55321" w:rsidP="00D55321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>Pakiet 3, pozycja 1</w:t>
      </w:r>
    </w:p>
    <w:p w:rsidR="001823D4" w:rsidRDefault="00D55321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t>Czy Zamawiający dopuści koszulę wykonaną z włókniny typu SMS o gramaturze 33g/m</w:t>
      </w:r>
      <w:r>
        <w:rPr>
          <w:vertAlign w:val="superscript"/>
        </w:rPr>
        <w:t>2</w:t>
      </w:r>
      <w:r w:rsidR="00B832E6">
        <w:rPr>
          <w:vertAlign w:val="superscript"/>
        </w:rPr>
        <w:t>?</w:t>
      </w:r>
    </w:p>
    <w:p w:rsidR="001823D4" w:rsidRDefault="001823D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832E6" w:rsidRDefault="00B832E6" w:rsidP="00B832E6">
      <w:pPr>
        <w:spacing w:after="0" w:line="240" w:lineRule="auto"/>
        <w:rPr>
          <w:rFonts w:cs="Calibri"/>
          <w:b/>
          <w:sz w:val="20"/>
          <w:szCs w:val="20"/>
          <w:lang w:eastAsia="pl-PL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303833">
        <w:rPr>
          <w:rFonts w:cs="Calibri"/>
          <w:b/>
          <w:sz w:val="20"/>
          <w:szCs w:val="20"/>
          <w:lang w:eastAsia="pl-PL"/>
        </w:rPr>
        <w:t>.</w:t>
      </w:r>
    </w:p>
    <w:p w:rsidR="00A62EA3" w:rsidRDefault="00A62EA3" w:rsidP="00A62EA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62EA3" w:rsidRPr="00A5624F" w:rsidRDefault="00A62EA3" w:rsidP="00A62EA3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A62EA3" w:rsidRDefault="00A62EA3" w:rsidP="00A62EA3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>Pakiet 3, pozycja 1</w:t>
      </w:r>
    </w:p>
    <w:p w:rsidR="00A62EA3" w:rsidRDefault="00A62EA3" w:rsidP="00A62EA3">
      <w:pPr>
        <w:keepLines/>
        <w:autoSpaceDE w:val="0"/>
        <w:autoSpaceDN w:val="0"/>
        <w:adjustRightInd w:val="0"/>
        <w:spacing w:line="360" w:lineRule="auto"/>
        <w:jc w:val="both"/>
      </w:pPr>
      <w:r>
        <w:t>Czy Zamawiający dopuści koszulę w rozmiarze uniwersalnym?</w:t>
      </w:r>
    </w:p>
    <w:p w:rsidR="00A62EA3" w:rsidRDefault="00A62EA3" w:rsidP="00A62EA3">
      <w:pPr>
        <w:keepLines/>
        <w:autoSpaceDE w:val="0"/>
        <w:autoSpaceDN w:val="0"/>
        <w:adjustRightInd w:val="0"/>
        <w:spacing w:line="360" w:lineRule="auto"/>
        <w:jc w:val="both"/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Pr="00A4077D">
        <w:rPr>
          <w:rFonts w:cs="Calibri"/>
          <w:b/>
          <w:bCs/>
          <w:sz w:val="20"/>
          <w:szCs w:val="20"/>
        </w:rPr>
        <w:t>koszule w rozmiarze uniwersalnym</w:t>
      </w:r>
      <w:r w:rsidRPr="00A4077D">
        <w:rPr>
          <w:rFonts w:cs="Calibri"/>
          <w:b/>
          <w:sz w:val="20"/>
          <w:szCs w:val="20"/>
          <w:lang w:eastAsia="pl-PL"/>
        </w:rPr>
        <w:t>.</w:t>
      </w:r>
    </w:p>
    <w:p w:rsidR="002D0726" w:rsidRPr="00A5624F" w:rsidRDefault="002D0726" w:rsidP="002D072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3: </w:t>
      </w:r>
    </w:p>
    <w:p w:rsidR="002D0726" w:rsidRDefault="002D0726" w:rsidP="002D0726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>Pakiet 3, pozycja 1</w:t>
      </w:r>
    </w:p>
    <w:p w:rsidR="002D0726" w:rsidRDefault="002D0726" w:rsidP="002D0726">
      <w:pPr>
        <w:keepLines/>
        <w:autoSpaceDE w:val="0"/>
        <w:autoSpaceDN w:val="0"/>
        <w:adjustRightInd w:val="0"/>
        <w:spacing w:line="360" w:lineRule="auto"/>
        <w:jc w:val="both"/>
      </w:pPr>
      <w:r>
        <w:t>Czy Zamawiający wyrazi zgodę na wycenę za opakowanie a’10 sztuk z odpowiednim przeliczeniem zamawianej ilości?</w:t>
      </w:r>
    </w:p>
    <w:p w:rsidR="00D0337A" w:rsidRPr="00D0337A" w:rsidRDefault="00D0337A" w:rsidP="00D0337A">
      <w:pPr>
        <w:keepLine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wyraża zgodę na wycenę </w:t>
      </w:r>
      <w:r w:rsidRPr="00D0337A">
        <w:rPr>
          <w:b/>
          <w:sz w:val="20"/>
          <w:szCs w:val="20"/>
        </w:rPr>
        <w:t>za opakowanie a’10 sztuk z odpowiednim przeliczeniem zamawianej ilości</w:t>
      </w:r>
      <w:r w:rsidRPr="00D0337A">
        <w:rPr>
          <w:rFonts w:asciiTheme="minorHAnsi" w:hAnsiTheme="minorHAnsi" w:cstheme="minorHAnsi"/>
          <w:b/>
          <w:sz w:val="20"/>
          <w:szCs w:val="20"/>
        </w:rPr>
        <w:t>. Dodatkowo Zamawiający wskazuje , że: oferowane wyroby medyczne w opakowaniach innej wielkości niż przedstawione w opisie przedmiotu zamówienia przez Zamawiającego należy wycenić tak, aby ilość wyrobów medycznych była zgodna z SWZ, przeliczając ilość opakowa</w:t>
      </w:r>
      <w:r>
        <w:rPr>
          <w:rFonts w:asciiTheme="minorHAnsi" w:hAnsiTheme="minorHAnsi" w:cstheme="minorHAnsi"/>
          <w:b/>
          <w:sz w:val="20"/>
          <w:szCs w:val="20"/>
        </w:rPr>
        <w:t>ń do dwóch miejsc po przecinku.</w:t>
      </w:r>
    </w:p>
    <w:p w:rsidR="002C6615" w:rsidRPr="00A5624F" w:rsidRDefault="002C6615" w:rsidP="002C6615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4: </w:t>
      </w:r>
    </w:p>
    <w:p w:rsidR="002C6615" w:rsidRDefault="002C6615" w:rsidP="002C6615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4</w:t>
      </w:r>
      <w:r w:rsidRPr="00B832E6">
        <w:rPr>
          <w:b/>
        </w:rPr>
        <w:t>, pozycja 1</w:t>
      </w:r>
    </w:p>
    <w:p w:rsidR="007C6780" w:rsidRPr="00AF0DB5" w:rsidRDefault="007C6780" w:rsidP="007C6780">
      <w:pPr>
        <w:keepLines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F0DB5">
        <w:rPr>
          <w:sz w:val="20"/>
          <w:szCs w:val="20"/>
        </w:rPr>
        <w:t xml:space="preserve">Czy Zamawiający dopuści czepek w formie furażerki z tyłu ściągany gumką, wykonany w części bocznej </w:t>
      </w:r>
      <w:r w:rsidRPr="00AF0DB5">
        <w:rPr>
          <w:sz w:val="20"/>
          <w:szCs w:val="20"/>
        </w:rPr>
        <w:br/>
        <w:t xml:space="preserve">z włókniny </w:t>
      </w:r>
      <w:proofErr w:type="spellStart"/>
      <w:r w:rsidRPr="00AF0DB5">
        <w:rPr>
          <w:sz w:val="20"/>
          <w:szCs w:val="20"/>
        </w:rPr>
        <w:t>Spunlace</w:t>
      </w:r>
      <w:proofErr w:type="spellEnd"/>
      <w:r w:rsidRPr="00AF0DB5">
        <w:rPr>
          <w:sz w:val="20"/>
          <w:szCs w:val="20"/>
        </w:rPr>
        <w:t xml:space="preserve"> 45 g/m</w:t>
      </w:r>
      <w:r w:rsidRPr="00AF0DB5">
        <w:rPr>
          <w:sz w:val="20"/>
          <w:szCs w:val="20"/>
          <w:vertAlign w:val="superscript"/>
        </w:rPr>
        <w:t>2</w:t>
      </w:r>
      <w:r w:rsidRPr="00AF0DB5">
        <w:rPr>
          <w:sz w:val="20"/>
          <w:szCs w:val="20"/>
        </w:rPr>
        <w:t xml:space="preserve"> oraz z włókniny polipropylenowej 25g/m</w:t>
      </w:r>
      <w:r w:rsidRPr="00AF0DB5">
        <w:rPr>
          <w:sz w:val="20"/>
          <w:szCs w:val="20"/>
          <w:vertAlign w:val="superscript"/>
        </w:rPr>
        <w:t>2</w:t>
      </w:r>
      <w:r w:rsidRPr="00AF0DB5">
        <w:rPr>
          <w:sz w:val="20"/>
          <w:szCs w:val="20"/>
        </w:rPr>
        <w:t xml:space="preserve"> w części górnej, z materiału chłonnego </w:t>
      </w:r>
      <w:r w:rsidRPr="00AF0DB5">
        <w:rPr>
          <w:sz w:val="20"/>
          <w:szCs w:val="20"/>
        </w:rPr>
        <w:br/>
        <w:t>i przyjemnego w dotyku zwiększającego odczuwalny komfort pracy, w kolorze niebieskim, denko w kolorze białym, w opakowaniu a'100 szt. w formie kartonika umożliwiającego wyjmowanie pojedynczych sztuk?</w:t>
      </w:r>
    </w:p>
    <w:p w:rsidR="007C6780" w:rsidRPr="002D0D3D" w:rsidRDefault="007C6780" w:rsidP="007C6780">
      <w:pPr>
        <w:rPr>
          <w:rFonts w:cs="Calibri"/>
          <w:b/>
          <w:sz w:val="20"/>
          <w:szCs w:val="20"/>
        </w:rPr>
      </w:pPr>
      <w:r w:rsidRPr="002D0D3D">
        <w:rPr>
          <w:rFonts w:cs="Tahoma"/>
          <w:b/>
          <w:sz w:val="20"/>
          <w:szCs w:val="20"/>
        </w:rPr>
        <w:lastRenderedPageBreak/>
        <w:t xml:space="preserve">Odpowiedź: </w:t>
      </w:r>
      <w:r w:rsidRPr="002D0D3D">
        <w:rPr>
          <w:rFonts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2D0D3D">
        <w:rPr>
          <w:rFonts w:cs="Calibri"/>
          <w:b/>
          <w:sz w:val="20"/>
          <w:szCs w:val="20"/>
          <w:lang w:eastAsia="pl-PL"/>
        </w:rPr>
        <w:t>.</w:t>
      </w:r>
    </w:p>
    <w:p w:rsidR="00367BF5" w:rsidRPr="00A5624F" w:rsidRDefault="00367BF5" w:rsidP="00367BF5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5: </w:t>
      </w:r>
    </w:p>
    <w:p w:rsidR="00367BF5" w:rsidRDefault="00367BF5" w:rsidP="00367BF5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4</w:t>
      </w:r>
      <w:r w:rsidRPr="00B832E6">
        <w:rPr>
          <w:b/>
        </w:rPr>
        <w:t>, pozycja 1</w:t>
      </w:r>
    </w:p>
    <w:p w:rsidR="00367BF5" w:rsidRDefault="00367BF5" w:rsidP="00367BF5">
      <w:pPr>
        <w:keepLines/>
        <w:autoSpaceDE w:val="0"/>
        <w:autoSpaceDN w:val="0"/>
        <w:adjustRightInd w:val="0"/>
        <w:spacing w:line="360" w:lineRule="auto"/>
        <w:jc w:val="both"/>
      </w:pPr>
      <w:r w:rsidRPr="00075B2C">
        <w:t>Czy Zamawiający dopuści czepek</w:t>
      </w:r>
      <w:r>
        <w:t xml:space="preserve"> w rozmiarze uniwersalnym?</w:t>
      </w:r>
    </w:p>
    <w:p w:rsidR="00D0337A" w:rsidRPr="00D0337A" w:rsidRDefault="00367BF5" w:rsidP="002D0726">
      <w:pPr>
        <w:keepLines/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2D0D3D">
        <w:rPr>
          <w:rFonts w:cs="Tahoma"/>
          <w:b/>
          <w:sz w:val="20"/>
          <w:szCs w:val="20"/>
        </w:rPr>
        <w:t xml:space="preserve">Odpowiedź: </w:t>
      </w:r>
      <w:r w:rsidRPr="002D0D3D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czepek w rozmiarze uniwersalnym. Pozostałe zapisy SWZ bez zmian.</w:t>
      </w:r>
    </w:p>
    <w:p w:rsidR="00541B0B" w:rsidRPr="00A5624F" w:rsidRDefault="00541B0B" w:rsidP="00541B0B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6: </w:t>
      </w:r>
    </w:p>
    <w:p w:rsidR="00541B0B" w:rsidRDefault="00541B0B" w:rsidP="00541B0B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4</w:t>
      </w:r>
      <w:r w:rsidRPr="00B832E6">
        <w:rPr>
          <w:b/>
        </w:rPr>
        <w:t>, pozycja 1</w:t>
      </w:r>
    </w:p>
    <w:p w:rsidR="00AA6170" w:rsidRPr="00075B2C" w:rsidRDefault="00AA6170" w:rsidP="00AA6170">
      <w:pPr>
        <w:keepLines/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  <w:r w:rsidRPr="00075B2C">
        <w:t>Czy Zamawiający</w:t>
      </w:r>
      <w:r>
        <w:t xml:space="preserve"> wyrazi zgodę na wycenę za opakowanie a’100 sztuk z odpowiednim przeliczeniem zamawianej ilości?</w:t>
      </w:r>
    </w:p>
    <w:p w:rsidR="00AA6170" w:rsidRPr="00D0337A" w:rsidRDefault="00AA6170" w:rsidP="00AA6170">
      <w:pPr>
        <w:keepLine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wyraża zgodę na wycenę </w:t>
      </w:r>
      <w:r w:rsidRPr="00D0337A">
        <w:rPr>
          <w:b/>
          <w:sz w:val="20"/>
          <w:szCs w:val="20"/>
        </w:rPr>
        <w:t>za opakowanie a’10</w:t>
      </w:r>
      <w:r>
        <w:rPr>
          <w:b/>
          <w:sz w:val="20"/>
          <w:szCs w:val="20"/>
        </w:rPr>
        <w:t>0</w:t>
      </w:r>
      <w:r w:rsidRPr="00D0337A">
        <w:rPr>
          <w:b/>
          <w:sz w:val="20"/>
          <w:szCs w:val="20"/>
        </w:rPr>
        <w:t xml:space="preserve"> sztuk z odpowiednim przeliczeniem zamawianej ilości</w:t>
      </w:r>
      <w:r w:rsidRPr="00D0337A">
        <w:rPr>
          <w:rFonts w:asciiTheme="minorHAnsi" w:hAnsiTheme="minorHAnsi" w:cstheme="minorHAnsi"/>
          <w:b/>
          <w:sz w:val="20"/>
          <w:szCs w:val="20"/>
        </w:rPr>
        <w:t>. Dodatkowo Zamawiający wskazuje , że: oferowane wyroby medyczne w opakowaniach innej wielkości niż przedstawione w opisie przedmiotu zamówienia przez Zamawiającego należy wycenić tak, aby ilość wyrobów medycznych była zgodna z SWZ, przeliczając ilość opakowa</w:t>
      </w:r>
      <w:r>
        <w:rPr>
          <w:rFonts w:asciiTheme="minorHAnsi" w:hAnsiTheme="minorHAnsi" w:cstheme="minorHAnsi"/>
          <w:b/>
          <w:sz w:val="20"/>
          <w:szCs w:val="20"/>
        </w:rPr>
        <w:t>ń do dwóch miejsc po przecinku.</w:t>
      </w:r>
    </w:p>
    <w:p w:rsidR="00464EA5" w:rsidRPr="00A5624F" w:rsidRDefault="00464EA5" w:rsidP="00464EA5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7: </w:t>
      </w:r>
    </w:p>
    <w:p w:rsidR="00464EA5" w:rsidRDefault="00464EA5" w:rsidP="00464EA5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4</w:t>
      </w:r>
      <w:r w:rsidRPr="00B832E6">
        <w:rPr>
          <w:b/>
        </w:rPr>
        <w:t>, pozycja 1</w:t>
      </w:r>
    </w:p>
    <w:p w:rsidR="00464EA5" w:rsidRPr="00AF0DB5" w:rsidRDefault="00464EA5" w:rsidP="00464EA5">
      <w:pPr>
        <w:keepLines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F0DB5">
        <w:rPr>
          <w:sz w:val="20"/>
          <w:szCs w:val="20"/>
        </w:rPr>
        <w:t>Czy Zamawiający dopuści czepek w formie furażerki z tyłu ściągany gumką, wykonany w całości z perforowanej włókniny wiskozowej o gramaturze 25g/m</w:t>
      </w:r>
      <w:r w:rsidRPr="00AF0DB5">
        <w:rPr>
          <w:sz w:val="20"/>
          <w:szCs w:val="20"/>
          <w:vertAlign w:val="superscript"/>
        </w:rPr>
        <w:t>2</w:t>
      </w:r>
      <w:r w:rsidRPr="00AF0DB5">
        <w:rPr>
          <w:sz w:val="20"/>
          <w:szCs w:val="20"/>
        </w:rPr>
        <w:t xml:space="preserve"> zapewniającej doskonałą </w:t>
      </w:r>
      <w:proofErr w:type="spellStart"/>
      <w:r w:rsidRPr="00AF0DB5">
        <w:rPr>
          <w:sz w:val="20"/>
          <w:szCs w:val="20"/>
        </w:rPr>
        <w:t>oddychalność</w:t>
      </w:r>
      <w:proofErr w:type="spellEnd"/>
      <w:r w:rsidRPr="00AF0DB5">
        <w:rPr>
          <w:sz w:val="20"/>
          <w:szCs w:val="20"/>
        </w:rPr>
        <w:t xml:space="preserve"> i komfort noszenia,  o głębokości  13,5 cm +/- 1cm, średnicy denka 20,5cm+/- 1cm, długości gumki 14,5 cm +/- 1cm, szyty techniką owerlok, w opakowaniu a'100 szt. w formie kartonika umożliwiającego wyjmowanie pojedynczych sztuk?</w:t>
      </w:r>
    </w:p>
    <w:p w:rsidR="00464EA5" w:rsidRPr="002D0D3D" w:rsidRDefault="00464EA5" w:rsidP="00464EA5">
      <w:pPr>
        <w:rPr>
          <w:rFonts w:cs="Calibri"/>
          <w:b/>
          <w:sz w:val="20"/>
          <w:szCs w:val="20"/>
        </w:rPr>
      </w:pPr>
      <w:r w:rsidRPr="002D0D3D">
        <w:rPr>
          <w:rFonts w:cs="Tahoma"/>
          <w:b/>
          <w:sz w:val="20"/>
          <w:szCs w:val="20"/>
        </w:rPr>
        <w:t xml:space="preserve">Odpowiedź: </w:t>
      </w:r>
      <w:r w:rsidRPr="002D0D3D">
        <w:rPr>
          <w:rFonts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2D0D3D">
        <w:rPr>
          <w:rFonts w:cs="Calibri"/>
          <w:b/>
          <w:sz w:val="20"/>
          <w:szCs w:val="20"/>
          <w:lang w:eastAsia="pl-PL"/>
        </w:rPr>
        <w:t>.</w:t>
      </w:r>
    </w:p>
    <w:p w:rsidR="0074132F" w:rsidRPr="00A5624F" w:rsidRDefault="0074132F" w:rsidP="0074132F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8: </w:t>
      </w:r>
    </w:p>
    <w:p w:rsidR="0074132F" w:rsidRDefault="0074132F" w:rsidP="0074132F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4, pozycja 2</w:t>
      </w:r>
    </w:p>
    <w:p w:rsidR="0074132F" w:rsidRDefault="0074132F" w:rsidP="0074132F">
      <w:pPr>
        <w:keepLines/>
        <w:autoSpaceDE w:val="0"/>
        <w:autoSpaceDN w:val="0"/>
        <w:adjustRightInd w:val="0"/>
        <w:spacing w:line="360" w:lineRule="auto"/>
        <w:jc w:val="both"/>
      </w:pPr>
      <w:r w:rsidRPr="00075B2C">
        <w:t xml:space="preserve">Czy Zamawiający dopuści </w:t>
      </w:r>
      <w:r>
        <w:t>c</w:t>
      </w:r>
      <w:r w:rsidRPr="00075B2C">
        <w:t>zepek w kształcie beretu wykonany z włókniny polipropylenowej 18g/</w:t>
      </w:r>
      <w:proofErr w:type="spellStart"/>
      <w:r w:rsidRPr="00075B2C">
        <w:t>m²</w:t>
      </w:r>
      <w:proofErr w:type="spellEnd"/>
      <w:r w:rsidRPr="00075B2C">
        <w:t>,  ściągany lekką nie uciskającą gumką, średnica po rozciągnięciu ok. 53cm</w:t>
      </w:r>
      <w:r>
        <w:t>, p</w:t>
      </w:r>
      <w:r w:rsidRPr="00075B2C">
        <w:t>akowany po 100 szt. w kartonik w formie podajnika/ dyspensera, gwarantujący higieniczne przechowywanie i wyjmowanie pojedynczych sztuk</w:t>
      </w:r>
      <w:r>
        <w:t>?</w:t>
      </w:r>
    </w:p>
    <w:p w:rsidR="0074132F" w:rsidRPr="002D0D3D" w:rsidRDefault="0074132F" w:rsidP="0074132F">
      <w:pPr>
        <w:rPr>
          <w:rFonts w:cs="Calibri"/>
          <w:b/>
          <w:sz w:val="20"/>
          <w:szCs w:val="20"/>
        </w:rPr>
      </w:pPr>
      <w:r w:rsidRPr="002D0D3D">
        <w:rPr>
          <w:rFonts w:cs="Tahoma"/>
          <w:b/>
          <w:sz w:val="20"/>
          <w:szCs w:val="20"/>
        </w:rPr>
        <w:lastRenderedPageBreak/>
        <w:t xml:space="preserve">Odpowiedź: </w:t>
      </w:r>
      <w:r w:rsidRPr="002D0D3D">
        <w:rPr>
          <w:rFonts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2D0D3D">
        <w:rPr>
          <w:rFonts w:cs="Calibri"/>
          <w:b/>
          <w:sz w:val="20"/>
          <w:szCs w:val="20"/>
          <w:lang w:eastAsia="pl-PL"/>
        </w:rPr>
        <w:t>.</w:t>
      </w:r>
    </w:p>
    <w:p w:rsidR="00E8357A" w:rsidRPr="00A5624F" w:rsidRDefault="00E8357A" w:rsidP="00E8357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9: </w:t>
      </w:r>
    </w:p>
    <w:p w:rsidR="00E8357A" w:rsidRDefault="00E8357A" w:rsidP="00E8357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4, pozycja 2</w:t>
      </w:r>
    </w:p>
    <w:p w:rsidR="00E8357A" w:rsidRDefault="00E8357A" w:rsidP="00E8357A">
      <w:pPr>
        <w:keepLines/>
        <w:autoSpaceDE w:val="0"/>
        <w:autoSpaceDN w:val="0"/>
        <w:adjustRightInd w:val="0"/>
        <w:spacing w:line="360" w:lineRule="auto"/>
        <w:jc w:val="both"/>
      </w:pPr>
      <w:r w:rsidRPr="00075B2C">
        <w:t>Czy Zamawiający dopuści</w:t>
      </w:r>
      <w:r w:rsidRPr="00C07C38">
        <w:t xml:space="preserve"> </w:t>
      </w:r>
      <w:r>
        <w:t>c</w:t>
      </w:r>
      <w:r w:rsidRPr="00C07C38">
        <w:t>zepek w kształcie beretu wykonany w całości z perforowanej włókniny wiskozowej o gramaturze 25g/m</w:t>
      </w:r>
      <w:r>
        <w:rPr>
          <w:vertAlign w:val="superscript"/>
        </w:rPr>
        <w:t>2</w:t>
      </w:r>
      <w:r w:rsidRPr="00C07C38">
        <w:t xml:space="preserve"> zapewniającej doskonałą </w:t>
      </w:r>
      <w:proofErr w:type="spellStart"/>
      <w:r w:rsidRPr="00C07C38">
        <w:t>oddychalność</w:t>
      </w:r>
      <w:proofErr w:type="spellEnd"/>
      <w:r w:rsidRPr="00C07C38">
        <w:t xml:space="preserve"> i komfort noszenia</w:t>
      </w:r>
      <w:r>
        <w:t>, o ś</w:t>
      </w:r>
      <w:r w:rsidRPr="00C07C38">
        <w:t>rednic</w:t>
      </w:r>
      <w:r>
        <w:t>y</w:t>
      </w:r>
      <w:r w:rsidRPr="00C07C38">
        <w:t xml:space="preserve"> ok. 47 cm</w:t>
      </w:r>
      <w:r>
        <w:t>,</w:t>
      </w:r>
      <w:r w:rsidRPr="00C07C38">
        <w:t xml:space="preserve"> </w:t>
      </w:r>
      <w:r>
        <w:t>s</w:t>
      </w:r>
      <w:r w:rsidRPr="00C07C38">
        <w:t>zyty techniką owerlok</w:t>
      </w:r>
      <w:r>
        <w:t>, w</w:t>
      </w:r>
      <w:r w:rsidRPr="00C07C38">
        <w:t xml:space="preserve"> </w:t>
      </w:r>
      <w:r>
        <w:t>o</w:t>
      </w:r>
      <w:r w:rsidRPr="00C07C38">
        <w:t>pakowani</w:t>
      </w:r>
      <w:r>
        <w:t>u</w:t>
      </w:r>
      <w:r w:rsidRPr="00C07C38">
        <w:t xml:space="preserve"> a'100 szt. w formie kartonika umożliwiającego wyjmowanie pojedynczych sztuk</w:t>
      </w:r>
      <w:r>
        <w:t>?</w:t>
      </w:r>
    </w:p>
    <w:p w:rsidR="00E8357A" w:rsidRPr="002D0D3D" w:rsidRDefault="00E8357A" w:rsidP="00E8357A">
      <w:pPr>
        <w:rPr>
          <w:rFonts w:cs="Calibri"/>
          <w:b/>
          <w:sz w:val="20"/>
          <w:szCs w:val="20"/>
        </w:rPr>
      </w:pPr>
      <w:r w:rsidRPr="002D0D3D">
        <w:rPr>
          <w:rFonts w:cs="Tahoma"/>
          <w:b/>
          <w:sz w:val="20"/>
          <w:szCs w:val="20"/>
        </w:rPr>
        <w:t xml:space="preserve">Odpowiedź: </w:t>
      </w:r>
      <w:r w:rsidRPr="002D0D3D">
        <w:rPr>
          <w:rFonts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2D0D3D">
        <w:rPr>
          <w:rFonts w:cs="Calibri"/>
          <w:b/>
          <w:sz w:val="20"/>
          <w:szCs w:val="20"/>
          <w:lang w:eastAsia="pl-PL"/>
        </w:rPr>
        <w:t>.</w:t>
      </w:r>
    </w:p>
    <w:p w:rsidR="00E8357A" w:rsidRPr="00A5624F" w:rsidRDefault="00E8357A" w:rsidP="00E8357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10: </w:t>
      </w:r>
    </w:p>
    <w:p w:rsidR="00E8357A" w:rsidRDefault="00E8357A" w:rsidP="00E8357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5, pozycja 1</w:t>
      </w:r>
    </w:p>
    <w:p w:rsidR="00DE3E89" w:rsidRDefault="00DE3E89" w:rsidP="00DE3E89">
      <w:pPr>
        <w:keepLines/>
        <w:autoSpaceDE w:val="0"/>
        <w:autoSpaceDN w:val="0"/>
        <w:adjustRightInd w:val="0"/>
        <w:spacing w:line="360" w:lineRule="auto"/>
        <w:jc w:val="both"/>
      </w:pPr>
      <w:r w:rsidRPr="00C07C38">
        <w:t>Czy Zamawiający dopuści czepek chirurgiczny w formie furażerki z trokami do umocowania, wykonany w całości z perforowanej włókniny wiskozowej o gramaturze 25g/m</w:t>
      </w:r>
      <w:r w:rsidRPr="00C07C38">
        <w:rPr>
          <w:vertAlign w:val="superscript"/>
        </w:rPr>
        <w:t>2</w:t>
      </w:r>
      <w:r w:rsidRPr="00C07C38">
        <w:t xml:space="preserve"> zapewniającej doskonałą </w:t>
      </w:r>
      <w:proofErr w:type="spellStart"/>
      <w:r w:rsidRPr="00C07C38">
        <w:t>oddychalność</w:t>
      </w:r>
      <w:proofErr w:type="spellEnd"/>
      <w:r w:rsidRPr="00C07C38">
        <w:t xml:space="preserve"> i komfort noszenia,  głębokość  11,5cm +/- 1cm, wymiary denka 24,8cm x 5cm +/- 1cm, szerokość troków 3,2cm +/- 0,5cm, szyty techniką owerlok, w opakowaniu a'100 szt. w formie kartonika umożliwiającego wyjmowanie pojedynczych sztuk?</w:t>
      </w:r>
    </w:p>
    <w:p w:rsidR="0074132F" w:rsidRPr="003644BD" w:rsidRDefault="00DE3E89" w:rsidP="0074132F">
      <w:pPr>
        <w:keepLine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D0D3D">
        <w:rPr>
          <w:rFonts w:cs="Tahoma"/>
          <w:b/>
          <w:sz w:val="20"/>
          <w:szCs w:val="20"/>
        </w:rPr>
        <w:t xml:space="preserve">Odpowiedź: </w:t>
      </w:r>
      <w:r w:rsidRPr="002D0D3D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dopuści </w:t>
      </w:r>
      <w:r w:rsidRPr="00DE3E89">
        <w:rPr>
          <w:b/>
          <w:sz w:val="20"/>
          <w:szCs w:val="20"/>
        </w:rPr>
        <w:t>czepek chirurgiczny w formie furażerki z trokami do umocowania, wykonany w całości z perforowanej włókniny wiskozowej o gramaturze 25g/m</w:t>
      </w:r>
      <w:r w:rsidRPr="00DE3E89">
        <w:rPr>
          <w:b/>
          <w:sz w:val="20"/>
          <w:szCs w:val="20"/>
          <w:vertAlign w:val="superscript"/>
        </w:rPr>
        <w:t>2</w:t>
      </w:r>
      <w:r w:rsidRPr="00DE3E89">
        <w:rPr>
          <w:b/>
          <w:sz w:val="20"/>
          <w:szCs w:val="20"/>
        </w:rPr>
        <w:t xml:space="preserve"> zapewniającej doskonałą </w:t>
      </w:r>
      <w:proofErr w:type="spellStart"/>
      <w:r w:rsidRPr="00DE3E89">
        <w:rPr>
          <w:b/>
          <w:sz w:val="20"/>
          <w:szCs w:val="20"/>
        </w:rPr>
        <w:t>oddychalność</w:t>
      </w:r>
      <w:proofErr w:type="spellEnd"/>
      <w:r w:rsidRPr="00DE3E89">
        <w:rPr>
          <w:b/>
          <w:sz w:val="20"/>
          <w:szCs w:val="20"/>
        </w:rPr>
        <w:t xml:space="preserve"> i komfort noszenia,  głębokość  11,5cm +/- 1cm, wymiary denka 24,8cm x 5cm +/- 1cm, szerokość troków 3,2cm +/- 0,5cm, szyty techniką owerlok, w opakowaniu a'100 szt. w formie kartonika umożliwiającego wyjmowanie pojedynczych sztuk</w:t>
      </w:r>
      <w:r>
        <w:rPr>
          <w:b/>
          <w:sz w:val="20"/>
          <w:szCs w:val="20"/>
        </w:rPr>
        <w:t>.</w:t>
      </w:r>
      <w:r w:rsidR="005833A3" w:rsidRPr="005833A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833A3" w:rsidRPr="00D0337A">
        <w:rPr>
          <w:rFonts w:asciiTheme="minorHAnsi" w:hAnsiTheme="minorHAnsi" w:cstheme="minorHAnsi"/>
          <w:b/>
          <w:sz w:val="20"/>
          <w:szCs w:val="20"/>
        </w:rPr>
        <w:t>Dodatkowo Zamawiający wskazuje , że: oferowane wyroby medyczne w opakowaniach innej wielkości niż przedstawione w opisie przedmiotu zamówienia przez Zamawiającego należy wycenić tak, aby ilość wyrobów medycznych była zgodna z SWZ, przeliczając ilość opakowa</w:t>
      </w:r>
      <w:r w:rsidR="005833A3">
        <w:rPr>
          <w:rFonts w:asciiTheme="minorHAnsi" w:hAnsiTheme="minorHAnsi" w:cstheme="minorHAnsi"/>
          <w:b/>
          <w:sz w:val="20"/>
          <w:szCs w:val="20"/>
        </w:rPr>
        <w:t>ń do dwóch miejsc po przecinku.</w:t>
      </w:r>
    </w:p>
    <w:p w:rsidR="00731DC2" w:rsidRPr="00A5624F" w:rsidRDefault="00731DC2" w:rsidP="00731DC2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934473">
        <w:rPr>
          <w:rFonts w:cs="Tahoma"/>
          <w:b/>
          <w:sz w:val="20"/>
          <w:szCs w:val="20"/>
        </w:rPr>
        <w:t>11</w:t>
      </w:r>
      <w:r>
        <w:rPr>
          <w:rFonts w:cs="Tahoma"/>
          <w:b/>
          <w:sz w:val="20"/>
          <w:szCs w:val="20"/>
        </w:rPr>
        <w:t xml:space="preserve">: </w:t>
      </w:r>
    </w:p>
    <w:p w:rsidR="00731DC2" w:rsidRDefault="00731DC2" w:rsidP="00731DC2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5, pozycja 1</w:t>
      </w:r>
    </w:p>
    <w:p w:rsidR="00934473" w:rsidRPr="00075B2C" w:rsidRDefault="00934473" w:rsidP="00934473">
      <w:pPr>
        <w:keepLines/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  <w:r w:rsidRPr="00075B2C">
        <w:t>Czy Zamawiający</w:t>
      </w:r>
      <w:r>
        <w:t xml:space="preserve"> wyrazi zgodę na wycenę za opakowanie a’100 sztuk z odpowiednim przeliczeniem zamawianej ilości?</w:t>
      </w:r>
    </w:p>
    <w:p w:rsidR="006C20E9" w:rsidRPr="00D0337A" w:rsidRDefault="006C20E9" w:rsidP="006C20E9">
      <w:pPr>
        <w:keepLine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lastRenderedPageBreak/>
        <w:t xml:space="preserve">Odpowiedź: </w:t>
      </w:r>
      <w:r w:rsidRPr="00724441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wyraża zgodę na wycenę </w:t>
      </w:r>
      <w:r w:rsidRPr="00D0337A">
        <w:rPr>
          <w:b/>
          <w:sz w:val="20"/>
          <w:szCs w:val="20"/>
        </w:rPr>
        <w:t>za opakowanie a’10</w:t>
      </w:r>
      <w:r>
        <w:rPr>
          <w:b/>
          <w:sz w:val="20"/>
          <w:szCs w:val="20"/>
        </w:rPr>
        <w:t>0</w:t>
      </w:r>
      <w:r w:rsidRPr="00D0337A">
        <w:rPr>
          <w:b/>
          <w:sz w:val="20"/>
          <w:szCs w:val="20"/>
        </w:rPr>
        <w:t xml:space="preserve"> sztuk z odpowiednim przeliczeniem zamawianej ilości</w:t>
      </w:r>
      <w:r w:rsidRPr="00D0337A">
        <w:rPr>
          <w:rFonts w:asciiTheme="minorHAnsi" w:hAnsiTheme="minorHAnsi" w:cstheme="minorHAnsi"/>
          <w:b/>
          <w:sz w:val="20"/>
          <w:szCs w:val="20"/>
        </w:rPr>
        <w:t>. Dodatkowo Zamawiający wskazuje , że: oferowane wyroby medyczne w opakowaniach innej wielkości niż przedstawione w opisie przedmiotu zamówienia przez Zamawiającego należy wycenić tak, aby ilość wyrobów medycznych była zgodna z SWZ, przeliczając ilość opakowa</w:t>
      </w:r>
      <w:r>
        <w:rPr>
          <w:rFonts w:asciiTheme="minorHAnsi" w:hAnsiTheme="minorHAnsi" w:cstheme="minorHAnsi"/>
          <w:b/>
          <w:sz w:val="20"/>
          <w:szCs w:val="20"/>
        </w:rPr>
        <w:t>ń do dwóch miejsc po przecinku.</w:t>
      </w:r>
    </w:p>
    <w:p w:rsidR="000E20C4" w:rsidRPr="00A5624F" w:rsidRDefault="000E20C4" w:rsidP="000E20C4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12: </w:t>
      </w:r>
    </w:p>
    <w:p w:rsidR="000E20C4" w:rsidRDefault="000E20C4" w:rsidP="000E20C4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6, pozycja 1</w:t>
      </w:r>
    </w:p>
    <w:p w:rsidR="005E4A96" w:rsidRPr="00C07C38" w:rsidRDefault="005E4A96" w:rsidP="005E4A96">
      <w:pPr>
        <w:keepLines/>
        <w:autoSpaceDE w:val="0"/>
        <w:autoSpaceDN w:val="0"/>
        <w:adjustRightInd w:val="0"/>
        <w:spacing w:line="360" w:lineRule="auto"/>
        <w:jc w:val="both"/>
      </w:pPr>
      <w:r w:rsidRPr="00C07C38">
        <w:t xml:space="preserve">Czy Zamawiający dopuści </w:t>
      </w:r>
      <w:r>
        <w:t>c</w:t>
      </w:r>
      <w:r w:rsidRPr="00C07C38">
        <w:t xml:space="preserve">zepek dla osób z dłuższymi włosami, otok: włóknina typu </w:t>
      </w:r>
      <w:proofErr w:type="spellStart"/>
      <w:r w:rsidRPr="00C07C38">
        <w:t>Spunlace</w:t>
      </w:r>
      <w:proofErr w:type="spellEnd"/>
      <w:r w:rsidRPr="00C07C38">
        <w:t xml:space="preserve"> 45g/m</w:t>
      </w:r>
      <w:r>
        <w:rPr>
          <w:vertAlign w:val="superscript"/>
        </w:rPr>
        <w:t>2</w:t>
      </w:r>
      <w:r w:rsidRPr="00C07C38">
        <w:t>,</w:t>
      </w:r>
      <w:r>
        <w:t xml:space="preserve"> </w:t>
      </w:r>
      <w:r w:rsidRPr="00C07C38">
        <w:t>denko: polipropylen 25g/m</w:t>
      </w:r>
      <w:r>
        <w:rPr>
          <w:vertAlign w:val="superscript"/>
        </w:rPr>
        <w:t>2</w:t>
      </w:r>
      <w:r w:rsidRPr="00C07C38">
        <w:t xml:space="preserve">, wkładka chłonąca pot 5-warstwowa wykonana z włókniny typu </w:t>
      </w:r>
      <w:proofErr w:type="spellStart"/>
      <w:r w:rsidRPr="00C07C38">
        <w:t>Spunlace</w:t>
      </w:r>
      <w:proofErr w:type="spellEnd"/>
      <w:r w:rsidRPr="00C07C38">
        <w:t xml:space="preserve"> 38g/m</w:t>
      </w:r>
      <w:r>
        <w:rPr>
          <w:vertAlign w:val="superscript"/>
        </w:rPr>
        <w:t>2</w:t>
      </w:r>
      <w:r w:rsidRPr="00C07C38">
        <w:t>, oddychający</w:t>
      </w:r>
      <w:r>
        <w:t>,</w:t>
      </w:r>
      <w:r w:rsidRPr="00C07C38">
        <w:t xml:space="preserve"> </w:t>
      </w:r>
      <w:r>
        <w:t>w</w:t>
      </w:r>
      <w:r w:rsidRPr="00C07C38">
        <w:t>ysokość czepka 30,5cm +/- 1cm, wysokość części czołowej 6,5cm +/- 1 cm</w:t>
      </w:r>
      <w:r>
        <w:t>, w o</w:t>
      </w:r>
      <w:r w:rsidRPr="00C07C38">
        <w:t>pakowani</w:t>
      </w:r>
      <w:r>
        <w:t>u</w:t>
      </w:r>
      <w:r w:rsidRPr="00C07C38">
        <w:t xml:space="preserve"> a'50 szt. w formie kartonika umożliwiającego wyjmowanie pojedynczych szt</w:t>
      </w:r>
      <w:r>
        <w:t>uk,</w:t>
      </w:r>
      <w:r w:rsidRPr="00C07C38">
        <w:t xml:space="preserve"> w kolorze niebieskim</w:t>
      </w:r>
      <w:r>
        <w:t>?</w:t>
      </w:r>
    </w:p>
    <w:p w:rsidR="00FF1BE0" w:rsidRPr="002D0D3D" w:rsidRDefault="00FF1BE0" w:rsidP="00FF1BE0">
      <w:pPr>
        <w:rPr>
          <w:rFonts w:cs="Calibri"/>
          <w:b/>
          <w:sz w:val="20"/>
          <w:szCs w:val="20"/>
        </w:rPr>
      </w:pPr>
      <w:r w:rsidRPr="002D0D3D">
        <w:rPr>
          <w:rFonts w:cs="Tahoma"/>
          <w:b/>
          <w:sz w:val="20"/>
          <w:szCs w:val="20"/>
        </w:rPr>
        <w:t xml:space="preserve">Odpowiedź: </w:t>
      </w:r>
      <w:r w:rsidRPr="002D0D3D">
        <w:rPr>
          <w:rFonts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2D0D3D">
        <w:rPr>
          <w:rFonts w:cs="Calibri"/>
          <w:b/>
          <w:sz w:val="20"/>
          <w:szCs w:val="20"/>
          <w:lang w:eastAsia="pl-PL"/>
        </w:rPr>
        <w:t>.</w:t>
      </w:r>
    </w:p>
    <w:p w:rsidR="00254730" w:rsidRPr="00A5624F" w:rsidRDefault="00254730" w:rsidP="00254730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13: </w:t>
      </w:r>
    </w:p>
    <w:p w:rsidR="00254730" w:rsidRDefault="00254730" w:rsidP="00254730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6, pozycja 1</w:t>
      </w:r>
    </w:p>
    <w:p w:rsidR="00254730" w:rsidRDefault="00254730" w:rsidP="00254730">
      <w:pPr>
        <w:keepLines/>
        <w:autoSpaceDE w:val="0"/>
        <w:autoSpaceDN w:val="0"/>
        <w:adjustRightInd w:val="0"/>
        <w:spacing w:line="360" w:lineRule="auto"/>
        <w:jc w:val="both"/>
      </w:pPr>
      <w:r w:rsidRPr="00075B2C">
        <w:t>Czy Zamawiający</w:t>
      </w:r>
      <w:r>
        <w:t xml:space="preserve"> wyrazi zgodę na wycenę za opakowanie a’50 sztuk z odpowiednim przeliczeniem zamawianej ilości?</w:t>
      </w:r>
    </w:p>
    <w:p w:rsidR="00254730" w:rsidRPr="00D0337A" w:rsidRDefault="00254730" w:rsidP="00254730">
      <w:pPr>
        <w:keepLine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wyraża zgodę na wycenę </w:t>
      </w:r>
      <w:r>
        <w:rPr>
          <w:b/>
          <w:sz w:val="20"/>
          <w:szCs w:val="20"/>
        </w:rPr>
        <w:t>za opakowanie a’50</w:t>
      </w:r>
      <w:r w:rsidRPr="00D0337A">
        <w:rPr>
          <w:b/>
          <w:sz w:val="20"/>
          <w:szCs w:val="20"/>
        </w:rPr>
        <w:t xml:space="preserve"> sztuk z odpowiednim przeliczeniem zamawianej ilości</w:t>
      </w:r>
      <w:r w:rsidRPr="00D0337A">
        <w:rPr>
          <w:rFonts w:asciiTheme="minorHAnsi" w:hAnsiTheme="minorHAnsi" w:cstheme="minorHAnsi"/>
          <w:b/>
          <w:sz w:val="20"/>
          <w:szCs w:val="20"/>
        </w:rPr>
        <w:t>. Dodatkowo Zamawiający wskazuje , że: oferowane wyroby medyczne w opakowaniach innej wielkości niż przedstawione w opisie przedmiotu zamówienia przez Zamawiającego należy wycenić tak, aby ilość wyrobów medycznych była zgodna z SWZ, przeliczając ilość opakowa</w:t>
      </w:r>
      <w:r>
        <w:rPr>
          <w:rFonts w:asciiTheme="minorHAnsi" w:hAnsiTheme="minorHAnsi" w:cstheme="minorHAnsi"/>
          <w:b/>
          <w:sz w:val="20"/>
          <w:szCs w:val="20"/>
        </w:rPr>
        <w:t>ń do dwóch miejsc po przecinku.</w:t>
      </w:r>
    </w:p>
    <w:p w:rsidR="00AD780E" w:rsidRPr="00A5624F" w:rsidRDefault="00AD780E" w:rsidP="00AD780E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14: </w:t>
      </w:r>
    </w:p>
    <w:p w:rsidR="00AD780E" w:rsidRDefault="00AD780E" w:rsidP="00AD780E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6, pozycja 1</w:t>
      </w:r>
    </w:p>
    <w:p w:rsidR="00AD780E" w:rsidRPr="00075B2C" w:rsidRDefault="00AD780E" w:rsidP="00AD780E">
      <w:pPr>
        <w:keepLines/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  <w:r w:rsidRPr="00C07C38">
        <w:lastRenderedPageBreak/>
        <w:t>Czy Zamawiający dopuści</w:t>
      </w:r>
      <w:r>
        <w:t xml:space="preserve"> c</w:t>
      </w:r>
      <w:r w:rsidRPr="00170E02">
        <w:t>zepek przedłużany stanowiący zabezpieczenie dla osób z długimi włosami</w:t>
      </w:r>
      <w:r>
        <w:t>,</w:t>
      </w:r>
      <w:r w:rsidRPr="00170E02">
        <w:t xml:space="preserve"> </w:t>
      </w:r>
      <w:r>
        <w:t>c</w:t>
      </w:r>
      <w:r w:rsidRPr="00170E02">
        <w:t>zęść tylna wydłużona, wykończona gumką</w:t>
      </w:r>
      <w:r>
        <w:t>,</w:t>
      </w:r>
      <w:r w:rsidRPr="00170E02">
        <w:t xml:space="preserve"> </w:t>
      </w:r>
      <w:r>
        <w:t>w</w:t>
      </w:r>
      <w:r w:rsidRPr="00170E02">
        <w:t>ykonany w całości z perforowanej włókniny wiskozowej o gramaturze 25g/m</w:t>
      </w:r>
      <w:r>
        <w:rPr>
          <w:vertAlign w:val="superscript"/>
        </w:rPr>
        <w:t>2</w:t>
      </w:r>
      <w:r w:rsidRPr="00170E02">
        <w:t xml:space="preserve"> zapewniającej doskonałą </w:t>
      </w:r>
      <w:proofErr w:type="spellStart"/>
      <w:r w:rsidRPr="00170E02">
        <w:t>oddychalność</w:t>
      </w:r>
      <w:proofErr w:type="spellEnd"/>
      <w:r w:rsidRPr="00170E02">
        <w:t xml:space="preserve"> i komfort noszenia</w:t>
      </w:r>
      <w:r>
        <w:t>,</w:t>
      </w:r>
      <w:r w:rsidRPr="00170E02">
        <w:t xml:space="preserve"> </w:t>
      </w:r>
      <w:r>
        <w:t>w</w:t>
      </w:r>
      <w:r w:rsidRPr="00170E02">
        <w:t>ysokość czepka 23,5cm +/- 1cm, wysokość części czołowej 4,5cm +/- 0,5 cm</w:t>
      </w:r>
      <w:r>
        <w:t>,</w:t>
      </w:r>
      <w:r w:rsidRPr="00170E02">
        <w:t xml:space="preserve"> </w:t>
      </w:r>
      <w:r>
        <w:t>d</w:t>
      </w:r>
      <w:r w:rsidRPr="00170E02">
        <w:t>ługość od</w:t>
      </w:r>
      <w:r>
        <w:t>c</w:t>
      </w:r>
      <w:r w:rsidRPr="00170E02">
        <w:t>inka z gumką 18cm +/- 1cm</w:t>
      </w:r>
      <w:r>
        <w:t>,</w:t>
      </w:r>
      <w:r w:rsidRPr="00170E02">
        <w:t xml:space="preserve"> </w:t>
      </w:r>
      <w:r>
        <w:t>s</w:t>
      </w:r>
      <w:r w:rsidRPr="00170E02">
        <w:t>zyty techniką owerlok</w:t>
      </w:r>
      <w:r>
        <w:t>,</w:t>
      </w:r>
      <w:r w:rsidRPr="00170E02">
        <w:t xml:space="preserve"> </w:t>
      </w:r>
      <w:r>
        <w:t>w</w:t>
      </w:r>
      <w:r w:rsidRPr="00170E02">
        <w:t xml:space="preserve"> </w:t>
      </w:r>
      <w:r>
        <w:t>o</w:t>
      </w:r>
      <w:r w:rsidRPr="00170E02">
        <w:t>pakowani</w:t>
      </w:r>
      <w:r>
        <w:t>u</w:t>
      </w:r>
      <w:r w:rsidRPr="00170E02">
        <w:t xml:space="preserve"> a'100 szt. w formie kartonika umożliwiającego wyjmowanie pojedynczych sztuk</w:t>
      </w:r>
      <w:r>
        <w:t>?</w:t>
      </w:r>
    </w:p>
    <w:p w:rsidR="00AD780E" w:rsidRPr="002D0D3D" w:rsidRDefault="00AD780E" w:rsidP="00AD780E">
      <w:pPr>
        <w:rPr>
          <w:rFonts w:cs="Calibri"/>
          <w:b/>
          <w:sz w:val="20"/>
          <w:szCs w:val="20"/>
        </w:rPr>
      </w:pPr>
      <w:r w:rsidRPr="002D0D3D">
        <w:rPr>
          <w:rFonts w:cs="Tahoma"/>
          <w:b/>
          <w:sz w:val="20"/>
          <w:szCs w:val="20"/>
        </w:rPr>
        <w:t xml:space="preserve">Odpowiedź: </w:t>
      </w:r>
      <w:r w:rsidRPr="002D0D3D">
        <w:rPr>
          <w:rFonts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2D0D3D">
        <w:rPr>
          <w:rFonts w:cs="Calibri"/>
          <w:b/>
          <w:sz w:val="20"/>
          <w:szCs w:val="20"/>
          <w:lang w:eastAsia="pl-PL"/>
        </w:rPr>
        <w:t>.</w:t>
      </w:r>
    </w:p>
    <w:p w:rsidR="00DB00C4" w:rsidRPr="00A5624F" w:rsidRDefault="00DB00C4" w:rsidP="00DB00C4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15: </w:t>
      </w:r>
    </w:p>
    <w:p w:rsidR="00DB00C4" w:rsidRDefault="00DB00C4" w:rsidP="00DB00C4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6, pozycja 1</w:t>
      </w:r>
    </w:p>
    <w:p w:rsidR="00DB00C4" w:rsidRDefault="00DB00C4" w:rsidP="00DB00C4">
      <w:pPr>
        <w:keepLines/>
        <w:autoSpaceDE w:val="0"/>
        <w:autoSpaceDN w:val="0"/>
        <w:adjustRightInd w:val="0"/>
        <w:spacing w:line="360" w:lineRule="auto"/>
        <w:jc w:val="both"/>
      </w:pPr>
      <w:r w:rsidRPr="00075B2C">
        <w:t>Czy Zamawiający</w:t>
      </w:r>
      <w:r>
        <w:t xml:space="preserve"> wyrazi zgodę na wycenę za opakowanie a’100 sztuk z odpowiednim przeliczeniem zamawianej ilości?</w:t>
      </w:r>
    </w:p>
    <w:p w:rsidR="000E20C4" w:rsidRDefault="00DB00C4" w:rsidP="000E20C4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wyraża zgodę na wycenę </w:t>
      </w:r>
      <w:r>
        <w:rPr>
          <w:b/>
          <w:sz w:val="20"/>
          <w:szCs w:val="20"/>
        </w:rPr>
        <w:t>za opakowanie a’100</w:t>
      </w:r>
      <w:r w:rsidRPr="00D0337A">
        <w:rPr>
          <w:b/>
          <w:sz w:val="20"/>
          <w:szCs w:val="20"/>
        </w:rPr>
        <w:t xml:space="preserve"> sztuk z odpowiednim przeliczeniem zamawianej ilości</w:t>
      </w:r>
      <w:r w:rsidRPr="00D0337A">
        <w:rPr>
          <w:rFonts w:asciiTheme="minorHAnsi" w:hAnsiTheme="minorHAnsi" w:cstheme="minorHAnsi"/>
          <w:b/>
          <w:sz w:val="20"/>
          <w:szCs w:val="20"/>
        </w:rPr>
        <w:t>. Dodatkowo Zamawiający wskazuje , że: oferowane wyroby medyczne w opakowaniach innej wielkości niż przedstawione w opisie przedmiotu zamówienia przez Zamawiającego należy wycenić tak, aby ilość wyrobów medycznych była zgodna z SWZ, przeliczając ilość opakowa</w:t>
      </w:r>
      <w:r>
        <w:rPr>
          <w:rFonts w:asciiTheme="minorHAnsi" w:hAnsiTheme="minorHAnsi" w:cstheme="minorHAnsi"/>
          <w:b/>
          <w:sz w:val="20"/>
          <w:szCs w:val="20"/>
        </w:rPr>
        <w:t>ń do dwóch miejsc po</w:t>
      </w:r>
      <w:r w:rsidR="00400C2D">
        <w:rPr>
          <w:rFonts w:asciiTheme="minorHAnsi" w:hAnsiTheme="minorHAnsi" w:cstheme="minorHAnsi"/>
          <w:b/>
          <w:sz w:val="20"/>
          <w:szCs w:val="20"/>
        </w:rPr>
        <w:t xml:space="preserve"> przecinku.</w:t>
      </w:r>
    </w:p>
    <w:p w:rsidR="00E42805" w:rsidRPr="00A5624F" w:rsidRDefault="00E42805" w:rsidP="00E42805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16: </w:t>
      </w:r>
    </w:p>
    <w:p w:rsidR="00E42805" w:rsidRDefault="00E42805" w:rsidP="00E42805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8, pozycja 1</w:t>
      </w:r>
    </w:p>
    <w:p w:rsidR="00AA6170" w:rsidRPr="003644BD" w:rsidRDefault="00E42805" w:rsidP="00541B0B">
      <w:pPr>
        <w:keepLines/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  <w:r w:rsidRPr="00170E02">
        <w:t>Czy Zamawiający dopuści</w:t>
      </w:r>
      <w:r>
        <w:t xml:space="preserve"> prześcieradło jałowe, trójwarstwowe laminowane o gramaturze 75 g/m</w:t>
      </w:r>
      <w:r>
        <w:rPr>
          <w:vertAlign w:val="superscript"/>
        </w:rPr>
        <w:t>2</w:t>
      </w:r>
      <w:r>
        <w:t>, w kolorze niebieskim, wykonane z włókniny polipropylenowej 28 g/m</w:t>
      </w:r>
      <w:r>
        <w:rPr>
          <w:vertAlign w:val="superscript"/>
        </w:rPr>
        <w:t>2</w:t>
      </w:r>
      <w:r>
        <w:t>, folii PE 25 g/m</w:t>
      </w:r>
      <w:r>
        <w:rPr>
          <w:vertAlign w:val="superscript"/>
        </w:rPr>
        <w:t>2</w:t>
      </w:r>
      <w:r>
        <w:t xml:space="preserve"> i polipropylenu 22 g/m</w:t>
      </w:r>
      <w:r>
        <w:rPr>
          <w:vertAlign w:val="superscript"/>
        </w:rPr>
        <w:t>2</w:t>
      </w:r>
      <w:r>
        <w:t>, nieprzemakalne i chłonne na całej powierzchni, chłonność 350%, w rozmiarze 150x210cm?</w:t>
      </w:r>
    </w:p>
    <w:p w:rsidR="00A62EA3" w:rsidRPr="00E42805" w:rsidRDefault="00E42805" w:rsidP="00A62EA3">
      <w:pPr>
        <w:keepLines/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2D0D3D">
        <w:rPr>
          <w:rFonts w:cs="Tahoma"/>
          <w:b/>
          <w:sz w:val="20"/>
          <w:szCs w:val="20"/>
        </w:rPr>
        <w:t xml:space="preserve">Odpowiedź: </w:t>
      </w:r>
      <w:r w:rsidRPr="002D0D3D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Pr="00E42805">
        <w:rPr>
          <w:b/>
          <w:sz w:val="20"/>
          <w:szCs w:val="20"/>
        </w:rPr>
        <w:t>dopuści prześcieradło jałowe, trójwarstwowe laminowane o gramaturze 75 g/m</w:t>
      </w:r>
      <w:r w:rsidRPr="00E42805">
        <w:rPr>
          <w:b/>
          <w:sz w:val="20"/>
          <w:szCs w:val="20"/>
          <w:vertAlign w:val="superscript"/>
        </w:rPr>
        <w:t>2</w:t>
      </w:r>
      <w:r w:rsidRPr="00E42805">
        <w:rPr>
          <w:b/>
          <w:sz w:val="20"/>
          <w:szCs w:val="20"/>
        </w:rPr>
        <w:t>, w kolorze niebieskim, wykonane z włókniny polipropylenowej 28 g/m</w:t>
      </w:r>
      <w:r w:rsidRPr="00E42805">
        <w:rPr>
          <w:b/>
          <w:sz w:val="20"/>
          <w:szCs w:val="20"/>
          <w:vertAlign w:val="superscript"/>
        </w:rPr>
        <w:t>2</w:t>
      </w:r>
      <w:r w:rsidRPr="00E42805">
        <w:rPr>
          <w:b/>
          <w:sz w:val="20"/>
          <w:szCs w:val="20"/>
        </w:rPr>
        <w:t>, folii PE 25 g/m</w:t>
      </w:r>
      <w:r w:rsidRPr="00E42805">
        <w:rPr>
          <w:b/>
          <w:sz w:val="20"/>
          <w:szCs w:val="20"/>
          <w:vertAlign w:val="superscript"/>
        </w:rPr>
        <w:t>2</w:t>
      </w:r>
      <w:r w:rsidRPr="00E42805">
        <w:rPr>
          <w:b/>
          <w:sz w:val="20"/>
          <w:szCs w:val="20"/>
        </w:rPr>
        <w:t xml:space="preserve"> i polipropylenu 22 g/m</w:t>
      </w:r>
      <w:r w:rsidRPr="00E42805">
        <w:rPr>
          <w:b/>
          <w:sz w:val="20"/>
          <w:szCs w:val="20"/>
          <w:vertAlign w:val="superscript"/>
        </w:rPr>
        <w:t>2</w:t>
      </w:r>
      <w:r w:rsidRPr="00E42805">
        <w:rPr>
          <w:b/>
          <w:sz w:val="20"/>
          <w:szCs w:val="20"/>
        </w:rPr>
        <w:t>, nieprzemakalne i chłonne na całej powierzchni, chłonność 350%, w rozmiarze 150x210cm</w:t>
      </w:r>
      <w:r>
        <w:rPr>
          <w:b/>
          <w:sz w:val="20"/>
          <w:szCs w:val="20"/>
        </w:rPr>
        <w:t>.</w:t>
      </w:r>
    </w:p>
    <w:p w:rsidR="0030041A" w:rsidRPr="00A5624F" w:rsidRDefault="0030041A" w:rsidP="0030041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17: </w:t>
      </w:r>
    </w:p>
    <w:p w:rsidR="0030041A" w:rsidRDefault="0030041A" w:rsidP="0030041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8, pozycja 2</w:t>
      </w:r>
    </w:p>
    <w:p w:rsidR="0030041A" w:rsidRPr="00170E02" w:rsidRDefault="0030041A" w:rsidP="0030041A">
      <w:pPr>
        <w:keepLines/>
        <w:autoSpaceDE w:val="0"/>
        <w:autoSpaceDN w:val="0"/>
        <w:adjustRightInd w:val="0"/>
        <w:spacing w:line="360" w:lineRule="auto"/>
        <w:jc w:val="both"/>
      </w:pPr>
      <w:r w:rsidRPr="00170E02">
        <w:lastRenderedPageBreak/>
        <w:t>Czy Zamawiający dopuści prześcieradło wykonane z włókniny PP o gramaturze 25g/m</w:t>
      </w:r>
      <w:r w:rsidRPr="00170E02">
        <w:rPr>
          <w:vertAlign w:val="superscript"/>
        </w:rPr>
        <w:t>2</w:t>
      </w:r>
      <w:r w:rsidRPr="00170E02">
        <w:t xml:space="preserve"> w kolorze zielonym?</w:t>
      </w:r>
    </w:p>
    <w:p w:rsidR="0030041A" w:rsidRDefault="0030041A" w:rsidP="0030041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CC31A1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30041A" w:rsidRPr="00A5624F" w:rsidRDefault="0030041A" w:rsidP="0030041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18: </w:t>
      </w:r>
    </w:p>
    <w:p w:rsidR="0030041A" w:rsidRDefault="0030041A" w:rsidP="0030041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8, pozycja 2</w:t>
      </w:r>
    </w:p>
    <w:p w:rsidR="0030041A" w:rsidRPr="00170E02" w:rsidRDefault="0030041A" w:rsidP="0030041A">
      <w:pPr>
        <w:keepLines/>
        <w:autoSpaceDE w:val="0"/>
        <w:autoSpaceDN w:val="0"/>
        <w:adjustRightInd w:val="0"/>
        <w:spacing w:line="360" w:lineRule="auto"/>
        <w:jc w:val="both"/>
      </w:pPr>
      <w:r w:rsidRPr="00170E02">
        <w:t xml:space="preserve">Czy Zamawiający dopuści prześcieradło wykonane z włókniny </w:t>
      </w:r>
      <w:r>
        <w:t>SMS</w:t>
      </w:r>
      <w:r w:rsidRPr="00170E02">
        <w:t xml:space="preserve"> o gramaturze </w:t>
      </w:r>
      <w:r>
        <w:t>3</w:t>
      </w:r>
      <w:r w:rsidRPr="00170E02">
        <w:t>5g/m</w:t>
      </w:r>
      <w:r w:rsidRPr="00170E02">
        <w:rPr>
          <w:vertAlign w:val="superscript"/>
        </w:rPr>
        <w:t>2</w:t>
      </w:r>
      <w:r w:rsidRPr="00170E02">
        <w:t>?</w:t>
      </w:r>
    </w:p>
    <w:p w:rsidR="0030041A" w:rsidRDefault="0030041A" w:rsidP="0030041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613D31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dopuści </w:t>
      </w:r>
      <w:r w:rsidR="00613D31" w:rsidRPr="00613D31">
        <w:rPr>
          <w:b/>
          <w:sz w:val="20"/>
          <w:szCs w:val="20"/>
        </w:rPr>
        <w:t>prześcieradło wykonane z włókniny SMS o gramaturze 35g/m</w:t>
      </w:r>
      <w:r w:rsidR="00613D31" w:rsidRPr="00613D31">
        <w:rPr>
          <w:b/>
          <w:sz w:val="20"/>
          <w:szCs w:val="20"/>
          <w:vertAlign w:val="superscript"/>
        </w:rPr>
        <w:t>2</w:t>
      </w:r>
    </w:p>
    <w:p w:rsidR="00570C4A" w:rsidRPr="00A5624F" w:rsidRDefault="00570C4A" w:rsidP="00570C4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19: </w:t>
      </w:r>
    </w:p>
    <w:p w:rsidR="00570C4A" w:rsidRDefault="00570C4A" w:rsidP="00570C4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9, pozycja 3</w:t>
      </w:r>
    </w:p>
    <w:p w:rsidR="00570C4A" w:rsidRDefault="00570C4A" w:rsidP="00570C4A">
      <w:pPr>
        <w:keepLines/>
        <w:autoSpaceDE w:val="0"/>
        <w:autoSpaceDN w:val="0"/>
        <w:adjustRightInd w:val="0"/>
        <w:spacing w:line="360" w:lineRule="auto"/>
        <w:jc w:val="both"/>
      </w:pPr>
      <w:r w:rsidRPr="00170E02">
        <w:t>Czy Zamawiający dopuści</w:t>
      </w:r>
      <w:r>
        <w:t xml:space="preserve"> pokrowce na buty w kolorze niebieskim?</w:t>
      </w:r>
    </w:p>
    <w:p w:rsidR="00570C4A" w:rsidRDefault="00570C4A" w:rsidP="00570C4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17440E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17440E" w:rsidRPr="0017440E">
        <w:rPr>
          <w:b/>
          <w:sz w:val="20"/>
          <w:szCs w:val="20"/>
        </w:rPr>
        <w:t>dopuści pokrowce na buty w kolorze niebieskim.</w:t>
      </w:r>
    </w:p>
    <w:p w:rsidR="009054A9" w:rsidRPr="00A5624F" w:rsidRDefault="009054A9" w:rsidP="009054A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20: </w:t>
      </w:r>
    </w:p>
    <w:p w:rsidR="009054A9" w:rsidRDefault="009054A9" w:rsidP="009054A9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832E6">
        <w:rPr>
          <w:b/>
        </w:rPr>
        <w:t xml:space="preserve">Pakiet </w:t>
      </w:r>
      <w:r>
        <w:rPr>
          <w:b/>
        </w:rPr>
        <w:t>12, pozycja 1</w:t>
      </w:r>
    </w:p>
    <w:p w:rsidR="009054A9" w:rsidRDefault="009054A9" w:rsidP="009054A9">
      <w:pPr>
        <w:keepLines/>
        <w:autoSpaceDE w:val="0"/>
        <w:autoSpaceDN w:val="0"/>
        <w:adjustRightInd w:val="0"/>
        <w:spacing w:line="360" w:lineRule="auto"/>
        <w:jc w:val="both"/>
      </w:pPr>
      <w:r w:rsidRPr="00075B2C">
        <w:t>Czy Zamawiający</w:t>
      </w:r>
      <w:r>
        <w:t xml:space="preserve"> wyrazi zgodę na wycenę za opakowanie a’100 sztuk z odpowiednim przeliczeniem zamawianej ilości?</w:t>
      </w:r>
    </w:p>
    <w:p w:rsidR="009054A9" w:rsidRDefault="009054A9" w:rsidP="009054A9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wyraża zgodę na wycenę </w:t>
      </w:r>
      <w:r>
        <w:rPr>
          <w:b/>
          <w:sz w:val="20"/>
          <w:szCs w:val="20"/>
        </w:rPr>
        <w:t>za opakowanie a’100</w:t>
      </w:r>
      <w:r w:rsidRPr="00D0337A">
        <w:rPr>
          <w:b/>
          <w:sz w:val="20"/>
          <w:szCs w:val="20"/>
        </w:rPr>
        <w:t xml:space="preserve"> sztuk z odpowiednim przeliczeniem zamawianej ilości</w:t>
      </w:r>
      <w:r w:rsidRPr="00D0337A">
        <w:rPr>
          <w:rFonts w:asciiTheme="minorHAnsi" w:hAnsiTheme="minorHAnsi" w:cstheme="minorHAnsi"/>
          <w:b/>
          <w:sz w:val="20"/>
          <w:szCs w:val="20"/>
        </w:rPr>
        <w:t>. Dodatkowo Zamawiający wskazuje , że: oferowane wyroby medyczne w opakowaniach innej wielkości niż przedstawione w opisie przedmiotu zamówienia przez Zamawiającego należy wycenić tak, aby ilość wyrobów medycznych była zgodna z SWZ, przeliczając ilość opakowa</w:t>
      </w:r>
      <w:r>
        <w:rPr>
          <w:rFonts w:asciiTheme="minorHAnsi" w:hAnsiTheme="minorHAnsi" w:cstheme="minorHAnsi"/>
          <w:b/>
          <w:sz w:val="20"/>
          <w:szCs w:val="20"/>
        </w:rPr>
        <w:t>ń do dwóch miejsc po przecinku.</w:t>
      </w:r>
    </w:p>
    <w:p w:rsidR="001A0F84" w:rsidRPr="00413E4C" w:rsidRDefault="001A0F84" w:rsidP="001A0F84">
      <w:pPr>
        <w:spacing w:after="0" w:line="360" w:lineRule="auto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Zestaw V</w:t>
      </w:r>
    </w:p>
    <w:p w:rsidR="001A0F84" w:rsidRPr="00A5624F" w:rsidRDefault="001A0F84" w:rsidP="001A0F84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1: </w:t>
      </w:r>
    </w:p>
    <w:p w:rsidR="009054A9" w:rsidRDefault="001A0F84" w:rsidP="009054A9">
      <w:pPr>
        <w:keepLines/>
        <w:autoSpaceDE w:val="0"/>
        <w:autoSpaceDN w:val="0"/>
        <w:adjustRightInd w:val="0"/>
        <w:spacing w:line="360" w:lineRule="auto"/>
        <w:jc w:val="both"/>
      </w:pPr>
      <w:r>
        <w:t>Pakiet 1, poz. 1-2</w:t>
      </w:r>
    </w:p>
    <w:p w:rsidR="001A0F84" w:rsidRDefault="001A0F84" w:rsidP="009054A9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lastRenderedPageBreak/>
        <w:t>Czy zamawiający dopuści kombinezon jednorazowy ochrony typu 5/6, klasa III, spełniający wymagania normy EN 14126, zabezpieczający przed zagrożeniem biologicznym, posiadający: kaptur zintegrowany z kombinezonem, zamek błyskawiczny biała guma i taśma dwustronna, przy zakończeniu rękawa i nogawki elastyczna gumka, elastyczny pas z tyłu, włóknina laminowana o gramaturze 60 g/m2; spełniający normy EN ISO 13688:2013, EN ISO 13982-1:2004/A1:2010, EN 13034:2005/A1:2009; EN ISO 14126, w rozmiarze M, L, XL, XXL ?</w:t>
      </w:r>
    </w:p>
    <w:p w:rsidR="001A0F84" w:rsidRDefault="001A0F84" w:rsidP="001A0F84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9D075D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A268AA" w:rsidRPr="00A5624F" w:rsidRDefault="00A268AA" w:rsidP="00A268A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A268AA" w:rsidRDefault="00A268AA" w:rsidP="00A268AA">
      <w:pPr>
        <w:keepLines/>
        <w:autoSpaceDE w:val="0"/>
        <w:autoSpaceDN w:val="0"/>
        <w:adjustRightInd w:val="0"/>
        <w:spacing w:line="360" w:lineRule="auto"/>
        <w:jc w:val="both"/>
      </w:pPr>
      <w:r>
        <w:t>Pakiet 4, poz. 1</w:t>
      </w:r>
    </w:p>
    <w:p w:rsidR="00BE4256" w:rsidRDefault="00A268AA" w:rsidP="00A268AA">
      <w:pPr>
        <w:keepLines/>
        <w:autoSpaceDE w:val="0"/>
        <w:autoSpaceDN w:val="0"/>
        <w:adjustRightInd w:val="0"/>
        <w:spacing w:line="360" w:lineRule="auto"/>
        <w:jc w:val="both"/>
      </w:pPr>
      <w:r>
        <w:t xml:space="preserve">Czy zamawiający dopuści czepki wykonane w całości z włókniny PP, nieperforowanej? </w:t>
      </w:r>
    </w:p>
    <w:p w:rsidR="00BE4256" w:rsidRDefault="00BE4256" w:rsidP="00BE4256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pozostawia zapisy SWZ </w:t>
      </w:r>
      <w:r w:rsidR="005A20E8">
        <w:rPr>
          <w:rFonts w:cs="Courier New"/>
          <w:b/>
          <w:color w:val="333333"/>
          <w:sz w:val="20"/>
          <w:szCs w:val="20"/>
          <w:shd w:val="clear" w:color="auto" w:fill="FFFFFF"/>
        </w:rPr>
        <w:t>bez zmiany.</w:t>
      </w:r>
    </w:p>
    <w:p w:rsidR="005A20E8" w:rsidRDefault="00A268AA" w:rsidP="00A268AA">
      <w:pPr>
        <w:keepLines/>
        <w:autoSpaceDE w:val="0"/>
        <w:autoSpaceDN w:val="0"/>
        <w:adjustRightInd w:val="0"/>
        <w:spacing w:line="360" w:lineRule="auto"/>
        <w:jc w:val="both"/>
      </w:pPr>
      <w:r>
        <w:t>Czy zamawiający oczekuje czepek typu beret?</w:t>
      </w:r>
    </w:p>
    <w:p w:rsidR="005A20E8" w:rsidRPr="00014B62" w:rsidRDefault="005A20E8" w:rsidP="00A268A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czepek typu beret.</w:t>
      </w:r>
    </w:p>
    <w:p w:rsidR="00014B62" w:rsidRDefault="00A268AA" w:rsidP="00A268AA">
      <w:pPr>
        <w:keepLines/>
        <w:autoSpaceDE w:val="0"/>
        <w:autoSpaceDN w:val="0"/>
        <w:adjustRightInd w:val="0"/>
        <w:spacing w:line="360" w:lineRule="auto"/>
        <w:jc w:val="both"/>
      </w:pPr>
      <w:r>
        <w:t xml:space="preserve"> Czy zamawiający dopuści czepek bez warstwy chłonnej wokół czoła? </w:t>
      </w:r>
    </w:p>
    <w:p w:rsidR="00014B62" w:rsidRDefault="00014B62" w:rsidP="00014B62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zmiany.</w:t>
      </w:r>
    </w:p>
    <w:p w:rsidR="00A268AA" w:rsidRDefault="00A268AA" w:rsidP="00A268AA">
      <w:pPr>
        <w:keepLines/>
        <w:autoSpaceDE w:val="0"/>
        <w:autoSpaceDN w:val="0"/>
        <w:adjustRightInd w:val="0"/>
        <w:spacing w:line="360" w:lineRule="auto"/>
        <w:jc w:val="both"/>
      </w:pPr>
      <w:r>
        <w:t>Czy zamawiający dopuści rozmiar uniwersalny?</w:t>
      </w:r>
    </w:p>
    <w:p w:rsidR="00A268AA" w:rsidRDefault="00A268AA" w:rsidP="00A268A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014B62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rozmiar uniwersalny.</w:t>
      </w:r>
    </w:p>
    <w:p w:rsidR="002C752A" w:rsidRPr="00A5624F" w:rsidRDefault="002C752A" w:rsidP="002C752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3: </w:t>
      </w:r>
    </w:p>
    <w:p w:rsidR="002C752A" w:rsidRDefault="002C752A" w:rsidP="002C752A">
      <w:pPr>
        <w:keepLines/>
        <w:autoSpaceDE w:val="0"/>
        <w:autoSpaceDN w:val="0"/>
        <w:adjustRightInd w:val="0"/>
        <w:spacing w:line="360" w:lineRule="auto"/>
        <w:jc w:val="both"/>
      </w:pPr>
      <w:r>
        <w:t>Pakiet 5</w:t>
      </w:r>
    </w:p>
    <w:p w:rsidR="00BD2343" w:rsidRDefault="00336647" w:rsidP="00A268AA">
      <w:pPr>
        <w:keepLines/>
        <w:autoSpaceDE w:val="0"/>
        <w:autoSpaceDN w:val="0"/>
        <w:adjustRightInd w:val="0"/>
        <w:spacing w:line="360" w:lineRule="auto"/>
        <w:jc w:val="both"/>
      </w:pPr>
      <w:r>
        <w:t xml:space="preserve">Czy zamawiający dopuści czepki wykonane w całości z włókniny PP, nieperforowanej? </w:t>
      </w:r>
    </w:p>
    <w:p w:rsidR="00BD2343" w:rsidRPr="004F4667" w:rsidRDefault="00BD2343" w:rsidP="00A268A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zmiany.</w:t>
      </w:r>
    </w:p>
    <w:p w:rsidR="004F4667" w:rsidRDefault="00336647" w:rsidP="00A268AA">
      <w:pPr>
        <w:keepLines/>
        <w:autoSpaceDE w:val="0"/>
        <w:autoSpaceDN w:val="0"/>
        <w:adjustRightInd w:val="0"/>
        <w:spacing w:line="360" w:lineRule="auto"/>
        <w:jc w:val="both"/>
      </w:pPr>
      <w:r>
        <w:t>Czy zamawiający dopuści rozmiar uniwersalny?</w:t>
      </w:r>
    </w:p>
    <w:p w:rsidR="004F4667" w:rsidRPr="004F4667" w:rsidRDefault="004F4667" w:rsidP="00A268A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rozmiar uniwersalny.</w:t>
      </w:r>
    </w:p>
    <w:p w:rsidR="00A268AA" w:rsidRDefault="00336647" w:rsidP="00A268AA">
      <w:pPr>
        <w:keepLines/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 Czy zamawiający dopuści czepek typu furażerka, z lamówką około 8 mm, przechodzącą z tyłu w troki, wiązany na troki, </w:t>
      </w:r>
      <w:proofErr w:type="spellStart"/>
      <w:r>
        <w:t>niesterylny</w:t>
      </w:r>
      <w:proofErr w:type="spellEnd"/>
      <w:r>
        <w:t>, wykonany z włókniny polipropylenowej, o gramaturze 25 g/m2,z warstwą pochłaniającą pot (45 g/m2) przedniej części o długości ok. 32 cm i wysokości 5 cm, troki o dł. ponad 20 cm każdy, głębokość czepka ok. 13 cm, denko o wymiarach ok. 20 cm x 12,5 cm, w kolorze niebieskim, rozmiar uniwersalny?</w:t>
      </w:r>
    </w:p>
    <w:p w:rsidR="00336647" w:rsidRDefault="00336647" w:rsidP="00336647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4F4667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dopuści </w:t>
      </w:r>
      <w:r w:rsidR="004F4667" w:rsidRPr="004F4667">
        <w:rPr>
          <w:b/>
          <w:sz w:val="20"/>
          <w:szCs w:val="20"/>
        </w:rPr>
        <w:t xml:space="preserve">czepek typu furażerka, z lamówką około 8 mm, przechodzącą z tyłu w troki, wiązany na troki, </w:t>
      </w:r>
      <w:proofErr w:type="spellStart"/>
      <w:r w:rsidR="004F4667" w:rsidRPr="004F4667">
        <w:rPr>
          <w:b/>
          <w:sz w:val="20"/>
          <w:szCs w:val="20"/>
        </w:rPr>
        <w:t>niesterylny</w:t>
      </w:r>
      <w:proofErr w:type="spellEnd"/>
      <w:r w:rsidR="004F4667" w:rsidRPr="004F4667">
        <w:rPr>
          <w:b/>
          <w:sz w:val="20"/>
          <w:szCs w:val="20"/>
        </w:rPr>
        <w:t>, wykonany z włókniny polipropylenowej, o gramaturze 25 g/m2,z warstwą pochłaniającą pot (45 g/m2) przedniej części o długości ok. 32 cm i wysokości 5 cm, troki o dł. ponad 20 cm każdy, głębokość czepka ok. 13 cm, denko o wymiarach ok. 20 cm x 12,5 cm, w kolorze niebieskim, rozmiar uniwersalny</w:t>
      </w:r>
      <w:r w:rsidR="004F4667">
        <w:rPr>
          <w:b/>
          <w:sz w:val="20"/>
          <w:szCs w:val="20"/>
        </w:rPr>
        <w:t>.</w:t>
      </w:r>
    </w:p>
    <w:p w:rsidR="00336647" w:rsidRPr="00A5624F" w:rsidRDefault="00336647" w:rsidP="00336647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4: </w:t>
      </w:r>
    </w:p>
    <w:p w:rsidR="00336647" w:rsidRPr="00DB7534" w:rsidRDefault="00336647" w:rsidP="00336647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B7534">
        <w:rPr>
          <w:b/>
        </w:rPr>
        <w:t>Pakiet 6</w:t>
      </w:r>
    </w:p>
    <w:p w:rsidR="00AA3DB8" w:rsidRDefault="00336647" w:rsidP="00570C4A">
      <w:pPr>
        <w:keepLines/>
        <w:autoSpaceDE w:val="0"/>
        <w:autoSpaceDN w:val="0"/>
        <w:adjustRightInd w:val="0"/>
        <w:spacing w:line="360" w:lineRule="auto"/>
        <w:jc w:val="both"/>
      </w:pPr>
      <w:r>
        <w:t xml:space="preserve">Czy zamawiający dopuści czepki wykonane w całości z włókniny PP, nieperforowanej? </w:t>
      </w:r>
    </w:p>
    <w:p w:rsidR="00AA3DB8" w:rsidRDefault="00AA3DB8" w:rsidP="00AA3DB8">
      <w:pPr>
        <w:spacing w:after="0" w:line="240" w:lineRule="auto"/>
        <w:rPr>
          <w:rFonts w:cs="Calibri"/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303833">
        <w:rPr>
          <w:rFonts w:cs="Calibri"/>
          <w:b/>
          <w:sz w:val="20"/>
          <w:szCs w:val="20"/>
          <w:lang w:eastAsia="pl-PL"/>
        </w:rPr>
        <w:t>.</w:t>
      </w:r>
    </w:p>
    <w:p w:rsidR="00AA3DB8" w:rsidRPr="00AA3DB8" w:rsidRDefault="00AA3DB8" w:rsidP="00AA3DB8">
      <w:pPr>
        <w:spacing w:after="0" w:line="240" w:lineRule="auto"/>
        <w:rPr>
          <w:rFonts w:cs="Calibri"/>
          <w:b/>
          <w:sz w:val="20"/>
          <w:szCs w:val="20"/>
        </w:rPr>
      </w:pPr>
    </w:p>
    <w:p w:rsidR="00AA3DB8" w:rsidRDefault="00336647" w:rsidP="00570C4A">
      <w:pPr>
        <w:keepLines/>
        <w:autoSpaceDE w:val="0"/>
        <w:autoSpaceDN w:val="0"/>
        <w:adjustRightInd w:val="0"/>
        <w:spacing w:line="360" w:lineRule="auto"/>
        <w:jc w:val="both"/>
      </w:pPr>
      <w:r>
        <w:t xml:space="preserve">Czy zamawiający dopuści rozmiar uniwersalny? </w:t>
      </w:r>
    </w:p>
    <w:p w:rsidR="00AA3DB8" w:rsidRPr="00A86AE5" w:rsidRDefault="00AA3DB8" w:rsidP="00570C4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rozmiar uniwersalny.</w:t>
      </w:r>
    </w:p>
    <w:p w:rsidR="00570C4A" w:rsidRDefault="00336647" w:rsidP="00570C4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 xml:space="preserve">Czy zamawiający dopuści czepek typu furażerka, z lamówką około 8 mm, przechodzącą z tyłu w troki, wiązany na troki, </w:t>
      </w:r>
      <w:proofErr w:type="spellStart"/>
      <w:r>
        <w:t>niesterylny</w:t>
      </w:r>
      <w:proofErr w:type="spellEnd"/>
      <w:r>
        <w:t>, wykonany z włókniny polipropylenowej, o gramaturze 25 g/m2,z warstwą pochłaniającą pot (45 g/m2) przedniej części o długości ok. 32 cm i wysokości 5 cm, troki o dł. ponad 20 cm każdy, głębokość czepka ok. 13 cm, denko o wymiarach ok. 20 cm x 12,5 cm, w kolorze niebieskim, rozmiar uniwersalny?</w:t>
      </w:r>
    </w:p>
    <w:p w:rsidR="00336647" w:rsidRDefault="00336647" w:rsidP="00336647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A86AE5" w:rsidRPr="00A86AE5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A86AE5"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 w:rsidR="00A86AE5" w:rsidRPr="00303833">
        <w:rPr>
          <w:rFonts w:cs="Calibri"/>
          <w:b/>
          <w:sz w:val="20"/>
          <w:szCs w:val="20"/>
          <w:lang w:eastAsia="pl-PL"/>
        </w:rPr>
        <w:t>.</w:t>
      </w:r>
      <w:r w:rsidR="00A86AE5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</w:t>
      </w:r>
    </w:p>
    <w:p w:rsidR="00A06318" w:rsidRPr="00A5624F" w:rsidRDefault="00A06318" w:rsidP="00A06318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5: </w:t>
      </w:r>
    </w:p>
    <w:p w:rsidR="00A06318" w:rsidRDefault="00D14C3A" w:rsidP="00A06318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Pakiet 8, poz. 2</w:t>
      </w:r>
    </w:p>
    <w:p w:rsidR="00A06318" w:rsidRDefault="00A06318" w:rsidP="00A06318">
      <w:pPr>
        <w:keepLines/>
        <w:autoSpaceDE w:val="0"/>
        <w:autoSpaceDN w:val="0"/>
        <w:adjustRightInd w:val="0"/>
        <w:spacing w:line="360" w:lineRule="auto"/>
        <w:jc w:val="both"/>
      </w:pPr>
      <w:r>
        <w:t>Czy zamawiający dopuści gramaturę min. 25 g/m2?</w:t>
      </w:r>
    </w:p>
    <w:p w:rsidR="00A06318" w:rsidRDefault="00A06318" w:rsidP="00D14C3A">
      <w:pPr>
        <w:spacing w:after="0" w:line="240" w:lineRule="auto"/>
        <w:rPr>
          <w:rFonts w:cs="Calibri"/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D14C3A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D14C3A"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 w:rsidR="00D14C3A" w:rsidRPr="00303833">
        <w:rPr>
          <w:rFonts w:cs="Calibri"/>
          <w:b/>
          <w:sz w:val="20"/>
          <w:szCs w:val="20"/>
          <w:lang w:eastAsia="pl-PL"/>
        </w:rPr>
        <w:t>.</w:t>
      </w:r>
    </w:p>
    <w:p w:rsidR="00D14C3A" w:rsidRPr="00D14C3A" w:rsidRDefault="00D14C3A" w:rsidP="00D14C3A">
      <w:pPr>
        <w:spacing w:after="0" w:line="240" w:lineRule="auto"/>
        <w:rPr>
          <w:rFonts w:cs="Calibri"/>
          <w:b/>
          <w:sz w:val="20"/>
          <w:szCs w:val="20"/>
        </w:rPr>
      </w:pPr>
    </w:p>
    <w:p w:rsidR="00A62EA3" w:rsidRPr="00746FA2" w:rsidRDefault="00A06318" w:rsidP="00B832E6">
      <w:pPr>
        <w:spacing w:after="0" w:line="240" w:lineRule="auto"/>
        <w:rPr>
          <w:rFonts w:cs="Calibri"/>
          <w:b/>
          <w:sz w:val="20"/>
          <w:szCs w:val="20"/>
        </w:rPr>
      </w:pPr>
      <w:r>
        <w:t>Czy zamawiający wydzieli poz.2 do osobnego pakietu, takie rozwiązanie pozwoli na złożenie konkurencyjnej oferty?</w:t>
      </w:r>
    </w:p>
    <w:p w:rsidR="00D55321" w:rsidRDefault="00D55321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06318" w:rsidRPr="00746FA2" w:rsidRDefault="00A06318" w:rsidP="00A06318">
      <w:pPr>
        <w:spacing w:after="0" w:line="240" w:lineRule="auto"/>
        <w:rPr>
          <w:rFonts w:cs="Calibri"/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303833">
        <w:rPr>
          <w:rFonts w:cs="Calibri"/>
          <w:b/>
          <w:sz w:val="20"/>
          <w:szCs w:val="20"/>
          <w:lang w:eastAsia="pl-PL"/>
        </w:rPr>
        <w:t>.</w:t>
      </w:r>
    </w:p>
    <w:p w:rsidR="00A06318" w:rsidRDefault="00A06318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F5F75" w:rsidRPr="00A5624F" w:rsidRDefault="000F5F75" w:rsidP="000F5F75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6: </w:t>
      </w:r>
    </w:p>
    <w:p w:rsidR="000F5F75" w:rsidRDefault="000F5F75" w:rsidP="000F5F75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06318">
        <w:rPr>
          <w:b/>
        </w:rPr>
        <w:t xml:space="preserve">Pakiet </w:t>
      </w:r>
      <w:r>
        <w:rPr>
          <w:b/>
        </w:rPr>
        <w:t>9</w:t>
      </w:r>
    </w:p>
    <w:p w:rsidR="000F5F75" w:rsidRDefault="000F5F75" w:rsidP="000F5F75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>Czy zamawiający dopuści kolor niebieski?</w:t>
      </w:r>
    </w:p>
    <w:p w:rsidR="000F5F75" w:rsidRPr="00A06318" w:rsidRDefault="000F5F75" w:rsidP="000F5F75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D14C3A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kolor niebieski.</w:t>
      </w:r>
    </w:p>
    <w:p w:rsidR="00E834D2" w:rsidRPr="00413E4C" w:rsidRDefault="00E834D2" w:rsidP="00E834D2">
      <w:pPr>
        <w:spacing w:after="0" w:line="360" w:lineRule="auto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Zestaw VI</w:t>
      </w:r>
    </w:p>
    <w:p w:rsidR="00A06318" w:rsidRDefault="00A06318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834D2" w:rsidRDefault="00E834D2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834D2" w:rsidRPr="00A5624F" w:rsidRDefault="00E834D2" w:rsidP="00E834D2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1: </w:t>
      </w:r>
    </w:p>
    <w:p w:rsidR="00DB7534" w:rsidRDefault="00DB7534" w:rsidP="00DB7534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Pakiet 7, poz. 1</w:t>
      </w:r>
    </w:p>
    <w:p w:rsidR="00DB7534" w:rsidRDefault="0084474B" w:rsidP="00DB7534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 xml:space="preserve">Czy Zamawiający wyrazi zgodę na możliwość zaoferowania osłony na stolik </w:t>
      </w:r>
      <w:proofErr w:type="spellStart"/>
      <w:r>
        <w:t>Mayo</w:t>
      </w:r>
      <w:proofErr w:type="spellEnd"/>
      <w:r>
        <w:t xml:space="preserve"> wykonany z folii polietylenowej (55 g/m2), obszar wzmocniony wykonany z włókniny polipropylenowej, gramatura materiału w obszarze wzmocnionym min. 80 g/m2? Wytrzymałość na rozerwanie w strefie wzmocnionej min. 100 </w:t>
      </w:r>
      <w:proofErr w:type="spellStart"/>
      <w:r>
        <w:t>kPa</w:t>
      </w:r>
      <w:proofErr w:type="spellEnd"/>
      <w:r>
        <w:t>, nieprzemakalność na całej powierzchni min. 100 cm H2O.</w:t>
      </w:r>
    </w:p>
    <w:p w:rsidR="0084474B" w:rsidRPr="0084474B" w:rsidRDefault="0084474B" w:rsidP="0084474B">
      <w:pPr>
        <w:keepLines/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Pr="0084474B">
        <w:rPr>
          <w:b/>
          <w:sz w:val="20"/>
          <w:szCs w:val="20"/>
        </w:rPr>
        <w:t xml:space="preserve">możliwość zaoferowania osłony na stolik </w:t>
      </w:r>
      <w:proofErr w:type="spellStart"/>
      <w:r w:rsidRPr="0084474B">
        <w:rPr>
          <w:b/>
          <w:sz w:val="20"/>
          <w:szCs w:val="20"/>
        </w:rPr>
        <w:t>Mayo</w:t>
      </w:r>
      <w:proofErr w:type="spellEnd"/>
      <w:r w:rsidRPr="0084474B">
        <w:rPr>
          <w:b/>
          <w:sz w:val="20"/>
          <w:szCs w:val="20"/>
        </w:rPr>
        <w:t xml:space="preserve"> wykonany z folii polietylenowej (55 g/m2), obszar wzmocniony wykonany z włókniny polipropylenowej, gramatura materiału w obs</w:t>
      </w:r>
      <w:r>
        <w:rPr>
          <w:b/>
          <w:sz w:val="20"/>
          <w:szCs w:val="20"/>
        </w:rPr>
        <w:t xml:space="preserve">zarze wzmocnionym min. 80 g/m2. </w:t>
      </w:r>
      <w:r w:rsidRPr="0084474B">
        <w:rPr>
          <w:b/>
          <w:sz w:val="20"/>
          <w:szCs w:val="20"/>
        </w:rPr>
        <w:t xml:space="preserve">Wytrzymałość na rozerwanie w strefie wzmocnionej min. 100 </w:t>
      </w:r>
      <w:proofErr w:type="spellStart"/>
      <w:r w:rsidRPr="0084474B">
        <w:rPr>
          <w:b/>
          <w:sz w:val="20"/>
          <w:szCs w:val="20"/>
        </w:rPr>
        <w:t>kPa</w:t>
      </w:r>
      <w:proofErr w:type="spellEnd"/>
      <w:r w:rsidRPr="0084474B">
        <w:rPr>
          <w:b/>
          <w:sz w:val="20"/>
          <w:szCs w:val="20"/>
        </w:rPr>
        <w:t>, nieprzemakalność na całej powierzchni min. 100 cm H2O.</w:t>
      </w:r>
    </w:p>
    <w:p w:rsidR="0063246A" w:rsidRPr="00A5624F" w:rsidRDefault="0063246A" w:rsidP="0063246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63246A" w:rsidRDefault="0063246A" w:rsidP="0063246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Pakiet 7, poz. 2</w:t>
      </w:r>
    </w:p>
    <w:p w:rsidR="00E834D2" w:rsidRDefault="0063246A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t xml:space="preserve">Czy Zamawiający wyrazi zgodę na możliwość zaoferowania pokrowca w rozmiarze 13 x 250 cm, z foliową taśmą </w:t>
      </w:r>
      <w:proofErr w:type="spellStart"/>
      <w:r>
        <w:t>lepną</w:t>
      </w:r>
      <w:proofErr w:type="spellEnd"/>
      <w:r>
        <w:t xml:space="preserve"> na końcu osłony do zamocowania na przewodzie?</w:t>
      </w:r>
    </w:p>
    <w:p w:rsidR="00E834D2" w:rsidRDefault="00E834D2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834D2" w:rsidRDefault="00E834D2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3246A" w:rsidRDefault="0063246A" w:rsidP="0063246A">
      <w:pPr>
        <w:spacing w:after="0" w:line="240" w:lineRule="auto"/>
        <w:rPr>
          <w:rFonts w:cs="Calibri"/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303833">
        <w:rPr>
          <w:rFonts w:cs="Calibri"/>
          <w:b/>
          <w:sz w:val="20"/>
          <w:szCs w:val="20"/>
          <w:lang w:eastAsia="pl-PL"/>
        </w:rPr>
        <w:t>.</w:t>
      </w:r>
    </w:p>
    <w:p w:rsidR="00E834D2" w:rsidRDefault="00E834D2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3246A" w:rsidRPr="00A5624F" w:rsidRDefault="0063246A" w:rsidP="0063246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3: </w:t>
      </w:r>
    </w:p>
    <w:p w:rsidR="0063246A" w:rsidRDefault="0063246A" w:rsidP="0063246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Pakiet 10, poz. 1</w:t>
      </w:r>
    </w:p>
    <w:p w:rsidR="0063246A" w:rsidRDefault="0063246A" w:rsidP="0063246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lastRenderedPageBreak/>
        <w:t xml:space="preserve">Czy Zamawiający wyrazi zgodę na możliwość zaoferowania zestawu z serwetą na stolik instrumentalny o gramaturze 80 g/m2? Zestaw wykonany z laminatu dwuwarstwowego (włóknina polipropylenowa i folia polietylenowa) o gramaturze 57 g/m2 (+/-1g/m2), z szybkością absorpcji na poziomie 75% i wytrzymałością na wypychanie na mokro 185 </w:t>
      </w:r>
      <w:proofErr w:type="spellStart"/>
      <w:r>
        <w:t>kPa</w:t>
      </w:r>
      <w:proofErr w:type="spellEnd"/>
      <w:r>
        <w:t>. Zestaw posiada min. 2 etykiety samoprzylepne zawierające nr katalogowy, LOT, datę ważności oraz dane producenta. Pozostałe parametry zgodne z SWZ.</w:t>
      </w:r>
    </w:p>
    <w:p w:rsidR="0063246A" w:rsidRPr="0063246A" w:rsidRDefault="0063246A" w:rsidP="0063246A">
      <w:pPr>
        <w:keepLines/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Pr="0063246A">
        <w:rPr>
          <w:b/>
          <w:sz w:val="20"/>
          <w:szCs w:val="20"/>
        </w:rPr>
        <w:t xml:space="preserve">możliwość zaoferowania zestawu z serwetą na stolik instrumentalny o gramaturze 80 g/m2.  Zestaw wykonany z laminatu dwuwarstwowego (włóknina polipropylenowa i folia polietylenowa) o gramaturze 57 g/m2 (+/-1g/m2), z szybkością absorpcji na poziomie 75% i wytrzymałością na wypychanie na mokro 185 </w:t>
      </w:r>
      <w:proofErr w:type="spellStart"/>
      <w:r w:rsidRPr="0063246A">
        <w:rPr>
          <w:b/>
          <w:sz w:val="20"/>
          <w:szCs w:val="20"/>
        </w:rPr>
        <w:t>kPa</w:t>
      </w:r>
      <w:proofErr w:type="spellEnd"/>
      <w:r w:rsidRPr="0063246A">
        <w:rPr>
          <w:b/>
          <w:sz w:val="20"/>
          <w:szCs w:val="20"/>
        </w:rPr>
        <w:t>. Zestaw posiada</w:t>
      </w:r>
      <w:r>
        <w:rPr>
          <w:b/>
          <w:sz w:val="20"/>
          <w:szCs w:val="20"/>
        </w:rPr>
        <w:t>jący</w:t>
      </w:r>
      <w:r w:rsidRPr="0063246A">
        <w:rPr>
          <w:b/>
          <w:sz w:val="20"/>
          <w:szCs w:val="20"/>
        </w:rPr>
        <w:t xml:space="preserve"> min. 2 etykiety samoprzylepne zawierające nr katalogowy, LOT, datę ważności oraz dane producenta. Pozostałe parametry zgodne z SWZ.</w:t>
      </w:r>
    </w:p>
    <w:p w:rsidR="00531437" w:rsidRPr="00A5624F" w:rsidRDefault="00531437" w:rsidP="00531437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4: </w:t>
      </w:r>
    </w:p>
    <w:p w:rsidR="00531437" w:rsidRDefault="00531437" w:rsidP="00531437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Pakiet 10, poz. 2</w:t>
      </w:r>
    </w:p>
    <w:p w:rsidR="00531437" w:rsidRDefault="00531437" w:rsidP="00531437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>Czy Zamawiający wyrazi zgodę na możliwość zaoferowania zestawu z serwetą na stolik instrumentalny o gramaturze 80 g/m2? Zestaw wykonany z laminatu dwuwarstwowego (włóknina polipropylenowa i folia polietylenowa) o gramaturze 57 g/m2 (+/-1g/m2), wokół pola operacyjnego, na każdej z serwet polipropylenowe łaty chłonne, całkowita gramatura laminatu podstawowego i łaty chłonnej 109 g/m2 (+/- 1g/m2). Zestaw posiada min. 2 etykiety samoprzylepne zawierające nr katalogowy, LOT, datę ważności oraz dane producenta. Pozostałe parametry zgodne z SWZ.</w:t>
      </w:r>
    </w:p>
    <w:p w:rsidR="00E834D2" w:rsidRPr="00531437" w:rsidRDefault="00531437" w:rsidP="00531437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Pr="00531437">
        <w:rPr>
          <w:b/>
          <w:sz w:val="20"/>
          <w:szCs w:val="20"/>
        </w:rPr>
        <w:t>możliwość zaoferowania zestawu z serwetą na stolik instrumentalny o gramaturze 80 g/m2. Zestaw wykonany z laminatu dwuwarstwowego (włóknina polipropylenowa i folia polietylenowa) o gramaturze 57 g/m2 (+/-1g/m2), wokół pola operacyjnego, na każdej z serwet polipropylenowe łaty chłonne, całkowita gramatura laminatu podstawowego i łaty chłonnej 109 g/m2 (+/- 1g/m2). Zestaw posiadający min. 2 etykiety samoprzylepne zawierające nr katalogowy, LOT, datę ważności oraz dane producenta. Pozostałe parametry zgodne z SWZ.</w:t>
      </w:r>
    </w:p>
    <w:p w:rsidR="00E834D2" w:rsidRDefault="00E834D2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F7C14" w:rsidRPr="00A5624F" w:rsidRDefault="00BF7C14" w:rsidP="00BF7C14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5: </w:t>
      </w:r>
    </w:p>
    <w:p w:rsidR="00BF7C14" w:rsidRDefault="00BF7C14" w:rsidP="00BF7C14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Pakiet 10, poz. 3</w:t>
      </w:r>
    </w:p>
    <w:p w:rsidR="00E834D2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t>Czy Zamawiający wyrazi zgodę na możliwość zaoferowania serwety wykonanej z laminatu dwuwarstwowego (włóknina polipropylenowa i folia polietylenowa) o gramaturze 57 g/m2 (+/-</w:t>
      </w:r>
      <w:r>
        <w:lastRenderedPageBreak/>
        <w:t>1g/m2)? Zestaw posiada min. 2 etykiety samoprzylepne zawierające nr katalogowy, LOT, datę ważności oraz dane producenta. Pozostałe parametry zgodne z SWZ.</w:t>
      </w:r>
    </w:p>
    <w:p w:rsidR="00E834D2" w:rsidRDefault="00E834D2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F7C14" w:rsidRPr="00BF7C14" w:rsidRDefault="00BF7C14" w:rsidP="00BF7C14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Pr="00BF7C14">
        <w:rPr>
          <w:b/>
          <w:sz w:val="20"/>
          <w:szCs w:val="20"/>
        </w:rPr>
        <w:t>możliwość zaoferowania serwety wykonanej z laminatu dwuwarstwowego (włóknina polipropylenowa i folia polietylenowa) o gramaturze 57 g/m2 (+/-1g/m2). Zestaw posiadający min. 2 etykiety samoprzylepne zawierające nr katalogowy, LOT, datę ważności oraz dane producenta. Pozostałe parametry zgodne z SWZ.</w:t>
      </w:r>
    </w:p>
    <w:p w:rsidR="00BF7C14" w:rsidRDefault="00BF7C14" w:rsidP="00BF7C1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80A8E" w:rsidRPr="00A5624F" w:rsidRDefault="00080A8E" w:rsidP="00080A8E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9C7ECB">
        <w:rPr>
          <w:rFonts w:cs="Tahoma"/>
          <w:b/>
          <w:sz w:val="20"/>
          <w:szCs w:val="20"/>
        </w:rPr>
        <w:t>6</w:t>
      </w:r>
      <w:r>
        <w:rPr>
          <w:rFonts w:cs="Tahoma"/>
          <w:b/>
          <w:sz w:val="20"/>
          <w:szCs w:val="20"/>
        </w:rPr>
        <w:t xml:space="preserve">: </w:t>
      </w:r>
    </w:p>
    <w:p w:rsidR="00080A8E" w:rsidRDefault="00080A8E" w:rsidP="00080A8E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 xml:space="preserve">Pakiet 10, poz. </w:t>
      </w:r>
      <w:r w:rsidR="009C7ECB">
        <w:rPr>
          <w:b/>
        </w:rPr>
        <w:t>4</w:t>
      </w:r>
    </w:p>
    <w:p w:rsidR="00BF7C14" w:rsidRDefault="009C7ECB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t>Czy Zamawiający wyrazi zgodę na możliwość zaoferowania serwety wykonanej z laminatu dwuwarstwowego (włóknina polipropylenowa i folia polietylenowa) o gramaturze 57 g/m2 (+/-1g/m2)? Zestaw posiada min. 2 etykiety samoprzylepne zawierające nr katalogowy, LOT, datę ważności oraz dane producenta. Pozostałe parametry zgodne z SWZ</w:t>
      </w: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83C8A" w:rsidRPr="00883C8A" w:rsidRDefault="00883C8A" w:rsidP="00883C8A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Pr="00883C8A">
        <w:rPr>
          <w:b/>
          <w:sz w:val="20"/>
          <w:szCs w:val="20"/>
        </w:rPr>
        <w:t>możliwość zaoferowania serwety wykonanej z laminatu dwuwarstwowego (włóknina polipropylenowa i folia polietylenowa) o gramaturze 57 g/m2 (+/-1g/m2). Zestaw posiadający min. 2 etykiety samoprzylepne zawierające nr katalogowy, LOT, datę ważności oraz dane producenta. Pozostałe parametry zgodne z SWZ</w:t>
      </w:r>
      <w:r w:rsidR="0008635F">
        <w:rPr>
          <w:b/>
          <w:sz w:val="20"/>
          <w:szCs w:val="20"/>
        </w:rPr>
        <w:t>.</w:t>
      </w: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8635F" w:rsidRPr="00A5624F" w:rsidRDefault="0008635F" w:rsidP="0008635F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DE467A">
        <w:rPr>
          <w:rFonts w:cs="Tahoma"/>
          <w:b/>
          <w:sz w:val="20"/>
          <w:szCs w:val="20"/>
        </w:rPr>
        <w:t>7</w:t>
      </w:r>
      <w:r>
        <w:rPr>
          <w:rFonts w:cs="Tahoma"/>
          <w:b/>
          <w:sz w:val="20"/>
          <w:szCs w:val="20"/>
        </w:rPr>
        <w:t xml:space="preserve">: </w:t>
      </w:r>
    </w:p>
    <w:p w:rsidR="0008635F" w:rsidRDefault="0008635F" w:rsidP="0008635F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Pakiet 10, poz. 5</w:t>
      </w:r>
    </w:p>
    <w:p w:rsidR="00BF7C14" w:rsidRDefault="0008635F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t>Czy Zamawiający wyrazi zgodę na możliwość zaoferowania serwety wykonanej z laminatu dwuwarstwowego (włóknina polipropylenowa i folia polietylenowa) o gramaturze 57 g/m2 (+/-1g/m2)? Zestaw posiada min. 2 etykiety samoprzylepne zawierające nr katalogowy, LOT, datę ważności oraz dane producenta. Pozostałe parametry zgodne z SWZ.</w:t>
      </w: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8635F" w:rsidRDefault="0008635F" w:rsidP="0008635F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Pr="0008635F">
        <w:rPr>
          <w:b/>
          <w:sz w:val="20"/>
          <w:szCs w:val="20"/>
        </w:rPr>
        <w:t xml:space="preserve">możliwość zaoferowania serwety wykonanej z laminatu dwuwarstwowego (włóknina polipropylenowa i folia polietylenowa) </w:t>
      </w:r>
      <w:r>
        <w:rPr>
          <w:b/>
          <w:sz w:val="20"/>
          <w:szCs w:val="20"/>
        </w:rPr>
        <w:t>o gramaturze 57 g/m2 (+/-1g/m2).</w:t>
      </w:r>
      <w:r w:rsidRPr="0008635F">
        <w:rPr>
          <w:b/>
          <w:sz w:val="20"/>
          <w:szCs w:val="20"/>
        </w:rPr>
        <w:t xml:space="preserve"> Zestaw posiada</w:t>
      </w:r>
      <w:r>
        <w:rPr>
          <w:b/>
          <w:sz w:val="20"/>
          <w:szCs w:val="20"/>
        </w:rPr>
        <w:t>jący</w:t>
      </w:r>
      <w:r w:rsidRPr="0008635F">
        <w:rPr>
          <w:b/>
          <w:sz w:val="20"/>
          <w:szCs w:val="20"/>
        </w:rPr>
        <w:t xml:space="preserve"> min. 2 etykiety samoprzylepne zawierające nr katalogowy, LOT, datę ważności oraz dane producenta. Pozostałe parametry zgodne z SWZ</w:t>
      </w:r>
      <w:r>
        <w:t>.</w:t>
      </w: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DE467A" w:rsidRPr="00A5624F" w:rsidRDefault="00DE467A" w:rsidP="00DE467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8: </w:t>
      </w:r>
    </w:p>
    <w:p w:rsidR="00DE467A" w:rsidRDefault="00DE467A" w:rsidP="00DE467A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Pakiet 10, poz. 6</w:t>
      </w:r>
    </w:p>
    <w:p w:rsidR="00BF7C14" w:rsidRDefault="00DE467A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lastRenderedPageBreak/>
        <w:t>Czy Zamawiający wyrazi zgodę na możliwość zaoferowania ręczników o gramaturze 65 g/m2? Zestaw posiada min. 2 etykiety samoprzylepne zawierające nr katalogowy, LOT, datę ważności oraz dane producenta. Pozostałe parametry zgodne z SWZ.</w:t>
      </w: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DE467A" w:rsidRPr="00DE467A" w:rsidRDefault="00DE467A" w:rsidP="00DE467A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Pr="00DE467A">
        <w:rPr>
          <w:b/>
          <w:sz w:val="20"/>
          <w:szCs w:val="20"/>
        </w:rPr>
        <w:t>możliwość zaoferowania</w:t>
      </w:r>
      <w:r>
        <w:rPr>
          <w:b/>
          <w:sz w:val="20"/>
          <w:szCs w:val="20"/>
        </w:rPr>
        <w:t xml:space="preserve"> ręczników o gramaturze 65 g/m2.</w:t>
      </w:r>
      <w:r w:rsidRPr="00DE467A">
        <w:rPr>
          <w:b/>
          <w:sz w:val="20"/>
          <w:szCs w:val="20"/>
        </w:rPr>
        <w:t xml:space="preserve"> Zestaw posiada</w:t>
      </w:r>
      <w:r>
        <w:rPr>
          <w:b/>
          <w:sz w:val="20"/>
          <w:szCs w:val="20"/>
        </w:rPr>
        <w:t>jący</w:t>
      </w:r>
      <w:r w:rsidRPr="00DE467A">
        <w:rPr>
          <w:b/>
          <w:sz w:val="20"/>
          <w:szCs w:val="20"/>
        </w:rPr>
        <w:t xml:space="preserve"> min. 2 etykiety samoprzylepne zawierające nr katalogowy, LOT, datę ważności oraz dane producenta. Pozostałe parametry zgodne z SWZ.</w:t>
      </w: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B1B42" w:rsidRPr="00A5624F" w:rsidRDefault="006B1B42" w:rsidP="006B1B42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9: </w:t>
      </w:r>
    </w:p>
    <w:p w:rsidR="006B1B42" w:rsidRDefault="006B1B42" w:rsidP="006B1B42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Pakiet 10, poz. 7</w:t>
      </w:r>
    </w:p>
    <w:p w:rsidR="00BF7C14" w:rsidRDefault="006B1B42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t>Czy Zamawiający wyrazi zgodę na możliwość zaoferowania fartuchów ze wzmocnieniami o gramaturze 40 g/m2 w części przedniej i na rękawach? Zestaw posiada min. 2 etykiety samoprzylepne zawierające nr katalogowy, LOT, datę ważności oraz dane producenta. Pozostałe parametry zgodne z SWZ.</w:t>
      </w: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B1B42" w:rsidRPr="006B1B42" w:rsidRDefault="006B1B42" w:rsidP="006B1B42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Pr="006B1B42">
        <w:rPr>
          <w:b/>
          <w:sz w:val="20"/>
          <w:szCs w:val="20"/>
        </w:rPr>
        <w:t xml:space="preserve">możliwość zaoferowania fartuchów ze wzmocnieniami o gramaturze 40 g/m2 w </w:t>
      </w:r>
      <w:r>
        <w:rPr>
          <w:b/>
          <w:sz w:val="20"/>
          <w:szCs w:val="20"/>
        </w:rPr>
        <w:t xml:space="preserve">części przedniej i na rękawach. </w:t>
      </w:r>
      <w:r w:rsidRPr="006B1B42">
        <w:rPr>
          <w:b/>
          <w:sz w:val="20"/>
          <w:szCs w:val="20"/>
        </w:rPr>
        <w:t>Zestaw posiada</w:t>
      </w:r>
      <w:r>
        <w:rPr>
          <w:b/>
          <w:sz w:val="20"/>
          <w:szCs w:val="20"/>
        </w:rPr>
        <w:t>jący</w:t>
      </w:r>
      <w:r w:rsidRPr="006B1B42">
        <w:rPr>
          <w:b/>
          <w:sz w:val="20"/>
          <w:szCs w:val="20"/>
        </w:rPr>
        <w:t xml:space="preserve"> min. 2 etykiety samoprzylepne zawierające nr katalogowy, LOT, datę ważności oraz dane producenta. Pozostałe parametry zgodne z SWZ.</w:t>
      </w:r>
    </w:p>
    <w:p w:rsidR="00BF7C14" w:rsidRDefault="006B1B42" w:rsidP="00857118">
      <w:pPr>
        <w:tabs>
          <w:tab w:val="left" w:pos="6105"/>
        </w:tabs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ab/>
      </w: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7118" w:rsidRPr="00A5624F" w:rsidRDefault="00857118" w:rsidP="00857118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10: </w:t>
      </w:r>
    </w:p>
    <w:p w:rsidR="00857118" w:rsidRDefault="00857118" w:rsidP="00857118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Pakiet 10, poz. 8</w:t>
      </w:r>
    </w:p>
    <w:p w:rsidR="00BF7C14" w:rsidRDefault="00857118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t>Czy Zamawiający wyrazi zgodę na możliwość zaoferowania fartuchów ze wzmocnieniami o gramaturze 40 g/m2 w części przedniej i na rękawach? Zestaw posiada min. 2 etykiety samoprzylepne zawierające nr katalogowy, LOT, datę ważności oraz dane producenta. Pozostałe parametry zgodne z SWZ.</w:t>
      </w: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7118" w:rsidRPr="00857118" w:rsidRDefault="00857118" w:rsidP="00857118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Pr="006B1B42">
        <w:rPr>
          <w:b/>
          <w:sz w:val="20"/>
          <w:szCs w:val="20"/>
        </w:rPr>
        <w:t>możliwość</w:t>
      </w:r>
      <w:r>
        <w:rPr>
          <w:b/>
          <w:sz w:val="20"/>
          <w:szCs w:val="20"/>
        </w:rPr>
        <w:t xml:space="preserve"> </w:t>
      </w:r>
      <w:r w:rsidRPr="00857118">
        <w:rPr>
          <w:b/>
          <w:sz w:val="20"/>
          <w:szCs w:val="20"/>
        </w:rPr>
        <w:t>zaoferowania fartuchów ze wzmocnieniami o gramaturze 40 g/m2 w części przedniej i na</w:t>
      </w:r>
      <w:r>
        <w:rPr>
          <w:b/>
          <w:sz w:val="20"/>
          <w:szCs w:val="20"/>
        </w:rPr>
        <w:t xml:space="preserve"> rękawach.</w:t>
      </w:r>
      <w:r w:rsidRPr="00857118">
        <w:rPr>
          <w:b/>
          <w:sz w:val="20"/>
          <w:szCs w:val="20"/>
        </w:rPr>
        <w:t xml:space="preserve"> Zestaw posiada</w:t>
      </w:r>
      <w:r>
        <w:rPr>
          <w:b/>
          <w:sz w:val="20"/>
          <w:szCs w:val="20"/>
        </w:rPr>
        <w:t>jący</w:t>
      </w:r>
      <w:r w:rsidRPr="00857118">
        <w:rPr>
          <w:b/>
          <w:sz w:val="20"/>
          <w:szCs w:val="20"/>
        </w:rPr>
        <w:t xml:space="preserve"> min. 2 etykiety samoprzylepne zawierające nr katalogowy, LOT, datę ważności oraz dane producenta. Pozostałe parametry zgodne z SWZ.</w:t>
      </w: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B24D6" w:rsidRPr="00A5624F" w:rsidRDefault="00BB24D6" w:rsidP="00BB24D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11: </w:t>
      </w:r>
    </w:p>
    <w:p w:rsidR="00BF7C14" w:rsidRPr="00012BCE" w:rsidRDefault="00BB24D6" w:rsidP="00012BCE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Pakiet 10, poz. 13</w:t>
      </w:r>
    </w:p>
    <w:p w:rsidR="00BF7C14" w:rsidRDefault="00BB24D6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lastRenderedPageBreak/>
        <w:t>Czy Zamawiający wyrazi zgodę na możliwość zaoferowania fartuchów, których opakowanie posiada min. 2 etykiety samoprzylepne zawierające nr katalogowy, LOT, datę ważności oraz dane producenta. Pozostałe parametry zgodne z SWZ.</w:t>
      </w:r>
    </w:p>
    <w:p w:rsidR="00BF7C14" w:rsidRDefault="00BF7C14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06318" w:rsidRDefault="00A06318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B24D6" w:rsidRPr="00BB24D6" w:rsidRDefault="00BB24D6" w:rsidP="00BB24D6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Pr="00BB24D6"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dopuszcza </w:t>
      </w:r>
      <w:r w:rsidRPr="00BB24D6">
        <w:rPr>
          <w:b/>
          <w:sz w:val="20"/>
          <w:szCs w:val="20"/>
        </w:rPr>
        <w:t xml:space="preserve"> możliwość zaoferowania fartuchów, których opakowanie posiada min. 2 etykiety samoprzylepne zawierające nr katalogowy, LOT, datę ważności oraz dane producenta. Pozostałe parametry zgodne z SWZ.</w:t>
      </w:r>
    </w:p>
    <w:p w:rsidR="00BB24D6" w:rsidRDefault="00BB24D6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B24D6" w:rsidRDefault="00BB24D6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81C76" w:rsidRPr="00413E4C" w:rsidRDefault="00B81C76" w:rsidP="00B81C76">
      <w:pPr>
        <w:spacing w:after="0" w:line="360" w:lineRule="auto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Zestaw VII</w:t>
      </w:r>
    </w:p>
    <w:p w:rsidR="00BB24D6" w:rsidRDefault="00BB24D6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A068B" w:rsidRPr="00A5624F" w:rsidRDefault="005A068B" w:rsidP="005A068B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1: </w:t>
      </w:r>
    </w:p>
    <w:p w:rsidR="005A068B" w:rsidRDefault="005A068B" w:rsidP="005A068B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Pakiet 11</w:t>
      </w:r>
    </w:p>
    <w:p w:rsidR="00BB24D6" w:rsidRDefault="00726779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t>Czy zamawiający z uwagi na wykorzystanie maski do ochrony w środowisku zagrożonym prątkiem gruźlicy oczekuje aby zawór wydechowy był zakryty?</w:t>
      </w:r>
    </w:p>
    <w:p w:rsidR="00BB24D6" w:rsidRDefault="00BB24D6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B24D6" w:rsidRDefault="00BB24D6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26779" w:rsidRDefault="00726779" w:rsidP="00726779">
      <w:pPr>
        <w:spacing w:after="0" w:line="240" w:lineRule="auto"/>
        <w:rPr>
          <w:rFonts w:cs="Calibri"/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303833">
        <w:rPr>
          <w:rFonts w:cs="Calibri"/>
          <w:b/>
          <w:sz w:val="20"/>
          <w:szCs w:val="20"/>
          <w:lang w:eastAsia="pl-PL"/>
        </w:rPr>
        <w:t>.</w:t>
      </w:r>
    </w:p>
    <w:p w:rsidR="00BB24D6" w:rsidRDefault="00BB24D6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B24D6" w:rsidRDefault="00BB24D6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2AAD" w:rsidRPr="00413E4C" w:rsidRDefault="002E2AAD" w:rsidP="002E2AAD">
      <w:pPr>
        <w:spacing w:after="0" w:line="360" w:lineRule="auto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Zestaw VIII</w:t>
      </w:r>
    </w:p>
    <w:p w:rsidR="00BB24D6" w:rsidRDefault="00BB24D6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2AAD" w:rsidRPr="00A5624F" w:rsidRDefault="002E2AAD" w:rsidP="002E2AAD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3F45F7">
        <w:rPr>
          <w:rFonts w:cs="Tahoma"/>
          <w:b/>
          <w:sz w:val="20"/>
          <w:szCs w:val="20"/>
        </w:rPr>
        <w:t>1</w:t>
      </w:r>
      <w:r>
        <w:rPr>
          <w:rFonts w:cs="Tahoma"/>
          <w:b/>
          <w:sz w:val="20"/>
          <w:szCs w:val="20"/>
        </w:rPr>
        <w:t xml:space="preserve">: </w:t>
      </w:r>
    </w:p>
    <w:p w:rsidR="002E2AAD" w:rsidRDefault="002E2AAD" w:rsidP="002E2AAD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Pakiet 2, poz. 1</w:t>
      </w:r>
    </w:p>
    <w:p w:rsidR="002E2AAD" w:rsidRPr="004A1C19" w:rsidRDefault="002E2AAD" w:rsidP="002E2AAD">
      <w:pPr>
        <w:rPr>
          <w:rFonts w:ascii="Times New Roman" w:hAnsi="Times New Roman"/>
          <w:lang w:eastAsia="pl-PL"/>
        </w:rPr>
      </w:pPr>
      <w:r w:rsidRPr="004A1C19">
        <w:rPr>
          <w:rFonts w:ascii="Times New Roman" w:hAnsi="Times New Roman"/>
          <w:lang w:eastAsia="pl-PL"/>
        </w:rPr>
        <w:t xml:space="preserve">Prosimy zamawiającego o dopuszczenie fartucha spełniającego wszystkie parametry SWZ, o gramaturze o gramaturze 78 g/m2, </w:t>
      </w:r>
      <w:proofErr w:type="spellStart"/>
      <w:r w:rsidRPr="004A1C19">
        <w:rPr>
          <w:rFonts w:ascii="Times New Roman" w:hAnsi="Times New Roman"/>
          <w:lang w:eastAsia="pl-PL"/>
        </w:rPr>
        <w:t>wg</w:t>
      </w:r>
      <w:proofErr w:type="spellEnd"/>
      <w:r w:rsidRPr="004A1C19">
        <w:rPr>
          <w:rFonts w:ascii="Times New Roman" w:hAnsi="Times New Roman"/>
          <w:lang w:eastAsia="pl-PL"/>
        </w:rPr>
        <w:t xml:space="preserve">. Naszej wiedzy zamawiający pracuje na takim fartuchu, bez zastrzeżeń. </w:t>
      </w:r>
    </w:p>
    <w:p w:rsidR="00BB24D6" w:rsidRPr="002E2AAD" w:rsidRDefault="002E2AAD" w:rsidP="00A5624F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3833">
        <w:rPr>
          <w:rFonts w:cs="Tahoma"/>
          <w:b/>
          <w:sz w:val="20"/>
          <w:szCs w:val="20"/>
        </w:rPr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fartuch </w:t>
      </w:r>
      <w:r w:rsidRPr="002E2AAD">
        <w:rPr>
          <w:rFonts w:asciiTheme="minorHAnsi" w:hAnsiTheme="minorHAnsi" w:cstheme="minorHAnsi"/>
          <w:b/>
          <w:sz w:val="20"/>
          <w:szCs w:val="20"/>
          <w:lang w:eastAsia="pl-PL"/>
        </w:rPr>
        <w:t>spełniający wszystkie parametry SWZ, o gramaturze 78 g/m2.</w:t>
      </w:r>
    </w:p>
    <w:p w:rsidR="00BB24D6" w:rsidRDefault="00BB24D6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B24D6" w:rsidRDefault="00BB24D6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45F7" w:rsidRPr="00A5624F" w:rsidRDefault="003F45F7" w:rsidP="003F45F7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3F45F7" w:rsidRDefault="003F45F7" w:rsidP="003F45F7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Pakiet 2, poz. 2</w:t>
      </w:r>
    </w:p>
    <w:p w:rsidR="003F45F7" w:rsidRPr="004A1C19" w:rsidRDefault="003F45F7" w:rsidP="003F45F7">
      <w:pPr>
        <w:rPr>
          <w:rFonts w:ascii="Times New Roman" w:hAnsi="Times New Roman"/>
          <w:lang w:eastAsia="pl-PL"/>
        </w:rPr>
      </w:pPr>
      <w:r w:rsidRPr="004A1C19">
        <w:rPr>
          <w:rFonts w:ascii="Times New Roman" w:hAnsi="Times New Roman"/>
          <w:lang w:eastAsia="pl-PL"/>
        </w:rPr>
        <w:t xml:space="preserve">Prosimy zamawiającego o dopuszczenie osłon na nogi spełniającego wszystkie parametry SWZ, o gramaturze o gramaturze 78 g/m2, </w:t>
      </w:r>
      <w:proofErr w:type="spellStart"/>
      <w:r w:rsidRPr="004A1C19">
        <w:rPr>
          <w:rFonts w:ascii="Times New Roman" w:hAnsi="Times New Roman"/>
          <w:lang w:eastAsia="pl-PL"/>
        </w:rPr>
        <w:t>wg</w:t>
      </w:r>
      <w:proofErr w:type="spellEnd"/>
      <w:r w:rsidRPr="004A1C19">
        <w:rPr>
          <w:rFonts w:ascii="Times New Roman" w:hAnsi="Times New Roman"/>
          <w:lang w:eastAsia="pl-PL"/>
        </w:rPr>
        <w:t xml:space="preserve">. Naszej wiedzy zamawiający pracuje na takich osłonach, bez zastrzeżeń. </w:t>
      </w:r>
    </w:p>
    <w:p w:rsidR="00BB24D6" w:rsidRDefault="00BB24D6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45F7" w:rsidRPr="00144A33" w:rsidRDefault="003F45F7" w:rsidP="003F45F7">
      <w:pPr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303833">
        <w:rPr>
          <w:rFonts w:cs="Tahoma"/>
          <w:b/>
          <w:sz w:val="20"/>
          <w:szCs w:val="20"/>
        </w:rPr>
        <w:lastRenderedPageBreak/>
        <w:t xml:space="preserve">Odpowiedź: </w:t>
      </w:r>
      <w:r w:rsidRPr="00303833">
        <w:rPr>
          <w:rFonts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Pr="00144A33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osłony na nogi spełniającego wszystkie parametry SWZ, o gramaturze 78 g/m2. </w:t>
      </w:r>
    </w:p>
    <w:p w:rsidR="003F45F7" w:rsidRDefault="003F45F7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B24D6" w:rsidRDefault="00BB24D6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B24D6" w:rsidRDefault="00BB24D6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61188" w:rsidRDefault="00161188" w:rsidP="00161188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>
        <w:rPr>
          <w:rFonts w:ascii="Verdana" w:hAnsi="Verdana" w:cs="Arial"/>
          <w:b/>
          <w:i/>
          <w:sz w:val="20"/>
          <w:szCs w:val="20"/>
        </w:rPr>
        <w:t>W związku z udzielonymi wyjaśnieniami Zamawiający zmienia zapisy SWZ oraz publikuje zmodyfikowany załącznik pod nazwą: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sz w:val="20"/>
          <w:szCs w:val="20"/>
        </w:rPr>
        <w:t xml:space="preserve">„26.10.2021 </w:t>
      </w:r>
      <w:proofErr w:type="spellStart"/>
      <w:r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>
        <w:rPr>
          <w:rFonts w:ascii="Verdana" w:hAnsi="Verdana"/>
          <w:b/>
          <w:i/>
          <w:iCs/>
          <w:sz w:val="20"/>
          <w:szCs w:val="20"/>
        </w:rPr>
        <w:t xml:space="preserve"> nr 1 - Formularz cenowy, opis przedmiotu zamówienia”.</w:t>
      </w:r>
      <w:r>
        <w:rPr>
          <w:rFonts w:ascii="Verdana" w:hAnsi="Verdana" w:cs="Arial"/>
          <w:b/>
          <w:i/>
          <w:sz w:val="20"/>
          <w:szCs w:val="20"/>
        </w:rPr>
        <w:t xml:space="preserve"> </w:t>
      </w:r>
    </w:p>
    <w:p w:rsidR="00161188" w:rsidRDefault="00161188" w:rsidP="00161188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A06318" w:rsidRDefault="00A06318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5624F" w:rsidRDefault="00A5624F" w:rsidP="00A5624F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7673CD" w:rsidRDefault="007673CD" w:rsidP="007673CD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3F63E3">
        <w:rPr>
          <w:rFonts w:ascii="Times New Roman" w:eastAsia="Times New Roman" w:hAnsi="Times New Roman"/>
          <w:b/>
        </w:rPr>
        <w:t>0</w:t>
      </w:r>
      <w:r w:rsidR="005072D2" w:rsidRPr="005072D2">
        <w:rPr>
          <w:rFonts w:ascii="Times New Roman" w:eastAsia="Times New Roman" w:hAnsi="Times New Roman"/>
          <w:b/>
        </w:rPr>
        <w:t>3</w:t>
      </w:r>
      <w:r w:rsidR="003F63E3">
        <w:rPr>
          <w:rFonts w:ascii="Times New Roman" w:eastAsia="Times New Roman" w:hAnsi="Times New Roman"/>
          <w:b/>
        </w:rPr>
        <w:t>.11</w:t>
      </w:r>
      <w:r>
        <w:rPr>
          <w:rFonts w:ascii="Times New Roman" w:eastAsia="Times New Roman" w:hAnsi="Times New Roman"/>
          <w:b/>
        </w:rPr>
        <w:t>.2021</w:t>
      </w:r>
      <w:r>
        <w:rPr>
          <w:rFonts w:ascii="Times New Roman" w:eastAsia="Times New Roman" w:hAnsi="Times New Roman"/>
        </w:rPr>
        <w:t xml:space="preserve"> roku.</w:t>
      </w:r>
    </w:p>
    <w:p w:rsidR="00382EA3" w:rsidRPr="00382EA3" w:rsidRDefault="007673CD" w:rsidP="00382EA3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="00382EA3"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82EA3"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EF443C">
        <w:rPr>
          <w:rFonts w:ascii="Times New Roman" w:eastAsia="Times New Roman" w:hAnsi="Times New Roman"/>
          <w:b/>
          <w:lang w:eastAsia="pl-PL"/>
        </w:rPr>
        <w:t>0</w:t>
      </w:r>
      <w:r w:rsidR="00321287">
        <w:rPr>
          <w:rFonts w:ascii="Times New Roman" w:eastAsia="Times New Roman" w:hAnsi="Times New Roman"/>
          <w:b/>
          <w:lang w:eastAsia="pl-PL"/>
        </w:rPr>
        <w:t>2</w:t>
      </w:r>
      <w:r w:rsidR="00EF443C">
        <w:rPr>
          <w:rFonts w:ascii="Times New Roman" w:eastAsia="Times New Roman" w:hAnsi="Times New Roman"/>
          <w:b/>
          <w:lang w:eastAsia="pl-PL"/>
        </w:rPr>
        <w:t>.12</w:t>
      </w:r>
      <w:r w:rsidR="00382EA3" w:rsidRPr="00382EA3">
        <w:rPr>
          <w:rFonts w:ascii="Times New Roman" w:eastAsia="Times New Roman" w:hAnsi="Times New Roman"/>
          <w:b/>
          <w:lang w:eastAsia="pl-PL"/>
        </w:rPr>
        <w:t>.2021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C76" w:rsidRDefault="00B81C76" w:rsidP="00F92ECB">
      <w:pPr>
        <w:spacing w:after="0" w:line="240" w:lineRule="auto"/>
      </w:pPr>
      <w:r>
        <w:separator/>
      </w:r>
    </w:p>
  </w:endnote>
  <w:endnote w:type="continuationSeparator" w:id="0">
    <w:p w:rsidR="00B81C76" w:rsidRDefault="00B81C7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76" w:rsidRDefault="0003602B">
    <w:pPr>
      <w:pStyle w:val="Stopka"/>
    </w:pPr>
    <w:fldSimple w:instr=" PAGE   \* MERGEFORMAT ">
      <w:r w:rsidR="00AF0DB5">
        <w:rPr>
          <w:noProof/>
        </w:rPr>
        <w:t>2</w:t>
      </w:r>
    </w:fldSimple>
    <w:r w:rsidR="00B81C76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19050" t="0" r="254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C76" w:rsidRDefault="00B81C76" w:rsidP="00F92ECB">
      <w:pPr>
        <w:spacing w:after="0" w:line="240" w:lineRule="auto"/>
      </w:pPr>
      <w:r>
        <w:separator/>
      </w:r>
    </w:p>
  </w:footnote>
  <w:footnote w:type="continuationSeparator" w:id="0">
    <w:p w:rsidR="00B81C76" w:rsidRDefault="00B81C7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76" w:rsidRDefault="00B81C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031DD"/>
    <w:multiLevelType w:val="hybridMultilevel"/>
    <w:tmpl w:val="7C80B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BD79A2"/>
    <w:multiLevelType w:val="hybridMultilevel"/>
    <w:tmpl w:val="256630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FE6712"/>
    <w:multiLevelType w:val="hybridMultilevel"/>
    <w:tmpl w:val="38F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F5813"/>
    <w:multiLevelType w:val="hybridMultilevel"/>
    <w:tmpl w:val="A4F03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24A74C5D"/>
    <w:multiLevelType w:val="hybridMultilevel"/>
    <w:tmpl w:val="D16CC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2F7A2E"/>
    <w:multiLevelType w:val="hybridMultilevel"/>
    <w:tmpl w:val="47AAB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C47BC"/>
    <w:multiLevelType w:val="hybridMultilevel"/>
    <w:tmpl w:val="38F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93DED"/>
    <w:multiLevelType w:val="hybridMultilevel"/>
    <w:tmpl w:val="33CA3922"/>
    <w:lvl w:ilvl="0" w:tplc="6400CE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935E4"/>
    <w:multiLevelType w:val="hybridMultilevel"/>
    <w:tmpl w:val="F0C8B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477C3"/>
    <w:multiLevelType w:val="hybridMultilevel"/>
    <w:tmpl w:val="964A3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240EC"/>
    <w:multiLevelType w:val="hybridMultilevel"/>
    <w:tmpl w:val="39FA7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B1D72"/>
    <w:multiLevelType w:val="hybridMultilevel"/>
    <w:tmpl w:val="1AC8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D096A"/>
    <w:multiLevelType w:val="hybridMultilevel"/>
    <w:tmpl w:val="E2CA1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1B22AB"/>
    <w:multiLevelType w:val="hybridMultilevel"/>
    <w:tmpl w:val="2F425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95572D"/>
    <w:multiLevelType w:val="hybridMultilevel"/>
    <w:tmpl w:val="54B2B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307227"/>
    <w:multiLevelType w:val="singleLevel"/>
    <w:tmpl w:val="62D4D45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FA36D3"/>
    <w:multiLevelType w:val="hybridMultilevel"/>
    <w:tmpl w:val="149A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8618E5"/>
    <w:multiLevelType w:val="hybridMultilevel"/>
    <w:tmpl w:val="D7EADF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5"/>
  </w:num>
  <w:num w:numId="3">
    <w:abstractNumId w:val="32"/>
  </w:num>
  <w:num w:numId="4">
    <w:abstractNumId w:val="32"/>
  </w:num>
  <w:num w:numId="5">
    <w:abstractNumId w:val="2"/>
  </w:num>
  <w:num w:numId="6">
    <w:abstractNumId w:val="26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0"/>
  </w:num>
  <w:num w:numId="10">
    <w:abstractNumId w:val="37"/>
  </w:num>
  <w:num w:numId="11">
    <w:abstractNumId w:val="41"/>
  </w:num>
  <w:num w:numId="12">
    <w:abstractNumId w:val="36"/>
  </w:num>
  <w:num w:numId="13">
    <w:abstractNumId w:val="6"/>
  </w:num>
  <w:num w:numId="14">
    <w:abstractNumId w:val="4"/>
  </w:num>
  <w:num w:numId="15">
    <w:abstractNumId w:val="44"/>
  </w:num>
  <w:num w:numId="16">
    <w:abstractNumId w:val="12"/>
  </w:num>
  <w:num w:numId="17">
    <w:abstractNumId w:val="39"/>
  </w:num>
  <w:num w:numId="18">
    <w:abstractNumId w:val="28"/>
  </w:num>
  <w:num w:numId="19">
    <w:abstractNumId w:val="33"/>
  </w:num>
  <w:num w:numId="20">
    <w:abstractNumId w:val="23"/>
  </w:num>
  <w:num w:numId="21">
    <w:abstractNumId w:val="27"/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"/>
  </w:num>
  <w:num w:numId="30">
    <w:abstractNumId w:val="18"/>
  </w:num>
  <w:num w:numId="31">
    <w:abstractNumId w:val="5"/>
  </w:num>
  <w:num w:numId="32">
    <w:abstractNumId w:val="19"/>
  </w:num>
  <w:num w:numId="33">
    <w:abstractNumId w:val="29"/>
  </w:num>
  <w:num w:numId="34">
    <w:abstractNumId w:val="13"/>
  </w:num>
  <w:num w:numId="35">
    <w:abstractNumId w:val="40"/>
  </w:num>
  <w:num w:numId="36">
    <w:abstractNumId w:val="1"/>
  </w:num>
  <w:num w:numId="37">
    <w:abstractNumId w:val="0"/>
  </w:num>
  <w:num w:numId="38">
    <w:abstractNumId w:val="16"/>
  </w:num>
  <w:num w:numId="39">
    <w:abstractNumId w:val="10"/>
  </w:num>
  <w:num w:numId="40">
    <w:abstractNumId w:val="8"/>
  </w:num>
  <w:num w:numId="41">
    <w:abstractNumId w:val="21"/>
  </w:num>
  <w:num w:numId="42">
    <w:abstractNumId w:val="45"/>
  </w:num>
  <w:num w:numId="43">
    <w:abstractNumId w:val="20"/>
  </w:num>
  <w:num w:numId="44">
    <w:abstractNumId w:val="43"/>
  </w:num>
  <w:num w:numId="45">
    <w:abstractNumId w:val="17"/>
  </w:num>
  <w:num w:numId="46">
    <w:abstractNumId w:val="34"/>
  </w:num>
  <w:num w:numId="47">
    <w:abstractNumId w:val="14"/>
  </w:num>
  <w:num w:numId="48">
    <w:abstractNumId w:val="7"/>
  </w:num>
  <w:num w:numId="49">
    <w:abstractNumId w:val="15"/>
  </w:num>
  <w:num w:numId="50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780D"/>
    <w:rsid w:val="00007AC8"/>
    <w:rsid w:val="000104DB"/>
    <w:rsid w:val="000112CC"/>
    <w:rsid w:val="00012BCE"/>
    <w:rsid w:val="00014B62"/>
    <w:rsid w:val="0001526C"/>
    <w:rsid w:val="0001536D"/>
    <w:rsid w:val="00016BCA"/>
    <w:rsid w:val="00031BB6"/>
    <w:rsid w:val="0003602B"/>
    <w:rsid w:val="00041463"/>
    <w:rsid w:val="00043C25"/>
    <w:rsid w:val="00043E4B"/>
    <w:rsid w:val="00044FC3"/>
    <w:rsid w:val="00051BD1"/>
    <w:rsid w:val="000526F8"/>
    <w:rsid w:val="000532FE"/>
    <w:rsid w:val="000546BB"/>
    <w:rsid w:val="0005502D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0A8E"/>
    <w:rsid w:val="00081A4A"/>
    <w:rsid w:val="0008241C"/>
    <w:rsid w:val="000845C2"/>
    <w:rsid w:val="000853A8"/>
    <w:rsid w:val="00085CEB"/>
    <w:rsid w:val="0008635F"/>
    <w:rsid w:val="00086E12"/>
    <w:rsid w:val="00087938"/>
    <w:rsid w:val="00091BA2"/>
    <w:rsid w:val="00092B24"/>
    <w:rsid w:val="0009386E"/>
    <w:rsid w:val="00094AB6"/>
    <w:rsid w:val="00096EFB"/>
    <w:rsid w:val="00097317"/>
    <w:rsid w:val="000978D5"/>
    <w:rsid w:val="000A0BE4"/>
    <w:rsid w:val="000A22FA"/>
    <w:rsid w:val="000A3C6F"/>
    <w:rsid w:val="000A3D63"/>
    <w:rsid w:val="000A50CA"/>
    <w:rsid w:val="000B09FC"/>
    <w:rsid w:val="000B2F9D"/>
    <w:rsid w:val="000B3D47"/>
    <w:rsid w:val="000B50FA"/>
    <w:rsid w:val="000B6C03"/>
    <w:rsid w:val="000C0465"/>
    <w:rsid w:val="000C3DB9"/>
    <w:rsid w:val="000D0B29"/>
    <w:rsid w:val="000D3504"/>
    <w:rsid w:val="000D6AAA"/>
    <w:rsid w:val="000E00D2"/>
    <w:rsid w:val="000E068B"/>
    <w:rsid w:val="000E074A"/>
    <w:rsid w:val="000E20C4"/>
    <w:rsid w:val="000E2496"/>
    <w:rsid w:val="000E2B31"/>
    <w:rsid w:val="000E4E3B"/>
    <w:rsid w:val="000E76D6"/>
    <w:rsid w:val="000E7B84"/>
    <w:rsid w:val="000E7F49"/>
    <w:rsid w:val="000F081C"/>
    <w:rsid w:val="000F08D4"/>
    <w:rsid w:val="000F24E5"/>
    <w:rsid w:val="000F3547"/>
    <w:rsid w:val="000F3722"/>
    <w:rsid w:val="000F5F75"/>
    <w:rsid w:val="00100081"/>
    <w:rsid w:val="001013BE"/>
    <w:rsid w:val="00102A9D"/>
    <w:rsid w:val="001047AC"/>
    <w:rsid w:val="001100BA"/>
    <w:rsid w:val="00110B53"/>
    <w:rsid w:val="001113FD"/>
    <w:rsid w:val="001140E7"/>
    <w:rsid w:val="00115177"/>
    <w:rsid w:val="001173B5"/>
    <w:rsid w:val="00117DEE"/>
    <w:rsid w:val="0012744C"/>
    <w:rsid w:val="00130032"/>
    <w:rsid w:val="00131BD9"/>
    <w:rsid w:val="00131DC1"/>
    <w:rsid w:val="00135798"/>
    <w:rsid w:val="00136782"/>
    <w:rsid w:val="00137533"/>
    <w:rsid w:val="001430EA"/>
    <w:rsid w:val="001436E9"/>
    <w:rsid w:val="00144A33"/>
    <w:rsid w:val="0014509D"/>
    <w:rsid w:val="00150679"/>
    <w:rsid w:val="00152524"/>
    <w:rsid w:val="00154260"/>
    <w:rsid w:val="0015538F"/>
    <w:rsid w:val="00156BE9"/>
    <w:rsid w:val="00157183"/>
    <w:rsid w:val="00160647"/>
    <w:rsid w:val="00161188"/>
    <w:rsid w:val="001644EA"/>
    <w:rsid w:val="00166EC8"/>
    <w:rsid w:val="001714C4"/>
    <w:rsid w:val="0017440E"/>
    <w:rsid w:val="001749E6"/>
    <w:rsid w:val="00174E12"/>
    <w:rsid w:val="001765F3"/>
    <w:rsid w:val="00181650"/>
    <w:rsid w:val="001823D4"/>
    <w:rsid w:val="0018422F"/>
    <w:rsid w:val="00184AE9"/>
    <w:rsid w:val="00185C4B"/>
    <w:rsid w:val="001860A5"/>
    <w:rsid w:val="00187ECB"/>
    <w:rsid w:val="00191275"/>
    <w:rsid w:val="0019381B"/>
    <w:rsid w:val="00194C84"/>
    <w:rsid w:val="00196DD4"/>
    <w:rsid w:val="0019747E"/>
    <w:rsid w:val="001A0F84"/>
    <w:rsid w:val="001A2F05"/>
    <w:rsid w:val="001A5E3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25F"/>
    <w:rsid w:val="001C79C5"/>
    <w:rsid w:val="001D2F59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444F"/>
    <w:rsid w:val="00207FA0"/>
    <w:rsid w:val="0021073C"/>
    <w:rsid w:val="00213153"/>
    <w:rsid w:val="002149E1"/>
    <w:rsid w:val="0022004B"/>
    <w:rsid w:val="00220275"/>
    <w:rsid w:val="0022081F"/>
    <w:rsid w:val="00221B8F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0C3C"/>
    <w:rsid w:val="00251F18"/>
    <w:rsid w:val="00252685"/>
    <w:rsid w:val="002538F3"/>
    <w:rsid w:val="002540EC"/>
    <w:rsid w:val="00254730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2D68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1786"/>
    <w:rsid w:val="002C43AE"/>
    <w:rsid w:val="002C6615"/>
    <w:rsid w:val="002C752A"/>
    <w:rsid w:val="002D0726"/>
    <w:rsid w:val="002D0D3D"/>
    <w:rsid w:val="002D1243"/>
    <w:rsid w:val="002D2581"/>
    <w:rsid w:val="002D2F53"/>
    <w:rsid w:val="002D3835"/>
    <w:rsid w:val="002D4198"/>
    <w:rsid w:val="002D4864"/>
    <w:rsid w:val="002D4BD7"/>
    <w:rsid w:val="002D4EF1"/>
    <w:rsid w:val="002D798E"/>
    <w:rsid w:val="002E0B08"/>
    <w:rsid w:val="002E0BF8"/>
    <w:rsid w:val="002E0DD2"/>
    <w:rsid w:val="002E2AAD"/>
    <w:rsid w:val="002E5348"/>
    <w:rsid w:val="002E5B55"/>
    <w:rsid w:val="002F03CA"/>
    <w:rsid w:val="002F0BA9"/>
    <w:rsid w:val="002F29A9"/>
    <w:rsid w:val="002F5597"/>
    <w:rsid w:val="002F6515"/>
    <w:rsid w:val="0030041A"/>
    <w:rsid w:val="00300810"/>
    <w:rsid w:val="00303833"/>
    <w:rsid w:val="00306A38"/>
    <w:rsid w:val="00307D8E"/>
    <w:rsid w:val="003140A1"/>
    <w:rsid w:val="00321287"/>
    <w:rsid w:val="003243ED"/>
    <w:rsid w:val="0032754E"/>
    <w:rsid w:val="003319FD"/>
    <w:rsid w:val="00336647"/>
    <w:rsid w:val="00336F19"/>
    <w:rsid w:val="00337267"/>
    <w:rsid w:val="00341722"/>
    <w:rsid w:val="003455EA"/>
    <w:rsid w:val="003470A3"/>
    <w:rsid w:val="0035063E"/>
    <w:rsid w:val="00353A82"/>
    <w:rsid w:val="00353D44"/>
    <w:rsid w:val="003644BD"/>
    <w:rsid w:val="00364C87"/>
    <w:rsid w:val="00367081"/>
    <w:rsid w:val="00367AC8"/>
    <w:rsid w:val="00367BF5"/>
    <w:rsid w:val="00367E0D"/>
    <w:rsid w:val="003701F5"/>
    <w:rsid w:val="00372D03"/>
    <w:rsid w:val="00374FB8"/>
    <w:rsid w:val="0037679C"/>
    <w:rsid w:val="00377213"/>
    <w:rsid w:val="003801EE"/>
    <w:rsid w:val="00380512"/>
    <w:rsid w:val="003805E7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7CB"/>
    <w:rsid w:val="00395B98"/>
    <w:rsid w:val="00395E50"/>
    <w:rsid w:val="00395ED4"/>
    <w:rsid w:val="00396C74"/>
    <w:rsid w:val="00396E8D"/>
    <w:rsid w:val="003A2179"/>
    <w:rsid w:val="003A39FF"/>
    <w:rsid w:val="003A413F"/>
    <w:rsid w:val="003A6661"/>
    <w:rsid w:val="003A6EF2"/>
    <w:rsid w:val="003B6B95"/>
    <w:rsid w:val="003C2787"/>
    <w:rsid w:val="003C5C36"/>
    <w:rsid w:val="003D2DF9"/>
    <w:rsid w:val="003D364C"/>
    <w:rsid w:val="003D4D34"/>
    <w:rsid w:val="003D6B2B"/>
    <w:rsid w:val="003D7998"/>
    <w:rsid w:val="003E43AB"/>
    <w:rsid w:val="003E65AC"/>
    <w:rsid w:val="003E6737"/>
    <w:rsid w:val="003E7582"/>
    <w:rsid w:val="003F306F"/>
    <w:rsid w:val="003F42C7"/>
    <w:rsid w:val="003F45F7"/>
    <w:rsid w:val="003F5EA9"/>
    <w:rsid w:val="003F63E3"/>
    <w:rsid w:val="003F64F8"/>
    <w:rsid w:val="003F698A"/>
    <w:rsid w:val="003F6D00"/>
    <w:rsid w:val="003F74B1"/>
    <w:rsid w:val="00400C2D"/>
    <w:rsid w:val="00401060"/>
    <w:rsid w:val="00402B20"/>
    <w:rsid w:val="004033B0"/>
    <w:rsid w:val="00403742"/>
    <w:rsid w:val="00404747"/>
    <w:rsid w:val="00406DCF"/>
    <w:rsid w:val="004119D6"/>
    <w:rsid w:val="00411AB9"/>
    <w:rsid w:val="00412D34"/>
    <w:rsid w:val="004132FE"/>
    <w:rsid w:val="00413460"/>
    <w:rsid w:val="00413E4C"/>
    <w:rsid w:val="00414B6B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1862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4EA5"/>
    <w:rsid w:val="004669A0"/>
    <w:rsid w:val="00467057"/>
    <w:rsid w:val="00470FCD"/>
    <w:rsid w:val="004727F5"/>
    <w:rsid w:val="00472C51"/>
    <w:rsid w:val="004731C5"/>
    <w:rsid w:val="0047580A"/>
    <w:rsid w:val="00475B91"/>
    <w:rsid w:val="0047738F"/>
    <w:rsid w:val="00480DBE"/>
    <w:rsid w:val="00483054"/>
    <w:rsid w:val="00483C16"/>
    <w:rsid w:val="004848AB"/>
    <w:rsid w:val="004858EE"/>
    <w:rsid w:val="004929C3"/>
    <w:rsid w:val="00495971"/>
    <w:rsid w:val="00496275"/>
    <w:rsid w:val="004A07EF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405"/>
    <w:rsid w:val="004C293C"/>
    <w:rsid w:val="004C3357"/>
    <w:rsid w:val="004C71D6"/>
    <w:rsid w:val="004C7929"/>
    <w:rsid w:val="004D1252"/>
    <w:rsid w:val="004D31C9"/>
    <w:rsid w:val="004D636B"/>
    <w:rsid w:val="004D72A0"/>
    <w:rsid w:val="004E24EB"/>
    <w:rsid w:val="004E405A"/>
    <w:rsid w:val="004E76F8"/>
    <w:rsid w:val="004E795A"/>
    <w:rsid w:val="004F1231"/>
    <w:rsid w:val="004F44F0"/>
    <w:rsid w:val="004F4667"/>
    <w:rsid w:val="004F5917"/>
    <w:rsid w:val="004F7089"/>
    <w:rsid w:val="004F7769"/>
    <w:rsid w:val="004F7820"/>
    <w:rsid w:val="00503C27"/>
    <w:rsid w:val="005059DE"/>
    <w:rsid w:val="00506E66"/>
    <w:rsid w:val="005072D2"/>
    <w:rsid w:val="005077C6"/>
    <w:rsid w:val="005105A5"/>
    <w:rsid w:val="00510CF7"/>
    <w:rsid w:val="005148F1"/>
    <w:rsid w:val="005214AD"/>
    <w:rsid w:val="00521B5D"/>
    <w:rsid w:val="005238F2"/>
    <w:rsid w:val="00523F29"/>
    <w:rsid w:val="00523FEE"/>
    <w:rsid w:val="005253C5"/>
    <w:rsid w:val="00526620"/>
    <w:rsid w:val="0053119F"/>
    <w:rsid w:val="005311DE"/>
    <w:rsid w:val="00531437"/>
    <w:rsid w:val="005346F5"/>
    <w:rsid w:val="00534E13"/>
    <w:rsid w:val="00536EBF"/>
    <w:rsid w:val="005407CA"/>
    <w:rsid w:val="00541B0B"/>
    <w:rsid w:val="0054553C"/>
    <w:rsid w:val="0054689D"/>
    <w:rsid w:val="00550F96"/>
    <w:rsid w:val="005514C4"/>
    <w:rsid w:val="005532F2"/>
    <w:rsid w:val="00557245"/>
    <w:rsid w:val="00562225"/>
    <w:rsid w:val="00570C4A"/>
    <w:rsid w:val="00571330"/>
    <w:rsid w:val="00572792"/>
    <w:rsid w:val="00572EB7"/>
    <w:rsid w:val="00573A47"/>
    <w:rsid w:val="00573AA7"/>
    <w:rsid w:val="00574A6A"/>
    <w:rsid w:val="00581028"/>
    <w:rsid w:val="005833A3"/>
    <w:rsid w:val="00583FF3"/>
    <w:rsid w:val="00584964"/>
    <w:rsid w:val="005869B6"/>
    <w:rsid w:val="00591C7C"/>
    <w:rsid w:val="00596A6C"/>
    <w:rsid w:val="00596F2B"/>
    <w:rsid w:val="005A068B"/>
    <w:rsid w:val="005A20B4"/>
    <w:rsid w:val="005A20E8"/>
    <w:rsid w:val="005A2991"/>
    <w:rsid w:val="005A7F4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725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4A96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1B1C"/>
    <w:rsid w:val="00612124"/>
    <w:rsid w:val="00613D31"/>
    <w:rsid w:val="00614EB9"/>
    <w:rsid w:val="006154C3"/>
    <w:rsid w:val="00623B5F"/>
    <w:rsid w:val="00623BC3"/>
    <w:rsid w:val="00626041"/>
    <w:rsid w:val="00627790"/>
    <w:rsid w:val="00630EBA"/>
    <w:rsid w:val="00632151"/>
    <w:rsid w:val="0063246A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104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1B42"/>
    <w:rsid w:val="006B3A3A"/>
    <w:rsid w:val="006B3A7C"/>
    <w:rsid w:val="006B426A"/>
    <w:rsid w:val="006B579F"/>
    <w:rsid w:val="006B5B54"/>
    <w:rsid w:val="006C0002"/>
    <w:rsid w:val="006C0CB3"/>
    <w:rsid w:val="006C167F"/>
    <w:rsid w:val="006C20E9"/>
    <w:rsid w:val="006C54BA"/>
    <w:rsid w:val="006C6092"/>
    <w:rsid w:val="006C7309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5A47"/>
    <w:rsid w:val="006E63AF"/>
    <w:rsid w:val="006E6421"/>
    <w:rsid w:val="006E697C"/>
    <w:rsid w:val="006E71FE"/>
    <w:rsid w:val="006F168C"/>
    <w:rsid w:val="006F35B4"/>
    <w:rsid w:val="006F5452"/>
    <w:rsid w:val="006F6C0F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779"/>
    <w:rsid w:val="00726F0B"/>
    <w:rsid w:val="00731DC2"/>
    <w:rsid w:val="00732C39"/>
    <w:rsid w:val="007346FE"/>
    <w:rsid w:val="00734C07"/>
    <w:rsid w:val="007357D1"/>
    <w:rsid w:val="007406AB"/>
    <w:rsid w:val="00740715"/>
    <w:rsid w:val="0074132F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08"/>
    <w:rsid w:val="00773BD0"/>
    <w:rsid w:val="00773CB1"/>
    <w:rsid w:val="007804C5"/>
    <w:rsid w:val="007834DB"/>
    <w:rsid w:val="00783767"/>
    <w:rsid w:val="00783C5F"/>
    <w:rsid w:val="0078547F"/>
    <w:rsid w:val="00785568"/>
    <w:rsid w:val="00785C77"/>
    <w:rsid w:val="00786F8F"/>
    <w:rsid w:val="00787C92"/>
    <w:rsid w:val="00790BD7"/>
    <w:rsid w:val="00792A3F"/>
    <w:rsid w:val="0079327D"/>
    <w:rsid w:val="007951F0"/>
    <w:rsid w:val="00795F92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AC1"/>
    <w:rsid w:val="007B60D4"/>
    <w:rsid w:val="007C06E4"/>
    <w:rsid w:val="007C3DED"/>
    <w:rsid w:val="007C5D8D"/>
    <w:rsid w:val="007C6780"/>
    <w:rsid w:val="007C69B4"/>
    <w:rsid w:val="007C69DB"/>
    <w:rsid w:val="007C6BD6"/>
    <w:rsid w:val="007C6FFB"/>
    <w:rsid w:val="007D092E"/>
    <w:rsid w:val="007D1E7F"/>
    <w:rsid w:val="007D20EC"/>
    <w:rsid w:val="007D29FD"/>
    <w:rsid w:val="007D2FF7"/>
    <w:rsid w:val="007D314C"/>
    <w:rsid w:val="007D3371"/>
    <w:rsid w:val="007D34CE"/>
    <w:rsid w:val="007D3D27"/>
    <w:rsid w:val="007D59FD"/>
    <w:rsid w:val="007D6991"/>
    <w:rsid w:val="007E1934"/>
    <w:rsid w:val="007E1EB9"/>
    <w:rsid w:val="007E5897"/>
    <w:rsid w:val="007F05F8"/>
    <w:rsid w:val="007F213D"/>
    <w:rsid w:val="007F3E09"/>
    <w:rsid w:val="007F5CF4"/>
    <w:rsid w:val="00800846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5157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35B8"/>
    <w:rsid w:val="0084474B"/>
    <w:rsid w:val="00844F61"/>
    <w:rsid w:val="00851A48"/>
    <w:rsid w:val="00851E8E"/>
    <w:rsid w:val="00854AE2"/>
    <w:rsid w:val="00857118"/>
    <w:rsid w:val="0086077F"/>
    <w:rsid w:val="00860A64"/>
    <w:rsid w:val="00860C87"/>
    <w:rsid w:val="0086179D"/>
    <w:rsid w:val="00861C76"/>
    <w:rsid w:val="008643BE"/>
    <w:rsid w:val="00864686"/>
    <w:rsid w:val="008663CA"/>
    <w:rsid w:val="0087411E"/>
    <w:rsid w:val="00883862"/>
    <w:rsid w:val="00883C8A"/>
    <w:rsid w:val="00884D19"/>
    <w:rsid w:val="00884D70"/>
    <w:rsid w:val="008869B5"/>
    <w:rsid w:val="00891402"/>
    <w:rsid w:val="0089332D"/>
    <w:rsid w:val="008949C8"/>
    <w:rsid w:val="00894D98"/>
    <w:rsid w:val="008A05C3"/>
    <w:rsid w:val="008A0A9C"/>
    <w:rsid w:val="008A0D01"/>
    <w:rsid w:val="008A1F36"/>
    <w:rsid w:val="008A576F"/>
    <w:rsid w:val="008A5B85"/>
    <w:rsid w:val="008A62E1"/>
    <w:rsid w:val="008A6DE7"/>
    <w:rsid w:val="008A747F"/>
    <w:rsid w:val="008B08C0"/>
    <w:rsid w:val="008B0EE3"/>
    <w:rsid w:val="008B3404"/>
    <w:rsid w:val="008B3B6A"/>
    <w:rsid w:val="008B420D"/>
    <w:rsid w:val="008B45D3"/>
    <w:rsid w:val="008B4C88"/>
    <w:rsid w:val="008B7643"/>
    <w:rsid w:val="008C19C0"/>
    <w:rsid w:val="008C33E9"/>
    <w:rsid w:val="008C3C88"/>
    <w:rsid w:val="008C47D1"/>
    <w:rsid w:val="008C500E"/>
    <w:rsid w:val="008C5662"/>
    <w:rsid w:val="008C6734"/>
    <w:rsid w:val="008D054C"/>
    <w:rsid w:val="008D1529"/>
    <w:rsid w:val="008D3917"/>
    <w:rsid w:val="008D3DFE"/>
    <w:rsid w:val="008D6DC6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636"/>
    <w:rsid w:val="0090023C"/>
    <w:rsid w:val="00900281"/>
    <w:rsid w:val="00902048"/>
    <w:rsid w:val="00902F6C"/>
    <w:rsid w:val="00904583"/>
    <w:rsid w:val="009054A9"/>
    <w:rsid w:val="009059D4"/>
    <w:rsid w:val="00906A26"/>
    <w:rsid w:val="00910D6D"/>
    <w:rsid w:val="00913F66"/>
    <w:rsid w:val="00915D1A"/>
    <w:rsid w:val="009173B8"/>
    <w:rsid w:val="009178CE"/>
    <w:rsid w:val="00917D93"/>
    <w:rsid w:val="0092074A"/>
    <w:rsid w:val="0092141C"/>
    <w:rsid w:val="00922BD1"/>
    <w:rsid w:val="00924EE8"/>
    <w:rsid w:val="00925233"/>
    <w:rsid w:val="0092654E"/>
    <w:rsid w:val="009311A5"/>
    <w:rsid w:val="009315D0"/>
    <w:rsid w:val="00931920"/>
    <w:rsid w:val="00932AEC"/>
    <w:rsid w:val="00933424"/>
    <w:rsid w:val="00934473"/>
    <w:rsid w:val="00937E36"/>
    <w:rsid w:val="009406CE"/>
    <w:rsid w:val="00940E04"/>
    <w:rsid w:val="00943718"/>
    <w:rsid w:val="00944821"/>
    <w:rsid w:val="00953779"/>
    <w:rsid w:val="009567B1"/>
    <w:rsid w:val="00961086"/>
    <w:rsid w:val="00965435"/>
    <w:rsid w:val="00965756"/>
    <w:rsid w:val="009662C1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F32"/>
    <w:rsid w:val="009806E9"/>
    <w:rsid w:val="00983455"/>
    <w:rsid w:val="009839DC"/>
    <w:rsid w:val="00987B44"/>
    <w:rsid w:val="0099178A"/>
    <w:rsid w:val="00993E98"/>
    <w:rsid w:val="009A1923"/>
    <w:rsid w:val="009A4680"/>
    <w:rsid w:val="009A56AA"/>
    <w:rsid w:val="009B00B9"/>
    <w:rsid w:val="009B0855"/>
    <w:rsid w:val="009B18B9"/>
    <w:rsid w:val="009B7379"/>
    <w:rsid w:val="009B769A"/>
    <w:rsid w:val="009C0F68"/>
    <w:rsid w:val="009C16DC"/>
    <w:rsid w:val="009C17EC"/>
    <w:rsid w:val="009C4D01"/>
    <w:rsid w:val="009C790E"/>
    <w:rsid w:val="009C7A2C"/>
    <w:rsid w:val="009C7ECB"/>
    <w:rsid w:val="009D026F"/>
    <w:rsid w:val="009D075D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77BA"/>
    <w:rsid w:val="009F2AB4"/>
    <w:rsid w:val="009F4D8B"/>
    <w:rsid w:val="009F6618"/>
    <w:rsid w:val="009F6D53"/>
    <w:rsid w:val="009F7031"/>
    <w:rsid w:val="009F72C6"/>
    <w:rsid w:val="00A00315"/>
    <w:rsid w:val="00A00601"/>
    <w:rsid w:val="00A01766"/>
    <w:rsid w:val="00A0194B"/>
    <w:rsid w:val="00A0399E"/>
    <w:rsid w:val="00A06318"/>
    <w:rsid w:val="00A06635"/>
    <w:rsid w:val="00A06A40"/>
    <w:rsid w:val="00A07AEC"/>
    <w:rsid w:val="00A11337"/>
    <w:rsid w:val="00A133E7"/>
    <w:rsid w:val="00A13FD2"/>
    <w:rsid w:val="00A17DD9"/>
    <w:rsid w:val="00A17ECC"/>
    <w:rsid w:val="00A20437"/>
    <w:rsid w:val="00A20E94"/>
    <w:rsid w:val="00A21187"/>
    <w:rsid w:val="00A24B3D"/>
    <w:rsid w:val="00A25508"/>
    <w:rsid w:val="00A25F6B"/>
    <w:rsid w:val="00A268AA"/>
    <w:rsid w:val="00A26D30"/>
    <w:rsid w:val="00A30E9D"/>
    <w:rsid w:val="00A314EA"/>
    <w:rsid w:val="00A33017"/>
    <w:rsid w:val="00A3505A"/>
    <w:rsid w:val="00A37134"/>
    <w:rsid w:val="00A4077D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624F"/>
    <w:rsid w:val="00A579D5"/>
    <w:rsid w:val="00A62EA3"/>
    <w:rsid w:val="00A64B89"/>
    <w:rsid w:val="00A64F07"/>
    <w:rsid w:val="00A65497"/>
    <w:rsid w:val="00A65642"/>
    <w:rsid w:val="00A659BD"/>
    <w:rsid w:val="00A66832"/>
    <w:rsid w:val="00A673A8"/>
    <w:rsid w:val="00A67513"/>
    <w:rsid w:val="00A67540"/>
    <w:rsid w:val="00A705E6"/>
    <w:rsid w:val="00A72216"/>
    <w:rsid w:val="00A73545"/>
    <w:rsid w:val="00A74090"/>
    <w:rsid w:val="00A80C87"/>
    <w:rsid w:val="00A8153C"/>
    <w:rsid w:val="00A8189B"/>
    <w:rsid w:val="00A8214C"/>
    <w:rsid w:val="00A86233"/>
    <w:rsid w:val="00A86AE5"/>
    <w:rsid w:val="00A9090D"/>
    <w:rsid w:val="00A9144F"/>
    <w:rsid w:val="00A91696"/>
    <w:rsid w:val="00A92584"/>
    <w:rsid w:val="00A92B10"/>
    <w:rsid w:val="00A930B6"/>
    <w:rsid w:val="00A943C6"/>
    <w:rsid w:val="00A975B6"/>
    <w:rsid w:val="00AA03F3"/>
    <w:rsid w:val="00AA3DB8"/>
    <w:rsid w:val="00AA59CC"/>
    <w:rsid w:val="00AA6170"/>
    <w:rsid w:val="00AB3DDC"/>
    <w:rsid w:val="00AB7E86"/>
    <w:rsid w:val="00AB7FDE"/>
    <w:rsid w:val="00AC08EF"/>
    <w:rsid w:val="00AC3110"/>
    <w:rsid w:val="00AC3F1A"/>
    <w:rsid w:val="00AC4164"/>
    <w:rsid w:val="00AC5CE9"/>
    <w:rsid w:val="00AC6067"/>
    <w:rsid w:val="00AC637D"/>
    <w:rsid w:val="00AC639E"/>
    <w:rsid w:val="00AD4604"/>
    <w:rsid w:val="00AD780E"/>
    <w:rsid w:val="00AE0E8C"/>
    <w:rsid w:val="00AE35E1"/>
    <w:rsid w:val="00AE3884"/>
    <w:rsid w:val="00AE6955"/>
    <w:rsid w:val="00AF0DB5"/>
    <w:rsid w:val="00AF26EF"/>
    <w:rsid w:val="00AF2854"/>
    <w:rsid w:val="00AF3D9D"/>
    <w:rsid w:val="00AF4A09"/>
    <w:rsid w:val="00AF7B0C"/>
    <w:rsid w:val="00B01073"/>
    <w:rsid w:val="00B02638"/>
    <w:rsid w:val="00B04DB0"/>
    <w:rsid w:val="00B07242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02D"/>
    <w:rsid w:val="00B44849"/>
    <w:rsid w:val="00B46119"/>
    <w:rsid w:val="00B46860"/>
    <w:rsid w:val="00B5174B"/>
    <w:rsid w:val="00B51918"/>
    <w:rsid w:val="00B51D66"/>
    <w:rsid w:val="00B54ACE"/>
    <w:rsid w:val="00B55668"/>
    <w:rsid w:val="00B57AA6"/>
    <w:rsid w:val="00B6200D"/>
    <w:rsid w:val="00B6684F"/>
    <w:rsid w:val="00B66D1B"/>
    <w:rsid w:val="00B67B74"/>
    <w:rsid w:val="00B67C38"/>
    <w:rsid w:val="00B735B4"/>
    <w:rsid w:val="00B7736B"/>
    <w:rsid w:val="00B815EA"/>
    <w:rsid w:val="00B81C76"/>
    <w:rsid w:val="00B832E6"/>
    <w:rsid w:val="00B834EA"/>
    <w:rsid w:val="00B85350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447"/>
    <w:rsid w:val="00BB1C56"/>
    <w:rsid w:val="00BB24D6"/>
    <w:rsid w:val="00BB36F6"/>
    <w:rsid w:val="00BB4E78"/>
    <w:rsid w:val="00BB7BCC"/>
    <w:rsid w:val="00BC09C1"/>
    <w:rsid w:val="00BC27BD"/>
    <w:rsid w:val="00BC4AB2"/>
    <w:rsid w:val="00BD12BA"/>
    <w:rsid w:val="00BD216D"/>
    <w:rsid w:val="00BD2343"/>
    <w:rsid w:val="00BD2C2D"/>
    <w:rsid w:val="00BD58DD"/>
    <w:rsid w:val="00BD65CB"/>
    <w:rsid w:val="00BD6AAB"/>
    <w:rsid w:val="00BE14DE"/>
    <w:rsid w:val="00BE1CC4"/>
    <w:rsid w:val="00BE2510"/>
    <w:rsid w:val="00BE38CF"/>
    <w:rsid w:val="00BE4256"/>
    <w:rsid w:val="00BE5A5D"/>
    <w:rsid w:val="00BE6261"/>
    <w:rsid w:val="00BF0723"/>
    <w:rsid w:val="00BF17D7"/>
    <w:rsid w:val="00BF1B14"/>
    <w:rsid w:val="00BF6C86"/>
    <w:rsid w:val="00BF7C14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1ED4"/>
    <w:rsid w:val="00C129E1"/>
    <w:rsid w:val="00C1455B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6B0"/>
    <w:rsid w:val="00C44272"/>
    <w:rsid w:val="00C46529"/>
    <w:rsid w:val="00C50BE9"/>
    <w:rsid w:val="00C52E0C"/>
    <w:rsid w:val="00C54265"/>
    <w:rsid w:val="00C54D3F"/>
    <w:rsid w:val="00C55BD4"/>
    <w:rsid w:val="00C55F0E"/>
    <w:rsid w:val="00C6162C"/>
    <w:rsid w:val="00C621EA"/>
    <w:rsid w:val="00C62841"/>
    <w:rsid w:val="00C635A8"/>
    <w:rsid w:val="00C63CBB"/>
    <w:rsid w:val="00C64F55"/>
    <w:rsid w:val="00C654BD"/>
    <w:rsid w:val="00C67591"/>
    <w:rsid w:val="00C70245"/>
    <w:rsid w:val="00C70983"/>
    <w:rsid w:val="00C70D7A"/>
    <w:rsid w:val="00C70F01"/>
    <w:rsid w:val="00C71273"/>
    <w:rsid w:val="00C71BD7"/>
    <w:rsid w:val="00C72754"/>
    <w:rsid w:val="00C72B25"/>
    <w:rsid w:val="00C77360"/>
    <w:rsid w:val="00C80B78"/>
    <w:rsid w:val="00C824B9"/>
    <w:rsid w:val="00C86EE3"/>
    <w:rsid w:val="00C87937"/>
    <w:rsid w:val="00C912BF"/>
    <w:rsid w:val="00C9193F"/>
    <w:rsid w:val="00C92E40"/>
    <w:rsid w:val="00C93D1C"/>
    <w:rsid w:val="00C95CD4"/>
    <w:rsid w:val="00C968E9"/>
    <w:rsid w:val="00C97BBB"/>
    <w:rsid w:val="00CA071B"/>
    <w:rsid w:val="00CA226B"/>
    <w:rsid w:val="00CA25CB"/>
    <w:rsid w:val="00CA364D"/>
    <w:rsid w:val="00CA6965"/>
    <w:rsid w:val="00CA77BC"/>
    <w:rsid w:val="00CA7895"/>
    <w:rsid w:val="00CB1E6A"/>
    <w:rsid w:val="00CB249F"/>
    <w:rsid w:val="00CB6995"/>
    <w:rsid w:val="00CB7FFB"/>
    <w:rsid w:val="00CC12C0"/>
    <w:rsid w:val="00CC13D6"/>
    <w:rsid w:val="00CC1508"/>
    <w:rsid w:val="00CC31A1"/>
    <w:rsid w:val="00CC483F"/>
    <w:rsid w:val="00CC4D1D"/>
    <w:rsid w:val="00CC61F6"/>
    <w:rsid w:val="00CD0565"/>
    <w:rsid w:val="00CD24B7"/>
    <w:rsid w:val="00CD25DD"/>
    <w:rsid w:val="00CD5620"/>
    <w:rsid w:val="00CD630C"/>
    <w:rsid w:val="00CD6EC9"/>
    <w:rsid w:val="00CD7FBB"/>
    <w:rsid w:val="00CE002F"/>
    <w:rsid w:val="00CE28B5"/>
    <w:rsid w:val="00CE440E"/>
    <w:rsid w:val="00CE58AD"/>
    <w:rsid w:val="00CF4226"/>
    <w:rsid w:val="00CF5369"/>
    <w:rsid w:val="00CF5709"/>
    <w:rsid w:val="00CF58AC"/>
    <w:rsid w:val="00D0085E"/>
    <w:rsid w:val="00D0337A"/>
    <w:rsid w:val="00D044C2"/>
    <w:rsid w:val="00D04765"/>
    <w:rsid w:val="00D11066"/>
    <w:rsid w:val="00D112FD"/>
    <w:rsid w:val="00D12B20"/>
    <w:rsid w:val="00D135B2"/>
    <w:rsid w:val="00D142A4"/>
    <w:rsid w:val="00D143F7"/>
    <w:rsid w:val="00D14C3A"/>
    <w:rsid w:val="00D1567E"/>
    <w:rsid w:val="00D1675F"/>
    <w:rsid w:val="00D17A8C"/>
    <w:rsid w:val="00D17E68"/>
    <w:rsid w:val="00D22A8A"/>
    <w:rsid w:val="00D2591F"/>
    <w:rsid w:val="00D307EE"/>
    <w:rsid w:val="00D35169"/>
    <w:rsid w:val="00D3529E"/>
    <w:rsid w:val="00D357D3"/>
    <w:rsid w:val="00D35A7F"/>
    <w:rsid w:val="00D3711C"/>
    <w:rsid w:val="00D373C8"/>
    <w:rsid w:val="00D37B16"/>
    <w:rsid w:val="00D46471"/>
    <w:rsid w:val="00D47021"/>
    <w:rsid w:val="00D52791"/>
    <w:rsid w:val="00D55321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1A96"/>
    <w:rsid w:val="00D83BB2"/>
    <w:rsid w:val="00D8417B"/>
    <w:rsid w:val="00D84D41"/>
    <w:rsid w:val="00D86092"/>
    <w:rsid w:val="00D86100"/>
    <w:rsid w:val="00D921F4"/>
    <w:rsid w:val="00D94892"/>
    <w:rsid w:val="00D960AC"/>
    <w:rsid w:val="00D96A08"/>
    <w:rsid w:val="00DA1841"/>
    <w:rsid w:val="00DA3B64"/>
    <w:rsid w:val="00DA4BB2"/>
    <w:rsid w:val="00DA7B57"/>
    <w:rsid w:val="00DA7F26"/>
    <w:rsid w:val="00DB00C4"/>
    <w:rsid w:val="00DB2F0E"/>
    <w:rsid w:val="00DB5275"/>
    <w:rsid w:val="00DB6324"/>
    <w:rsid w:val="00DB6377"/>
    <w:rsid w:val="00DB7534"/>
    <w:rsid w:val="00DC127B"/>
    <w:rsid w:val="00DC28AD"/>
    <w:rsid w:val="00DC50C7"/>
    <w:rsid w:val="00DC519E"/>
    <w:rsid w:val="00DC5462"/>
    <w:rsid w:val="00DC6CA9"/>
    <w:rsid w:val="00DD0356"/>
    <w:rsid w:val="00DD0486"/>
    <w:rsid w:val="00DD2207"/>
    <w:rsid w:val="00DD2E86"/>
    <w:rsid w:val="00DD5E1A"/>
    <w:rsid w:val="00DD6D4D"/>
    <w:rsid w:val="00DE070C"/>
    <w:rsid w:val="00DE0D94"/>
    <w:rsid w:val="00DE1897"/>
    <w:rsid w:val="00DE2F24"/>
    <w:rsid w:val="00DE3539"/>
    <w:rsid w:val="00DE3E89"/>
    <w:rsid w:val="00DE467A"/>
    <w:rsid w:val="00DE558A"/>
    <w:rsid w:val="00DE6535"/>
    <w:rsid w:val="00DE6E2D"/>
    <w:rsid w:val="00DF0485"/>
    <w:rsid w:val="00DF1820"/>
    <w:rsid w:val="00DF3C3E"/>
    <w:rsid w:val="00DF4EE2"/>
    <w:rsid w:val="00DF5073"/>
    <w:rsid w:val="00DF567B"/>
    <w:rsid w:val="00E0080A"/>
    <w:rsid w:val="00E00D68"/>
    <w:rsid w:val="00E014FB"/>
    <w:rsid w:val="00E01FF3"/>
    <w:rsid w:val="00E02371"/>
    <w:rsid w:val="00E025C4"/>
    <w:rsid w:val="00E02FC3"/>
    <w:rsid w:val="00E03D7B"/>
    <w:rsid w:val="00E04115"/>
    <w:rsid w:val="00E04280"/>
    <w:rsid w:val="00E053B6"/>
    <w:rsid w:val="00E054BC"/>
    <w:rsid w:val="00E05DE9"/>
    <w:rsid w:val="00E07328"/>
    <w:rsid w:val="00E10F48"/>
    <w:rsid w:val="00E10F80"/>
    <w:rsid w:val="00E136CB"/>
    <w:rsid w:val="00E13E3C"/>
    <w:rsid w:val="00E15BB3"/>
    <w:rsid w:val="00E24D3D"/>
    <w:rsid w:val="00E264EF"/>
    <w:rsid w:val="00E30220"/>
    <w:rsid w:val="00E31F55"/>
    <w:rsid w:val="00E321E2"/>
    <w:rsid w:val="00E33D24"/>
    <w:rsid w:val="00E34A80"/>
    <w:rsid w:val="00E3555B"/>
    <w:rsid w:val="00E37540"/>
    <w:rsid w:val="00E42805"/>
    <w:rsid w:val="00E42F5D"/>
    <w:rsid w:val="00E439FD"/>
    <w:rsid w:val="00E47B81"/>
    <w:rsid w:val="00E47C4D"/>
    <w:rsid w:val="00E47E14"/>
    <w:rsid w:val="00E500A9"/>
    <w:rsid w:val="00E51174"/>
    <w:rsid w:val="00E521F5"/>
    <w:rsid w:val="00E52F18"/>
    <w:rsid w:val="00E57EDA"/>
    <w:rsid w:val="00E60532"/>
    <w:rsid w:val="00E653E9"/>
    <w:rsid w:val="00E6682D"/>
    <w:rsid w:val="00E66B72"/>
    <w:rsid w:val="00E71136"/>
    <w:rsid w:val="00E73632"/>
    <w:rsid w:val="00E743B8"/>
    <w:rsid w:val="00E74CAA"/>
    <w:rsid w:val="00E7527D"/>
    <w:rsid w:val="00E76C02"/>
    <w:rsid w:val="00E77813"/>
    <w:rsid w:val="00E81CD4"/>
    <w:rsid w:val="00E834D2"/>
    <w:rsid w:val="00E8357A"/>
    <w:rsid w:val="00E83822"/>
    <w:rsid w:val="00E857E1"/>
    <w:rsid w:val="00E876A8"/>
    <w:rsid w:val="00E942D4"/>
    <w:rsid w:val="00E97EB8"/>
    <w:rsid w:val="00EA075D"/>
    <w:rsid w:val="00EA135C"/>
    <w:rsid w:val="00EA21CB"/>
    <w:rsid w:val="00EA25F0"/>
    <w:rsid w:val="00EA38C2"/>
    <w:rsid w:val="00EA3CF4"/>
    <w:rsid w:val="00EB1846"/>
    <w:rsid w:val="00EB2193"/>
    <w:rsid w:val="00EB25DF"/>
    <w:rsid w:val="00EB5ACD"/>
    <w:rsid w:val="00EC2C35"/>
    <w:rsid w:val="00EC3240"/>
    <w:rsid w:val="00EC7A61"/>
    <w:rsid w:val="00ED0D13"/>
    <w:rsid w:val="00ED10F4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1EA2"/>
    <w:rsid w:val="00EF237C"/>
    <w:rsid w:val="00EF247C"/>
    <w:rsid w:val="00EF443C"/>
    <w:rsid w:val="00F00BF4"/>
    <w:rsid w:val="00F04D58"/>
    <w:rsid w:val="00F060D8"/>
    <w:rsid w:val="00F13B7B"/>
    <w:rsid w:val="00F20572"/>
    <w:rsid w:val="00F22EB4"/>
    <w:rsid w:val="00F23AA6"/>
    <w:rsid w:val="00F23BBA"/>
    <w:rsid w:val="00F24985"/>
    <w:rsid w:val="00F2518B"/>
    <w:rsid w:val="00F2583D"/>
    <w:rsid w:val="00F2669F"/>
    <w:rsid w:val="00F26CDD"/>
    <w:rsid w:val="00F27005"/>
    <w:rsid w:val="00F27493"/>
    <w:rsid w:val="00F301A1"/>
    <w:rsid w:val="00F3286E"/>
    <w:rsid w:val="00F32E0B"/>
    <w:rsid w:val="00F336AE"/>
    <w:rsid w:val="00F35091"/>
    <w:rsid w:val="00F36C74"/>
    <w:rsid w:val="00F36CEB"/>
    <w:rsid w:val="00F37D89"/>
    <w:rsid w:val="00F40DF5"/>
    <w:rsid w:val="00F41376"/>
    <w:rsid w:val="00F430C8"/>
    <w:rsid w:val="00F43FFF"/>
    <w:rsid w:val="00F4574D"/>
    <w:rsid w:val="00F45DE7"/>
    <w:rsid w:val="00F50A93"/>
    <w:rsid w:val="00F50FE4"/>
    <w:rsid w:val="00F516EC"/>
    <w:rsid w:val="00F52122"/>
    <w:rsid w:val="00F521EB"/>
    <w:rsid w:val="00F60372"/>
    <w:rsid w:val="00F62091"/>
    <w:rsid w:val="00F62653"/>
    <w:rsid w:val="00F638E3"/>
    <w:rsid w:val="00F645EB"/>
    <w:rsid w:val="00F67CD5"/>
    <w:rsid w:val="00F71057"/>
    <w:rsid w:val="00F7629B"/>
    <w:rsid w:val="00F76F38"/>
    <w:rsid w:val="00F77819"/>
    <w:rsid w:val="00F81674"/>
    <w:rsid w:val="00F81876"/>
    <w:rsid w:val="00F9035E"/>
    <w:rsid w:val="00F92ECB"/>
    <w:rsid w:val="00F937EA"/>
    <w:rsid w:val="00F93959"/>
    <w:rsid w:val="00F93AB9"/>
    <w:rsid w:val="00F9768E"/>
    <w:rsid w:val="00FA3341"/>
    <w:rsid w:val="00FA4BBB"/>
    <w:rsid w:val="00FA517A"/>
    <w:rsid w:val="00FA57F3"/>
    <w:rsid w:val="00FA616E"/>
    <w:rsid w:val="00FB2201"/>
    <w:rsid w:val="00FB56EE"/>
    <w:rsid w:val="00FB6D7A"/>
    <w:rsid w:val="00FB7999"/>
    <w:rsid w:val="00FC0B32"/>
    <w:rsid w:val="00FC1365"/>
    <w:rsid w:val="00FC1C1C"/>
    <w:rsid w:val="00FC1C1D"/>
    <w:rsid w:val="00FC3A5C"/>
    <w:rsid w:val="00FC3BDC"/>
    <w:rsid w:val="00FC3E76"/>
    <w:rsid w:val="00FC6C93"/>
    <w:rsid w:val="00FC7B6D"/>
    <w:rsid w:val="00FD068B"/>
    <w:rsid w:val="00FD0AC2"/>
    <w:rsid w:val="00FD0C73"/>
    <w:rsid w:val="00FD100F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1BE0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qFormat/>
    <w:rsid w:val="00F521EB"/>
    <w:rPr>
      <w:rFonts w:eastAsia="Times New Roman"/>
      <w:sz w:val="22"/>
      <w:szCs w:val="22"/>
      <w:lang w:val="en-GB" w:eastAsia="en-GB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  <w:lang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FDC00-D7D6-49F5-B335-9E84ABCF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275</TotalTime>
  <Pages>17</Pages>
  <Words>3808</Words>
  <Characters>22854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26609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146</cp:revision>
  <cp:lastPrinted>2018-10-12T10:15:00Z</cp:lastPrinted>
  <dcterms:created xsi:type="dcterms:W3CDTF">2021-10-25T07:05:00Z</dcterms:created>
  <dcterms:modified xsi:type="dcterms:W3CDTF">2021-10-26T09:43:00Z</dcterms:modified>
</cp:coreProperties>
</file>