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2A51C4">
        <w:rPr>
          <w:rFonts w:ascii="Verdana" w:hAnsi="Verdana"/>
          <w:b w:val="0"/>
          <w:sz w:val="20"/>
          <w:szCs w:val="20"/>
        </w:rPr>
        <w:t>34</w:t>
      </w:r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2A51C4">
        <w:rPr>
          <w:rFonts w:ascii="Verdana" w:hAnsi="Verdana"/>
          <w:b w:val="0"/>
        </w:rPr>
        <w:t>02</w:t>
      </w:r>
      <w:r w:rsidR="00D13470">
        <w:rPr>
          <w:rFonts w:ascii="Verdana" w:hAnsi="Verdana"/>
          <w:b w:val="0"/>
        </w:rPr>
        <w:t>.1</w:t>
      </w:r>
      <w:r w:rsidR="002A51C4">
        <w:rPr>
          <w:rFonts w:ascii="Verdana" w:hAnsi="Verdana"/>
          <w:b w:val="0"/>
        </w:rPr>
        <w:t>1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2A51C4">
        <w:rPr>
          <w:rFonts w:ascii="Verdana" w:hAnsi="Verdana"/>
          <w:sz w:val="20"/>
          <w:szCs w:val="20"/>
        </w:rPr>
        <w:t xml:space="preserve">odzieży jednorazowej, prześcieradeł, serwet i </w:t>
      </w:r>
      <w:proofErr w:type="spellStart"/>
      <w:r w:rsidR="002A51C4">
        <w:rPr>
          <w:rFonts w:ascii="Verdana" w:hAnsi="Verdana"/>
          <w:sz w:val="20"/>
          <w:szCs w:val="20"/>
        </w:rPr>
        <w:t>obłożeń</w:t>
      </w:r>
      <w:proofErr w:type="spellEnd"/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B4C52" w:rsidP="004B4C52">
            <w:pPr>
              <w:jc w:val="right"/>
              <w:rPr>
                <w:rFonts w:ascii="Arial" w:hAnsi="Arial" w:cs="Arial"/>
              </w:rPr>
            </w:pPr>
            <w:r w:rsidRPr="004B4C52">
              <w:rPr>
                <w:rFonts w:ascii="Arial" w:hAnsi="Arial" w:cs="Arial"/>
              </w:rPr>
              <w:t>31 389,60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B4C52" w:rsidP="004B4C52">
            <w:pPr>
              <w:jc w:val="right"/>
              <w:rPr>
                <w:rFonts w:ascii="Arial" w:hAnsi="Arial" w:cs="Arial"/>
              </w:rPr>
            </w:pPr>
            <w:r w:rsidRPr="004B4C52">
              <w:rPr>
                <w:rFonts w:ascii="Arial" w:hAnsi="Arial" w:cs="Arial"/>
              </w:rPr>
              <w:t>17 906,40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B4C52" w:rsidP="004B4C52">
            <w:pPr>
              <w:jc w:val="right"/>
              <w:rPr>
                <w:rFonts w:ascii="Arial" w:hAnsi="Arial" w:cs="Arial"/>
              </w:rPr>
            </w:pPr>
            <w:r w:rsidRPr="004B4C52">
              <w:rPr>
                <w:rFonts w:ascii="Arial" w:hAnsi="Arial" w:cs="Arial"/>
              </w:rPr>
              <w:t>3 888,00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B4C52" w:rsidP="004B4C52">
            <w:pPr>
              <w:jc w:val="right"/>
              <w:rPr>
                <w:rFonts w:ascii="Arial" w:hAnsi="Arial" w:cs="Arial"/>
              </w:rPr>
            </w:pPr>
            <w:r w:rsidRPr="004B4C52">
              <w:rPr>
                <w:rFonts w:ascii="Arial" w:hAnsi="Arial" w:cs="Arial"/>
              </w:rPr>
              <w:t>9 133,20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B4C52" w:rsidP="004B4C52">
            <w:pPr>
              <w:jc w:val="right"/>
              <w:rPr>
                <w:rFonts w:ascii="Arial" w:hAnsi="Arial" w:cs="Arial"/>
              </w:rPr>
            </w:pPr>
            <w:r w:rsidRPr="004B4C52">
              <w:rPr>
                <w:rFonts w:ascii="Arial" w:hAnsi="Arial" w:cs="Arial"/>
              </w:rPr>
              <w:t>5 443,20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B4C52" w:rsidP="004B4C52">
            <w:pPr>
              <w:jc w:val="right"/>
              <w:rPr>
                <w:rFonts w:ascii="Arial" w:hAnsi="Arial" w:cs="Arial"/>
              </w:rPr>
            </w:pPr>
            <w:r w:rsidRPr="004B4C52">
              <w:rPr>
                <w:rFonts w:ascii="Arial" w:hAnsi="Arial" w:cs="Arial"/>
              </w:rPr>
              <w:t>3 402,00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B4C52" w:rsidP="004B4C52">
            <w:pPr>
              <w:jc w:val="right"/>
              <w:rPr>
                <w:rFonts w:ascii="Arial" w:hAnsi="Arial" w:cs="Arial"/>
              </w:rPr>
            </w:pPr>
            <w:r w:rsidRPr="004B4C52">
              <w:rPr>
                <w:rFonts w:ascii="Arial" w:hAnsi="Arial" w:cs="Arial"/>
              </w:rPr>
              <w:t>8 024,40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B4C52" w:rsidP="004B4C52">
            <w:pPr>
              <w:jc w:val="right"/>
              <w:rPr>
                <w:rFonts w:ascii="Arial" w:hAnsi="Arial" w:cs="Arial"/>
              </w:rPr>
            </w:pPr>
            <w:r w:rsidRPr="004B4C52">
              <w:rPr>
                <w:rFonts w:ascii="Arial" w:hAnsi="Arial" w:cs="Arial"/>
              </w:rPr>
              <w:t>30 655,80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B4C52" w:rsidP="004B4C52">
            <w:pPr>
              <w:jc w:val="right"/>
              <w:rPr>
                <w:rFonts w:ascii="Arial" w:hAnsi="Arial" w:cs="Arial"/>
              </w:rPr>
            </w:pPr>
            <w:r w:rsidRPr="004B4C52">
              <w:rPr>
                <w:rFonts w:ascii="Arial" w:hAnsi="Arial" w:cs="Arial"/>
              </w:rPr>
              <w:t>3 564,00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B4C52" w:rsidP="004B4C52">
            <w:pPr>
              <w:jc w:val="right"/>
              <w:rPr>
                <w:rFonts w:ascii="Arial" w:hAnsi="Arial" w:cs="Arial"/>
              </w:rPr>
            </w:pPr>
            <w:r w:rsidRPr="004B4C52">
              <w:rPr>
                <w:rFonts w:ascii="Arial" w:hAnsi="Arial" w:cs="Arial"/>
              </w:rPr>
              <w:t>65 739,95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4B4C52" w:rsidRDefault="004B4C52" w:rsidP="004B4C52">
            <w:pPr>
              <w:jc w:val="right"/>
              <w:rPr>
                <w:rFonts w:ascii="Arial" w:hAnsi="Arial" w:cs="Arial"/>
              </w:rPr>
            </w:pPr>
            <w:r w:rsidRPr="004B4C52">
              <w:rPr>
                <w:rFonts w:ascii="Arial" w:hAnsi="Arial" w:cs="Arial"/>
              </w:rPr>
              <w:t>40 540,80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52" w:rsidRPr="004B4C52" w:rsidRDefault="004B4C52" w:rsidP="004B4C52">
            <w:pPr>
              <w:jc w:val="right"/>
              <w:rPr>
                <w:rFonts w:ascii="Arial" w:hAnsi="Arial" w:cs="Arial"/>
              </w:rPr>
            </w:pPr>
            <w:r w:rsidRPr="004B4C52">
              <w:rPr>
                <w:rFonts w:ascii="Arial" w:hAnsi="Arial" w:cs="Arial"/>
              </w:rPr>
              <w:t>648,00</w:t>
            </w:r>
          </w:p>
        </w:tc>
      </w:tr>
      <w:tr w:rsidR="004B4C52" w:rsidRPr="00EA41F1" w:rsidTr="001F591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52" w:rsidRPr="00EA41F1" w:rsidRDefault="004B4C52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52" w:rsidRPr="009027A7" w:rsidRDefault="004B4C52" w:rsidP="004B4C52">
            <w:pPr>
              <w:jc w:val="right"/>
              <w:rPr>
                <w:rFonts w:ascii="Arial" w:hAnsi="Arial" w:cs="Arial"/>
                <w:b/>
              </w:rPr>
            </w:pPr>
            <w:bookmarkStart w:id="0" w:name="_GoBack"/>
            <w:r w:rsidRPr="009027A7">
              <w:rPr>
                <w:rFonts w:ascii="Arial" w:hAnsi="Arial" w:cs="Arial"/>
                <w:b/>
              </w:rPr>
              <w:t>220 335,35</w:t>
            </w:r>
            <w:bookmarkEnd w:id="0"/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E516E"/>
    <w:rsid w:val="000F0A95"/>
    <w:rsid w:val="000F11FD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1C4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4C52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25"/>
    <w:rsid w:val="00730096"/>
    <w:rsid w:val="00732A2E"/>
    <w:rsid w:val="007334A4"/>
    <w:rsid w:val="0073383D"/>
    <w:rsid w:val="0074086C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27A7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7F121-1047-460D-B17B-0112D97D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374</cp:revision>
  <cp:lastPrinted>2021-04-15T09:40:00Z</cp:lastPrinted>
  <dcterms:created xsi:type="dcterms:W3CDTF">2017-05-15T08:19:00Z</dcterms:created>
  <dcterms:modified xsi:type="dcterms:W3CDTF">2021-11-02T11:55:00Z</dcterms:modified>
</cp:coreProperties>
</file>