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32F" w:rsidRPr="0086611C" w:rsidRDefault="00D41326" w:rsidP="0086611C">
      <w:pPr>
        <w:pStyle w:val="Nagwek"/>
        <w:ind w:left="360"/>
        <w:rPr>
          <w:b/>
          <w:sz w:val="20"/>
          <w:szCs w:val="20"/>
        </w:rPr>
      </w:pPr>
      <w:proofErr w:type="spellStart"/>
      <w:r w:rsidRPr="0086611C">
        <w:rPr>
          <w:b/>
          <w:sz w:val="20"/>
          <w:szCs w:val="20"/>
        </w:rPr>
        <w:t>WCPiT</w:t>
      </w:r>
      <w:proofErr w:type="spellEnd"/>
      <w:r w:rsidRPr="0086611C">
        <w:rPr>
          <w:b/>
          <w:sz w:val="20"/>
          <w:szCs w:val="20"/>
        </w:rPr>
        <w:t xml:space="preserve"> /EA/381-</w:t>
      </w:r>
      <w:r w:rsidR="007002B2" w:rsidRPr="0086611C">
        <w:rPr>
          <w:b/>
          <w:sz w:val="20"/>
          <w:szCs w:val="20"/>
        </w:rPr>
        <w:t>19</w:t>
      </w:r>
      <w:r w:rsidR="00CA1B7F" w:rsidRPr="0086611C">
        <w:rPr>
          <w:b/>
          <w:sz w:val="20"/>
          <w:szCs w:val="20"/>
        </w:rPr>
        <w:t>/</w:t>
      </w:r>
      <w:r w:rsidRPr="0086611C">
        <w:rPr>
          <w:b/>
          <w:sz w:val="20"/>
          <w:szCs w:val="20"/>
        </w:rPr>
        <w:t>1</w:t>
      </w:r>
      <w:r w:rsidR="00CA1B7F" w:rsidRPr="0086611C">
        <w:rPr>
          <w:b/>
          <w:sz w:val="20"/>
          <w:szCs w:val="20"/>
        </w:rPr>
        <w:t>7</w:t>
      </w:r>
      <w:r w:rsidR="00B5132F" w:rsidRPr="0086611C">
        <w:rPr>
          <w:b/>
          <w:sz w:val="20"/>
          <w:szCs w:val="20"/>
        </w:rPr>
        <w:tab/>
      </w:r>
      <w:r w:rsidR="00B5132F" w:rsidRPr="0086611C">
        <w:rPr>
          <w:b/>
          <w:sz w:val="20"/>
          <w:szCs w:val="20"/>
        </w:rPr>
        <w:tab/>
      </w:r>
      <w:r w:rsidR="00CA1B7F" w:rsidRPr="0086611C">
        <w:rPr>
          <w:b/>
          <w:sz w:val="20"/>
          <w:szCs w:val="20"/>
        </w:rPr>
        <w:t xml:space="preserve">            </w:t>
      </w:r>
      <w:r w:rsidR="00B5132F" w:rsidRPr="0086611C">
        <w:rPr>
          <w:b/>
          <w:sz w:val="20"/>
          <w:szCs w:val="20"/>
        </w:rPr>
        <w:t>Poznań,</w:t>
      </w:r>
      <w:r w:rsidR="0086611C">
        <w:rPr>
          <w:b/>
          <w:sz w:val="20"/>
          <w:szCs w:val="20"/>
        </w:rPr>
        <w:t>2017-07-04</w:t>
      </w:r>
    </w:p>
    <w:p w:rsidR="00CA1B7F" w:rsidRPr="0086611C" w:rsidRDefault="00CA1B7F" w:rsidP="0086611C">
      <w:pPr>
        <w:pStyle w:val="Nagwek"/>
        <w:ind w:left="360"/>
        <w:rPr>
          <w:b/>
          <w:sz w:val="20"/>
          <w:szCs w:val="20"/>
        </w:rPr>
      </w:pPr>
    </w:p>
    <w:p w:rsidR="009C38A2" w:rsidRPr="0086611C" w:rsidRDefault="009C38A2" w:rsidP="0086611C">
      <w:pPr>
        <w:pStyle w:val="Nagwek"/>
        <w:ind w:left="360"/>
        <w:jc w:val="right"/>
        <w:rPr>
          <w:b/>
          <w:sz w:val="20"/>
          <w:szCs w:val="20"/>
        </w:rPr>
      </w:pPr>
    </w:p>
    <w:p w:rsidR="00B5132F" w:rsidRPr="0086611C" w:rsidRDefault="00B5132F" w:rsidP="0086611C">
      <w:pPr>
        <w:pStyle w:val="Nagwek"/>
        <w:ind w:left="360"/>
        <w:jc w:val="right"/>
        <w:rPr>
          <w:b/>
          <w:sz w:val="20"/>
          <w:szCs w:val="20"/>
        </w:rPr>
      </w:pPr>
      <w:r w:rsidRPr="0086611C">
        <w:rPr>
          <w:b/>
          <w:sz w:val="20"/>
          <w:szCs w:val="20"/>
        </w:rPr>
        <w:t>Uczestnicy postępowania</w:t>
      </w:r>
    </w:p>
    <w:p w:rsidR="00B44D80" w:rsidRPr="0086611C" w:rsidRDefault="00B44D80" w:rsidP="0086611C">
      <w:pPr>
        <w:spacing w:line="240" w:lineRule="auto"/>
        <w:jc w:val="center"/>
        <w:rPr>
          <w:b/>
          <w:sz w:val="20"/>
          <w:szCs w:val="20"/>
        </w:rPr>
      </w:pPr>
    </w:p>
    <w:p w:rsidR="00B44D80" w:rsidRPr="0086611C" w:rsidRDefault="00B5132F" w:rsidP="0086611C">
      <w:pPr>
        <w:spacing w:line="240" w:lineRule="auto"/>
        <w:jc w:val="center"/>
        <w:rPr>
          <w:sz w:val="20"/>
          <w:szCs w:val="20"/>
        </w:rPr>
      </w:pPr>
      <w:r w:rsidRPr="0086611C">
        <w:rPr>
          <w:b/>
          <w:sz w:val="20"/>
          <w:szCs w:val="20"/>
        </w:rPr>
        <w:t>Dotyczy: przetargu nieograniczonego na</w:t>
      </w:r>
    </w:p>
    <w:p w:rsidR="007002B2" w:rsidRPr="0086611C" w:rsidRDefault="007002B2" w:rsidP="0086611C">
      <w:pPr>
        <w:pStyle w:val="tytu"/>
        <w:rPr>
          <w:rFonts w:ascii="Calibri" w:hAnsi="Calibri"/>
          <w:sz w:val="20"/>
          <w:szCs w:val="20"/>
        </w:rPr>
      </w:pPr>
      <w:r w:rsidRPr="0086611C">
        <w:rPr>
          <w:rFonts w:ascii="Calibri" w:hAnsi="Calibri"/>
          <w:sz w:val="20"/>
          <w:szCs w:val="20"/>
        </w:rPr>
        <w:t>DOSTAWA WYROBÓW MEDYCZNYCH STERYLNYCH I NIESTERYLNYCH</w:t>
      </w:r>
    </w:p>
    <w:p w:rsidR="007002B2" w:rsidRPr="0086611C" w:rsidRDefault="007002B2" w:rsidP="0086611C">
      <w:pPr>
        <w:pStyle w:val="tytu"/>
        <w:rPr>
          <w:rFonts w:ascii="Calibri" w:hAnsi="Calibri"/>
          <w:sz w:val="20"/>
          <w:szCs w:val="20"/>
        </w:rPr>
      </w:pPr>
    </w:p>
    <w:p w:rsidR="00E6434D" w:rsidRPr="0086611C" w:rsidRDefault="00E6434D" w:rsidP="0086611C">
      <w:pPr>
        <w:pStyle w:val="Nagwek"/>
        <w:jc w:val="center"/>
        <w:rPr>
          <w:rFonts w:cs="Arial"/>
          <w:b/>
          <w:sz w:val="20"/>
          <w:szCs w:val="20"/>
        </w:rPr>
      </w:pPr>
    </w:p>
    <w:p w:rsidR="006728A9" w:rsidRPr="0086611C" w:rsidRDefault="006728A9" w:rsidP="0086611C">
      <w:pPr>
        <w:spacing w:line="240" w:lineRule="auto"/>
        <w:jc w:val="both"/>
        <w:rPr>
          <w:rFonts w:cs="Segoe UI Semilight"/>
          <w:sz w:val="20"/>
          <w:szCs w:val="20"/>
        </w:rPr>
      </w:pPr>
      <w:r w:rsidRPr="0086611C">
        <w:rPr>
          <w:rFonts w:cs="Segoe UI Semilight"/>
          <w:sz w:val="20"/>
          <w:szCs w:val="20"/>
        </w:rPr>
        <w:t xml:space="preserve">Wielkopolskie Centrum Pulmonologii i Torakochirurgii SP ZOZ działając zgodnie z art. 38 ust. 1 ustawy Prawo Zamówień Publicznych udziela wyjaśnień dotyczących Specyfikacji Istotnych Warunków Zamówienia: </w:t>
      </w:r>
    </w:p>
    <w:p w:rsidR="00F52B59" w:rsidRPr="0086611C" w:rsidRDefault="00823D9D" w:rsidP="0086611C">
      <w:pPr>
        <w:spacing w:line="240" w:lineRule="auto"/>
        <w:jc w:val="both"/>
        <w:rPr>
          <w:b/>
          <w:sz w:val="20"/>
          <w:szCs w:val="20"/>
          <w:u w:val="single"/>
        </w:rPr>
      </w:pPr>
      <w:r w:rsidRPr="0086611C">
        <w:rPr>
          <w:b/>
          <w:sz w:val="20"/>
          <w:szCs w:val="20"/>
          <w:u w:val="single"/>
        </w:rPr>
        <w:t xml:space="preserve">Pytanie 1 </w:t>
      </w:r>
    </w:p>
    <w:p w:rsidR="00D42531" w:rsidRPr="0086611C" w:rsidRDefault="00D42531" w:rsidP="0086611C">
      <w:pPr>
        <w:spacing w:line="240" w:lineRule="auto"/>
        <w:jc w:val="both"/>
        <w:rPr>
          <w:rFonts w:ascii="Arial" w:hAnsi="Arial" w:cs="Arial"/>
          <w:sz w:val="20"/>
          <w:szCs w:val="20"/>
        </w:rPr>
      </w:pPr>
      <w:r w:rsidRPr="0086611C">
        <w:rPr>
          <w:rFonts w:ascii="Arial" w:hAnsi="Arial" w:cs="Arial"/>
          <w:b/>
          <w:sz w:val="20"/>
          <w:szCs w:val="20"/>
          <w:u w:val="single"/>
        </w:rPr>
        <w:t xml:space="preserve">Pytanie nr 1 </w:t>
      </w:r>
      <w:r w:rsidRPr="0086611C">
        <w:rPr>
          <w:rFonts w:ascii="Arial" w:hAnsi="Arial" w:cs="Arial"/>
          <w:sz w:val="20"/>
          <w:szCs w:val="20"/>
        </w:rPr>
        <w:t>dotyczące pakietu nr 10, 43 oraz zapisów umowy paragraf 2 ustęp 2: Czy Zamawiający wyrazi zgodę, aby podany termin liczony był w dniach roboczych?</w:t>
      </w:r>
    </w:p>
    <w:p w:rsidR="00D42531" w:rsidRPr="0086611C" w:rsidRDefault="00D42531" w:rsidP="0086611C">
      <w:pPr>
        <w:spacing w:line="240" w:lineRule="auto"/>
        <w:jc w:val="both"/>
        <w:rPr>
          <w:rFonts w:ascii="Arial" w:hAnsi="Arial" w:cs="Arial"/>
          <w:sz w:val="20"/>
          <w:szCs w:val="20"/>
        </w:rPr>
      </w:pPr>
      <w:r w:rsidRPr="0086611C">
        <w:rPr>
          <w:rFonts w:ascii="Arial" w:hAnsi="Arial" w:cs="Arial"/>
          <w:b/>
          <w:sz w:val="20"/>
          <w:szCs w:val="20"/>
          <w:u w:val="single"/>
        </w:rPr>
        <w:t xml:space="preserve">Pytanie nr 2 </w:t>
      </w:r>
      <w:r w:rsidRPr="0086611C">
        <w:rPr>
          <w:rFonts w:ascii="Arial" w:hAnsi="Arial" w:cs="Arial"/>
          <w:sz w:val="20"/>
          <w:szCs w:val="20"/>
        </w:rPr>
        <w:t>dotyczące pakietu nr 10, 43 oraz zapisów umowy paragraf 2 ustęp 2: Czy Zamawiający wyrazi zgodę na wydłużenie podanego terminu do 3 dni roboczych?</w:t>
      </w:r>
    </w:p>
    <w:p w:rsidR="00D42531" w:rsidRPr="0086611C" w:rsidRDefault="00D42531" w:rsidP="0086611C">
      <w:pPr>
        <w:spacing w:line="240" w:lineRule="auto"/>
        <w:jc w:val="both"/>
        <w:rPr>
          <w:rFonts w:ascii="Arial" w:hAnsi="Arial" w:cs="Arial"/>
          <w:sz w:val="20"/>
          <w:szCs w:val="20"/>
        </w:rPr>
      </w:pPr>
      <w:r w:rsidRPr="0086611C">
        <w:rPr>
          <w:rFonts w:ascii="Arial" w:hAnsi="Arial" w:cs="Arial"/>
          <w:b/>
          <w:sz w:val="20"/>
          <w:szCs w:val="20"/>
          <w:u w:val="single"/>
        </w:rPr>
        <w:t xml:space="preserve">Pytanie nr 3 </w:t>
      </w:r>
      <w:r w:rsidRPr="0086611C">
        <w:rPr>
          <w:rFonts w:ascii="Arial" w:hAnsi="Arial" w:cs="Arial"/>
          <w:sz w:val="20"/>
          <w:szCs w:val="20"/>
        </w:rPr>
        <w:t>dotyczące pakietu nr 10, 43 oraz zapisów umowy paragraf 2 ustęp 3: Czy Zamawiający zrezygnuje z dostaw  opisanych w paragrafie 2 ustęp 3 dla zadania 10 i 43 ?</w:t>
      </w:r>
    </w:p>
    <w:p w:rsidR="00D42531" w:rsidRPr="0086611C" w:rsidRDefault="00D42531" w:rsidP="0086611C">
      <w:pPr>
        <w:spacing w:line="240" w:lineRule="auto"/>
        <w:jc w:val="both"/>
        <w:rPr>
          <w:rFonts w:ascii="Arial" w:hAnsi="Arial" w:cs="Arial"/>
          <w:sz w:val="20"/>
          <w:szCs w:val="20"/>
        </w:rPr>
      </w:pPr>
      <w:r w:rsidRPr="0086611C">
        <w:rPr>
          <w:rFonts w:ascii="Arial" w:hAnsi="Arial" w:cs="Arial"/>
          <w:b/>
          <w:sz w:val="20"/>
          <w:szCs w:val="20"/>
          <w:u w:val="single"/>
        </w:rPr>
        <w:t xml:space="preserve">Pytanie nr 4 </w:t>
      </w:r>
      <w:r w:rsidRPr="0086611C">
        <w:rPr>
          <w:rFonts w:ascii="Arial" w:hAnsi="Arial" w:cs="Arial"/>
          <w:sz w:val="20"/>
          <w:szCs w:val="20"/>
        </w:rPr>
        <w:t>dotyczące pakietu nr 10, 43 oraz zapisów umowy paragraf 2 ustęp 3: Czy Zamawiający wyrazi zgodę, aby podany termin liczony był w dniach roboczych?</w:t>
      </w:r>
    </w:p>
    <w:p w:rsidR="00D42531" w:rsidRPr="0086611C" w:rsidRDefault="00D42531" w:rsidP="0086611C">
      <w:pPr>
        <w:spacing w:line="240" w:lineRule="auto"/>
        <w:jc w:val="both"/>
        <w:rPr>
          <w:rFonts w:ascii="Arial" w:hAnsi="Arial" w:cs="Arial"/>
          <w:sz w:val="20"/>
          <w:szCs w:val="20"/>
        </w:rPr>
      </w:pPr>
      <w:r w:rsidRPr="0086611C">
        <w:rPr>
          <w:rFonts w:ascii="Arial" w:hAnsi="Arial" w:cs="Arial"/>
          <w:b/>
          <w:sz w:val="20"/>
          <w:szCs w:val="20"/>
          <w:u w:val="single"/>
        </w:rPr>
        <w:t xml:space="preserve">Pytanie nr 5 </w:t>
      </w:r>
      <w:r w:rsidRPr="0086611C">
        <w:rPr>
          <w:rFonts w:ascii="Arial" w:hAnsi="Arial" w:cs="Arial"/>
          <w:sz w:val="20"/>
          <w:szCs w:val="20"/>
        </w:rPr>
        <w:t>dotyczące pakietu nr 10, 43 oraz zapisów umowy paragraf 2 ustęp 3: Czy Zamawiający wyrazi zgodę na wydłużenie podanego terminu do 2 dni roboczych?</w:t>
      </w:r>
    </w:p>
    <w:p w:rsidR="00D42531" w:rsidRPr="0086611C" w:rsidRDefault="00D42531" w:rsidP="0086611C">
      <w:pPr>
        <w:spacing w:line="240" w:lineRule="auto"/>
        <w:jc w:val="both"/>
        <w:rPr>
          <w:rFonts w:ascii="Arial" w:hAnsi="Arial" w:cs="Arial"/>
          <w:sz w:val="20"/>
          <w:szCs w:val="20"/>
        </w:rPr>
      </w:pPr>
      <w:r w:rsidRPr="0086611C">
        <w:rPr>
          <w:rFonts w:ascii="Arial" w:hAnsi="Arial" w:cs="Arial"/>
          <w:b/>
          <w:sz w:val="20"/>
          <w:szCs w:val="20"/>
          <w:u w:val="single"/>
        </w:rPr>
        <w:t xml:space="preserve">Pytanie nr 6 </w:t>
      </w:r>
      <w:r w:rsidRPr="0086611C">
        <w:rPr>
          <w:rFonts w:ascii="Arial" w:hAnsi="Arial" w:cs="Arial"/>
          <w:sz w:val="20"/>
          <w:szCs w:val="20"/>
        </w:rPr>
        <w:t>dotyczące pakietu nr 10, 43 oraz zapisów umowy paragraf 2 ustęp 8 akapit pierwszy: Czy Zamawiający wyrazi zgodę na wydłużenie podanego terminu „48 godzin” do 3 dni roboczych?</w:t>
      </w:r>
    </w:p>
    <w:p w:rsidR="00D42531" w:rsidRPr="0086611C" w:rsidRDefault="00D42531" w:rsidP="0086611C">
      <w:pPr>
        <w:spacing w:line="240" w:lineRule="auto"/>
        <w:jc w:val="both"/>
        <w:rPr>
          <w:rFonts w:ascii="Arial" w:hAnsi="Arial" w:cs="Arial"/>
          <w:sz w:val="20"/>
          <w:szCs w:val="20"/>
        </w:rPr>
      </w:pPr>
      <w:r w:rsidRPr="0086611C">
        <w:rPr>
          <w:rFonts w:ascii="Arial" w:hAnsi="Arial" w:cs="Arial"/>
          <w:b/>
          <w:sz w:val="20"/>
          <w:szCs w:val="20"/>
          <w:u w:val="single"/>
        </w:rPr>
        <w:t xml:space="preserve">Pytanie nr 7 </w:t>
      </w:r>
      <w:r w:rsidRPr="0086611C">
        <w:rPr>
          <w:rFonts w:ascii="Arial" w:hAnsi="Arial" w:cs="Arial"/>
          <w:sz w:val="20"/>
          <w:szCs w:val="20"/>
        </w:rPr>
        <w:t>dotyczące pakietu nr 10, 43 oraz zapisów umowy paragraf 2 ustęp 8 akapit pierwszy: Czy Zamawiający wyrazi zgodę, aby podany termin liczony był w dniach roboczych?</w:t>
      </w:r>
    </w:p>
    <w:p w:rsidR="00D42531" w:rsidRPr="0086611C" w:rsidRDefault="00D42531" w:rsidP="0086611C">
      <w:pPr>
        <w:spacing w:line="240" w:lineRule="auto"/>
        <w:jc w:val="both"/>
        <w:rPr>
          <w:rFonts w:ascii="Arial" w:hAnsi="Arial" w:cs="Arial"/>
          <w:b/>
          <w:sz w:val="20"/>
          <w:szCs w:val="20"/>
        </w:rPr>
      </w:pPr>
      <w:r w:rsidRPr="0086611C">
        <w:rPr>
          <w:rFonts w:ascii="Arial" w:hAnsi="Arial" w:cs="Arial"/>
          <w:b/>
          <w:sz w:val="20"/>
          <w:szCs w:val="20"/>
          <w:u w:val="single"/>
        </w:rPr>
        <w:t xml:space="preserve">Pytanie nr 8 </w:t>
      </w:r>
      <w:r w:rsidRPr="0086611C">
        <w:rPr>
          <w:rFonts w:ascii="Arial" w:hAnsi="Arial" w:cs="Arial"/>
          <w:sz w:val="20"/>
          <w:szCs w:val="20"/>
        </w:rPr>
        <w:t xml:space="preserve">dotyczące pakietu nr 10, 43 oraz zapisów umowy paragraf 4 ustęp 1 punkt 1: Czy Zamawiający wyrazi zgodę na zamianę zapisu z  „za każde rozpoczęte 12h </w:t>
      </w:r>
      <w:proofErr w:type="spellStart"/>
      <w:r w:rsidRPr="0086611C">
        <w:rPr>
          <w:rFonts w:ascii="Arial" w:hAnsi="Arial" w:cs="Arial"/>
          <w:sz w:val="20"/>
          <w:szCs w:val="20"/>
        </w:rPr>
        <w:t>opóźnienia”na</w:t>
      </w:r>
      <w:proofErr w:type="spellEnd"/>
      <w:r w:rsidRPr="0086611C">
        <w:rPr>
          <w:rFonts w:ascii="Arial" w:hAnsi="Arial" w:cs="Arial"/>
          <w:sz w:val="20"/>
          <w:szCs w:val="20"/>
        </w:rPr>
        <w:t xml:space="preserve"> zapis</w:t>
      </w:r>
      <w:r w:rsidRPr="0086611C">
        <w:rPr>
          <w:rFonts w:ascii="Arial" w:hAnsi="Arial" w:cs="Arial"/>
          <w:b/>
          <w:sz w:val="20"/>
          <w:szCs w:val="20"/>
        </w:rPr>
        <w:t xml:space="preserve"> „</w:t>
      </w:r>
      <w:r w:rsidRPr="0086611C">
        <w:rPr>
          <w:rFonts w:ascii="Arial" w:hAnsi="Arial" w:cs="Arial"/>
          <w:sz w:val="20"/>
          <w:szCs w:val="20"/>
        </w:rPr>
        <w:t>z  „za każde rozpoczęte 24h opóźnienia” ?</w:t>
      </w:r>
    </w:p>
    <w:p w:rsidR="00D42531" w:rsidRPr="0086611C" w:rsidRDefault="00D42531" w:rsidP="0086611C">
      <w:pPr>
        <w:spacing w:line="240" w:lineRule="auto"/>
        <w:jc w:val="both"/>
        <w:rPr>
          <w:rFonts w:ascii="Arial" w:hAnsi="Arial" w:cs="Arial"/>
          <w:b/>
          <w:sz w:val="20"/>
          <w:szCs w:val="20"/>
        </w:rPr>
      </w:pPr>
      <w:r w:rsidRPr="0086611C">
        <w:rPr>
          <w:rFonts w:ascii="Arial" w:hAnsi="Arial" w:cs="Arial"/>
          <w:b/>
          <w:sz w:val="20"/>
          <w:szCs w:val="20"/>
          <w:u w:val="single"/>
        </w:rPr>
        <w:t xml:space="preserve">Pytanie nr 9 </w:t>
      </w:r>
      <w:r w:rsidRPr="0086611C">
        <w:rPr>
          <w:rFonts w:ascii="Arial" w:hAnsi="Arial" w:cs="Arial"/>
          <w:sz w:val="20"/>
          <w:szCs w:val="20"/>
        </w:rPr>
        <w:t>dotyczące pakietu nr 10, 43 oraz zapisów umowy paragraf 4 ustęp 1 punkt 1: Czy Zamawiający wyrazi zgodę na zmniejszenie wysokości podanej kary z  2% na 1% , ale nie więcej niż 10% wartości umowy?</w:t>
      </w:r>
    </w:p>
    <w:p w:rsidR="00D42531" w:rsidRPr="0086611C" w:rsidRDefault="00D42531" w:rsidP="0086611C">
      <w:pPr>
        <w:spacing w:line="240" w:lineRule="auto"/>
        <w:jc w:val="both"/>
        <w:rPr>
          <w:rFonts w:ascii="Arial" w:hAnsi="Arial" w:cs="Arial"/>
          <w:b/>
          <w:sz w:val="20"/>
          <w:szCs w:val="20"/>
        </w:rPr>
      </w:pPr>
      <w:r w:rsidRPr="0086611C">
        <w:rPr>
          <w:rFonts w:ascii="Arial" w:hAnsi="Arial" w:cs="Arial"/>
          <w:b/>
          <w:sz w:val="20"/>
          <w:szCs w:val="20"/>
          <w:u w:val="single"/>
        </w:rPr>
        <w:t xml:space="preserve">Pytanie nr 10 </w:t>
      </w:r>
      <w:r w:rsidRPr="0086611C">
        <w:rPr>
          <w:rFonts w:ascii="Arial" w:hAnsi="Arial" w:cs="Arial"/>
          <w:sz w:val="20"/>
          <w:szCs w:val="20"/>
        </w:rPr>
        <w:t xml:space="preserve">dotyczące pakietu nr 10, 43 oraz zapisów umowy paragraf 4 ustęp 1 punkt 2: Czy Zamawiający wyrazi zgodę na zamianę zapisu z  „za każde rozpoczęte 12h </w:t>
      </w:r>
      <w:proofErr w:type="spellStart"/>
      <w:r w:rsidRPr="0086611C">
        <w:rPr>
          <w:rFonts w:ascii="Arial" w:hAnsi="Arial" w:cs="Arial"/>
          <w:sz w:val="20"/>
          <w:szCs w:val="20"/>
        </w:rPr>
        <w:t>opóźnienia”na</w:t>
      </w:r>
      <w:proofErr w:type="spellEnd"/>
      <w:r w:rsidRPr="0086611C">
        <w:rPr>
          <w:rFonts w:ascii="Arial" w:hAnsi="Arial" w:cs="Arial"/>
          <w:sz w:val="20"/>
          <w:szCs w:val="20"/>
        </w:rPr>
        <w:t xml:space="preserve"> zapis</w:t>
      </w:r>
      <w:r w:rsidRPr="0086611C">
        <w:rPr>
          <w:rFonts w:ascii="Arial" w:hAnsi="Arial" w:cs="Arial"/>
          <w:b/>
          <w:sz w:val="20"/>
          <w:szCs w:val="20"/>
        </w:rPr>
        <w:t xml:space="preserve"> „</w:t>
      </w:r>
      <w:r w:rsidRPr="0086611C">
        <w:rPr>
          <w:rFonts w:ascii="Arial" w:hAnsi="Arial" w:cs="Arial"/>
          <w:sz w:val="20"/>
          <w:szCs w:val="20"/>
        </w:rPr>
        <w:t>z  „za każde rozpoczęte 24h opóźnienia” ?</w:t>
      </w:r>
    </w:p>
    <w:p w:rsidR="00D42531" w:rsidRPr="0086611C" w:rsidRDefault="00D42531" w:rsidP="0086611C">
      <w:pPr>
        <w:spacing w:line="240" w:lineRule="auto"/>
        <w:jc w:val="both"/>
        <w:rPr>
          <w:rFonts w:ascii="Arial" w:hAnsi="Arial" w:cs="Arial"/>
          <w:b/>
          <w:sz w:val="20"/>
          <w:szCs w:val="20"/>
        </w:rPr>
      </w:pPr>
      <w:r w:rsidRPr="0086611C">
        <w:rPr>
          <w:rFonts w:ascii="Arial" w:hAnsi="Arial" w:cs="Arial"/>
          <w:b/>
          <w:sz w:val="20"/>
          <w:szCs w:val="20"/>
          <w:u w:val="single"/>
        </w:rPr>
        <w:t xml:space="preserve">Pytanie nr 11 </w:t>
      </w:r>
      <w:r w:rsidRPr="0086611C">
        <w:rPr>
          <w:rFonts w:ascii="Arial" w:hAnsi="Arial" w:cs="Arial"/>
          <w:sz w:val="20"/>
          <w:szCs w:val="20"/>
        </w:rPr>
        <w:t>dotyczące pakietu nr 10, 43 oraz zapisów umowy paragraf 4 ustęp 1 punkt 2: Czy Zamawiający wyrazi zgodę na zmniejszenie wysokości podanej kary z  2% na 1% , ale nie więcej niż 10% wartości umowy?</w:t>
      </w:r>
    </w:p>
    <w:p w:rsidR="00BB7115" w:rsidRPr="0086611C" w:rsidRDefault="00BB7115" w:rsidP="0086611C">
      <w:pPr>
        <w:spacing w:line="240" w:lineRule="auto"/>
        <w:rPr>
          <w:rFonts w:cs="Arial"/>
          <w:b/>
          <w:sz w:val="20"/>
          <w:szCs w:val="20"/>
        </w:rPr>
      </w:pPr>
      <w:r w:rsidRPr="0086611C">
        <w:rPr>
          <w:b/>
          <w:sz w:val="20"/>
          <w:szCs w:val="20"/>
          <w:u w:val="single"/>
        </w:rPr>
        <w:t>Odpowiedź: ad 1- 11 Zamawiający  pozostawia zapisy SIWZ bez zmian.</w:t>
      </w:r>
    </w:p>
    <w:p w:rsidR="00BB7115" w:rsidRPr="0086611C" w:rsidRDefault="00BB7115" w:rsidP="0086611C">
      <w:pPr>
        <w:spacing w:line="240" w:lineRule="auto"/>
        <w:jc w:val="both"/>
        <w:rPr>
          <w:b/>
          <w:sz w:val="20"/>
          <w:szCs w:val="20"/>
          <w:u w:val="single"/>
        </w:rPr>
      </w:pPr>
      <w:r w:rsidRPr="0086611C">
        <w:rPr>
          <w:b/>
          <w:sz w:val="20"/>
          <w:szCs w:val="20"/>
          <w:u w:val="single"/>
        </w:rPr>
        <w:t>Pytanie 2</w:t>
      </w:r>
    </w:p>
    <w:p w:rsidR="00BB7115" w:rsidRPr="0086611C" w:rsidRDefault="00BB7115" w:rsidP="0086611C">
      <w:pPr>
        <w:pStyle w:val="Akapitzlist"/>
        <w:numPr>
          <w:ilvl w:val="0"/>
          <w:numId w:val="30"/>
        </w:numPr>
        <w:rPr>
          <w:rFonts w:ascii="Arial" w:hAnsi="Arial"/>
          <w:sz w:val="20"/>
          <w:szCs w:val="20"/>
        </w:rPr>
      </w:pPr>
      <w:r w:rsidRPr="0086611C">
        <w:rPr>
          <w:rFonts w:ascii="Arial" w:hAnsi="Arial"/>
          <w:b/>
          <w:sz w:val="20"/>
          <w:szCs w:val="20"/>
        </w:rPr>
        <w:t xml:space="preserve">Pakiet 29, poz. 1-4: </w:t>
      </w:r>
      <w:r w:rsidRPr="0086611C">
        <w:rPr>
          <w:rFonts w:ascii="Arial" w:hAnsi="Arial"/>
          <w:sz w:val="20"/>
          <w:szCs w:val="20"/>
        </w:rPr>
        <w:t xml:space="preserve">Czy Zamawiający wymaga zaoferowania </w:t>
      </w:r>
      <w:proofErr w:type="spellStart"/>
      <w:r w:rsidRPr="0086611C">
        <w:rPr>
          <w:rFonts w:ascii="Arial" w:hAnsi="Arial"/>
          <w:sz w:val="20"/>
          <w:szCs w:val="20"/>
        </w:rPr>
        <w:t>pieluchomajtek</w:t>
      </w:r>
      <w:proofErr w:type="spellEnd"/>
      <w:r w:rsidRPr="0086611C">
        <w:rPr>
          <w:rFonts w:ascii="Arial" w:hAnsi="Arial"/>
          <w:sz w:val="20"/>
          <w:szCs w:val="20"/>
        </w:rPr>
        <w:t xml:space="preserve"> oddychających na całej powierzchni - czyli </w:t>
      </w:r>
      <w:proofErr w:type="spellStart"/>
      <w:r w:rsidRPr="0086611C">
        <w:rPr>
          <w:rFonts w:ascii="Arial" w:hAnsi="Arial"/>
          <w:sz w:val="20"/>
          <w:szCs w:val="20"/>
        </w:rPr>
        <w:t>pieluchomajtek</w:t>
      </w:r>
      <w:proofErr w:type="spellEnd"/>
      <w:r w:rsidRPr="0086611C">
        <w:rPr>
          <w:rFonts w:ascii="Arial" w:hAnsi="Arial"/>
          <w:sz w:val="20"/>
          <w:szCs w:val="20"/>
        </w:rPr>
        <w:t xml:space="preserve"> wykonanych z materiału przepuszczającego powietrze na całej powierzchni,  wykonanego w całości z warstw przepuszczających powietrze, niezależnie od surowca użytego </w:t>
      </w:r>
      <w:r w:rsidRPr="0086611C">
        <w:rPr>
          <w:rFonts w:ascii="Arial" w:hAnsi="Arial"/>
          <w:sz w:val="20"/>
          <w:szCs w:val="20"/>
        </w:rPr>
        <w:br/>
        <w:t xml:space="preserve">do tego celu, posiadających dwa ściągacze </w:t>
      </w:r>
      <w:proofErr w:type="spellStart"/>
      <w:r w:rsidRPr="0086611C">
        <w:rPr>
          <w:rFonts w:ascii="Arial" w:hAnsi="Arial"/>
          <w:sz w:val="20"/>
          <w:szCs w:val="20"/>
        </w:rPr>
        <w:t>taliowe</w:t>
      </w:r>
      <w:proofErr w:type="spellEnd"/>
      <w:r w:rsidRPr="0086611C">
        <w:rPr>
          <w:rFonts w:ascii="Arial" w:hAnsi="Arial"/>
          <w:sz w:val="20"/>
          <w:szCs w:val="20"/>
        </w:rPr>
        <w:t xml:space="preserve"> z przodu i z tyłu </w:t>
      </w:r>
      <w:proofErr w:type="spellStart"/>
      <w:r w:rsidRPr="0086611C">
        <w:rPr>
          <w:rFonts w:ascii="Arial" w:hAnsi="Arial"/>
          <w:sz w:val="20"/>
          <w:szCs w:val="20"/>
        </w:rPr>
        <w:t>pieluchomajtki</w:t>
      </w:r>
      <w:proofErr w:type="spellEnd"/>
      <w:r w:rsidRPr="0086611C">
        <w:rPr>
          <w:rFonts w:ascii="Arial" w:hAnsi="Arial"/>
          <w:sz w:val="20"/>
          <w:szCs w:val="20"/>
        </w:rPr>
        <w:t xml:space="preserve"> ?</w:t>
      </w:r>
    </w:p>
    <w:p w:rsidR="00BB7115" w:rsidRPr="0086611C" w:rsidRDefault="00BB7115" w:rsidP="0086611C">
      <w:pPr>
        <w:pStyle w:val="Akapitzlist"/>
        <w:numPr>
          <w:ilvl w:val="0"/>
          <w:numId w:val="30"/>
        </w:numPr>
        <w:rPr>
          <w:rFonts w:ascii="Arial" w:hAnsi="Arial"/>
          <w:sz w:val="20"/>
          <w:szCs w:val="20"/>
        </w:rPr>
      </w:pPr>
      <w:r w:rsidRPr="0086611C">
        <w:rPr>
          <w:rFonts w:ascii="Arial" w:hAnsi="Arial"/>
          <w:b/>
          <w:sz w:val="20"/>
          <w:szCs w:val="20"/>
        </w:rPr>
        <w:t xml:space="preserve">Pakiet 29, poz. 6: </w:t>
      </w:r>
      <w:r w:rsidRPr="0086611C">
        <w:rPr>
          <w:rFonts w:ascii="Arial" w:hAnsi="Arial"/>
          <w:sz w:val="20"/>
          <w:szCs w:val="20"/>
        </w:rPr>
        <w:t xml:space="preserve">Czy Zamawiający dopuści piankę nie zawierającą w swym składzie kreatyny ale posiadającą </w:t>
      </w:r>
      <w:proofErr w:type="spellStart"/>
      <w:r w:rsidRPr="0086611C">
        <w:rPr>
          <w:rFonts w:ascii="Arial" w:hAnsi="Arial"/>
          <w:sz w:val="20"/>
          <w:szCs w:val="20"/>
        </w:rPr>
        <w:t>biokompleks</w:t>
      </w:r>
      <w:proofErr w:type="spellEnd"/>
      <w:r w:rsidRPr="0086611C">
        <w:rPr>
          <w:rFonts w:ascii="Arial" w:hAnsi="Arial"/>
          <w:sz w:val="20"/>
          <w:szCs w:val="20"/>
        </w:rPr>
        <w:t xml:space="preserve"> lniany, </w:t>
      </w:r>
      <w:proofErr w:type="spellStart"/>
      <w:r w:rsidRPr="0086611C">
        <w:rPr>
          <w:rFonts w:ascii="Arial" w:hAnsi="Arial"/>
          <w:sz w:val="20"/>
          <w:szCs w:val="20"/>
        </w:rPr>
        <w:t>pantenol</w:t>
      </w:r>
      <w:proofErr w:type="spellEnd"/>
      <w:r w:rsidRPr="0086611C">
        <w:rPr>
          <w:rFonts w:ascii="Arial" w:hAnsi="Arial"/>
          <w:sz w:val="20"/>
          <w:szCs w:val="20"/>
        </w:rPr>
        <w:t xml:space="preserve">, olej z oliwek, kwas mlekowy i </w:t>
      </w:r>
      <w:proofErr w:type="spellStart"/>
      <w:r w:rsidRPr="0086611C">
        <w:rPr>
          <w:rFonts w:ascii="Arial" w:hAnsi="Arial"/>
          <w:sz w:val="20"/>
          <w:szCs w:val="20"/>
        </w:rPr>
        <w:t>sinodor</w:t>
      </w:r>
      <w:proofErr w:type="spellEnd"/>
      <w:r w:rsidRPr="0086611C">
        <w:rPr>
          <w:rFonts w:ascii="Arial" w:hAnsi="Arial"/>
          <w:sz w:val="20"/>
          <w:szCs w:val="20"/>
        </w:rPr>
        <w:t xml:space="preserve">? </w:t>
      </w:r>
    </w:p>
    <w:p w:rsidR="00BB7115" w:rsidRPr="0086611C" w:rsidRDefault="00BB7115" w:rsidP="0086611C">
      <w:pPr>
        <w:spacing w:line="240" w:lineRule="auto"/>
        <w:rPr>
          <w:rFonts w:cs="Arial"/>
          <w:b/>
          <w:sz w:val="20"/>
          <w:szCs w:val="20"/>
        </w:rPr>
      </w:pPr>
      <w:r w:rsidRPr="0086611C">
        <w:rPr>
          <w:rFonts w:cs="Arial"/>
          <w:b/>
          <w:sz w:val="20"/>
          <w:szCs w:val="20"/>
          <w:u w:val="single"/>
        </w:rPr>
        <w:t xml:space="preserve">Odpowiedź: ad 1-2  </w:t>
      </w:r>
      <w:r w:rsidRPr="0086611C">
        <w:rPr>
          <w:rFonts w:cs="Arial"/>
          <w:b/>
          <w:sz w:val="20"/>
          <w:szCs w:val="20"/>
        </w:rPr>
        <w:t>Zamawiający dopuszcza.</w:t>
      </w:r>
    </w:p>
    <w:p w:rsidR="00BB7115" w:rsidRPr="0086611C" w:rsidRDefault="00BB7115" w:rsidP="0086611C">
      <w:pPr>
        <w:spacing w:line="240" w:lineRule="auto"/>
        <w:jc w:val="both"/>
        <w:rPr>
          <w:b/>
          <w:sz w:val="20"/>
          <w:szCs w:val="20"/>
          <w:u w:val="single"/>
        </w:rPr>
      </w:pPr>
      <w:r w:rsidRPr="0086611C">
        <w:rPr>
          <w:b/>
          <w:sz w:val="20"/>
          <w:szCs w:val="20"/>
          <w:u w:val="single"/>
        </w:rPr>
        <w:t xml:space="preserve">Pytanie 3 </w:t>
      </w:r>
    </w:p>
    <w:p w:rsidR="00BB7115" w:rsidRPr="0086611C" w:rsidRDefault="00BB7115" w:rsidP="0086611C">
      <w:pPr>
        <w:spacing w:line="240" w:lineRule="auto"/>
        <w:jc w:val="both"/>
        <w:rPr>
          <w:rFonts w:ascii="Arial" w:hAnsi="Arial"/>
          <w:b/>
          <w:bCs/>
          <w:sz w:val="20"/>
          <w:szCs w:val="20"/>
          <w:u w:val="single"/>
        </w:rPr>
      </w:pPr>
      <w:r w:rsidRPr="0086611C">
        <w:rPr>
          <w:rFonts w:ascii="Arial" w:hAnsi="Arial"/>
          <w:b/>
          <w:bCs/>
          <w:sz w:val="20"/>
          <w:szCs w:val="20"/>
          <w:u w:val="single"/>
        </w:rPr>
        <w:t>Dot. projektu umowy:</w:t>
      </w:r>
    </w:p>
    <w:p w:rsidR="00BB7115" w:rsidRPr="0086611C" w:rsidRDefault="00BB7115" w:rsidP="0086611C">
      <w:pPr>
        <w:numPr>
          <w:ilvl w:val="0"/>
          <w:numId w:val="29"/>
        </w:numPr>
        <w:spacing w:after="0" w:line="240" w:lineRule="auto"/>
        <w:jc w:val="both"/>
        <w:rPr>
          <w:rFonts w:ascii="Arial" w:hAnsi="Arial"/>
          <w:sz w:val="20"/>
          <w:szCs w:val="20"/>
        </w:rPr>
      </w:pPr>
      <w:r w:rsidRPr="0086611C">
        <w:rPr>
          <w:rFonts w:ascii="Arial" w:hAnsi="Arial"/>
          <w:sz w:val="20"/>
          <w:szCs w:val="20"/>
        </w:rPr>
        <w:t>Jaki procent ilości wyrobów określonej w umowie zostanie przez Zamawiającego na pewno zamówiony?</w:t>
      </w:r>
      <w:r w:rsidRPr="0086611C">
        <w:rPr>
          <w:rFonts w:ascii="Arial" w:hAnsi="Arial" w:cs="Helv"/>
          <w:color w:val="000000"/>
          <w:sz w:val="20"/>
          <w:szCs w:val="20"/>
        </w:rPr>
        <w:t xml:space="preserve"> Odpowiedź na powyższe pytanie jest niezbędna do kalkulacji oferowanej ceny."</w:t>
      </w:r>
    </w:p>
    <w:p w:rsidR="00BB7115" w:rsidRPr="0086611C" w:rsidRDefault="00BB7115" w:rsidP="0086611C">
      <w:pPr>
        <w:numPr>
          <w:ilvl w:val="0"/>
          <w:numId w:val="29"/>
        </w:numPr>
        <w:spacing w:after="0" w:line="240" w:lineRule="auto"/>
        <w:jc w:val="both"/>
        <w:rPr>
          <w:rFonts w:ascii="Arial" w:hAnsi="Arial"/>
          <w:sz w:val="20"/>
          <w:szCs w:val="20"/>
        </w:rPr>
      </w:pPr>
      <w:r w:rsidRPr="0086611C">
        <w:rPr>
          <w:rFonts w:ascii="Arial" w:hAnsi="Arial"/>
          <w:sz w:val="20"/>
          <w:szCs w:val="20"/>
        </w:rPr>
        <w:lastRenderedPageBreak/>
        <w:t>Czy Zamawiający zgadza się zapisać możliwość zmiany cen w przypadku przekraczającej 3% zmiany średniego kursu NBP walut EUR lub USD w stosunku do kursu z dnia zawarcia umowy oraz w przypadku gdy suma miesięcznych wskaźników cen i usług konsumpcyjnych opublikowanych przez Prezesa GUS za okres od dnia zawarcia umowy przekroczy 3%?</w:t>
      </w:r>
    </w:p>
    <w:p w:rsidR="00BB7115" w:rsidRPr="0086611C" w:rsidRDefault="00BB7115" w:rsidP="0086611C">
      <w:pPr>
        <w:numPr>
          <w:ilvl w:val="0"/>
          <w:numId w:val="29"/>
        </w:numPr>
        <w:spacing w:after="0" w:line="240" w:lineRule="auto"/>
        <w:jc w:val="both"/>
        <w:rPr>
          <w:rFonts w:ascii="Arial" w:hAnsi="Arial"/>
          <w:sz w:val="20"/>
          <w:szCs w:val="20"/>
        </w:rPr>
      </w:pPr>
      <w:r w:rsidRPr="0086611C">
        <w:rPr>
          <w:rFonts w:ascii="Arial" w:hAnsi="Arial"/>
          <w:sz w:val="20"/>
          <w:szCs w:val="20"/>
        </w:rPr>
        <w:t>Czy Zamawiający zgodzi się na zmianę zapisu na: „za nieterminową dostawę przedmiotu umowy Wykonawca zapłaci Zamawiającemu karę umowną w wysokości 1% zł wartości niezrealizowanej części dostawy - za każdy dzień zwłoki?</w:t>
      </w:r>
    </w:p>
    <w:p w:rsidR="00BB7115" w:rsidRPr="0086611C" w:rsidRDefault="00BB7115" w:rsidP="0086611C">
      <w:pPr>
        <w:numPr>
          <w:ilvl w:val="0"/>
          <w:numId w:val="29"/>
        </w:numPr>
        <w:spacing w:after="0" w:line="240" w:lineRule="auto"/>
        <w:jc w:val="both"/>
        <w:rPr>
          <w:rFonts w:ascii="Arial" w:hAnsi="Arial"/>
          <w:sz w:val="20"/>
          <w:szCs w:val="20"/>
        </w:rPr>
      </w:pPr>
      <w:r w:rsidRPr="0086611C">
        <w:rPr>
          <w:rFonts w:ascii="Arial" w:hAnsi="Arial"/>
          <w:sz w:val="20"/>
          <w:szCs w:val="20"/>
        </w:rPr>
        <w:t xml:space="preserve">Czy Zamawiający wyrazi zgodę, aby kara umowna w </w:t>
      </w:r>
      <w:r w:rsidRPr="0086611C">
        <w:rPr>
          <w:rFonts w:ascii="Arial" w:hAnsi="Arial" w:cs="Arial"/>
          <w:sz w:val="20"/>
          <w:szCs w:val="20"/>
        </w:rPr>
        <w:t>§</w:t>
      </w:r>
      <w:r w:rsidRPr="0086611C">
        <w:rPr>
          <w:rFonts w:ascii="Arial" w:hAnsi="Arial"/>
          <w:sz w:val="20"/>
          <w:szCs w:val="20"/>
        </w:rPr>
        <w:t>4 punkt 1.3 naliczana była od niezrealizowanej części umowy?</w:t>
      </w:r>
    </w:p>
    <w:p w:rsidR="00BB7115" w:rsidRPr="0086611C" w:rsidRDefault="00BB7115" w:rsidP="0086611C">
      <w:pPr>
        <w:numPr>
          <w:ilvl w:val="0"/>
          <w:numId w:val="29"/>
        </w:numPr>
        <w:spacing w:after="0" w:line="240" w:lineRule="auto"/>
        <w:jc w:val="both"/>
        <w:rPr>
          <w:rFonts w:ascii="Arial" w:hAnsi="Arial"/>
          <w:sz w:val="20"/>
          <w:szCs w:val="20"/>
        </w:rPr>
      </w:pPr>
      <w:r w:rsidRPr="0086611C">
        <w:rPr>
          <w:rFonts w:ascii="Arial" w:hAnsi="Arial"/>
          <w:sz w:val="20"/>
          <w:szCs w:val="20"/>
        </w:rPr>
        <w:t>Czy zamawiający dopuści możliwość, aby data ważności oraz numer serii dostarczonych produktów znajdowały się na załączniku do faktury?</w:t>
      </w:r>
    </w:p>
    <w:p w:rsidR="00BB7115" w:rsidRPr="0086611C" w:rsidRDefault="00BB7115" w:rsidP="0086611C">
      <w:pPr>
        <w:spacing w:after="0" w:line="240" w:lineRule="auto"/>
        <w:jc w:val="both"/>
        <w:rPr>
          <w:rFonts w:cs="Tahoma"/>
          <w:b/>
          <w:sz w:val="20"/>
          <w:szCs w:val="20"/>
          <w:u w:val="single"/>
        </w:rPr>
      </w:pPr>
      <w:r w:rsidRPr="0086611C">
        <w:rPr>
          <w:b/>
          <w:sz w:val="20"/>
          <w:szCs w:val="20"/>
          <w:u w:val="single"/>
        </w:rPr>
        <w:t xml:space="preserve"> Odpowiedź: ad 1- </w:t>
      </w:r>
      <w:r w:rsidRPr="0086611C">
        <w:rPr>
          <w:rFonts w:cs="Tahoma"/>
          <w:b/>
          <w:sz w:val="20"/>
          <w:szCs w:val="20"/>
          <w:u w:val="single"/>
        </w:rPr>
        <w:t xml:space="preserve">Zamawiający dokładnie określił ilości zgodnie z zapotrzebowaniem i zużyciem. </w:t>
      </w:r>
    </w:p>
    <w:p w:rsidR="00BB7115" w:rsidRPr="0086611C" w:rsidRDefault="00E71C4A" w:rsidP="0086611C">
      <w:pPr>
        <w:spacing w:line="240" w:lineRule="auto"/>
        <w:rPr>
          <w:rFonts w:cs="Arial"/>
          <w:b/>
          <w:sz w:val="20"/>
          <w:szCs w:val="20"/>
        </w:rPr>
      </w:pPr>
      <w:r w:rsidRPr="0086611C">
        <w:rPr>
          <w:b/>
          <w:sz w:val="20"/>
          <w:szCs w:val="20"/>
          <w:u w:val="single"/>
        </w:rPr>
        <w:t>ad 2</w:t>
      </w:r>
      <w:r w:rsidR="00BB7115" w:rsidRPr="0086611C">
        <w:rPr>
          <w:b/>
          <w:sz w:val="20"/>
          <w:szCs w:val="20"/>
          <w:u w:val="single"/>
        </w:rPr>
        <w:t>-5 Zamawiający pozostawia zapisy SIWZ bez zmian.</w:t>
      </w:r>
    </w:p>
    <w:p w:rsidR="00E71C4A" w:rsidRPr="0086611C" w:rsidRDefault="00E71C4A" w:rsidP="0086611C">
      <w:pPr>
        <w:spacing w:line="240" w:lineRule="auto"/>
        <w:jc w:val="both"/>
        <w:rPr>
          <w:b/>
          <w:sz w:val="20"/>
          <w:szCs w:val="20"/>
          <w:u w:val="single"/>
        </w:rPr>
      </w:pPr>
      <w:r w:rsidRPr="0086611C">
        <w:rPr>
          <w:b/>
          <w:sz w:val="20"/>
          <w:szCs w:val="20"/>
          <w:u w:val="single"/>
        </w:rPr>
        <w:t>Pytanie 4</w:t>
      </w:r>
    </w:p>
    <w:p w:rsidR="00E71C4A" w:rsidRPr="0086611C" w:rsidRDefault="00E71C4A" w:rsidP="0086611C">
      <w:pPr>
        <w:spacing w:line="240" w:lineRule="auto"/>
        <w:jc w:val="both"/>
        <w:rPr>
          <w:rFonts w:ascii="Arial" w:hAnsi="Arial" w:cs="Arial"/>
          <w:color w:val="000000"/>
          <w:sz w:val="20"/>
          <w:szCs w:val="20"/>
        </w:rPr>
      </w:pPr>
      <w:r w:rsidRPr="0086611C">
        <w:rPr>
          <w:rFonts w:ascii="Arial" w:hAnsi="Arial" w:cs="Arial"/>
          <w:b/>
          <w:sz w:val="20"/>
          <w:szCs w:val="20"/>
        </w:rPr>
        <w:t xml:space="preserve">Pytanie 1 – dotyczy §2 ust. 2 </w:t>
      </w:r>
      <w:r w:rsidRPr="0086611C">
        <w:rPr>
          <w:rFonts w:ascii="Arial" w:hAnsi="Arial" w:cs="Arial"/>
          <w:color w:val="000000"/>
          <w:sz w:val="20"/>
          <w:szCs w:val="20"/>
        </w:rPr>
        <w:t xml:space="preserve">Prosimy Zamawiającego o wydłużenie terminu realizacji zamówienia do 2 dni </w:t>
      </w:r>
      <w:r w:rsidRPr="0086611C">
        <w:rPr>
          <w:rFonts w:ascii="Arial" w:hAnsi="Arial" w:cs="Arial"/>
          <w:b/>
          <w:color w:val="000000"/>
          <w:sz w:val="20"/>
          <w:szCs w:val="20"/>
        </w:rPr>
        <w:t>roboczych</w:t>
      </w:r>
      <w:r w:rsidRPr="0086611C">
        <w:rPr>
          <w:rFonts w:ascii="Arial" w:hAnsi="Arial" w:cs="Arial"/>
          <w:color w:val="000000"/>
          <w:sz w:val="20"/>
          <w:szCs w:val="20"/>
        </w:rPr>
        <w:t xml:space="preserve"> od momentu złożenia zamówienia.</w:t>
      </w:r>
    </w:p>
    <w:p w:rsidR="00E71C4A" w:rsidRPr="0086611C" w:rsidRDefault="00E71C4A" w:rsidP="0086611C">
      <w:pPr>
        <w:spacing w:line="240" w:lineRule="auto"/>
        <w:jc w:val="both"/>
        <w:rPr>
          <w:rFonts w:ascii="Arial" w:hAnsi="Arial" w:cs="Arial"/>
          <w:sz w:val="20"/>
          <w:szCs w:val="20"/>
        </w:rPr>
      </w:pPr>
      <w:r w:rsidRPr="0086611C">
        <w:rPr>
          <w:rFonts w:ascii="Arial" w:hAnsi="Arial" w:cs="Arial"/>
          <w:b/>
          <w:color w:val="000000"/>
          <w:sz w:val="20"/>
          <w:szCs w:val="20"/>
        </w:rPr>
        <w:t xml:space="preserve">Pytanie 2 </w:t>
      </w:r>
      <w:r w:rsidRPr="0086611C">
        <w:rPr>
          <w:rFonts w:ascii="Arial" w:hAnsi="Arial" w:cs="Arial"/>
          <w:sz w:val="20"/>
          <w:szCs w:val="20"/>
        </w:rPr>
        <w:t xml:space="preserve">Prosimy Zamawiającego o zmianę zapisu §2 ust. 5 na: </w:t>
      </w:r>
      <w:r w:rsidRPr="0086611C">
        <w:rPr>
          <w:rFonts w:ascii="Arial" w:hAnsi="Arial" w:cs="Arial"/>
          <w:i/>
          <w:sz w:val="20"/>
          <w:szCs w:val="20"/>
        </w:rPr>
        <w:t>„W przypadku niezłożenia przez Zamawiającego w okresie obowiązywania umowy zamówień na całą kwotę określoną w §3 ust. 3, Wykonawca nie będzie dochodził od Zamawiającego żadnych roszczeń. Zamawiający oświadcza, ze dokona zamówień na min. 80% kwoty określonej w §3 ust. 3.”</w:t>
      </w:r>
      <w:r w:rsidRPr="0086611C">
        <w:rPr>
          <w:rFonts w:ascii="Arial" w:hAnsi="Arial" w:cs="Arial"/>
          <w:sz w:val="20"/>
          <w:szCs w:val="20"/>
        </w:rPr>
        <w:t>.</w:t>
      </w:r>
    </w:p>
    <w:p w:rsidR="00E71C4A" w:rsidRPr="0086611C" w:rsidRDefault="00E71C4A" w:rsidP="0086611C">
      <w:pPr>
        <w:tabs>
          <w:tab w:val="num" w:pos="3240"/>
        </w:tabs>
        <w:spacing w:line="240" w:lineRule="auto"/>
        <w:jc w:val="both"/>
        <w:rPr>
          <w:rFonts w:ascii="Arial" w:hAnsi="Arial" w:cs="Arial"/>
          <w:i/>
          <w:sz w:val="20"/>
          <w:szCs w:val="20"/>
        </w:rPr>
      </w:pPr>
      <w:r w:rsidRPr="0086611C">
        <w:rPr>
          <w:rFonts w:ascii="Arial" w:hAnsi="Arial" w:cs="Arial"/>
          <w:b/>
          <w:sz w:val="20"/>
          <w:szCs w:val="20"/>
        </w:rPr>
        <w:t xml:space="preserve">Pytanie 3 </w:t>
      </w:r>
      <w:r w:rsidRPr="0086611C">
        <w:rPr>
          <w:rFonts w:ascii="Arial" w:hAnsi="Arial" w:cs="Arial"/>
          <w:sz w:val="20"/>
          <w:szCs w:val="20"/>
        </w:rPr>
        <w:t>Prosimy Zamawiającego o dopisanie do §3 ust. 7 zastrzeżenia o treści:</w:t>
      </w:r>
      <w:r w:rsidRPr="0086611C">
        <w:rPr>
          <w:rFonts w:ascii="Arial" w:hAnsi="Arial" w:cs="Arial"/>
          <w:i/>
          <w:sz w:val="20"/>
          <w:szCs w:val="20"/>
        </w:rPr>
        <w:t xml:space="preserve"> „W przypadku nieuiszczenia przez Zamawiającego zapłaty w terminie 14 dni od dnia otrzymania wezwania Wykonawcy do zapłaty, Wykonawca ma prawo dokonać przelewu wierzytelności zgodnie z art. 509 k.c. a zastrzeżenie umowne wyrażone w zdaniu poprzedzającym strony traktują, jako nieistniejące.”</w:t>
      </w:r>
    </w:p>
    <w:p w:rsidR="00E71C4A" w:rsidRPr="0086611C" w:rsidRDefault="00E71C4A" w:rsidP="0086611C">
      <w:pPr>
        <w:tabs>
          <w:tab w:val="num" w:pos="3240"/>
        </w:tabs>
        <w:spacing w:line="240" w:lineRule="auto"/>
        <w:jc w:val="both"/>
        <w:rPr>
          <w:rFonts w:ascii="Arial" w:hAnsi="Arial" w:cs="Arial"/>
          <w:sz w:val="20"/>
          <w:szCs w:val="20"/>
        </w:rPr>
      </w:pPr>
      <w:r w:rsidRPr="0086611C">
        <w:rPr>
          <w:rFonts w:ascii="Arial" w:hAnsi="Arial" w:cs="Arial"/>
          <w:b/>
          <w:sz w:val="20"/>
          <w:szCs w:val="20"/>
        </w:rPr>
        <w:t xml:space="preserve">Pytanie 4 </w:t>
      </w:r>
      <w:r w:rsidRPr="0086611C">
        <w:rPr>
          <w:rFonts w:ascii="Arial" w:hAnsi="Arial" w:cs="Arial"/>
          <w:sz w:val="20"/>
          <w:szCs w:val="20"/>
        </w:rPr>
        <w:t xml:space="preserve">Prosimy Zamawiającego o zmniejszenie wysokości kary umownej określonej w §4 ust. 1 </w:t>
      </w:r>
      <w:proofErr w:type="spellStart"/>
      <w:r w:rsidRPr="0086611C">
        <w:rPr>
          <w:rFonts w:ascii="Arial" w:hAnsi="Arial" w:cs="Arial"/>
          <w:sz w:val="20"/>
          <w:szCs w:val="20"/>
        </w:rPr>
        <w:t>pkt</w:t>
      </w:r>
      <w:proofErr w:type="spellEnd"/>
      <w:r w:rsidRPr="0086611C">
        <w:rPr>
          <w:rFonts w:ascii="Arial" w:hAnsi="Arial" w:cs="Arial"/>
          <w:sz w:val="20"/>
          <w:szCs w:val="20"/>
        </w:rPr>
        <w:t xml:space="preserve"> 1) oraz </w:t>
      </w:r>
      <w:proofErr w:type="spellStart"/>
      <w:r w:rsidRPr="0086611C">
        <w:rPr>
          <w:rFonts w:ascii="Arial" w:hAnsi="Arial" w:cs="Arial"/>
          <w:sz w:val="20"/>
          <w:szCs w:val="20"/>
        </w:rPr>
        <w:t>pkt</w:t>
      </w:r>
      <w:proofErr w:type="spellEnd"/>
      <w:r w:rsidRPr="0086611C">
        <w:rPr>
          <w:rFonts w:ascii="Arial" w:hAnsi="Arial" w:cs="Arial"/>
          <w:sz w:val="20"/>
          <w:szCs w:val="20"/>
        </w:rPr>
        <w:t xml:space="preserve"> 2) do 0,2% wartości brutto części dostawy dostarczonej ze zwłoką/towaru podlegającego reklamacji za każdy dzień zwłoki.</w:t>
      </w:r>
    </w:p>
    <w:p w:rsidR="00E71C4A" w:rsidRPr="0086611C" w:rsidRDefault="00E71C4A" w:rsidP="0086611C">
      <w:pPr>
        <w:tabs>
          <w:tab w:val="num" w:pos="3240"/>
        </w:tabs>
        <w:spacing w:line="240" w:lineRule="auto"/>
        <w:jc w:val="both"/>
        <w:rPr>
          <w:rFonts w:ascii="Arial" w:hAnsi="Arial" w:cs="Arial"/>
          <w:sz w:val="20"/>
          <w:szCs w:val="20"/>
        </w:rPr>
      </w:pPr>
      <w:r w:rsidRPr="0086611C">
        <w:rPr>
          <w:rFonts w:ascii="Arial" w:hAnsi="Arial" w:cs="Arial"/>
          <w:b/>
          <w:sz w:val="20"/>
          <w:szCs w:val="20"/>
        </w:rPr>
        <w:t xml:space="preserve">Pytanie 5 </w:t>
      </w:r>
      <w:r w:rsidRPr="0086611C">
        <w:rPr>
          <w:rFonts w:ascii="Arial" w:hAnsi="Arial" w:cs="Arial"/>
          <w:sz w:val="20"/>
          <w:szCs w:val="20"/>
        </w:rPr>
        <w:t xml:space="preserve">Prosimy o ustalenie kary umownej określonej w §4 ust. 1 </w:t>
      </w:r>
      <w:proofErr w:type="spellStart"/>
      <w:r w:rsidRPr="0086611C">
        <w:rPr>
          <w:rFonts w:ascii="Arial" w:hAnsi="Arial" w:cs="Arial"/>
          <w:sz w:val="20"/>
          <w:szCs w:val="20"/>
        </w:rPr>
        <w:t>pkt</w:t>
      </w:r>
      <w:proofErr w:type="spellEnd"/>
      <w:r w:rsidRPr="0086611C">
        <w:rPr>
          <w:rFonts w:ascii="Arial" w:hAnsi="Arial" w:cs="Arial"/>
          <w:sz w:val="20"/>
          <w:szCs w:val="20"/>
        </w:rPr>
        <w:t xml:space="preserve"> 3) na poziomie 5% wartości niezrealizowanej części umowy brutto.</w:t>
      </w:r>
    </w:p>
    <w:p w:rsidR="00E71C4A" w:rsidRPr="0086611C" w:rsidRDefault="00E71C4A" w:rsidP="0086611C">
      <w:pPr>
        <w:tabs>
          <w:tab w:val="num" w:pos="3240"/>
        </w:tabs>
        <w:spacing w:line="240" w:lineRule="auto"/>
        <w:jc w:val="both"/>
        <w:rPr>
          <w:rFonts w:cs="Calibri"/>
          <w:sz w:val="20"/>
          <w:szCs w:val="20"/>
        </w:rPr>
      </w:pPr>
      <w:r w:rsidRPr="0086611C">
        <w:rPr>
          <w:rFonts w:ascii="Arial" w:hAnsi="Arial" w:cs="Arial"/>
          <w:b/>
          <w:sz w:val="20"/>
          <w:szCs w:val="20"/>
        </w:rPr>
        <w:t xml:space="preserve">Pytanie 6 </w:t>
      </w:r>
      <w:r w:rsidRPr="0086611C">
        <w:rPr>
          <w:rFonts w:cs="Calibri"/>
          <w:sz w:val="20"/>
          <w:szCs w:val="20"/>
        </w:rPr>
        <w:t xml:space="preserve">Prosimy Zamawiającego o modyfikację §4 ust. 4 w następujący sposób: </w:t>
      </w:r>
    </w:p>
    <w:p w:rsidR="00E71C4A" w:rsidRPr="0086611C" w:rsidRDefault="00E71C4A" w:rsidP="0086611C">
      <w:pPr>
        <w:spacing w:line="240" w:lineRule="auto"/>
        <w:jc w:val="both"/>
        <w:rPr>
          <w:b/>
          <w:sz w:val="20"/>
          <w:szCs w:val="20"/>
          <w:u w:val="single"/>
        </w:rPr>
      </w:pPr>
      <w:r w:rsidRPr="0086611C">
        <w:rPr>
          <w:rFonts w:cs="Calibri"/>
          <w:i/>
          <w:sz w:val="20"/>
          <w:szCs w:val="20"/>
        </w:rPr>
        <w:t>„Zamawiającemu przysługuje prawo rozwiązania umowy bez zachowania terminu wypowiedzenia, gdy</w:t>
      </w:r>
    </w:p>
    <w:p w:rsidR="00E71C4A" w:rsidRPr="0086611C" w:rsidRDefault="00E71C4A" w:rsidP="0086611C">
      <w:pPr>
        <w:numPr>
          <w:ilvl w:val="0"/>
          <w:numId w:val="31"/>
        </w:numPr>
        <w:tabs>
          <w:tab w:val="num" w:pos="993"/>
        </w:tabs>
        <w:spacing w:after="0" w:line="240" w:lineRule="auto"/>
        <w:jc w:val="both"/>
        <w:rPr>
          <w:rFonts w:cs="Calibri"/>
          <w:i/>
          <w:sz w:val="20"/>
          <w:szCs w:val="20"/>
        </w:rPr>
      </w:pPr>
      <w:r w:rsidRPr="0086611C">
        <w:rPr>
          <w:rFonts w:cs="Calibri"/>
          <w:i/>
          <w:sz w:val="20"/>
          <w:szCs w:val="20"/>
        </w:rPr>
        <w:t>Wykonawca trzykrotnie opóźnia się z dostawą  lub reklamacją więcej niż 4 dni robocze</w:t>
      </w:r>
    </w:p>
    <w:p w:rsidR="00E71C4A" w:rsidRPr="0086611C" w:rsidRDefault="00E71C4A" w:rsidP="0086611C">
      <w:pPr>
        <w:numPr>
          <w:ilvl w:val="0"/>
          <w:numId w:val="31"/>
        </w:numPr>
        <w:tabs>
          <w:tab w:val="num" w:pos="993"/>
        </w:tabs>
        <w:spacing w:after="0" w:line="240" w:lineRule="auto"/>
        <w:jc w:val="both"/>
        <w:rPr>
          <w:rFonts w:cs="Calibri"/>
          <w:i/>
          <w:sz w:val="20"/>
          <w:szCs w:val="20"/>
        </w:rPr>
      </w:pPr>
      <w:r w:rsidRPr="0086611C">
        <w:rPr>
          <w:rFonts w:cs="Calibri"/>
          <w:i/>
          <w:sz w:val="20"/>
          <w:szCs w:val="20"/>
        </w:rPr>
        <w:t>zostanie wydany nakaz zajęcia majątku Wykonawcy,</w:t>
      </w:r>
    </w:p>
    <w:p w:rsidR="00E71C4A" w:rsidRPr="0086611C" w:rsidRDefault="00E71C4A" w:rsidP="0086611C">
      <w:pPr>
        <w:numPr>
          <w:ilvl w:val="0"/>
          <w:numId w:val="31"/>
        </w:numPr>
        <w:tabs>
          <w:tab w:val="num" w:pos="993"/>
        </w:tabs>
        <w:spacing w:after="0" w:line="240" w:lineRule="auto"/>
        <w:jc w:val="both"/>
        <w:rPr>
          <w:rFonts w:cs="Calibri"/>
          <w:i/>
          <w:sz w:val="20"/>
          <w:szCs w:val="20"/>
        </w:rPr>
      </w:pPr>
      <w:r w:rsidRPr="0086611C">
        <w:rPr>
          <w:rFonts w:cs="Calibri"/>
          <w:i/>
          <w:sz w:val="20"/>
          <w:szCs w:val="20"/>
        </w:rPr>
        <w:t>rozwiązania lub likwidacji działalności Wykonawcy,</w:t>
      </w:r>
    </w:p>
    <w:p w:rsidR="00E71C4A" w:rsidRPr="0086611C" w:rsidRDefault="00E71C4A" w:rsidP="0086611C">
      <w:pPr>
        <w:numPr>
          <w:ilvl w:val="0"/>
          <w:numId w:val="31"/>
        </w:numPr>
        <w:tabs>
          <w:tab w:val="num" w:pos="993"/>
        </w:tabs>
        <w:spacing w:after="0" w:line="240" w:lineRule="auto"/>
        <w:jc w:val="both"/>
        <w:rPr>
          <w:rFonts w:cs="Calibri"/>
          <w:i/>
          <w:sz w:val="20"/>
          <w:szCs w:val="20"/>
          <w:u w:val="single"/>
        </w:rPr>
      </w:pPr>
      <w:r w:rsidRPr="0086611C">
        <w:rPr>
          <w:rFonts w:cs="Calibri"/>
          <w:i/>
          <w:sz w:val="20"/>
          <w:szCs w:val="20"/>
        </w:rPr>
        <w:t>3-krotnego opóźnienia w dostawie lub reklamacji towaru,</w:t>
      </w:r>
      <w:r w:rsidRPr="0086611C">
        <w:rPr>
          <w:rFonts w:cs="Calibri"/>
          <w:i/>
          <w:sz w:val="20"/>
          <w:szCs w:val="20"/>
          <w:u w:val="single"/>
        </w:rPr>
        <w:t xml:space="preserve"> </w:t>
      </w:r>
    </w:p>
    <w:p w:rsidR="00E71C4A" w:rsidRPr="0086611C" w:rsidRDefault="00E71C4A" w:rsidP="0086611C">
      <w:pPr>
        <w:numPr>
          <w:ilvl w:val="0"/>
          <w:numId w:val="31"/>
        </w:numPr>
        <w:tabs>
          <w:tab w:val="num" w:pos="993"/>
        </w:tabs>
        <w:spacing w:after="0" w:line="240" w:lineRule="auto"/>
        <w:jc w:val="both"/>
        <w:rPr>
          <w:rFonts w:cs="Calibri"/>
          <w:i/>
          <w:sz w:val="20"/>
          <w:szCs w:val="20"/>
        </w:rPr>
      </w:pPr>
      <w:r w:rsidRPr="0086611C">
        <w:rPr>
          <w:rFonts w:cs="Calibri"/>
          <w:i/>
          <w:sz w:val="20"/>
          <w:szCs w:val="20"/>
        </w:rPr>
        <w:t>3-krotnej reklamacji jakości towaru</w:t>
      </w:r>
    </w:p>
    <w:p w:rsidR="00E71C4A" w:rsidRPr="0086611C" w:rsidRDefault="00E71C4A" w:rsidP="0086611C">
      <w:pPr>
        <w:numPr>
          <w:ilvl w:val="0"/>
          <w:numId w:val="31"/>
        </w:numPr>
        <w:tabs>
          <w:tab w:val="num" w:pos="993"/>
        </w:tabs>
        <w:spacing w:after="0" w:line="240" w:lineRule="auto"/>
        <w:jc w:val="both"/>
        <w:rPr>
          <w:rFonts w:cs="Calibri"/>
          <w:i/>
          <w:sz w:val="20"/>
          <w:szCs w:val="20"/>
        </w:rPr>
      </w:pPr>
      <w:r w:rsidRPr="0086611C">
        <w:rPr>
          <w:rFonts w:cs="Calibri"/>
          <w:i/>
          <w:sz w:val="20"/>
          <w:szCs w:val="20"/>
        </w:rPr>
        <w:t>Innego rażącego naruszenia przepisów prawa lub postanowień umowy przez Wykonawcę.”</w:t>
      </w:r>
    </w:p>
    <w:p w:rsidR="00E71C4A" w:rsidRPr="0086611C" w:rsidRDefault="00E71C4A" w:rsidP="0086611C">
      <w:pPr>
        <w:spacing w:after="0" w:line="240" w:lineRule="auto"/>
        <w:jc w:val="both"/>
        <w:rPr>
          <w:rFonts w:cs="Calibri"/>
          <w:i/>
          <w:sz w:val="20"/>
          <w:szCs w:val="20"/>
        </w:rPr>
      </w:pPr>
      <w:r w:rsidRPr="0086611C">
        <w:rPr>
          <w:b/>
          <w:sz w:val="20"/>
          <w:szCs w:val="20"/>
          <w:u w:val="single"/>
        </w:rPr>
        <w:t>Odpowiedź:  ad 1-6 Zamawiający  pozostawia zapisy SIWZ bez zmian.</w:t>
      </w:r>
    </w:p>
    <w:p w:rsidR="0086611C" w:rsidRDefault="0086611C" w:rsidP="0086611C">
      <w:pPr>
        <w:spacing w:line="240" w:lineRule="auto"/>
        <w:jc w:val="both"/>
        <w:rPr>
          <w:b/>
          <w:sz w:val="20"/>
          <w:szCs w:val="20"/>
          <w:u w:val="single"/>
        </w:rPr>
      </w:pPr>
    </w:p>
    <w:p w:rsidR="00E71C4A" w:rsidRPr="0086611C" w:rsidRDefault="00E71C4A" w:rsidP="0086611C">
      <w:pPr>
        <w:spacing w:line="240" w:lineRule="auto"/>
        <w:jc w:val="both"/>
        <w:rPr>
          <w:b/>
          <w:sz w:val="20"/>
          <w:szCs w:val="20"/>
          <w:u w:val="single"/>
        </w:rPr>
      </w:pPr>
      <w:r w:rsidRPr="0086611C">
        <w:rPr>
          <w:b/>
          <w:sz w:val="20"/>
          <w:szCs w:val="20"/>
          <w:u w:val="single"/>
        </w:rPr>
        <w:t xml:space="preserve">Pytanie 5 </w:t>
      </w:r>
    </w:p>
    <w:p w:rsidR="00E71C4A" w:rsidRPr="0086611C" w:rsidRDefault="00E71C4A" w:rsidP="0086611C">
      <w:pPr>
        <w:spacing w:line="240" w:lineRule="auto"/>
        <w:rPr>
          <w:sz w:val="20"/>
          <w:szCs w:val="20"/>
        </w:rPr>
      </w:pPr>
      <w:r w:rsidRPr="0086611C">
        <w:rPr>
          <w:rFonts w:eastAsia="Arial"/>
          <w:b/>
          <w:bCs/>
          <w:color w:val="000000"/>
          <w:sz w:val="20"/>
          <w:szCs w:val="20"/>
        </w:rPr>
        <w:t xml:space="preserve">Dotyczy pakietu 18 </w:t>
      </w:r>
      <w:r w:rsidRPr="0086611C">
        <w:rPr>
          <w:sz w:val="20"/>
          <w:szCs w:val="20"/>
        </w:rPr>
        <w:t>Zwracamy się z uprzejmą prośbą o dopuszczenie w pozycjach 1 i 2 jednego producenta, oraz 3 i 4 odrębnego producenta. Zapewniamy 100% kompatybilność połączeń.</w:t>
      </w:r>
    </w:p>
    <w:p w:rsidR="00E71C4A" w:rsidRPr="0086611C" w:rsidRDefault="00E71C4A" w:rsidP="0086611C">
      <w:pPr>
        <w:spacing w:line="240" w:lineRule="auto"/>
        <w:rPr>
          <w:rFonts w:cs="Arial"/>
          <w:b/>
          <w:sz w:val="20"/>
          <w:szCs w:val="20"/>
        </w:rPr>
      </w:pPr>
      <w:r w:rsidRPr="0086611C">
        <w:rPr>
          <w:rFonts w:cs="Arial"/>
          <w:b/>
          <w:sz w:val="20"/>
          <w:szCs w:val="20"/>
          <w:u w:val="single"/>
        </w:rPr>
        <w:t xml:space="preserve">Odpowiedzi: </w:t>
      </w:r>
      <w:r w:rsidRPr="0086611C">
        <w:rPr>
          <w:rFonts w:cs="Arial"/>
          <w:b/>
          <w:sz w:val="20"/>
          <w:szCs w:val="20"/>
        </w:rPr>
        <w:t>Zamawiający dopuszcza.</w:t>
      </w:r>
    </w:p>
    <w:p w:rsidR="00E71C4A" w:rsidRPr="0086611C" w:rsidRDefault="00E71C4A" w:rsidP="0086611C">
      <w:pPr>
        <w:spacing w:line="240" w:lineRule="auto"/>
        <w:jc w:val="both"/>
        <w:rPr>
          <w:b/>
          <w:sz w:val="20"/>
          <w:szCs w:val="20"/>
          <w:u w:val="single"/>
        </w:rPr>
      </w:pPr>
      <w:r w:rsidRPr="0086611C">
        <w:rPr>
          <w:b/>
          <w:sz w:val="20"/>
          <w:szCs w:val="20"/>
          <w:u w:val="single"/>
        </w:rPr>
        <w:t xml:space="preserve">Pytanie 6 </w:t>
      </w:r>
    </w:p>
    <w:p w:rsidR="00E71C4A" w:rsidRPr="0086611C" w:rsidRDefault="00E71C4A" w:rsidP="0086611C">
      <w:pPr>
        <w:spacing w:line="240" w:lineRule="auto"/>
        <w:rPr>
          <w:sz w:val="20"/>
          <w:szCs w:val="20"/>
        </w:rPr>
      </w:pPr>
      <w:r w:rsidRPr="0086611C">
        <w:rPr>
          <w:b/>
          <w:sz w:val="20"/>
          <w:szCs w:val="20"/>
        </w:rPr>
        <w:t xml:space="preserve">Dotyczy pak 17 </w:t>
      </w:r>
      <w:proofErr w:type="spellStart"/>
      <w:r w:rsidRPr="0086611C">
        <w:rPr>
          <w:b/>
          <w:sz w:val="20"/>
          <w:szCs w:val="20"/>
        </w:rPr>
        <w:t>poz</w:t>
      </w:r>
      <w:proofErr w:type="spellEnd"/>
      <w:r w:rsidRPr="0086611C">
        <w:rPr>
          <w:b/>
          <w:sz w:val="20"/>
          <w:szCs w:val="20"/>
        </w:rPr>
        <w:t xml:space="preserve"> 1 </w:t>
      </w:r>
      <w:r w:rsidRPr="0086611C">
        <w:rPr>
          <w:sz w:val="20"/>
          <w:szCs w:val="20"/>
        </w:rPr>
        <w:t xml:space="preserve">Wnosimy o wydzielenie i  dopuszczenie w Pakiecie nr 17 </w:t>
      </w:r>
      <w:proofErr w:type="spellStart"/>
      <w:r w:rsidRPr="0086611C">
        <w:rPr>
          <w:sz w:val="20"/>
          <w:szCs w:val="20"/>
        </w:rPr>
        <w:t>poz</w:t>
      </w:r>
      <w:proofErr w:type="spellEnd"/>
      <w:r w:rsidRPr="0086611C">
        <w:rPr>
          <w:sz w:val="20"/>
          <w:szCs w:val="20"/>
        </w:rPr>
        <w:t xml:space="preserve"> 1  Zestawu do drenażu klatki piersiowej o poniższych parametrach:</w:t>
      </w:r>
    </w:p>
    <w:p w:rsidR="00E71C4A" w:rsidRPr="0086611C" w:rsidRDefault="00E71C4A" w:rsidP="0086611C">
      <w:pPr>
        <w:spacing w:line="240" w:lineRule="auto"/>
        <w:rPr>
          <w:sz w:val="20"/>
          <w:szCs w:val="20"/>
        </w:rPr>
      </w:pPr>
      <w:r w:rsidRPr="0086611C">
        <w:rPr>
          <w:sz w:val="20"/>
          <w:szCs w:val="20"/>
        </w:rPr>
        <w:t xml:space="preserve">- wyskalowana komora (co 10 ml do </w:t>
      </w:r>
      <w:proofErr w:type="spellStart"/>
      <w:r w:rsidRPr="0086611C">
        <w:rPr>
          <w:sz w:val="20"/>
          <w:szCs w:val="20"/>
        </w:rPr>
        <w:t>objetości</w:t>
      </w:r>
      <w:proofErr w:type="spellEnd"/>
      <w:r w:rsidRPr="0086611C">
        <w:rPr>
          <w:sz w:val="20"/>
          <w:szCs w:val="20"/>
        </w:rPr>
        <w:t xml:space="preserve"> 1000 ml) na wydzielinę o pojemności 1000 ml z zaworem spustowym i dodatkowym workiem o pojemności 1000 ml wchodzącym w skład zestawu (łączna pojemność 2000 ml)</w:t>
      </w:r>
    </w:p>
    <w:p w:rsidR="00E71C4A" w:rsidRPr="0086611C" w:rsidRDefault="00E71C4A" w:rsidP="0086611C">
      <w:pPr>
        <w:spacing w:line="240" w:lineRule="auto"/>
        <w:rPr>
          <w:sz w:val="20"/>
          <w:szCs w:val="20"/>
        </w:rPr>
      </w:pPr>
      <w:r w:rsidRPr="0086611C">
        <w:rPr>
          <w:sz w:val="20"/>
          <w:szCs w:val="20"/>
        </w:rPr>
        <w:t xml:space="preserve">- sucha zastawka z funkcją </w:t>
      </w:r>
      <w:proofErr w:type="spellStart"/>
      <w:r w:rsidRPr="0086611C">
        <w:rPr>
          <w:sz w:val="20"/>
          <w:szCs w:val="20"/>
        </w:rPr>
        <w:t>wychyłową</w:t>
      </w:r>
      <w:proofErr w:type="spellEnd"/>
      <w:r w:rsidRPr="0086611C">
        <w:rPr>
          <w:sz w:val="20"/>
          <w:szCs w:val="20"/>
        </w:rPr>
        <w:t xml:space="preserve"> informującą o prawidłowym umieszczeniu cewnika</w:t>
      </w:r>
    </w:p>
    <w:p w:rsidR="00E71C4A" w:rsidRPr="0086611C" w:rsidRDefault="00E71C4A" w:rsidP="0086611C">
      <w:pPr>
        <w:spacing w:line="240" w:lineRule="auto"/>
        <w:rPr>
          <w:sz w:val="20"/>
          <w:szCs w:val="20"/>
        </w:rPr>
      </w:pPr>
      <w:r w:rsidRPr="0086611C">
        <w:rPr>
          <w:sz w:val="20"/>
          <w:szCs w:val="20"/>
        </w:rPr>
        <w:t>- automatyczne zawory bezpieczeństwa ciśnienia dodatniego oraz wysokiego ujemnego,</w:t>
      </w:r>
    </w:p>
    <w:p w:rsidR="00E71C4A" w:rsidRPr="0086611C" w:rsidRDefault="00E71C4A" w:rsidP="0086611C">
      <w:pPr>
        <w:spacing w:line="240" w:lineRule="auto"/>
        <w:rPr>
          <w:sz w:val="20"/>
          <w:szCs w:val="20"/>
        </w:rPr>
      </w:pPr>
      <w:r w:rsidRPr="0086611C">
        <w:rPr>
          <w:sz w:val="20"/>
          <w:szCs w:val="20"/>
        </w:rPr>
        <w:lastRenderedPageBreak/>
        <w:t>- płynna regulacja siły ssania za pomocą pokrętła w zakresie od 0 do 45 cm H20 z dodatkowym wskaźnikiem informującym o rzeczywistej sile ssania (wydolności zewnętrznego źródła próżni)</w:t>
      </w:r>
    </w:p>
    <w:p w:rsidR="00E71C4A" w:rsidRPr="0086611C" w:rsidRDefault="00E71C4A" w:rsidP="0086611C">
      <w:pPr>
        <w:spacing w:line="240" w:lineRule="auto"/>
        <w:rPr>
          <w:sz w:val="20"/>
          <w:szCs w:val="20"/>
        </w:rPr>
      </w:pPr>
      <w:r w:rsidRPr="0086611C">
        <w:rPr>
          <w:sz w:val="20"/>
          <w:szCs w:val="20"/>
        </w:rPr>
        <w:t>- możliwość regulacji podciśnienia w dowolnym momencie pracy zestawu bez konieczności rozłączania układu</w:t>
      </w:r>
    </w:p>
    <w:p w:rsidR="00E71C4A" w:rsidRPr="0086611C" w:rsidRDefault="00E71C4A" w:rsidP="0086611C">
      <w:pPr>
        <w:spacing w:line="240" w:lineRule="auto"/>
        <w:rPr>
          <w:sz w:val="20"/>
          <w:szCs w:val="20"/>
        </w:rPr>
      </w:pPr>
      <w:r w:rsidRPr="0086611C">
        <w:rPr>
          <w:sz w:val="20"/>
          <w:szCs w:val="20"/>
        </w:rPr>
        <w:t>- gruszka informująca nas o stanie rozprężenia płuca i umożliwiająca dodatkową ewakuację płynu,</w:t>
      </w:r>
    </w:p>
    <w:p w:rsidR="00E71C4A" w:rsidRPr="0086611C" w:rsidRDefault="00E71C4A" w:rsidP="0086611C">
      <w:pPr>
        <w:spacing w:line="240" w:lineRule="auto"/>
        <w:rPr>
          <w:sz w:val="20"/>
          <w:szCs w:val="20"/>
        </w:rPr>
      </w:pPr>
      <w:r w:rsidRPr="0086611C">
        <w:rPr>
          <w:sz w:val="20"/>
          <w:szCs w:val="20"/>
        </w:rPr>
        <w:t>- monitor przecieku powietrza od 1 do 7</w:t>
      </w:r>
    </w:p>
    <w:p w:rsidR="00E71C4A" w:rsidRPr="0086611C" w:rsidRDefault="00E71C4A" w:rsidP="0086611C">
      <w:pPr>
        <w:spacing w:line="240" w:lineRule="auto"/>
        <w:rPr>
          <w:sz w:val="20"/>
          <w:szCs w:val="20"/>
        </w:rPr>
      </w:pPr>
      <w:r w:rsidRPr="0086611C">
        <w:rPr>
          <w:sz w:val="20"/>
          <w:szCs w:val="20"/>
        </w:rPr>
        <w:t xml:space="preserve">- port bezigłowy w komorze </w:t>
      </w:r>
      <w:proofErr w:type="spellStart"/>
      <w:r w:rsidRPr="0086611C">
        <w:rPr>
          <w:sz w:val="20"/>
          <w:szCs w:val="20"/>
        </w:rPr>
        <w:t>kolekcyjnej</w:t>
      </w:r>
      <w:proofErr w:type="spellEnd"/>
      <w:r w:rsidRPr="0086611C">
        <w:rPr>
          <w:sz w:val="20"/>
          <w:szCs w:val="20"/>
        </w:rPr>
        <w:t xml:space="preserve"> do pobierania próbek</w:t>
      </w:r>
    </w:p>
    <w:p w:rsidR="00E71C4A" w:rsidRPr="0086611C" w:rsidRDefault="00E71C4A" w:rsidP="0086611C">
      <w:pPr>
        <w:spacing w:line="240" w:lineRule="auto"/>
        <w:rPr>
          <w:sz w:val="20"/>
          <w:szCs w:val="20"/>
        </w:rPr>
      </w:pPr>
      <w:r w:rsidRPr="0086611C">
        <w:rPr>
          <w:sz w:val="20"/>
          <w:szCs w:val="20"/>
        </w:rPr>
        <w:t>- przystosowany do zawieszenia na łóżku</w:t>
      </w:r>
    </w:p>
    <w:p w:rsidR="00E71C4A" w:rsidRPr="0086611C" w:rsidRDefault="00E71C4A" w:rsidP="0086611C">
      <w:pPr>
        <w:spacing w:line="240" w:lineRule="auto"/>
        <w:rPr>
          <w:sz w:val="20"/>
          <w:szCs w:val="20"/>
        </w:rPr>
      </w:pPr>
      <w:r w:rsidRPr="0086611C">
        <w:rPr>
          <w:sz w:val="20"/>
          <w:szCs w:val="20"/>
        </w:rPr>
        <w:t>- zestaw bezszmerowy, sterylny, jednorazowego użytku</w:t>
      </w:r>
    </w:p>
    <w:p w:rsidR="00E71C4A" w:rsidRPr="0086611C" w:rsidRDefault="00E71C4A" w:rsidP="0086611C">
      <w:pPr>
        <w:spacing w:line="240" w:lineRule="auto"/>
        <w:rPr>
          <w:sz w:val="20"/>
          <w:szCs w:val="20"/>
        </w:rPr>
      </w:pPr>
      <w:r w:rsidRPr="0086611C">
        <w:rPr>
          <w:sz w:val="20"/>
          <w:szCs w:val="20"/>
        </w:rPr>
        <w:t>W załączeniu katalog.</w:t>
      </w:r>
      <w:bookmarkStart w:id="0" w:name="_GoBack"/>
      <w:bookmarkEnd w:id="0"/>
    </w:p>
    <w:p w:rsidR="00E71C4A" w:rsidRPr="0086611C" w:rsidRDefault="00E71C4A" w:rsidP="0086611C">
      <w:pPr>
        <w:spacing w:line="240" w:lineRule="auto"/>
        <w:rPr>
          <w:rFonts w:cs="Arial"/>
          <w:b/>
          <w:sz w:val="20"/>
          <w:szCs w:val="20"/>
        </w:rPr>
      </w:pPr>
      <w:r w:rsidRPr="0086611C">
        <w:rPr>
          <w:b/>
          <w:sz w:val="20"/>
          <w:szCs w:val="20"/>
          <w:u w:val="single"/>
        </w:rPr>
        <w:t>Odpowiedź:  Zamawiający  pozostawia zapisy SIWZ bez zmian.</w:t>
      </w:r>
    </w:p>
    <w:p w:rsidR="00E71C4A" w:rsidRPr="0086611C" w:rsidRDefault="00E71C4A" w:rsidP="0086611C">
      <w:pPr>
        <w:spacing w:line="240" w:lineRule="auto"/>
        <w:jc w:val="both"/>
        <w:rPr>
          <w:b/>
          <w:sz w:val="20"/>
          <w:szCs w:val="20"/>
          <w:u w:val="single"/>
        </w:rPr>
      </w:pPr>
      <w:r w:rsidRPr="0086611C">
        <w:rPr>
          <w:b/>
          <w:sz w:val="20"/>
          <w:szCs w:val="20"/>
          <w:u w:val="single"/>
        </w:rPr>
        <w:t xml:space="preserve">Pytanie 7 </w:t>
      </w:r>
    </w:p>
    <w:p w:rsidR="00E71C4A" w:rsidRPr="0086611C" w:rsidRDefault="00E71C4A" w:rsidP="0086611C">
      <w:pPr>
        <w:spacing w:line="240" w:lineRule="auto"/>
        <w:rPr>
          <w:color w:val="000000"/>
          <w:spacing w:val="-4"/>
          <w:sz w:val="20"/>
          <w:szCs w:val="20"/>
        </w:rPr>
      </w:pPr>
      <w:r w:rsidRPr="0086611C">
        <w:rPr>
          <w:rFonts w:eastAsia="ArialMT"/>
          <w:b/>
          <w:bCs/>
          <w:color w:val="000000"/>
          <w:sz w:val="20"/>
          <w:szCs w:val="20"/>
        </w:rPr>
        <w:t xml:space="preserve">Dotyczy § 2 ust. 2  wzoru umowy </w:t>
      </w:r>
      <w:r w:rsidRPr="0086611C">
        <w:rPr>
          <w:spacing w:val="-4"/>
          <w:sz w:val="20"/>
          <w:szCs w:val="20"/>
          <w:lang w:eastAsia="pl-PL" w:bidi="pl-PL"/>
        </w:rPr>
        <w:t>Prosimy o określenie terminu dostawy na min. 3 dni robocze. Sprzęt będziemy dostarczać jak najszybciej i może to nastąpić nawet w terminie krótszym niż powyższy, niemniej jednak rzeczywiste warunki to : odbiór przesyłki z magazynów, rozpakowanie i wysyłka do klienta.</w:t>
      </w:r>
      <w:r w:rsidRPr="0086611C">
        <w:rPr>
          <w:spacing w:val="-4"/>
          <w:sz w:val="20"/>
          <w:szCs w:val="20"/>
          <w:lang w:eastAsia="pl-PL" w:bidi="pl-PL"/>
        </w:rPr>
        <w:br/>
      </w:r>
      <w:r w:rsidRPr="0086611C">
        <w:rPr>
          <w:spacing w:val="-4"/>
          <w:sz w:val="20"/>
          <w:szCs w:val="20"/>
          <w:lang w:eastAsia="pl-PL" w:bidi="pl-PL"/>
        </w:rPr>
        <w:br/>
      </w:r>
      <w:r w:rsidRPr="0086611C">
        <w:rPr>
          <w:rFonts w:eastAsia="ArialMT"/>
          <w:b/>
          <w:bCs/>
          <w:color w:val="000000"/>
          <w:sz w:val="20"/>
          <w:szCs w:val="20"/>
        </w:rPr>
        <w:t xml:space="preserve">Dotyczy § 2 ust. 3  wzoru umowy </w:t>
      </w:r>
      <w:r w:rsidRPr="0086611C">
        <w:rPr>
          <w:rFonts w:eastAsia="Kochi Mincho"/>
          <w:color w:val="000000"/>
          <w:spacing w:val="-4"/>
          <w:sz w:val="20"/>
          <w:szCs w:val="20"/>
          <w:shd w:val="clear" w:color="auto" w:fill="FFFFFF"/>
        </w:rPr>
        <w:t xml:space="preserve">Prosimy o wydłużenie terminu dostawy “na CITO” z 24 godz. na 48 godz.  Sprzęt będziemy dostarczać jak najszybciej i może to nastąpić nawet w terminie krótszym niż powyższy, niemniej jednak rzeczywiste warunki to : odbiór przesyłki z magazynów i wysyłka. Nieuzasadnionym byłoby obciążać Wykonawcę wysokimi karami w przypadku </w:t>
      </w:r>
      <w:proofErr w:type="spellStart"/>
      <w:r w:rsidRPr="0086611C">
        <w:rPr>
          <w:rFonts w:eastAsia="Kochi Mincho"/>
          <w:color w:val="000000"/>
          <w:spacing w:val="-4"/>
          <w:sz w:val="20"/>
          <w:szCs w:val="20"/>
          <w:shd w:val="clear" w:color="auto" w:fill="FFFFFF"/>
        </w:rPr>
        <w:t>np</w:t>
      </w:r>
      <w:proofErr w:type="spellEnd"/>
      <w:r w:rsidRPr="0086611C">
        <w:rPr>
          <w:rFonts w:eastAsia="Kochi Mincho"/>
          <w:color w:val="000000"/>
          <w:spacing w:val="-4"/>
          <w:sz w:val="20"/>
          <w:szCs w:val="20"/>
          <w:shd w:val="clear" w:color="auto" w:fill="FFFFFF"/>
        </w:rPr>
        <w:t xml:space="preserve"> gdy zamówienie wpłynie w piątek późnym popołudniem lub </w:t>
      </w:r>
      <w:proofErr w:type="spellStart"/>
      <w:r w:rsidRPr="0086611C">
        <w:rPr>
          <w:rFonts w:eastAsia="Kochi Mincho"/>
          <w:color w:val="000000"/>
          <w:spacing w:val="-4"/>
          <w:sz w:val="20"/>
          <w:szCs w:val="20"/>
          <w:shd w:val="clear" w:color="auto" w:fill="FFFFFF"/>
        </w:rPr>
        <w:t>np</w:t>
      </w:r>
      <w:proofErr w:type="spellEnd"/>
      <w:r w:rsidRPr="0086611C">
        <w:rPr>
          <w:rFonts w:eastAsia="Kochi Mincho"/>
          <w:color w:val="000000"/>
          <w:spacing w:val="-4"/>
          <w:sz w:val="20"/>
          <w:szCs w:val="20"/>
          <w:shd w:val="clear" w:color="auto" w:fill="FFFFFF"/>
        </w:rPr>
        <w:t xml:space="preserve"> jeśli ze względu na </w:t>
      </w:r>
      <w:proofErr w:type="spellStart"/>
      <w:r w:rsidRPr="0086611C">
        <w:rPr>
          <w:rFonts w:eastAsia="Kochi Mincho"/>
          <w:color w:val="000000"/>
          <w:spacing w:val="-4"/>
          <w:sz w:val="20"/>
          <w:szCs w:val="20"/>
          <w:shd w:val="clear" w:color="auto" w:fill="FFFFFF"/>
        </w:rPr>
        <w:t>tzw</w:t>
      </w:r>
      <w:proofErr w:type="spellEnd"/>
      <w:r w:rsidRPr="0086611C">
        <w:rPr>
          <w:rFonts w:eastAsia="Kochi Mincho"/>
          <w:color w:val="000000"/>
          <w:spacing w:val="-4"/>
          <w:sz w:val="20"/>
          <w:szCs w:val="20"/>
          <w:shd w:val="clear" w:color="auto" w:fill="FFFFFF"/>
        </w:rPr>
        <w:t>” siły wyższe” wystąpi brak prądu czy też awaria samochodu i niemożliwe będzie utrzymanie wymaganego ( tak krótkiego) terminu dostaw.</w:t>
      </w:r>
      <w:r w:rsidRPr="0086611C">
        <w:rPr>
          <w:rFonts w:eastAsia="Kochi Mincho"/>
          <w:color w:val="000000"/>
          <w:spacing w:val="-4"/>
          <w:sz w:val="20"/>
          <w:szCs w:val="20"/>
          <w:shd w:val="clear" w:color="auto" w:fill="FFFFFF"/>
        </w:rPr>
        <w:br/>
      </w:r>
      <w:r w:rsidRPr="0086611C">
        <w:rPr>
          <w:rFonts w:eastAsia="Kochi Mincho"/>
          <w:color w:val="000000"/>
          <w:spacing w:val="-4"/>
          <w:sz w:val="20"/>
          <w:szCs w:val="20"/>
          <w:shd w:val="clear" w:color="auto" w:fill="FFFFFF"/>
        </w:rPr>
        <w:br/>
      </w:r>
      <w:r w:rsidRPr="0086611C">
        <w:rPr>
          <w:rFonts w:eastAsia="ArialMT"/>
          <w:b/>
          <w:bCs/>
          <w:color w:val="000000"/>
          <w:sz w:val="20"/>
          <w:szCs w:val="20"/>
        </w:rPr>
        <w:t xml:space="preserve">Dotyczy § 2 ust.8 pkt. 2  wzoru umowy  </w:t>
      </w:r>
      <w:r w:rsidRPr="0086611C">
        <w:rPr>
          <w:rFonts w:eastAsia="Arial Unicode MS"/>
          <w:sz w:val="20"/>
          <w:szCs w:val="20"/>
        </w:rPr>
        <w:t>Zwracamy się do Zamawiającego z prośbą o wydłużenie terminu uzupełnienia braków ilościowych  z 48h na  4 dni robocze.</w:t>
      </w:r>
    </w:p>
    <w:p w:rsidR="00E71C4A" w:rsidRPr="0086611C" w:rsidRDefault="00E71C4A" w:rsidP="0086611C">
      <w:pPr>
        <w:spacing w:line="240" w:lineRule="auto"/>
        <w:rPr>
          <w:sz w:val="20"/>
          <w:szCs w:val="20"/>
        </w:rPr>
      </w:pPr>
      <w:r w:rsidRPr="0086611C">
        <w:rPr>
          <w:color w:val="000000"/>
          <w:spacing w:val="-4"/>
          <w:sz w:val="20"/>
          <w:szCs w:val="20"/>
        </w:rPr>
        <w:t xml:space="preserve">Należy nadmienić, iż wskazany w w/w postanowieniu umownym termin 48 godzin  na rozpatrzenie przez Wykonawcę reklamacji i dostarczenie towaru z braków  ilościowych i błędów rodzajowych jest z obiektywnych przyczyn (logistyka i transport) terminem zbyt krótkim, co w praktyce może prowadzić do niemożliwości wywiązania się przez Wykonawcę z nałożonego obowiązku. </w:t>
      </w:r>
    </w:p>
    <w:p w:rsidR="00E71C4A" w:rsidRPr="0086611C" w:rsidRDefault="00E71C4A" w:rsidP="0086611C">
      <w:pPr>
        <w:spacing w:line="240" w:lineRule="auto"/>
        <w:rPr>
          <w:rStyle w:val="Pogrubienie"/>
          <w:rFonts w:eastAsia="Kochi Mincho"/>
          <w:b w:val="0"/>
          <w:color w:val="000000"/>
          <w:spacing w:val="-4"/>
          <w:sz w:val="20"/>
          <w:szCs w:val="20"/>
          <w:shd w:val="clear" w:color="auto" w:fill="FFFFFF"/>
        </w:rPr>
      </w:pPr>
      <w:r w:rsidRPr="0086611C">
        <w:rPr>
          <w:rFonts w:eastAsia="ArialMT"/>
          <w:b/>
          <w:bCs/>
          <w:color w:val="000000"/>
          <w:sz w:val="20"/>
          <w:szCs w:val="20"/>
        </w:rPr>
        <w:t xml:space="preserve">Dotyczy  § 4 ust.1 pkt. 1 i 2 wzoru umowy </w:t>
      </w:r>
      <w:r w:rsidRPr="0086611C">
        <w:rPr>
          <w:rStyle w:val="Pogrubienie"/>
          <w:rFonts w:eastAsia="Kochi Mincho"/>
          <w:b w:val="0"/>
          <w:color w:val="000000"/>
          <w:spacing w:val="-4"/>
          <w:sz w:val="20"/>
          <w:szCs w:val="20"/>
          <w:shd w:val="clear" w:color="auto" w:fill="FFFFFF"/>
        </w:rPr>
        <w:t>Nawiązując do projektu umowy stanowiącej element SIWZ zwracamy się z uprzejmą prośbą o dokonanie zmiany w wielkości kar umownych, tak aby kary umowne naliczane Wykonawcy przez Zamawiającego za opóźnienie w realizacji dostawy towaru (</w:t>
      </w:r>
      <w:proofErr w:type="spellStart"/>
      <w:r w:rsidRPr="0086611C">
        <w:rPr>
          <w:rStyle w:val="Pogrubienie"/>
          <w:rFonts w:eastAsia="Kochi Mincho"/>
          <w:b w:val="0"/>
          <w:color w:val="000000"/>
          <w:spacing w:val="-4"/>
          <w:sz w:val="20"/>
          <w:szCs w:val="20"/>
          <w:shd w:val="clear" w:color="auto" w:fill="FFFFFF"/>
          <w:lang w:val="en-US"/>
        </w:rPr>
        <w:t>pkt</w:t>
      </w:r>
      <w:proofErr w:type="spellEnd"/>
      <w:r w:rsidRPr="0086611C">
        <w:rPr>
          <w:rStyle w:val="Pogrubienie"/>
          <w:rFonts w:eastAsia="Kochi Mincho"/>
          <w:b w:val="0"/>
          <w:color w:val="000000"/>
          <w:spacing w:val="-4"/>
          <w:sz w:val="20"/>
          <w:szCs w:val="20"/>
          <w:shd w:val="clear" w:color="auto" w:fill="FFFFFF"/>
          <w:lang w:val="en-US"/>
        </w:rPr>
        <w:t xml:space="preserve"> 1)</w:t>
      </w:r>
      <w:r w:rsidRPr="0086611C">
        <w:rPr>
          <w:rStyle w:val="Pogrubienie"/>
          <w:rFonts w:eastAsia="Kochi Mincho"/>
          <w:b w:val="0"/>
          <w:color w:val="000000"/>
          <w:spacing w:val="-4"/>
          <w:sz w:val="20"/>
          <w:szCs w:val="20"/>
          <w:shd w:val="clear" w:color="auto" w:fill="FFFFFF"/>
        </w:rPr>
        <w:t xml:space="preserve"> oraz za opóźnienie w wymianie reklamowanego  przedmiotu umowy (</w:t>
      </w:r>
      <w:proofErr w:type="spellStart"/>
      <w:r w:rsidRPr="0086611C">
        <w:rPr>
          <w:rStyle w:val="Pogrubienie"/>
          <w:rFonts w:eastAsia="Kochi Mincho"/>
          <w:b w:val="0"/>
          <w:color w:val="000000"/>
          <w:spacing w:val="-4"/>
          <w:sz w:val="20"/>
          <w:szCs w:val="20"/>
          <w:shd w:val="clear" w:color="auto" w:fill="FFFFFF"/>
          <w:lang w:val="en-US"/>
        </w:rPr>
        <w:t>pkt</w:t>
      </w:r>
      <w:proofErr w:type="spellEnd"/>
      <w:r w:rsidRPr="0086611C">
        <w:rPr>
          <w:rStyle w:val="Pogrubienie"/>
          <w:rFonts w:eastAsia="Kochi Mincho"/>
          <w:b w:val="0"/>
          <w:color w:val="000000"/>
          <w:spacing w:val="-4"/>
          <w:sz w:val="20"/>
          <w:szCs w:val="20"/>
          <w:shd w:val="clear" w:color="auto" w:fill="FFFFFF"/>
          <w:lang w:val="en-US"/>
        </w:rPr>
        <w:t xml:space="preserve"> 2)</w:t>
      </w:r>
      <w:r w:rsidRPr="0086611C">
        <w:rPr>
          <w:rStyle w:val="Pogrubienie"/>
          <w:rFonts w:eastAsia="Kochi Mincho"/>
          <w:b w:val="0"/>
          <w:color w:val="000000"/>
          <w:spacing w:val="-4"/>
          <w:sz w:val="20"/>
          <w:szCs w:val="20"/>
          <w:shd w:val="clear" w:color="auto" w:fill="FFFFFF"/>
        </w:rPr>
        <w:t xml:space="preserve"> odpowiadały odsetkom za zwłokę w płatności za dostawy naliczane Zamawiającemu. </w:t>
      </w:r>
    </w:p>
    <w:p w:rsidR="00E71C4A" w:rsidRPr="0086611C" w:rsidRDefault="00E71C4A" w:rsidP="0086611C">
      <w:pPr>
        <w:spacing w:line="240" w:lineRule="auto"/>
        <w:ind w:left="9"/>
        <w:rPr>
          <w:rStyle w:val="Pogrubienie"/>
          <w:rFonts w:eastAsia="Kochi Mincho"/>
          <w:b w:val="0"/>
          <w:color w:val="000000"/>
          <w:spacing w:val="-4"/>
          <w:sz w:val="20"/>
          <w:szCs w:val="20"/>
          <w:shd w:val="clear" w:color="auto" w:fill="FFFFFF"/>
        </w:rPr>
      </w:pPr>
      <w:r w:rsidRPr="0086611C">
        <w:rPr>
          <w:rStyle w:val="Pogrubienie"/>
          <w:rFonts w:eastAsia="Kochi Mincho"/>
          <w:b w:val="0"/>
          <w:color w:val="000000"/>
          <w:spacing w:val="-4"/>
          <w:sz w:val="20"/>
          <w:szCs w:val="20"/>
          <w:shd w:val="clear" w:color="auto" w:fill="FFFFFF"/>
        </w:rPr>
        <w:t>Wprowadzenie rozróżnienia pomiędzy karami umownymi, które zobowiązany jest płacić Dostawca w razie zwłoki w dostawie towarów, a odsetkami w przypadku zwłoki Zamawiającego w płatności za zrealizowane dostawy, w sposób nieuzasadniony narusza fundamentalną zasadę prawa cywilnego – równości stron stosunku cywilnoprawnego.</w:t>
      </w:r>
    </w:p>
    <w:p w:rsidR="00E71C4A" w:rsidRPr="0086611C" w:rsidRDefault="00E71C4A" w:rsidP="0086611C">
      <w:pPr>
        <w:spacing w:line="240" w:lineRule="auto"/>
        <w:rPr>
          <w:sz w:val="20"/>
          <w:szCs w:val="20"/>
        </w:rPr>
      </w:pPr>
      <w:r w:rsidRPr="0086611C">
        <w:rPr>
          <w:rStyle w:val="Pogrubienie"/>
          <w:rFonts w:eastAsia="Kochi Mincho"/>
          <w:b w:val="0"/>
          <w:color w:val="000000"/>
          <w:spacing w:val="-4"/>
          <w:sz w:val="20"/>
          <w:szCs w:val="20"/>
          <w:shd w:val="clear" w:color="auto" w:fill="FFFFFF"/>
        </w:rPr>
        <w:t xml:space="preserve">Mając na uwadze powyższe przepisy proponujemy zrównanie odsetek za zwłokę, które zobowiązany jest płacić Zamawiający w przypadku zwłoki w płatności za dostawy lub zrównanie kar umownych naliczanych Dostawcy do poziomu odsetek ustawowych </w:t>
      </w:r>
      <w:proofErr w:type="spellStart"/>
      <w:r w:rsidRPr="0086611C">
        <w:rPr>
          <w:rStyle w:val="Pogrubienie"/>
          <w:rFonts w:eastAsia="Kochi Mincho"/>
          <w:b w:val="0"/>
          <w:color w:val="000000"/>
          <w:spacing w:val="-4"/>
          <w:sz w:val="20"/>
          <w:szCs w:val="20"/>
          <w:shd w:val="clear" w:color="auto" w:fill="FFFFFF"/>
        </w:rPr>
        <w:t>tj</w:t>
      </w:r>
      <w:proofErr w:type="spellEnd"/>
      <w:r w:rsidRPr="0086611C">
        <w:rPr>
          <w:rStyle w:val="Pogrubienie"/>
          <w:rFonts w:eastAsia="Kochi Mincho"/>
          <w:b w:val="0"/>
          <w:color w:val="000000"/>
          <w:spacing w:val="-4"/>
          <w:sz w:val="20"/>
          <w:szCs w:val="20"/>
          <w:shd w:val="clear" w:color="auto" w:fill="FFFFFF"/>
        </w:rPr>
        <w:t xml:space="preserve"> do wysokości 0,5%.</w:t>
      </w:r>
      <w:r w:rsidRPr="0086611C">
        <w:rPr>
          <w:rStyle w:val="Pogrubienie"/>
          <w:rFonts w:eastAsia="Kochi Mincho"/>
          <w:b w:val="0"/>
          <w:color w:val="000000"/>
          <w:spacing w:val="-4"/>
          <w:sz w:val="20"/>
          <w:szCs w:val="20"/>
          <w:shd w:val="clear" w:color="auto" w:fill="FFFFFF"/>
        </w:rPr>
        <w:br/>
      </w:r>
      <w:r w:rsidRPr="0086611C">
        <w:rPr>
          <w:rFonts w:eastAsia="ArialMT"/>
          <w:b/>
          <w:bCs/>
          <w:color w:val="000000"/>
          <w:sz w:val="20"/>
          <w:szCs w:val="20"/>
        </w:rPr>
        <w:t xml:space="preserve">Dotyczy  § 4 ust. 1 pkt. 3 wzoru umowy </w:t>
      </w:r>
      <w:r w:rsidRPr="0086611C">
        <w:rPr>
          <w:sz w:val="20"/>
          <w:szCs w:val="20"/>
        </w:rPr>
        <w:t xml:space="preserve">Zamawiający może obciążyć Wykonawcę karami umownymi w wysokości 10% </w:t>
      </w:r>
      <w:r w:rsidRPr="0086611C">
        <w:rPr>
          <w:bCs/>
          <w:sz w:val="20"/>
          <w:szCs w:val="20"/>
        </w:rPr>
        <w:t>wartości umowy brutto</w:t>
      </w:r>
      <w:r w:rsidRPr="0086611C">
        <w:rPr>
          <w:b/>
          <w:bCs/>
          <w:sz w:val="20"/>
          <w:szCs w:val="20"/>
        </w:rPr>
        <w:t xml:space="preserve"> </w:t>
      </w:r>
      <w:r w:rsidRPr="0086611C">
        <w:rPr>
          <w:sz w:val="20"/>
          <w:szCs w:val="20"/>
        </w:rPr>
        <w:t xml:space="preserve"> w przypadku w przypadku rozwiązania lub odstąpienia od umowy przez którąkolwiek ze stron z przyczyn leżących po stronie Wykonawcy.</w:t>
      </w:r>
    </w:p>
    <w:p w:rsidR="00E71C4A" w:rsidRPr="0086611C" w:rsidRDefault="00E71C4A" w:rsidP="0086611C">
      <w:pPr>
        <w:spacing w:line="240" w:lineRule="auto"/>
        <w:rPr>
          <w:rStyle w:val="Pogrubienie"/>
          <w:rFonts w:eastAsia="ArialMT"/>
          <w:color w:val="000000"/>
          <w:spacing w:val="-4"/>
          <w:sz w:val="20"/>
          <w:szCs w:val="20"/>
          <w:shd w:val="clear" w:color="auto" w:fill="FFFFFF"/>
          <w:lang w:val="en-US"/>
        </w:rPr>
      </w:pPr>
      <w:r w:rsidRPr="0086611C">
        <w:rPr>
          <w:color w:val="000000"/>
          <w:sz w:val="20"/>
          <w:szCs w:val="20"/>
        </w:rPr>
        <w:t>Naszym zdaniem , kary umowne winny b</w:t>
      </w:r>
      <w:r w:rsidRPr="0086611C">
        <w:rPr>
          <w:bCs/>
          <w:color w:val="000000"/>
          <w:sz w:val="20"/>
          <w:szCs w:val="20"/>
        </w:rPr>
        <w:t xml:space="preserve">yć naliczane od wartości niezrealizowanej dostawy </w:t>
      </w:r>
      <w:r w:rsidRPr="0086611C">
        <w:rPr>
          <w:bCs/>
          <w:sz w:val="20"/>
          <w:szCs w:val="20"/>
        </w:rPr>
        <w:t>podobnie jak odsetki za zwłokę w płatnościach naliczane są od wartości niezapłaconych faktur w</w:t>
      </w:r>
      <w:r w:rsidRPr="0086611C">
        <w:rPr>
          <w:sz w:val="20"/>
          <w:szCs w:val="20"/>
        </w:rPr>
        <w:t xml:space="preserve"> terminie a nie od wartości wszystkich wystawionych faktur. Taki zapis sprawia że strony umowy nie są równoprawne.</w:t>
      </w:r>
    </w:p>
    <w:p w:rsidR="00E71C4A" w:rsidRPr="0086611C" w:rsidRDefault="00E71C4A" w:rsidP="0086611C">
      <w:pPr>
        <w:spacing w:line="240" w:lineRule="auto"/>
        <w:ind w:left="15"/>
        <w:rPr>
          <w:rFonts w:eastAsia="ArialMT"/>
          <w:color w:val="000000"/>
          <w:sz w:val="20"/>
          <w:szCs w:val="20"/>
        </w:rPr>
      </w:pPr>
      <w:proofErr w:type="spellStart"/>
      <w:r w:rsidRPr="0086611C">
        <w:rPr>
          <w:rStyle w:val="Pogrubienie"/>
          <w:rFonts w:eastAsia="ArialMT"/>
          <w:color w:val="000000"/>
          <w:spacing w:val="-4"/>
          <w:sz w:val="20"/>
          <w:szCs w:val="20"/>
          <w:shd w:val="clear" w:color="auto" w:fill="FFFFFF"/>
          <w:lang w:val="en-US"/>
        </w:rPr>
        <w:t>Prosimy</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zatem</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aby</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kary</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umowne</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naliczane</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były</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tylko</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od</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wartości</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nie</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wykonanego</w:t>
      </w:r>
      <w:proofErr w:type="spellEnd"/>
      <w:r w:rsidRPr="0086611C">
        <w:rPr>
          <w:rStyle w:val="Pogrubienie"/>
          <w:rFonts w:eastAsia="ArialMT"/>
          <w:color w:val="000000"/>
          <w:spacing w:val="-4"/>
          <w:sz w:val="20"/>
          <w:szCs w:val="20"/>
          <w:shd w:val="clear" w:color="auto" w:fill="FFFFFF"/>
          <w:lang w:val="en-US"/>
        </w:rPr>
        <w:t xml:space="preserve"> w </w:t>
      </w:r>
      <w:proofErr w:type="spellStart"/>
      <w:r w:rsidRPr="0086611C">
        <w:rPr>
          <w:rStyle w:val="Pogrubienie"/>
          <w:rFonts w:eastAsia="ArialMT"/>
          <w:color w:val="000000"/>
          <w:spacing w:val="-4"/>
          <w:sz w:val="20"/>
          <w:szCs w:val="20"/>
          <w:shd w:val="clear" w:color="auto" w:fill="FFFFFF"/>
          <w:lang w:val="en-US"/>
        </w:rPr>
        <w:t>terminie</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świadczenia</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czyli</w:t>
      </w:r>
      <w:proofErr w:type="spellEnd"/>
      <w:r w:rsidRPr="0086611C">
        <w:rPr>
          <w:rStyle w:val="Pogrubienie"/>
          <w:rFonts w:eastAsia="ArialMT"/>
          <w:color w:val="000000"/>
          <w:spacing w:val="-4"/>
          <w:sz w:val="20"/>
          <w:szCs w:val="20"/>
          <w:shd w:val="clear" w:color="auto" w:fill="FFFFFF"/>
          <w:lang w:val="en-US"/>
        </w:rPr>
        <w:t xml:space="preserve"> </w:t>
      </w:r>
      <w:proofErr w:type="spellStart"/>
      <w:r w:rsidRPr="0086611C">
        <w:rPr>
          <w:rStyle w:val="Pogrubienie"/>
          <w:rFonts w:eastAsia="ArialMT"/>
          <w:color w:val="000000"/>
          <w:spacing w:val="-4"/>
          <w:sz w:val="20"/>
          <w:szCs w:val="20"/>
          <w:shd w:val="clear" w:color="auto" w:fill="FFFFFF"/>
          <w:lang w:val="en-US"/>
        </w:rPr>
        <w:t>dostawy</w:t>
      </w:r>
      <w:proofErr w:type="spellEnd"/>
      <w:r w:rsidRPr="0086611C">
        <w:rPr>
          <w:rStyle w:val="Pogrubienie"/>
          <w:rFonts w:eastAsia="ArialMT"/>
          <w:color w:val="000000"/>
          <w:spacing w:val="-4"/>
          <w:sz w:val="20"/>
          <w:szCs w:val="20"/>
          <w:shd w:val="clear" w:color="auto" w:fill="FFFFFF"/>
          <w:lang w:val="en-US"/>
        </w:rPr>
        <w:t>).</w:t>
      </w:r>
      <w:r w:rsidRPr="0086611C">
        <w:rPr>
          <w:rStyle w:val="Pogrubienie"/>
          <w:rFonts w:eastAsia="ArialMT"/>
          <w:color w:val="000000"/>
          <w:spacing w:val="-4"/>
          <w:sz w:val="20"/>
          <w:szCs w:val="20"/>
          <w:shd w:val="clear" w:color="auto" w:fill="FFFFFF"/>
          <w:lang w:val="en-US"/>
        </w:rPr>
        <w:br/>
      </w:r>
      <w:r w:rsidRPr="0086611C">
        <w:rPr>
          <w:rStyle w:val="Pogrubienie"/>
          <w:rFonts w:eastAsia="ArialMT"/>
          <w:color w:val="000000"/>
          <w:spacing w:val="-4"/>
          <w:sz w:val="20"/>
          <w:szCs w:val="20"/>
          <w:shd w:val="clear" w:color="auto" w:fill="FFFFFF"/>
          <w:lang w:val="en-US"/>
        </w:rPr>
        <w:br/>
      </w:r>
      <w:r w:rsidRPr="0086611C">
        <w:rPr>
          <w:rFonts w:eastAsia="ArialMT"/>
          <w:b/>
          <w:bCs/>
          <w:color w:val="000000"/>
          <w:sz w:val="20"/>
          <w:szCs w:val="20"/>
        </w:rPr>
        <w:t xml:space="preserve">Dotyczy  § 4 ust. 4 pkt. 1, 4, 5 wzoru umowy  </w:t>
      </w:r>
      <w:r w:rsidRPr="0086611C">
        <w:rPr>
          <w:rFonts w:eastAsia="ArialMT"/>
          <w:color w:val="000000"/>
          <w:sz w:val="20"/>
          <w:szCs w:val="20"/>
        </w:rPr>
        <w:t>Zwracamy się z wnioskiem do Zamawiającego o zmianę brzmienia w/w pkt. wzoru umowy na następujące:</w:t>
      </w:r>
    </w:p>
    <w:p w:rsidR="00E71C4A" w:rsidRPr="0086611C" w:rsidRDefault="00E71C4A" w:rsidP="0086611C">
      <w:pPr>
        <w:spacing w:line="240" w:lineRule="auto"/>
        <w:rPr>
          <w:rFonts w:eastAsia="ArialMT"/>
          <w:color w:val="000000"/>
          <w:sz w:val="20"/>
          <w:szCs w:val="20"/>
        </w:rPr>
      </w:pPr>
      <w:r w:rsidRPr="0086611C">
        <w:rPr>
          <w:rFonts w:eastAsia="ArialMT"/>
          <w:color w:val="000000"/>
          <w:sz w:val="20"/>
          <w:szCs w:val="20"/>
        </w:rPr>
        <w:t>„4. Zamawiającemu przysługuje prawo rozwiązania umowy bez zachowania terminu wypowiedzenia, gdy:</w:t>
      </w:r>
    </w:p>
    <w:p w:rsidR="00E71C4A" w:rsidRPr="0086611C" w:rsidRDefault="00E71C4A" w:rsidP="0086611C">
      <w:pPr>
        <w:spacing w:line="240" w:lineRule="auto"/>
        <w:rPr>
          <w:rFonts w:eastAsia="ArialMT"/>
          <w:b/>
          <w:bCs/>
          <w:i/>
          <w:iCs/>
          <w:color w:val="000000"/>
          <w:sz w:val="20"/>
          <w:szCs w:val="20"/>
        </w:rPr>
      </w:pPr>
      <w:r w:rsidRPr="0086611C">
        <w:rPr>
          <w:rFonts w:eastAsia="ArialMT"/>
          <w:color w:val="000000"/>
          <w:sz w:val="20"/>
          <w:szCs w:val="20"/>
        </w:rPr>
        <w:t xml:space="preserve">1) Wykonawca opóźnia się z dostawą  lub reklamacją więcej niż 72 godziny, </w:t>
      </w:r>
      <w:r w:rsidRPr="0086611C">
        <w:rPr>
          <w:rFonts w:eastAsia="ArialMT"/>
          <w:b/>
          <w:bCs/>
          <w:i/>
          <w:iCs/>
          <w:color w:val="000000"/>
          <w:sz w:val="20"/>
          <w:szCs w:val="20"/>
        </w:rPr>
        <w:t xml:space="preserve">za wyjątkiem </w:t>
      </w:r>
    </w:p>
    <w:p w:rsidR="00E71C4A" w:rsidRPr="0086611C" w:rsidRDefault="00E71C4A" w:rsidP="0086611C">
      <w:pPr>
        <w:spacing w:line="240" w:lineRule="auto"/>
        <w:rPr>
          <w:rFonts w:eastAsia="ArialMT"/>
          <w:color w:val="000000"/>
          <w:sz w:val="20"/>
          <w:szCs w:val="20"/>
        </w:rPr>
      </w:pPr>
      <w:r w:rsidRPr="0086611C">
        <w:rPr>
          <w:rFonts w:eastAsia="ArialMT"/>
          <w:b/>
          <w:bCs/>
          <w:i/>
          <w:iCs/>
          <w:color w:val="000000"/>
          <w:sz w:val="20"/>
          <w:szCs w:val="20"/>
        </w:rPr>
        <w:lastRenderedPageBreak/>
        <w:t>sytuacji kiedy wstrzymanie dostaw jest wynikiem braku płatności ponad termin określony umową</w:t>
      </w:r>
    </w:p>
    <w:p w:rsidR="00E71C4A" w:rsidRPr="0086611C" w:rsidRDefault="00E71C4A" w:rsidP="0086611C">
      <w:pPr>
        <w:spacing w:line="240" w:lineRule="auto"/>
        <w:rPr>
          <w:rFonts w:eastAsia="ArialMT"/>
          <w:color w:val="000000"/>
          <w:sz w:val="20"/>
          <w:szCs w:val="20"/>
        </w:rPr>
      </w:pPr>
      <w:r w:rsidRPr="0086611C">
        <w:rPr>
          <w:rFonts w:eastAsia="ArialMT"/>
          <w:color w:val="000000"/>
          <w:sz w:val="20"/>
          <w:szCs w:val="20"/>
        </w:rPr>
        <w:t>4)  3-krotnego</w:t>
      </w:r>
      <w:r w:rsidRPr="0086611C">
        <w:rPr>
          <w:rFonts w:eastAsia="ArialMT"/>
          <w:b/>
          <w:bCs/>
          <w:i/>
          <w:iCs/>
          <w:color w:val="000000"/>
          <w:sz w:val="20"/>
          <w:szCs w:val="20"/>
        </w:rPr>
        <w:t xml:space="preserve"> kolejnego</w:t>
      </w:r>
      <w:r w:rsidRPr="0086611C">
        <w:rPr>
          <w:rFonts w:eastAsia="ArialMT"/>
          <w:color w:val="000000"/>
          <w:sz w:val="20"/>
          <w:szCs w:val="20"/>
        </w:rPr>
        <w:t xml:space="preserve"> opóźnienia w dostawie lub reklamacji towaru</w:t>
      </w:r>
    </w:p>
    <w:p w:rsidR="00E71C4A" w:rsidRPr="0086611C" w:rsidRDefault="00E71C4A" w:rsidP="0086611C">
      <w:pPr>
        <w:spacing w:line="240" w:lineRule="auto"/>
        <w:rPr>
          <w:sz w:val="20"/>
          <w:szCs w:val="20"/>
        </w:rPr>
      </w:pPr>
      <w:r w:rsidRPr="0086611C">
        <w:rPr>
          <w:rFonts w:eastAsia="ArialMT"/>
          <w:color w:val="000000"/>
          <w:sz w:val="20"/>
          <w:szCs w:val="20"/>
        </w:rPr>
        <w:t xml:space="preserve">5) 3-krotnej </w:t>
      </w:r>
      <w:r w:rsidRPr="0086611C">
        <w:rPr>
          <w:rFonts w:eastAsia="ArialMT"/>
          <w:b/>
          <w:bCs/>
          <w:i/>
          <w:iCs/>
          <w:color w:val="000000"/>
          <w:sz w:val="20"/>
          <w:szCs w:val="20"/>
        </w:rPr>
        <w:t>kolejnej</w:t>
      </w:r>
      <w:r w:rsidRPr="0086611C">
        <w:rPr>
          <w:rFonts w:eastAsia="ArialMT"/>
          <w:color w:val="000000"/>
          <w:sz w:val="20"/>
          <w:szCs w:val="20"/>
        </w:rPr>
        <w:t xml:space="preserve"> reklamacji jakości towaru”.</w:t>
      </w:r>
    </w:p>
    <w:p w:rsidR="00E71C4A" w:rsidRPr="0086611C" w:rsidRDefault="00E71C4A" w:rsidP="0086611C">
      <w:pPr>
        <w:spacing w:line="240" w:lineRule="auto"/>
        <w:rPr>
          <w:rFonts w:cs="Arial"/>
          <w:b/>
          <w:sz w:val="20"/>
          <w:szCs w:val="20"/>
        </w:rPr>
      </w:pPr>
      <w:r w:rsidRPr="0086611C">
        <w:rPr>
          <w:b/>
          <w:sz w:val="20"/>
          <w:szCs w:val="20"/>
          <w:u w:val="single"/>
        </w:rPr>
        <w:t xml:space="preserve">Odpowiedź:  </w:t>
      </w:r>
      <w:r w:rsidR="0086611C">
        <w:rPr>
          <w:b/>
          <w:sz w:val="20"/>
          <w:szCs w:val="20"/>
          <w:u w:val="single"/>
        </w:rPr>
        <w:t xml:space="preserve">ad wzór umowy - </w:t>
      </w:r>
      <w:r w:rsidRPr="0086611C">
        <w:rPr>
          <w:b/>
          <w:sz w:val="20"/>
          <w:szCs w:val="20"/>
          <w:u w:val="single"/>
        </w:rPr>
        <w:t>Zamawiający  pozostawia zapisy SIWZ bez zmian.</w:t>
      </w:r>
    </w:p>
    <w:p w:rsidR="00E71C4A" w:rsidRPr="0086611C" w:rsidRDefault="00E71C4A" w:rsidP="0086611C">
      <w:pPr>
        <w:spacing w:line="240" w:lineRule="auto"/>
        <w:jc w:val="both"/>
        <w:rPr>
          <w:b/>
          <w:sz w:val="20"/>
          <w:szCs w:val="20"/>
          <w:u w:val="single"/>
        </w:rPr>
      </w:pPr>
      <w:r w:rsidRPr="0086611C">
        <w:rPr>
          <w:b/>
          <w:sz w:val="20"/>
          <w:szCs w:val="20"/>
          <w:u w:val="single"/>
        </w:rPr>
        <w:t>Pytanie 8</w:t>
      </w:r>
    </w:p>
    <w:p w:rsidR="00E71C4A" w:rsidRPr="0086611C" w:rsidRDefault="00E71C4A" w:rsidP="0086611C">
      <w:pPr>
        <w:spacing w:line="240" w:lineRule="auto"/>
        <w:ind w:left="5040" w:hanging="5040"/>
        <w:rPr>
          <w:sz w:val="20"/>
          <w:szCs w:val="20"/>
        </w:rPr>
      </w:pPr>
      <w:r w:rsidRPr="0086611C">
        <w:rPr>
          <w:b/>
          <w:sz w:val="20"/>
          <w:szCs w:val="20"/>
        </w:rPr>
        <w:t xml:space="preserve">1. Dotyczy par. 4 ust. 2 wzoru umowy </w:t>
      </w:r>
      <w:r w:rsidRPr="0086611C">
        <w:rPr>
          <w:sz w:val="20"/>
          <w:szCs w:val="20"/>
        </w:rPr>
        <w:t>Prosimy o określenie terminu dostawy na 2 dni robocze.</w:t>
      </w:r>
    </w:p>
    <w:p w:rsidR="00E71C4A" w:rsidRPr="0086611C" w:rsidRDefault="00E71C4A" w:rsidP="0086611C">
      <w:pPr>
        <w:spacing w:line="240" w:lineRule="auto"/>
        <w:ind w:left="5040" w:hanging="5040"/>
        <w:rPr>
          <w:sz w:val="20"/>
          <w:szCs w:val="20"/>
        </w:rPr>
      </w:pPr>
      <w:r w:rsidRPr="0086611C">
        <w:rPr>
          <w:b/>
          <w:sz w:val="20"/>
          <w:szCs w:val="20"/>
        </w:rPr>
        <w:t xml:space="preserve">2. Dotyczy par. 4 ust. 3 wzoru umowy </w:t>
      </w:r>
      <w:r w:rsidRPr="0086611C">
        <w:rPr>
          <w:sz w:val="20"/>
          <w:szCs w:val="20"/>
        </w:rPr>
        <w:t>Prosimy o określenie terminu dostaw na cito na 1 dzień roboczy.</w:t>
      </w:r>
    </w:p>
    <w:p w:rsidR="00E71C4A" w:rsidRPr="0086611C" w:rsidRDefault="00E71C4A" w:rsidP="0086611C">
      <w:pPr>
        <w:spacing w:line="240" w:lineRule="auto"/>
        <w:rPr>
          <w:rFonts w:cs="Arial"/>
          <w:b/>
          <w:sz w:val="20"/>
          <w:szCs w:val="20"/>
        </w:rPr>
      </w:pPr>
      <w:r w:rsidRPr="0086611C">
        <w:rPr>
          <w:b/>
          <w:sz w:val="20"/>
          <w:szCs w:val="20"/>
          <w:u w:val="single"/>
        </w:rPr>
        <w:t>Odpowiedź:  Zamawiający  pozostawia zapisy SIWZ bez zmian.</w:t>
      </w:r>
    </w:p>
    <w:p w:rsidR="00E71C4A" w:rsidRPr="0086611C" w:rsidRDefault="00E71C4A" w:rsidP="0086611C">
      <w:pPr>
        <w:spacing w:line="240" w:lineRule="auto"/>
        <w:jc w:val="both"/>
        <w:rPr>
          <w:b/>
          <w:sz w:val="20"/>
          <w:szCs w:val="20"/>
          <w:u w:val="single"/>
        </w:rPr>
      </w:pPr>
      <w:r w:rsidRPr="0086611C">
        <w:rPr>
          <w:b/>
          <w:sz w:val="20"/>
          <w:szCs w:val="20"/>
          <w:u w:val="single"/>
        </w:rPr>
        <w:t xml:space="preserve">Pytanie 9 </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b/>
          <w:sz w:val="20"/>
          <w:szCs w:val="20"/>
        </w:rPr>
        <w:t xml:space="preserve">Pytanie 1 Dotyczy warunków umowy § 2 ust. 2 </w:t>
      </w:r>
      <w:r w:rsidRPr="0086611C">
        <w:rPr>
          <w:rFonts w:ascii="Tahoma" w:hAnsi="Tahoma" w:cs="Tahoma"/>
          <w:sz w:val="20"/>
          <w:szCs w:val="20"/>
        </w:rPr>
        <w:t>Czy Zamawiający wyrazi zgodę na następującą zmianę istniejącego zapisu: „Dostawy będą się odbywać sukcesywnie zgodnie ze złożonym zamówieniem w nieprzekraczalnym terminie 3 dni roboczych od momentu złożenia przez Zamawiającego telefonicznie, ….”?</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b/>
          <w:sz w:val="20"/>
          <w:szCs w:val="20"/>
        </w:rPr>
        <w:t xml:space="preserve">Pytanie 2 Dotyczy warunków umowy § 2 ust. 3  </w:t>
      </w:r>
      <w:r w:rsidRPr="0086611C">
        <w:rPr>
          <w:rFonts w:ascii="Tahoma" w:hAnsi="Tahoma" w:cs="Tahoma"/>
          <w:sz w:val="20"/>
          <w:szCs w:val="20"/>
        </w:rPr>
        <w:t>Czy Zamawiający wyrazi zgodę na następującą zmianę istniejącego zapisu: „…, nie później niż w terminie 48 godzin po otrzymaniu zamówienia”?</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b/>
          <w:sz w:val="20"/>
          <w:szCs w:val="20"/>
        </w:rPr>
        <w:t xml:space="preserve">Pytanie 3 Dotyczy warunków umowy § 2 ust. 5  </w:t>
      </w:r>
      <w:r w:rsidRPr="0086611C">
        <w:rPr>
          <w:rFonts w:ascii="Tahoma" w:hAnsi="Tahoma" w:cs="Tahoma"/>
          <w:sz w:val="20"/>
          <w:szCs w:val="20"/>
        </w:rPr>
        <w:t>Czy Zamawiający wyrazi zgodę na doprecyzowanie istniejącego zapisu na następujący: „W przypadku niezłożenia przez Zamawiającego w okresie obowiązywania umowy zamówień na całą kwotę określoną w § 3 ust. 3, Wykonawca nie będzie wnosił od Zamawiającego żadnych roszczeń, o ile zapotrzebowanie nie zostanie zmniejszone o więcej niż 30% wartości umowy”?</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b/>
          <w:sz w:val="20"/>
          <w:szCs w:val="20"/>
        </w:rPr>
        <w:t xml:space="preserve">Pytanie 4 Dotyczy warunków umowy § 2 ust. 8 </w:t>
      </w:r>
      <w:r w:rsidRPr="0086611C">
        <w:rPr>
          <w:rFonts w:ascii="Tahoma" w:hAnsi="Tahoma" w:cs="Tahoma"/>
          <w:sz w:val="20"/>
          <w:szCs w:val="20"/>
        </w:rPr>
        <w:t xml:space="preserve">Czy Zamawiający wyrazi zgodę na doprecyzowanie istniejącego zapisu na następujący: „Reklamacje Zamawiającego będą załatwiane przez Wykonawcę niezwłocznie, nie później jednak niż: </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sz w:val="20"/>
          <w:szCs w:val="20"/>
        </w:rPr>
        <w:t>- w przypadku braków ilościowych i błędów rodzajowych w terminie 5 dni roboczych</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sz w:val="20"/>
          <w:szCs w:val="20"/>
        </w:rPr>
        <w:t>- w przypadku wad jakościowych  w terminie 14 dni roboczych od pozytywnego rozpatrzenia reklamacji ”?</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b/>
          <w:sz w:val="20"/>
          <w:szCs w:val="20"/>
        </w:rPr>
        <w:t xml:space="preserve">Pytanie 5 Dotyczy warunków umowy § 3 ust. 7 </w:t>
      </w:r>
      <w:r w:rsidRPr="0086611C">
        <w:rPr>
          <w:rFonts w:ascii="Tahoma" w:hAnsi="Tahoma" w:cs="Tahoma"/>
          <w:sz w:val="20"/>
          <w:szCs w:val="20"/>
        </w:rPr>
        <w:t>Uprzejmie proszę o doprecyzowanie istniejącego zapisu zgodnie z poniższym: „Wykonawca bez zgody Zamawiającego wyrażonej w formie pisemnej pod rygorem nieważności nie może przelać wierzytelności wynikającej z niniejszej umowy na osoby trzecie. Zgody takiej nie można bezpodstawnie odmówić”.</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b/>
          <w:sz w:val="20"/>
          <w:szCs w:val="20"/>
        </w:rPr>
        <w:t xml:space="preserve">Pytanie 6 Dotyczy warunków umowy § 3 </w:t>
      </w:r>
      <w:r w:rsidRPr="0086611C">
        <w:rPr>
          <w:rFonts w:ascii="Tahoma" w:hAnsi="Tahoma" w:cs="Tahoma"/>
          <w:sz w:val="20"/>
          <w:szCs w:val="20"/>
        </w:rPr>
        <w:t>Czy Zamawiający wyrazi zgodę na dodanie następującego zapisu:</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sz w:val="20"/>
          <w:szCs w:val="20"/>
        </w:rPr>
        <w:t xml:space="preserve">„Wykonawca ma prawo do wstrzymania realizacji kolejnych zamówień w przypadku zwłoki </w:t>
      </w:r>
      <w:r w:rsidRPr="0086611C">
        <w:rPr>
          <w:rFonts w:ascii="Tahoma" w:hAnsi="Tahoma" w:cs="Tahoma"/>
          <w:sz w:val="20"/>
          <w:szCs w:val="20"/>
        </w:rPr>
        <w:br/>
        <w:t xml:space="preserve">w płatnościach (należności wymagalnych) powyżej 14 dni od terminu płatności (wymagalności) wskazanego na fakturze”? </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b/>
          <w:sz w:val="20"/>
          <w:szCs w:val="20"/>
        </w:rPr>
        <w:t xml:space="preserve">Pytanie 7 Dotyczy warunków umowy  § 3 </w:t>
      </w:r>
      <w:r w:rsidRPr="0086611C">
        <w:rPr>
          <w:rFonts w:ascii="Tahoma" w:hAnsi="Tahoma" w:cs="Tahoma"/>
          <w:sz w:val="20"/>
          <w:szCs w:val="20"/>
        </w:rPr>
        <w:t>Czy Zamawiający wyrazi zgodę na dodanie następującego zapisu:</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sz w:val="20"/>
          <w:szCs w:val="20"/>
        </w:rPr>
        <w:t xml:space="preserve">„Wykonawca ma prawo potrącać wymagalne odsetki ustawowe z uiszczonych przez Zamawiającego należności (jeżeli płatność nastąpiła po terminie wskazanym w § 3 ust.1 za dostarczony towar. Wykonawca poinformuje o wartości naliczonych odsetek wystawiając odpowiednią notę obciążeniową. Zamawiający zostanie wezwany do uregulowania płatności w wysokości równej skalkulowanego potrącenia”? </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b/>
          <w:sz w:val="20"/>
          <w:szCs w:val="20"/>
        </w:rPr>
        <w:t xml:space="preserve">Pytanie 8 Dotyczy warunków umowy § 4 ust. 1 podpunkt 1), 2), 3) </w:t>
      </w:r>
      <w:r w:rsidRPr="0086611C">
        <w:rPr>
          <w:rFonts w:ascii="Tahoma" w:hAnsi="Tahoma" w:cs="Tahoma"/>
          <w:sz w:val="20"/>
          <w:szCs w:val="20"/>
        </w:rPr>
        <w:t xml:space="preserve">Czy Zamawiający wyrazi zgodę na zmniejszenie wysokości kar umownych odpowiednio z 2 % na 0,2% oraz  z10% na 5% </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b/>
          <w:sz w:val="20"/>
          <w:szCs w:val="20"/>
        </w:rPr>
        <w:t>Pytanie 9 Dotyczy warunków umowy § 4 ust. 4 podpunkt 1), 5)</w:t>
      </w:r>
      <w:r w:rsidRPr="0086611C">
        <w:rPr>
          <w:rFonts w:ascii="Tahoma" w:hAnsi="Tahoma" w:cs="Tahoma"/>
          <w:sz w:val="20"/>
          <w:szCs w:val="20"/>
        </w:rPr>
        <w:t>Czy Zamawiający wyrazi zgodę na doprecyzowanie istniejącego zapisu na następujący:</w:t>
      </w:r>
    </w:p>
    <w:p w:rsidR="00E71C4A" w:rsidRPr="0086611C" w:rsidRDefault="00E71C4A" w:rsidP="0086611C">
      <w:pPr>
        <w:numPr>
          <w:ilvl w:val="0"/>
          <w:numId w:val="32"/>
        </w:numPr>
        <w:spacing w:after="0" w:line="240" w:lineRule="auto"/>
        <w:jc w:val="both"/>
        <w:rPr>
          <w:rFonts w:ascii="Tahoma" w:hAnsi="Tahoma" w:cs="Tahoma"/>
          <w:sz w:val="20"/>
          <w:szCs w:val="20"/>
        </w:rPr>
      </w:pPr>
      <w:r w:rsidRPr="0086611C">
        <w:rPr>
          <w:rFonts w:ascii="Tahoma" w:hAnsi="Tahoma" w:cs="Tahoma"/>
          <w:sz w:val="20"/>
          <w:szCs w:val="20"/>
        </w:rPr>
        <w:t>„Wykonawca opóźnia się z dostawą lub reklamacją więcej niż 3 dni mimo dodatkowych wezwań do realizacji dostawy/rozpatrzenia reklamacji”?</w:t>
      </w:r>
    </w:p>
    <w:p w:rsidR="00E71C4A" w:rsidRPr="0086611C" w:rsidRDefault="00E71C4A" w:rsidP="0086611C">
      <w:pPr>
        <w:numPr>
          <w:ilvl w:val="0"/>
          <w:numId w:val="32"/>
        </w:numPr>
        <w:spacing w:after="0" w:line="240" w:lineRule="auto"/>
        <w:jc w:val="both"/>
        <w:rPr>
          <w:rFonts w:ascii="Tahoma" w:hAnsi="Tahoma" w:cs="Tahoma"/>
          <w:sz w:val="20"/>
          <w:szCs w:val="20"/>
        </w:rPr>
      </w:pPr>
      <w:r w:rsidRPr="0086611C">
        <w:rPr>
          <w:rFonts w:ascii="Tahoma" w:hAnsi="Tahoma" w:cs="Tahoma"/>
          <w:sz w:val="20"/>
          <w:szCs w:val="20"/>
        </w:rPr>
        <w:t>„3 – krotnej reklamacji  jakości towaru tego samego rodzaju”?</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b/>
          <w:sz w:val="20"/>
          <w:szCs w:val="20"/>
        </w:rPr>
        <w:t xml:space="preserve">Pytanie 10 Dotyczy warunków umowy </w:t>
      </w:r>
      <w:r w:rsidRPr="0086611C">
        <w:rPr>
          <w:rFonts w:ascii="Tahoma" w:hAnsi="Tahoma" w:cs="Tahoma"/>
          <w:sz w:val="20"/>
          <w:szCs w:val="20"/>
        </w:rPr>
        <w:t>Czy Zamawiający wyrazi zgodę na dodanie następującego zapisu:</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sz w:val="20"/>
          <w:szCs w:val="20"/>
        </w:rPr>
        <w:lastRenderedPageBreak/>
        <w:t>„W przypadku wycofania, bądź chwilowego zaprzestania produkcji przedmiotu umowy Wykonawca zobowiązuje się do dostarczenia Zamawiającemu produktu zastępczego o tych samych, bądź zbliżonych parametrach technologicznych - przy cenie nie większej niż w niniejszej umowie”.</w:t>
      </w:r>
    </w:p>
    <w:p w:rsidR="00E71C4A" w:rsidRPr="0086611C" w:rsidRDefault="00E71C4A" w:rsidP="0086611C">
      <w:pPr>
        <w:spacing w:line="240" w:lineRule="auto"/>
        <w:jc w:val="both"/>
        <w:rPr>
          <w:rFonts w:ascii="Tahoma" w:hAnsi="Tahoma" w:cs="Tahoma"/>
          <w:sz w:val="20"/>
          <w:szCs w:val="20"/>
        </w:rPr>
      </w:pPr>
      <w:r w:rsidRPr="0086611C">
        <w:rPr>
          <w:rFonts w:ascii="Tahoma" w:hAnsi="Tahoma" w:cs="Tahoma"/>
          <w:b/>
          <w:sz w:val="20"/>
          <w:szCs w:val="20"/>
        </w:rPr>
        <w:t xml:space="preserve">Pytanie 11 </w:t>
      </w:r>
      <w:r w:rsidRPr="0086611C">
        <w:rPr>
          <w:rFonts w:ascii="Tahoma" w:hAnsi="Tahoma" w:cs="Tahoma"/>
          <w:sz w:val="20"/>
          <w:szCs w:val="20"/>
        </w:rPr>
        <w:t>Zwracamy się z uprzejmą prośbą o udzielenie informacji czy wobec Zamawiającego nie została wszczęta likwidacja bądź czy Zamawiający nie przekształca się w spółkę prawa handlowego?</w:t>
      </w:r>
    </w:p>
    <w:p w:rsidR="00E71C4A" w:rsidRPr="0086611C" w:rsidRDefault="00E71C4A" w:rsidP="0086611C">
      <w:pPr>
        <w:spacing w:line="240" w:lineRule="auto"/>
        <w:rPr>
          <w:rFonts w:cs="Arial"/>
          <w:b/>
          <w:sz w:val="20"/>
          <w:szCs w:val="20"/>
        </w:rPr>
      </w:pPr>
      <w:r w:rsidRPr="0086611C">
        <w:rPr>
          <w:b/>
          <w:sz w:val="20"/>
          <w:szCs w:val="20"/>
          <w:u w:val="single"/>
        </w:rPr>
        <w:t>Odpowiedź: ad 1- 1</w:t>
      </w:r>
      <w:r w:rsidR="00A56875" w:rsidRPr="0086611C">
        <w:rPr>
          <w:b/>
          <w:sz w:val="20"/>
          <w:szCs w:val="20"/>
          <w:u w:val="single"/>
        </w:rPr>
        <w:t>0</w:t>
      </w:r>
      <w:r w:rsidRPr="0086611C">
        <w:rPr>
          <w:b/>
          <w:sz w:val="20"/>
          <w:szCs w:val="20"/>
          <w:u w:val="single"/>
        </w:rPr>
        <w:t xml:space="preserve"> Zamawiający  pozostawia zapisy SIWZ bez zmian.</w:t>
      </w:r>
    </w:p>
    <w:p w:rsidR="00A56875" w:rsidRPr="0086611C" w:rsidRDefault="00A56875" w:rsidP="0086611C">
      <w:pPr>
        <w:spacing w:line="240" w:lineRule="auto"/>
        <w:rPr>
          <w:rFonts w:cs="Calibri"/>
          <w:sz w:val="20"/>
          <w:szCs w:val="20"/>
        </w:rPr>
      </w:pPr>
      <w:r w:rsidRPr="0086611C">
        <w:rPr>
          <w:rFonts w:cs="Tahoma"/>
          <w:b/>
          <w:sz w:val="20"/>
          <w:szCs w:val="20"/>
          <w:u w:val="single"/>
        </w:rPr>
        <w:t>Ad 11- Nie, wobec Zamawiającego nie została wszczęta likwidacja oraz nie podjęto decyzji o przekształceniu.</w:t>
      </w:r>
    </w:p>
    <w:p w:rsidR="00A56875" w:rsidRPr="0086611C" w:rsidRDefault="00A56875" w:rsidP="0086611C">
      <w:pPr>
        <w:spacing w:line="240" w:lineRule="auto"/>
        <w:jc w:val="both"/>
        <w:rPr>
          <w:b/>
          <w:sz w:val="20"/>
          <w:szCs w:val="20"/>
          <w:u w:val="single"/>
        </w:rPr>
      </w:pPr>
      <w:r w:rsidRPr="0086611C">
        <w:rPr>
          <w:b/>
          <w:sz w:val="20"/>
          <w:szCs w:val="20"/>
          <w:u w:val="single"/>
        </w:rPr>
        <w:t xml:space="preserve">Pytanie 10 </w:t>
      </w:r>
    </w:p>
    <w:p w:rsidR="00A56875" w:rsidRPr="0086611C" w:rsidRDefault="00A56875" w:rsidP="0086611C">
      <w:pPr>
        <w:spacing w:line="240" w:lineRule="auto"/>
        <w:jc w:val="both"/>
        <w:rPr>
          <w:rFonts w:ascii="Arial" w:hAnsi="Arial" w:cs="Arial"/>
          <w:b/>
          <w:sz w:val="20"/>
          <w:szCs w:val="20"/>
          <w:u w:val="single"/>
        </w:rPr>
      </w:pPr>
      <w:r w:rsidRPr="0086611C">
        <w:rPr>
          <w:rFonts w:ascii="Arial" w:hAnsi="Arial" w:cs="Arial"/>
          <w:b/>
          <w:sz w:val="20"/>
          <w:szCs w:val="20"/>
          <w:u w:val="single"/>
        </w:rPr>
        <w:t>Pytania do projektu umowy:</w:t>
      </w:r>
    </w:p>
    <w:p w:rsidR="00A56875" w:rsidRPr="0086611C" w:rsidRDefault="00A56875" w:rsidP="0086611C">
      <w:pPr>
        <w:spacing w:line="240" w:lineRule="auto"/>
        <w:jc w:val="both"/>
        <w:rPr>
          <w:rFonts w:ascii="Arial" w:hAnsi="Arial" w:cs="Arial"/>
          <w:sz w:val="20"/>
          <w:szCs w:val="20"/>
        </w:rPr>
      </w:pPr>
      <w:r w:rsidRPr="0086611C">
        <w:rPr>
          <w:rFonts w:ascii="Arial" w:hAnsi="Arial" w:cs="Arial"/>
          <w:b/>
          <w:sz w:val="20"/>
          <w:szCs w:val="20"/>
          <w:u w:val="single"/>
        </w:rPr>
        <w:t xml:space="preserve">§4 ust. 1, pkt. 1 </w:t>
      </w:r>
      <w:r w:rsidRPr="0086611C">
        <w:rPr>
          <w:rFonts w:ascii="Arial" w:hAnsi="Arial" w:cs="Arial"/>
          <w:sz w:val="20"/>
          <w:szCs w:val="20"/>
        </w:rPr>
        <w:t xml:space="preserve">Czy Zamawiający wyrazi zgodę na zmianę zapisu umowy dotyczącego naliczania kary umownej za każde rozpoczęte 24h opóźnienia? </w:t>
      </w:r>
    </w:p>
    <w:p w:rsidR="00A56875" w:rsidRPr="0086611C" w:rsidRDefault="00A56875" w:rsidP="0086611C">
      <w:pPr>
        <w:spacing w:line="240" w:lineRule="auto"/>
        <w:jc w:val="both"/>
        <w:rPr>
          <w:rFonts w:ascii="Arial" w:hAnsi="Arial" w:cs="Arial"/>
          <w:sz w:val="20"/>
          <w:szCs w:val="20"/>
        </w:rPr>
      </w:pPr>
      <w:r w:rsidRPr="0086611C">
        <w:rPr>
          <w:rFonts w:ascii="Arial" w:hAnsi="Arial" w:cs="Arial"/>
          <w:b/>
          <w:sz w:val="20"/>
          <w:szCs w:val="20"/>
          <w:u w:val="single"/>
        </w:rPr>
        <w:t xml:space="preserve">§4 ust. 1, pkt. 3 </w:t>
      </w:r>
      <w:r w:rsidRPr="0086611C">
        <w:rPr>
          <w:rFonts w:ascii="Arial" w:hAnsi="Arial" w:cs="Arial"/>
          <w:sz w:val="20"/>
          <w:szCs w:val="20"/>
        </w:rPr>
        <w:t xml:space="preserve">Czy Zamawiający wyrazi zgodę na zmianę zapisu umowy dotyczącego kary umownej w przypadku rozwiązania lub odstąpienia od umowy przez którąkolwiek ze stron z przyczyn leżących po stronie Wykonawcy na 10% wartości brutto niezrealizowanej części umowy? </w:t>
      </w:r>
    </w:p>
    <w:p w:rsidR="00A56875" w:rsidRPr="0086611C" w:rsidRDefault="00A56875" w:rsidP="0086611C">
      <w:pPr>
        <w:spacing w:line="240" w:lineRule="auto"/>
        <w:rPr>
          <w:rFonts w:cs="Arial"/>
          <w:b/>
          <w:sz w:val="20"/>
          <w:szCs w:val="20"/>
        </w:rPr>
      </w:pPr>
      <w:r w:rsidRPr="0086611C">
        <w:rPr>
          <w:b/>
          <w:sz w:val="20"/>
          <w:szCs w:val="20"/>
          <w:u w:val="single"/>
        </w:rPr>
        <w:t>Odpowiedź:  Zamawiający  pozostawia zapisy SIWZ bez zmian.</w:t>
      </w:r>
    </w:p>
    <w:p w:rsidR="00A56875" w:rsidRPr="0086611C" w:rsidRDefault="00A56875" w:rsidP="0086611C">
      <w:pPr>
        <w:spacing w:line="240" w:lineRule="auto"/>
        <w:jc w:val="both"/>
        <w:rPr>
          <w:b/>
          <w:sz w:val="20"/>
          <w:szCs w:val="20"/>
          <w:u w:val="single"/>
        </w:rPr>
      </w:pPr>
      <w:r w:rsidRPr="0086611C">
        <w:rPr>
          <w:b/>
          <w:sz w:val="20"/>
          <w:szCs w:val="20"/>
          <w:u w:val="single"/>
        </w:rPr>
        <w:t xml:space="preserve">Pytanie 11 </w:t>
      </w:r>
    </w:p>
    <w:p w:rsidR="00A56875" w:rsidRPr="0086611C" w:rsidRDefault="00A56875" w:rsidP="0086611C">
      <w:pPr>
        <w:spacing w:line="240" w:lineRule="auto"/>
        <w:jc w:val="both"/>
        <w:rPr>
          <w:rFonts w:ascii="Arial" w:hAnsi="Arial" w:cs="Arial"/>
          <w:b/>
          <w:sz w:val="20"/>
          <w:szCs w:val="20"/>
        </w:rPr>
      </w:pPr>
      <w:r w:rsidRPr="0086611C">
        <w:rPr>
          <w:rFonts w:ascii="Arial" w:hAnsi="Arial" w:cs="Arial"/>
          <w:b/>
          <w:sz w:val="20"/>
          <w:szCs w:val="20"/>
        </w:rPr>
        <w:t>Pytania do SIWZ:</w:t>
      </w:r>
    </w:p>
    <w:p w:rsidR="00A56875" w:rsidRPr="0086611C" w:rsidRDefault="00A56875" w:rsidP="0086611C">
      <w:pPr>
        <w:spacing w:line="240" w:lineRule="auto"/>
        <w:jc w:val="both"/>
        <w:rPr>
          <w:rFonts w:ascii="Arial" w:hAnsi="Arial" w:cs="Arial"/>
          <w:b/>
          <w:sz w:val="20"/>
          <w:szCs w:val="20"/>
        </w:rPr>
      </w:pPr>
      <w:r w:rsidRPr="0086611C">
        <w:rPr>
          <w:rFonts w:ascii="Arial" w:hAnsi="Arial" w:cs="Arial"/>
          <w:b/>
          <w:sz w:val="20"/>
          <w:szCs w:val="20"/>
          <w:u w:val="single"/>
        </w:rPr>
        <w:t xml:space="preserve">1.Pakiet 26, poz. 1 </w:t>
      </w:r>
      <w:r w:rsidRPr="0086611C">
        <w:rPr>
          <w:rFonts w:ascii="Arial" w:hAnsi="Arial" w:cs="Arial"/>
          <w:sz w:val="20"/>
          <w:szCs w:val="20"/>
        </w:rPr>
        <w:t xml:space="preserve">Czy Zamawiający wyrazi zgodę na zaoferowanie kieliszków z jedną skalą pomiarową zawierającą w sobie skalowanie co 1 ml i co 5 ml do 30 ml? Pozostałe parametry zgodnie z SIWZ. </w:t>
      </w:r>
    </w:p>
    <w:p w:rsidR="00A56875" w:rsidRPr="0086611C" w:rsidRDefault="00A56875" w:rsidP="0086611C">
      <w:pPr>
        <w:spacing w:line="240" w:lineRule="auto"/>
        <w:jc w:val="both"/>
        <w:rPr>
          <w:rFonts w:ascii="Arial" w:hAnsi="Arial" w:cs="Arial"/>
          <w:b/>
          <w:sz w:val="20"/>
          <w:szCs w:val="20"/>
          <w:u w:val="single"/>
        </w:rPr>
      </w:pPr>
      <w:r w:rsidRPr="0086611C">
        <w:rPr>
          <w:rFonts w:ascii="Arial" w:hAnsi="Arial" w:cs="Arial"/>
          <w:b/>
          <w:sz w:val="20"/>
          <w:szCs w:val="20"/>
          <w:u w:val="single"/>
        </w:rPr>
        <w:t xml:space="preserve">2.Pakiet 26, poz. 5 </w:t>
      </w:r>
      <w:r w:rsidRPr="0086611C">
        <w:rPr>
          <w:rFonts w:ascii="Arial" w:hAnsi="Arial" w:cs="Arial"/>
          <w:sz w:val="20"/>
          <w:szCs w:val="20"/>
        </w:rPr>
        <w:t xml:space="preserve">Czy Zamawiający wyrazi zgodę na zaoferowanie elektrody EKG o średnicy 54mm? </w:t>
      </w:r>
    </w:p>
    <w:p w:rsidR="00A56875" w:rsidRPr="0086611C" w:rsidRDefault="00A56875" w:rsidP="0086611C">
      <w:pPr>
        <w:spacing w:line="240" w:lineRule="auto"/>
        <w:jc w:val="both"/>
        <w:rPr>
          <w:rFonts w:ascii="Arial" w:hAnsi="Arial" w:cs="Arial"/>
          <w:sz w:val="20"/>
          <w:szCs w:val="20"/>
        </w:rPr>
      </w:pPr>
      <w:r w:rsidRPr="0086611C">
        <w:rPr>
          <w:rFonts w:ascii="Arial" w:hAnsi="Arial" w:cs="Arial"/>
          <w:b/>
          <w:sz w:val="20"/>
          <w:szCs w:val="20"/>
          <w:u w:val="single"/>
        </w:rPr>
        <w:t xml:space="preserve">3.Pakiet 26, poz. 9 </w:t>
      </w:r>
      <w:r w:rsidRPr="0086611C">
        <w:rPr>
          <w:rFonts w:ascii="Arial" w:hAnsi="Arial" w:cs="Arial"/>
          <w:sz w:val="20"/>
          <w:szCs w:val="20"/>
        </w:rPr>
        <w:t xml:space="preserve">Czy Zamawiający wyrazi zgodę na zaoferowanie drenów </w:t>
      </w:r>
      <w:proofErr w:type="spellStart"/>
      <w:r w:rsidRPr="0086611C">
        <w:rPr>
          <w:rFonts w:ascii="Arial" w:hAnsi="Arial" w:cs="Arial"/>
          <w:sz w:val="20"/>
          <w:szCs w:val="20"/>
        </w:rPr>
        <w:t>Kehra</w:t>
      </w:r>
      <w:proofErr w:type="spellEnd"/>
      <w:r w:rsidRPr="0086611C">
        <w:rPr>
          <w:rFonts w:ascii="Arial" w:hAnsi="Arial" w:cs="Arial"/>
          <w:sz w:val="20"/>
          <w:szCs w:val="20"/>
        </w:rPr>
        <w:t xml:space="preserve"> T w rozmiarze 45 cm x 18 cm?</w:t>
      </w:r>
    </w:p>
    <w:p w:rsidR="00A56875" w:rsidRPr="0086611C" w:rsidRDefault="00A56875" w:rsidP="0086611C">
      <w:pPr>
        <w:spacing w:line="240" w:lineRule="auto"/>
        <w:jc w:val="both"/>
        <w:rPr>
          <w:rFonts w:ascii="Arial" w:hAnsi="Arial" w:cs="Arial"/>
          <w:sz w:val="20"/>
          <w:szCs w:val="20"/>
        </w:rPr>
      </w:pPr>
      <w:r w:rsidRPr="0086611C">
        <w:rPr>
          <w:rFonts w:ascii="Arial" w:hAnsi="Arial" w:cs="Arial"/>
          <w:b/>
          <w:sz w:val="20"/>
          <w:szCs w:val="20"/>
          <w:u w:val="single"/>
        </w:rPr>
        <w:t xml:space="preserve">4.Pakiet 35, poz. 7 </w:t>
      </w:r>
      <w:r w:rsidRPr="0086611C">
        <w:rPr>
          <w:rFonts w:ascii="Arial" w:hAnsi="Arial" w:cs="Arial"/>
          <w:sz w:val="20"/>
          <w:szCs w:val="20"/>
        </w:rPr>
        <w:t xml:space="preserve">Czy Zamawiający wyrazi zgodę na zaoferowanie cewników </w:t>
      </w:r>
      <w:proofErr w:type="spellStart"/>
      <w:r w:rsidRPr="0086611C">
        <w:rPr>
          <w:rFonts w:ascii="Arial" w:hAnsi="Arial" w:cs="Arial"/>
          <w:sz w:val="20"/>
          <w:szCs w:val="20"/>
        </w:rPr>
        <w:t>Foley’a</w:t>
      </w:r>
      <w:proofErr w:type="spellEnd"/>
      <w:r w:rsidRPr="0086611C">
        <w:rPr>
          <w:rFonts w:ascii="Arial" w:hAnsi="Arial" w:cs="Arial"/>
          <w:sz w:val="20"/>
          <w:szCs w:val="20"/>
        </w:rPr>
        <w:t xml:space="preserve"> z balonem o pojemności 5-10 ml? Pozostałe parametry zgodnie z SIWZ. </w:t>
      </w:r>
    </w:p>
    <w:p w:rsidR="00A56875" w:rsidRPr="0086611C" w:rsidRDefault="00A56875" w:rsidP="0086611C">
      <w:pPr>
        <w:spacing w:line="240" w:lineRule="auto"/>
        <w:jc w:val="both"/>
        <w:rPr>
          <w:rFonts w:ascii="Arial" w:hAnsi="Arial" w:cs="Arial"/>
          <w:sz w:val="20"/>
          <w:szCs w:val="20"/>
        </w:rPr>
      </w:pPr>
      <w:r w:rsidRPr="0086611C">
        <w:rPr>
          <w:rFonts w:ascii="Arial" w:hAnsi="Arial" w:cs="Arial"/>
          <w:b/>
          <w:sz w:val="20"/>
          <w:szCs w:val="20"/>
          <w:u w:val="single"/>
        </w:rPr>
        <w:t xml:space="preserve">5. Pakiet 63, poz. </w:t>
      </w:r>
      <w:r w:rsidRPr="0086611C">
        <w:rPr>
          <w:rFonts w:ascii="Arial" w:hAnsi="Arial" w:cs="Arial"/>
          <w:sz w:val="20"/>
          <w:szCs w:val="20"/>
        </w:rPr>
        <w:t>Czy Zamawiający wyrazi zgodę na zaoferowanie</w:t>
      </w:r>
    </w:p>
    <w:p w:rsidR="00A56875" w:rsidRPr="0086611C" w:rsidRDefault="0086611C" w:rsidP="0086611C">
      <w:pPr>
        <w:spacing w:line="240" w:lineRule="auto"/>
        <w:rPr>
          <w:rFonts w:cs="Arial"/>
          <w:b/>
          <w:sz w:val="20"/>
          <w:szCs w:val="20"/>
        </w:rPr>
      </w:pPr>
      <w:r>
        <w:rPr>
          <w:rFonts w:cs="Arial"/>
          <w:b/>
          <w:sz w:val="20"/>
          <w:szCs w:val="20"/>
          <w:u w:val="single"/>
        </w:rPr>
        <w:t>Odpowiedzi: ad 1-4</w:t>
      </w:r>
      <w:r w:rsidR="00A56875" w:rsidRPr="0086611C">
        <w:rPr>
          <w:rFonts w:cs="Arial"/>
          <w:b/>
          <w:sz w:val="20"/>
          <w:szCs w:val="20"/>
          <w:u w:val="single"/>
        </w:rPr>
        <w:t xml:space="preserve"> </w:t>
      </w:r>
      <w:r w:rsidR="00A56875" w:rsidRPr="0086611C">
        <w:rPr>
          <w:rFonts w:cs="Arial"/>
          <w:b/>
          <w:sz w:val="20"/>
          <w:szCs w:val="20"/>
        </w:rPr>
        <w:t>Zamawiający dopuszcza.</w:t>
      </w:r>
      <w:r>
        <w:rPr>
          <w:rFonts w:cs="Arial"/>
          <w:b/>
          <w:sz w:val="20"/>
          <w:szCs w:val="20"/>
        </w:rPr>
        <w:t xml:space="preserve"> Ad5 – pytanie nieprecyzyjne, Zamawiający nie może się ustosunkować. </w:t>
      </w:r>
    </w:p>
    <w:p w:rsidR="00A56875" w:rsidRPr="0086611C" w:rsidRDefault="00A56875" w:rsidP="0086611C">
      <w:pPr>
        <w:spacing w:line="240" w:lineRule="auto"/>
        <w:jc w:val="both"/>
        <w:rPr>
          <w:b/>
          <w:sz w:val="20"/>
          <w:szCs w:val="20"/>
          <w:u w:val="single"/>
        </w:rPr>
      </w:pPr>
      <w:r w:rsidRPr="0086611C">
        <w:rPr>
          <w:b/>
          <w:sz w:val="20"/>
          <w:szCs w:val="20"/>
          <w:u w:val="single"/>
        </w:rPr>
        <w:t>Pytanie 12</w:t>
      </w:r>
    </w:p>
    <w:p w:rsidR="00A56875" w:rsidRPr="0086611C" w:rsidRDefault="00A56875" w:rsidP="0086611C">
      <w:pPr>
        <w:spacing w:line="240" w:lineRule="auto"/>
        <w:jc w:val="both"/>
        <w:rPr>
          <w:rFonts w:asciiTheme="majorHAnsi" w:hAnsiTheme="majorHAnsi"/>
          <w:sz w:val="20"/>
          <w:szCs w:val="20"/>
        </w:rPr>
      </w:pPr>
      <w:r w:rsidRPr="0086611C">
        <w:rPr>
          <w:b/>
          <w:sz w:val="20"/>
          <w:szCs w:val="20"/>
          <w:u w:val="single"/>
        </w:rPr>
        <w:t xml:space="preserve"> </w:t>
      </w:r>
      <w:r w:rsidRPr="0086611C">
        <w:rPr>
          <w:rFonts w:asciiTheme="majorHAnsi" w:hAnsiTheme="majorHAnsi"/>
          <w:sz w:val="20"/>
          <w:szCs w:val="20"/>
        </w:rPr>
        <w:t xml:space="preserve">Pakiet 3 </w:t>
      </w:r>
    </w:p>
    <w:p w:rsidR="00A56875" w:rsidRPr="0086611C" w:rsidRDefault="00A56875" w:rsidP="0086611C">
      <w:pPr>
        <w:spacing w:line="240" w:lineRule="auto"/>
        <w:jc w:val="both"/>
        <w:rPr>
          <w:rFonts w:asciiTheme="majorHAnsi" w:hAnsiTheme="majorHAnsi"/>
          <w:sz w:val="20"/>
          <w:szCs w:val="20"/>
        </w:rPr>
      </w:pPr>
      <w:r w:rsidRPr="0086611C">
        <w:rPr>
          <w:rFonts w:asciiTheme="majorHAnsi" w:hAnsiTheme="majorHAnsi"/>
          <w:sz w:val="20"/>
          <w:szCs w:val="20"/>
        </w:rPr>
        <w:t>Poz. 22</w:t>
      </w:r>
    </w:p>
    <w:p w:rsidR="00A56875" w:rsidRPr="0086611C" w:rsidRDefault="00A56875" w:rsidP="0086611C">
      <w:pPr>
        <w:pStyle w:val="Akapitzlist"/>
        <w:numPr>
          <w:ilvl w:val="0"/>
          <w:numId w:val="37"/>
        </w:numPr>
        <w:spacing w:before="0" w:beforeAutospacing="0" w:after="0" w:afterAutospacing="0"/>
        <w:contextualSpacing/>
        <w:jc w:val="both"/>
        <w:rPr>
          <w:rFonts w:asciiTheme="majorHAnsi" w:hAnsiTheme="majorHAnsi"/>
          <w:sz w:val="20"/>
          <w:szCs w:val="20"/>
        </w:rPr>
      </w:pPr>
      <w:r w:rsidRPr="0086611C">
        <w:rPr>
          <w:rFonts w:asciiTheme="majorHAnsi" w:hAnsiTheme="majorHAnsi"/>
          <w:sz w:val="20"/>
          <w:szCs w:val="20"/>
        </w:rPr>
        <w:t>Prosimy Zamawiającego o dopuszczenie w poz. 22.aparatu do przetoczeń leków cytostatycznych wykonanego z PCV, bez DEHP ?</w:t>
      </w:r>
    </w:p>
    <w:p w:rsidR="00A56875" w:rsidRPr="0086611C" w:rsidRDefault="00A56875" w:rsidP="0086611C">
      <w:pPr>
        <w:pStyle w:val="Akapitzlist"/>
        <w:numPr>
          <w:ilvl w:val="0"/>
          <w:numId w:val="37"/>
        </w:numPr>
        <w:spacing w:before="0" w:beforeAutospacing="0" w:after="0" w:afterAutospacing="0"/>
        <w:contextualSpacing/>
        <w:jc w:val="both"/>
        <w:rPr>
          <w:rFonts w:asciiTheme="majorHAnsi" w:hAnsiTheme="majorHAnsi"/>
          <w:sz w:val="20"/>
          <w:szCs w:val="20"/>
        </w:rPr>
      </w:pPr>
      <w:r w:rsidRPr="0086611C">
        <w:rPr>
          <w:rFonts w:asciiTheme="majorHAnsi" w:hAnsiTheme="majorHAnsi"/>
          <w:sz w:val="20"/>
          <w:szCs w:val="20"/>
        </w:rPr>
        <w:t>W przypadku odmowy na pytanie nr 1 prosimy o wyłączenie pozycji 22 do oddzielnego pakietu  co pozwoli na złożenie ważnej konkrecyjnej oferty większej liczbie wykonawców.</w:t>
      </w:r>
    </w:p>
    <w:p w:rsidR="00A56875" w:rsidRPr="0086611C" w:rsidRDefault="00A56875" w:rsidP="0086611C">
      <w:pPr>
        <w:spacing w:line="240" w:lineRule="auto"/>
        <w:rPr>
          <w:b/>
          <w:sz w:val="20"/>
          <w:szCs w:val="20"/>
          <w:u w:val="single"/>
        </w:rPr>
      </w:pPr>
      <w:r w:rsidRPr="0086611C">
        <w:rPr>
          <w:b/>
          <w:sz w:val="20"/>
          <w:szCs w:val="20"/>
          <w:u w:val="single"/>
        </w:rPr>
        <w:t>Odpowiedź: ad 1,2 - Zamawiający  pozostawia zapisy SIWZ bez zmian.</w:t>
      </w:r>
    </w:p>
    <w:p w:rsidR="00A56875" w:rsidRPr="0086611C" w:rsidRDefault="00A56875" w:rsidP="0086611C">
      <w:pPr>
        <w:spacing w:line="240" w:lineRule="auto"/>
        <w:jc w:val="both"/>
        <w:rPr>
          <w:rFonts w:asciiTheme="majorHAnsi" w:hAnsiTheme="majorHAnsi"/>
          <w:sz w:val="20"/>
          <w:szCs w:val="20"/>
          <w:lang w:val="en-GB"/>
        </w:rPr>
      </w:pPr>
      <w:proofErr w:type="spellStart"/>
      <w:r w:rsidRPr="0086611C">
        <w:rPr>
          <w:rFonts w:asciiTheme="majorHAnsi" w:hAnsiTheme="majorHAnsi"/>
          <w:sz w:val="20"/>
          <w:szCs w:val="20"/>
          <w:lang w:val="en-GB"/>
        </w:rPr>
        <w:t>Poz</w:t>
      </w:r>
      <w:proofErr w:type="spellEnd"/>
      <w:r w:rsidRPr="0086611C">
        <w:rPr>
          <w:rFonts w:asciiTheme="majorHAnsi" w:hAnsiTheme="majorHAnsi"/>
          <w:sz w:val="20"/>
          <w:szCs w:val="20"/>
          <w:lang w:val="en-GB"/>
        </w:rPr>
        <w:t xml:space="preserve">. 11. </w:t>
      </w:r>
    </w:p>
    <w:p w:rsidR="00A56875" w:rsidRPr="0086611C" w:rsidRDefault="00A56875" w:rsidP="0086611C">
      <w:pPr>
        <w:pStyle w:val="Akapitzlist"/>
        <w:numPr>
          <w:ilvl w:val="0"/>
          <w:numId w:val="38"/>
        </w:numPr>
        <w:spacing w:before="0" w:beforeAutospacing="0" w:after="0" w:afterAutospacing="0"/>
        <w:contextualSpacing/>
        <w:jc w:val="both"/>
        <w:rPr>
          <w:rFonts w:asciiTheme="majorHAnsi" w:hAnsiTheme="majorHAnsi"/>
          <w:sz w:val="20"/>
          <w:szCs w:val="20"/>
        </w:rPr>
      </w:pPr>
      <w:r w:rsidRPr="0086611C">
        <w:rPr>
          <w:rFonts w:asciiTheme="majorHAnsi" w:hAnsiTheme="majorHAnsi"/>
          <w:sz w:val="20"/>
          <w:szCs w:val="20"/>
        </w:rPr>
        <w:t xml:space="preserve">Prosimy Zmawiającego o wyjaśnienie czy nie zaszła omyłka pisarska w zapisie „kompatybilny z łącznikiem z </w:t>
      </w:r>
      <w:proofErr w:type="spellStart"/>
      <w:r w:rsidRPr="0086611C">
        <w:rPr>
          <w:rFonts w:asciiTheme="majorHAnsi" w:hAnsiTheme="majorHAnsi"/>
          <w:sz w:val="20"/>
          <w:szCs w:val="20"/>
        </w:rPr>
        <w:t>poz</w:t>
      </w:r>
      <w:proofErr w:type="spellEnd"/>
      <w:r w:rsidRPr="0086611C">
        <w:rPr>
          <w:rFonts w:asciiTheme="majorHAnsi" w:hAnsiTheme="majorHAnsi"/>
          <w:sz w:val="20"/>
          <w:szCs w:val="20"/>
        </w:rPr>
        <w:t xml:space="preserve"> 10” zamiast „kompatybilne z łącznikiem z </w:t>
      </w:r>
      <w:proofErr w:type="spellStart"/>
      <w:r w:rsidRPr="0086611C">
        <w:rPr>
          <w:rFonts w:asciiTheme="majorHAnsi" w:hAnsiTheme="majorHAnsi"/>
          <w:sz w:val="20"/>
          <w:szCs w:val="20"/>
        </w:rPr>
        <w:t>poz</w:t>
      </w:r>
      <w:proofErr w:type="spellEnd"/>
      <w:r w:rsidRPr="0086611C">
        <w:rPr>
          <w:rFonts w:asciiTheme="majorHAnsi" w:hAnsiTheme="majorHAnsi"/>
          <w:sz w:val="20"/>
          <w:szCs w:val="20"/>
        </w:rPr>
        <w:t xml:space="preserve"> 6.” </w:t>
      </w:r>
    </w:p>
    <w:p w:rsidR="00CE1CCA" w:rsidRPr="0086611C" w:rsidRDefault="00A56875" w:rsidP="0086611C">
      <w:pPr>
        <w:spacing w:line="240" w:lineRule="auto"/>
        <w:rPr>
          <w:rFonts w:cs="Arial"/>
          <w:b/>
          <w:sz w:val="20"/>
          <w:szCs w:val="20"/>
          <w:u w:val="single"/>
        </w:rPr>
      </w:pPr>
      <w:r w:rsidRPr="0086611C">
        <w:rPr>
          <w:rFonts w:cs="Arial"/>
          <w:b/>
          <w:sz w:val="20"/>
          <w:szCs w:val="20"/>
          <w:highlight w:val="yellow"/>
          <w:u w:val="single"/>
        </w:rPr>
        <w:t>Odpowiedzi</w:t>
      </w:r>
      <w:r w:rsidRPr="0086611C">
        <w:rPr>
          <w:rFonts w:cs="Arial"/>
          <w:b/>
          <w:sz w:val="20"/>
          <w:szCs w:val="20"/>
          <w:highlight w:val="yellow"/>
        </w:rPr>
        <w:t xml:space="preserve">: Nastąpiła omyłka pisarska. Produkt z pozycji 11 ma być kompatybilny z pozycją 10. </w:t>
      </w:r>
      <w:r w:rsidR="00F334D0" w:rsidRPr="0086611C">
        <w:rPr>
          <w:rFonts w:cs="Arial"/>
          <w:b/>
          <w:sz w:val="20"/>
          <w:szCs w:val="20"/>
          <w:highlight w:val="yellow"/>
        </w:rPr>
        <w:t xml:space="preserve"> </w:t>
      </w:r>
      <w:r w:rsidRPr="0086611C">
        <w:rPr>
          <w:rFonts w:cs="Arial"/>
          <w:b/>
          <w:sz w:val="20"/>
          <w:szCs w:val="20"/>
          <w:highlight w:val="yellow"/>
        </w:rPr>
        <w:t>Zamawiający wprowadza poprawkę w Załączniku nr 2 – Formularz Cenowy, w zakresie Pakietu nr 3.</w:t>
      </w:r>
      <w:r w:rsidR="00F334D0" w:rsidRPr="0086611C">
        <w:rPr>
          <w:rFonts w:cs="Arial"/>
          <w:b/>
          <w:sz w:val="20"/>
          <w:szCs w:val="20"/>
        </w:rPr>
        <w:t xml:space="preserve"> </w:t>
      </w:r>
      <w:r w:rsidR="00CE1CCA" w:rsidRPr="0086611C">
        <w:rPr>
          <w:rFonts w:cs="Arial"/>
          <w:b/>
          <w:sz w:val="20"/>
          <w:szCs w:val="20"/>
          <w:highlight w:val="yellow"/>
          <w:u w:val="single"/>
        </w:rPr>
        <w:t>Załącznik nr 2 – Formularz cenowy PO ZMIANACH</w:t>
      </w:r>
      <w:r w:rsidR="00CE1CCA" w:rsidRPr="0086611C">
        <w:rPr>
          <w:rFonts w:cs="Arial"/>
          <w:b/>
          <w:sz w:val="20"/>
          <w:szCs w:val="20"/>
          <w:u w:val="single"/>
        </w:rPr>
        <w:t xml:space="preserve"> </w:t>
      </w:r>
    </w:p>
    <w:p w:rsidR="00A56875" w:rsidRPr="0086611C" w:rsidRDefault="00A56875" w:rsidP="0086611C">
      <w:pPr>
        <w:spacing w:line="240" w:lineRule="auto"/>
        <w:jc w:val="both"/>
        <w:rPr>
          <w:rFonts w:asciiTheme="majorHAnsi" w:hAnsiTheme="majorHAnsi"/>
          <w:b/>
          <w:bCs/>
          <w:sz w:val="20"/>
          <w:szCs w:val="20"/>
          <w:lang w:eastAsia="pl-PL"/>
        </w:rPr>
      </w:pPr>
      <w:r w:rsidRPr="0086611C">
        <w:rPr>
          <w:rFonts w:asciiTheme="majorHAnsi" w:hAnsiTheme="majorHAnsi"/>
          <w:bCs/>
          <w:sz w:val="20"/>
          <w:szCs w:val="20"/>
          <w:lang w:eastAsia="pl-PL"/>
        </w:rPr>
        <w:t>Pakiet 24</w:t>
      </w:r>
      <w:r w:rsidRPr="0086611C">
        <w:rPr>
          <w:rFonts w:asciiTheme="majorHAnsi" w:hAnsiTheme="majorHAnsi"/>
          <w:b/>
          <w:bCs/>
          <w:sz w:val="20"/>
          <w:szCs w:val="20"/>
          <w:lang w:eastAsia="pl-PL"/>
        </w:rPr>
        <w:t xml:space="preserve"> </w:t>
      </w:r>
      <w:proofErr w:type="spellStart"/>
      <w:r w:rsidRPr="0086611C">
        <w:rPr>
          <w:rFonts w:asciiTheme="majorHAnsi" w:hAnsiTheme="majorHAnsi"/>
          <w:sz w:val="20"/>
          <w:szCs w:val="20"/>
          <w:lang w:eastAsia="pl-PL"/>
        </w:rPr>
        <w:t>poz</w:t>
      </w:r>
      <w:proofErr w:type="spellEnd"/>
      <w:r w:rsidRPr="0086611C">
        <w:rPr>
          <w:rFonts w:asciiTheme="majorHAnsi" w:hAnsiTheme="majorHAnsi"/>
          <w:sz w:val="20"/>
          <w:szCs w:val="20"/>
          <w:lang w:eastAsia="pl-PL"/>
        </w:rPr>
        <w:t xml:space="preserve"> 1.</w:t>
      </w:r>
    </w:p>
    <w:p w:rsidR="00A56875" w:rsidRPr="0086611C" w:rsidRDefault="00A56875" w:rsidP="0086611C">
      <w:pPr>
        <w:pStyle w:val="Akapitzlist"/>
        <w:numPr>
          <w:ilvl w:val="0"/>
          <w:numId w:val="33"/>
        </w:numPr>
        <w:spacing w:before="0" w:beforeAutospacing="0" w:after="0" w:afterAutospacing="0"/>
        <w:contextualSpacing/>
        <w:jc w:val="both"/>
        <w:rPr>
          <w:rFonts w:asciiTheme="majorHAnsi" w:hAnsiTheme="majorHAnsi"/>
          <w:sz w:val="20"/>
          <w:szCs w:val="20"/>
        </w:rPr>
      </w:pPr>
      <w:r w:rsidRPr="0086611C">
        <w:rPr>
          <w:rFonts w:asciiTheme="majorHAnsi" w:hAnsiTheme="majorHAnsi"/>
          <w:sz w:val="20"/>
          <w:szCs w:val="20"/>
        </w:rPr>
        <w:t xml:space="preserve">Prosimy Zamawiającego o dopuszczenie zestawu do znieczuleń oponowych zawierającego: igłę </w:t>
      </w:r>
      <w:proofErr w:type="spellStart"/>
      <w:r w:rsidRPr="0086611C">
        <w:rPr>
          <w:rFonts w:asciiTheme="majorHAnsi" w:hAnsiTheme="majorHAnsi"/>
          <w:sz w:val="20"/>
          <w:szCs w:val="20"/>
        </w:rPr>
        <w:t>Tuohy</w:t>
      </w:r>
      <w:proofErr w:type="spellEnd"/>
      <w:r w:rsidRPr="0086611C">
        <w:rPr>
          <w:rFonts w:asciiTheme="majorHAnsi" w:hAnsiTheme="majorHAnsi"/>
          <w:sz w:val="20"/>
          <w:szCs w:val="20"/>
        </w:rPr>
        <w:t xml:space="preserve"> G18 o długości 90mm,  cewnik z miękką końcówką wykonany z poliamidu - kontrastujący w RTG (długość 100cm) z tulejką ułatwiającą wprowadzanie. Filtr zewnątrzoponowy, płaski. W zestawie strzykawka niskooporowa.</w:t>
      </w:r>
    </w:p>
    <w:p w:rsidR="00A56875" w:rsidRPr="0086611C" w:rsidRDefault="00A56875" w:rsidP="0086611C">
      <w:pPr>
        <w:pStyle w:val="Akapitzlist"/>
        <w:numPr>
          <w:ilvl w:val="0"/>
          <w:numId w:val="33"/>
        </w:numPr>
        <w:spacing w:before="0" w:beforeAutospacing="0" w:after="0" w:afterAutospacing="0"/>
        <w:contextualSpacing/>
        <w:jc w:val="both"/>
        <w:rPr>
          <w:rFonts w:asciiTheme="majorHAnsi" w:hAnsiTheme="majorHAnsi"/>
          <w:sz w:val="20"/>
          <w:szCs w:val="20"/>
        </w:rPr>
      </w:pPr>
      <w:r w:rsidRPr="0086611C">
        <w:rPr>
          <w:rFonts w:asciiTheme="majorHAnsi" w:hAnsiTheme="majorHAnsi"/>
          <w:sz w:val="20"/>
          <w:szCs w:val="20"/>
        </w:rPr>
        <w:t>Czy w celu zmniejszenia ryzyka zakażeń czas użycia filtra ma wynosić do 96 godzin ?</w:t>
      </w:r>
    </w:p>
    <w:p w:rsidR="00F334D0" w:rsidRPr="0086611C" w:rsidRDefault="00F334D0" w:rsidP="0086611C">
      <w:pPr>
        <w:spacing w:line="240" w:lineRule="auto"/>
        <w:rPr>
          <w:rFonts w:cs="Arial"/>
          <w:b/>
          <w:sz w:val="20"/>
          <w:szCs w:val="20"/>
        </w:rPr>
      </w:pPr>
      <w:r w:rsidRPr="0086611C">
        <w:rPr>
          <w:b/>
          <w:sz w:val="20"/>
          <w:szCs w:val="20"/>
          <w:u w:val="single"/>
        </w:rPr>
        <w:t>Odpowiedź:  ad 1-2 Zamawiający  pozostawia zapisy SIWZ bez zmian.</w:t>
      </w:r>
    </w:p>
    <w:p w:rsidR="00A56875" w:rsidRPr="0086611C" w:rsidRDefault="00A56875" w:rsidP="0086611C">
      <w:pPr>
        <w:spacing w:line="240" w:lineRule="auto"/>
        <w:jc w:val="both"/>
        <w:rPr>
          <w:rFonts w:asciiTheme="majorHAnsi" w:hAnsiTheme="majorHAnsi"/>
          <w:sz w:val="20"/>
          <w:szCs w:val="20"/>
        </w:rPr>
      </w:pPr>
      <w:r w:rsidRPr="0086611C">
        <w:rPr>
          <w:rFonts w:asciiTheme="majorHAnsi" w:hAnsiTheme="majorHAnsi"/>
          <w:sz w:val="20"/>
          <w:szCs w:val="20"/>
        </w:rPr>
        <w:lastRenderedPageBreak/>
        <w:t xml:space="preserve">Pakiet 35 </w:t>
      </w:r>
    </w:p>
    <w:p w:rsidR="00A56875" w:rsidRPr="0086611C" w:rsidRDefault="00A56875" w:rsidP="0086611C">
      <w:pPr>
        <w:spacing w:line="240" w:lineRule="auto"/>
        <w:jc w:val="both"/>
        <w:rPr>
          <w:rFonts w:asciiTheme="majorHAnsi" w:hAnsiTheme="majorHAnsi"/>
          <w:sz w:val="20"/>
          <w:szCs w:val="20"/>
        </w:rPr>
      </w:pPr>
      <w:r w:rsidRPr="0086611C">
        <w:rPr>
          <w:rFonts w:asciiTheme="majorHAnsi" w:hAnsiTheme="majorHAnsi"/>
          <w:sz w:val="20"/>
          <w:szCs w:val="20"/>
        </w:rPr>
        <w:t>Poz. 7</w:t>
      </w:r>
      <w:r w:rsidR="00F334D0" w:rsidRPr="0086611C">
        <w:rPr>
          <w:rFonts w:asciiTheme="majorHAnsi" w:hAnsiTheme="majorHAnsi"/>
          <w:sz w:val="20"/>
          <w:szCs w:val="20"/>
        </w:rPr>
        <w:t xml:space="preserve"> 1. </w:t>
      </w:r>
      <w:r w:rsidRPr="0086611C">
        <w:rPr>
          <w:rFonts w:asciiTheme="majorHAnsi" w:hAnsiTheme="majorHAnsi"/>
          <w:sz w:val="20"/>
          <w:szCs w:val="20"/>
        </w:rPr>
        <w:t>Czy Zamawiający dopuszcza cewnik z balonem 10ml, co jest standardem wśród cewników 100% silikon?</w:t>
      </w:r>
    </w:p>
    <w:p w:rsidR="00A56875" w:rsidRPr="0086611C" w:rsidRDefault="00A56875" w:rsidP="0086611C">
      <w:pPr>
        <w:spacing w:line="240" w:lineRule="auto"/>
        <w:jc w:val="both"/>
        <w:rPr>
          <w:rFonts w:asciiTheme="majorHAnsi" w:hAnsiTheme="majorHAnsi"/>
          <w:sz w:val="20"/>
          <w:szCs w:val="20"/>
        </w:rPr>
      </w:pPr>
      <w:r w:rsidRPr="0086611C">
        <w:rPr>
          <w:rFonts w:asciiTheme="majorHAnsi" w:hAnsiTheme="majorHAnsi"/>
          <w:sz w:val="20"/>
          <w:szCs w:val="20"/>
        </w:rPr>
        <w:t xml:space="preserve">Poz. 7 </w:t>
      </w:r>
      <w:r w:rsidR="00F334D0" w:rsidRPr="0086611C">
        <w:rPr>
          <w:rFonts w:asciiTheme="majorHAnsi" w:hAnsiTheme="majorHAnsi"/>
          <w:sz w:val="20"/>
          <w:szCs w:val="20"/>
        </w:rPr>
        <w:t>1.1.</w:t>
      </w:r>
      <w:r w:rsidRPr="0086611C">
        <w:rPr>
          <w:rFonts w:asciiTheme="majorHAnsi" w:hAnsiTheme="majorHAnsi"/>
          <w:sz w:val="20"/>
          <w:szCs w:val="20"/>
        </w:rPr>
        <w:t>Czy Zamawiający oczekuje, że cewnik 100% silikon zawierać będzie w zestawie strzykawkę z 10% roztworem gliceryny, co gwarantuje bezpieczeństwo wypełnienia cewnika?</w:t>
      </w:r>
    </w:p>
    <w:p w:rsidR="00F334D0" w:rsidRPr="0086611C" w:rsidRDefault="00F334D0" w:rsidP="0086611C">
      <w:pPr>
        <w:spacing w:line="240" w:lineRule="auto"/>
        <w:rPr>
          <w:rFonts w:cs="Arial"/>
          <w:b/>
          <w:sz w:val="20"/>
          <w:szCs w:val="20"/>
        </w:rPr>
      </w:pPr>
      <w:r w:rsidRPr="0086611C">
        <w:rPr>
          <w:rFonts w:cs="Arial"/>
          <w:b/>
          <w:sz w:val="20"/>
          <w:szCs w:val="20"/>
          <w:u w:val="single"/>
        </w:rPr>
        <w:t xml:space="preserve">Odpowiedzi:  ad 1- 1.1 </w:t>
      </w:r>
      <w:r w:rsidRPr="0086611C">
        <w:rPr>
          <w:rFonts w:cs="Arial"/>
          <w:b/>
          <w:sz w:val="20"/>
          <w:szCs w:val="20"/>
        </w:rPr>
        <w:t>Zamawiający dopuszcza.</w:t>
      </w:r>
    </w:p>
    <w:p w:rsidR="00A56875" w:rsidRPr="0086611C" w:rsidRDefault="00A56875" w:rsidP="0086611C">
      <w:pPr>
        <w:spacing w:line="240" w:lineRule="auto"/>
        <w:jc w:val="both"/>
        <w:rPr>
          <w:rFonts w:asciiTheme="majorHAnsi" w:hAnsiTheme="majorHAnsi"/>
          <w:sz w:val="20"/>
          <w:szCs w:val="20"/>
        </w:rPr>
      </w:pPr>
      <w:r w:rsidRPr="0086611C">
        <w:rPr>
          <w:rFonts w:asciiTheme="majorHAnsi" w:hAnsiTheme="majorHAnsi"/>
          <w:sz w:val="20"/>
          <w:szCs w:val="20"/>
        </w:rPr>
        <w:t xml:space="preserve">Pakiet 51 poz. 1 </w:t>
      </w:r>
    </w:p>
    <w:p w:rsidR="00A56875" w:rsidRPr="0086611C" w:rsidRDefault="00A56875" w:rsidP="0086611C">
      <w:pPr>
        <w:pStyle w:val="Akapitzlist"/>
        <w:numPr>
          <w:ilvl w:val="0"/>
          <w:numId w:val="36"/>
        </w:numPr>
        <w:spacing w:before="0" w:beforeAutospacing="0" w:after="0" w:afterAutospacing="0"/>
        <w:contextualSpacing/>
        <w:jc w:val="both"/>
        <w:rPr>
          <w:rFonts w:asciiTheme="majorHAnsi" w:hAnsiTheme="majorHAnsi"/>
          <w:sz w:val="20"/>
          <w:szCs w:val="20"/>
        </w:rPr>
      </w:pPr>
      <w:r w:rsidRPr="0086611C">
        <w:rPr>
          <w:rFonts w:asciiTheme="majorHAnsi" w:hAnsiTheme="majorHAnsi"/>
          <w:sz w:val="20"/>
          <w:szCs w:val="20"/>
        </w:rPr>
        <w:t xml:space="preserve">Prosimy Zamawiającego o dopuszczenie jednorazowych pistoletów do biopsji </w:t>
      </w:r>
      <w:proofErr w:type="spellStart"/>
      <w:r w:rsidRPr="0086611C">
        <w:rPr>
          <w:rFonts w:asciiTheme="majorHAnsi" w:hAnsiTheme="majorHAnsi"/>
          <w:sz w:val="20"/>
          <w:szCs w:val="20"/>
        </w:rPr>
        <w:t>gruboigłowej</w:t>
      </w:r>
      <w:proofErr w:type="spellEnd"/>
      <w:r w:rsidRPr="0086611C">
        <w:rPr>
          <w:rFonts w:asciiTheme="majorHAnsi" w:hAnsiTheme="majorHAnsi"/>
          <w:sz w:val="20"/>
          <w:szCs w:val="20"/>
        </w:rPr>
        <w:t xml:space="preserve">, z opcją półautomatu, ze skalowaniem co 1 cm,  posiadające 3 widoczne duże sprężyny zapewniające bardzo dużą szybkość strzału igły i mandrynu odcinającego 0,0012s dzięki czemu materiał otrzymany z badania jest bardzo dobrej jakości – odcięty nieposzarpany. 18G dł. 15 cm </w:t>
      </w:r>
    </w:p>
    <w:p w:rsidR="00F334D0" w:rsidRPr="0086611C" w:rsidRDefault="00F334D0" w:rsidP="0086611C">
      <w:pPr>
        <w:spacing w:line="240" w:lineRule="auto"/>
        <w:rPr>
          <w:rFonts w:cs="Arial"/>
          <w:b/>
          <w:sz w:val="20"/>
          <w:szCs w:val="20"/>
        </w:rPr>
      </w:pPr>
      <w:r w:rsidRPr="0086611C">
        <w:rPr>
          <w:b/>
          <w:sz w:val="20"/>
          <w:szCs w:val="20"/>
          <w:u w:val="single"/>
        </w:rPr>
        <w:t>Odpowiedź:  Zamawiający  pozostawia zapisy SIWZ bez zmian.</w:t>
      </w:r>
    </w:p>
    <w:p w:rsidR="00F334D0" w:rsidRPr="0086611C" w:rsidRDefault="00F334D0" w:rsidP="0086611C">
      <w:pPr>
        <w:spacing w:line="240" w:lineRule="auto"/>
        <w:jc w:val="both"/>
        <w:rPr>
          <w:b/>
          <w:sz w:val="20"/>
          <w:szCs w:val="20"/>
          <w:u w:val="single"/>
        </w:rPr>
      </w:pPr>
      <w:r w:rsidRPr="0086611C">
        <w:rPr>
          <w:b/>
          <w:sz w:val="20"/>
          <w:szCs w:val="20"/>
          <w:u w:val="single"/>
        </w:rPr>
        <w:t>Pytanie 13</w:t>
      </w:r>
    </w:p>
    <w:p w:rsidR="00F334D0" w:rsidRPr="0086611C" w:rsidRDefault="00F334D0" w:rsidP="0086611C">
      <w:pPr>
        <w:spacing w:line="240" w:lineRule="auto"/>
        <w:ind w:right="-108"/>
        <w:rPr>
          <w:rFonts w:ascii="Tahoma" w:hAnsi="Tahoma" w:cs="Tahoma"/>
          <w:color w:val="000000"/>
          <w:sz w:val="20"/>
          <w:szCs w:val="20"/>
        </w:rPr>
      </w:pPr>
      <w:r w:rsidRPr="0086611C">
        <w:rPr>
          <w:b/>
          <w:sz w:val="20"/>
          <w:szCs w:val="20"/>
          <w:u w:val="single"/>
        </w:rPr>
        <w:t xml:space="preserve"> </w:t>
      </w:r>
      <w:r w:rsidRPr="0086611C">
        <w:rPr>
          <w:rFonts w:ascii="Tahoma" w:hAnsi="Tahoma" w:cs="Tahoma"/>
          <w:b/>
          <w:color w:val="000000"/>
          <w:sz w:val="20"/>
          <w:szCs w:val="20"/>
        </w:rPr>
        <w:t xml:space="preserve">Zadanie 2 poz. 1, 2 </w:t>
      </w:r>
      <w:r w:rsidRPr="0086611C">
        <w:rPr>
          <w:rFonts w:ascii="Tahoma" w:hAnsi="Tahoma" w:cs="Tahoma"/>
          <w:color w:val="000000"/>
          <w:sz w:val="20"/>
          <w:szCs w:val="20"/>
        </w:rPr>
        <w:t>Czy Zamawiający dopuści przyrząd z komorą kroplową o długości min. 55 mm w części przeźroczystej, całość komory 62 mm?</w:t>
      </w:r>
    </w:p>
    <w:p w:rsidR="00F334D0" w:rsidRPr="0086611C" w:rsidRDefault="00F334D0" w:rsidP="0086611C">
      <w:pPr>
        <w:spacing w:line="240" w:lineRule="auto"/>
        <w:ind w:right="-108"/>
        <w:rPr>
          <w:rFonts w:ascii="Tahoma" w:hAnsi="Tahoma" w:cs="Tahoma"/>
          <w:color w:val="000000"/>
          <w:sz w:val="20"/>
          <w:szCs w:val="20"/>
        </w:rPr>
      </w:pPr>
      <w:r w:rsidRPr="0086611C">
        <w:rPr>
          <w:rFonts w:ascii="Tahoma" w:hAnsi="Tahoma" w:cs="Tahoma"/>
          <w:b/>
          <w:color w:val="000000"/>
          <w:sz w:val="20"/>
          <w:szCs w:val="20"/>
        </w:rPr>
        <w:t xml:space="preserve">Zadanie 2 poz. 1, 2 </w:t>
      </w:r>
      <w:r w:rsidRPr="0086611C">
        <w:rPr>
          <w:rFonts w:ascii="Tahoma" w:hAnsi="Tahoma" w:cs="Tahoma"/>
          <w:color w:val="000000"/>
          <w:sz w:val="20"/>
          <w:szCs w:val="20"/>
        </w:rPr>
        <w:t>Czy Zamawiający dopuści przyrząd z igłą biorczą cięta standardowo, dwukanałową, wykonaną z ABS, bez dodatkowego wzmocnienia włóknem szklanym?</w:t>
      </w:r>
    </w:p>
    <w:p w:rsidR="00F334D0" w:rsidRPr="0086611C" w:rsidRDefault="00F334D0" w:rsidP="0086611C">
      <w:pPr>
        <w:spacing w:line="240" w:lineRule="auto"/>
        <w:ind w:right="-108"/>
        <w:rPr>
          <w:rFonts w:ascii="Tahoma" w:hAnsi="Tahoma" w:cs="Tahoma"/>
          <w:color w:val="000000"/>
          <w:sz w:val="20"/>
          <w:szCs w:val="20"/>
        </w:rPr>
      </w:pPr>
      <w:r w:rsidRPr="0086611C">
        <w:rPr>
          <w:rFonts w:ascii="Tahoma" w:hAnsi="Tahoma" w:cs="Tahoma"/>
          <w:b/>
          <w:color w:val="000000"/>
          <w:sz w:val="20"/>
          <w:szCs w:val="20"/>
        </w:rPr>
        <w:t xml:space="preserve">Zadanie 2 poz. 1, 2, 3  </w:t>
      </w:r>
      <w:r w:rsidRPr="0086611C">
        <w:rPr>
          <w:rFonts w:ascii="Tahoma" w:hAnsi="Tahoma" w:cs="Tahoma"/>
          <w:color w:val="000000"/>
          <w:sz w:val="20"/>
          <w:szCs w:val="20"/>
        </w:rPr>
        <w:t>Czy Zamawiający dopuści także przyrząd, którego komora kroplowa wykonana jest z medycznego PVC?</w:t>
      </w:r>
    </w:p>
    <w:p w:rsidR="00F334D0" w:rsidRPr="0086611C" w:rsidRDefault="00F334D0" w:rsidP="0086611C">
      <w:pPr>
        <w:spacing w:line="240" w:lineRule="auto"/>
        <w:ind w:right="-108"/>
        <w:rPr>
          <w:rFonts w:ascii="Tahoma" w:hAnsi="Tahoma" w:cs="Tahoma"/>
          <w:color w:val="000000"/>
          <w:sz w:val="20"/>
          <w:szCs w:val="20"/>
        </w:rPr>
      </w:pPr>
      <w:r w:rsidRPr="0086611C">
        <w:rPr>
          <w:rFonts w:ascii="Tahoma" w:hAnsi="Tahoma" w:cs="Tahoma"/>
          <w:b/>
          <w:color w:val="000000"/>
          <w:sz w:val="20"/>
          <w:szCs w:val="20"/>
        </w:rPr>
        <w:t xml:space="preserve">Zadanie 2 poz. 1, 2 </w:t>
      </w:r>
      <w:r w:rsidRPr="0086611C">
        <w:rPr>
          <w:rFonts w:ascii="Tahoma" w:hAnsi="Tahoma" w:cs="Tahoma"/>
          <w:color w:val="000000"/>
          <w:sz w:val="20"/>
          <w:szCs w:val="20"/>
        </w:rPr>
        <w:t>Czy Zamawiający dopuści przyrząd  z długością drenu 150, 180 cm i odstąpi od długości  200 cm i 220 cm?</w:t>
      </w:r>
    </w:p>
    <w:p w:rsidR="00F334D0" w:rsidRPr="0086611C" w:rsidRDefault="00F334D0" w:rsidP="0086611C">
      <w:pPr>
        <w:spacing w:line="240" w:lineRule="auto"/>
        <w:ind w:right="-108"/>
        <w:rPr>
          <w:rFonts w:ascii="Tahoma" w:hAnsi="Tahoma" w:cs="Tahoma"/>
          <w:color w:val="000000"/>
          <w:sz w:val="20"/>
          <w:szCs w:val="20"/>
        </w:rPr>
      </w:pPr>
      <w:r w:rsidRPr="0086611C">
        <w:rPr>
          <w:rFonts w:ascii="Tahoma" w:hAnsi="Tahoma" w:cs="Tahoma"/>
          <w:b/>
          <w:color w:val="000000"/>
          <w:sz w:val="20"/>
          <w:szCs w:val="20"/>
        </w:rPr>
        <w:t xml:space="preserve">Zadanie 2 poz. 2 </w:t>
      </w:r>
      <w:r w:rsidRPr="0086611C">
        <w:rPr>
          <w:rFonts w:ascii="Tahoma" w:hAnsi="Tahoma" w:cs="Tahoma"/>
          <w:color w:val="000000"/>
          <w:sz w:val="20"/>
          <w:szCs w:val="20"/>
        </w:rPr>
        <w:t>Czy Zamawiający dopuści przyrząd  z długością drenu 150, i odstąpi od długości 180 cm, 200 cm i 220 cm?</w:t>
      </w:r>
    </w:p>
    <w:p w:rsidR="00F334D0" w:rsidRPr="0086611C" w:rsidRDefault="00F334D0" w:rsidP="0086611C">
      <w:pPr>
        <w:spacing w:line="240" w:lineRule="auto"/>
        <w:jc w:val="both"/>
        <w:rPr>
          <w:rFonts w:ascii="Tahoma" w:hAnsi="Tahoma" w:cs="Tahoma"/>
          <w:bCs/>
          <w:sz w:val="20"/>
          <w:szCs w:val="20"/>
        </w:rPr>
      </w:pPr>
      <w:r w:rsidRPr="0086611C">
        <w:rPr>
          <w:rFonts w:ascii="Tahoma" w:hAnsi="Tahoma" w:cs="Tahoma"/>
          <w:b/>
          <w:bCs/>
          <w:sz w:val="20"/>
          <w:szCs w:val="20"/>
        </w:rPr>
        <w:t xml:space="preserve">Pakiet 2, poz. 2 </w:t>
      </w:r>
      <w:r w:rsidRPr="0086611C">
        <w:rPr>
          <w:rFonts w:ascii="Tahoma" w:hAnsi="Tahoma" w:cs="Tahoma"/>
          <w:bCs/>
          <w:sz w:val="20"/>
          <w:szCs w:val="20"/>
        </w:rPr>
        <w:t xml:space="preserve">Zwracam się do Zamawiającego z prośbą o dopuszczenie przyrządu bursztynowego z workiem, który dołączony jest osobno do przyrządu. Oferowany przez nas zestaw z powodzeniem stosowany jest w wielu różnych placówkach na terenie Polski. Worek nie musi być sterylny, gdyż i tak jest zakładany na </w:t>
      </w:r>
      <w:proofErr w:type="spellStart"/>
      <w:r w:rsidRPr="0086611C">
        <w:rPr>
          <w:rFonts w:ascii="Tahoma" w:hAnsi="Tahoma" w:cs="Tahoma"/>
          <w:bCs/>
          <w:sz w:val="20"/>
          <w:szCs w:val="20"/>
        </w:rPr>
        <w:t>niesterylną</w:t>
      </w:r>
      <w:proofErr w:type="spellEnd"/>
      <w:r w:rsidRPr="0086611C">
        <w:rPr>
          <w:rFonts w:ascii="Tahoma" w:hAnsi="Tahoma" w:cs="Tahoma"/>
          <w:bCs/>
          <w:sz w:val="20"/>
          <w:szCs w:val="20"/>
        </w:rPr>
        <w:t xml:space="preserve"> butelkę. Pozostałe parametry zgodne z SIWZ.</w:t>
      </w:r>
    </w:p>
    <w:p w:rsidR="00F334D0" w:rsidRPr="0086611C" w:rsidRDefault="00F334D0" w:rsidP="0086611C">
      <w:pPr>
        <w:spacing w:line="240" w:lineRule="auto"/>
        <w:jc w:val="both"/>
        <w:rPr>
          <w:rFonts w:ascii="Tahoma" w:hAnsi="Tahoma" w:cs="Tahoma"/>
          <w:bCs/>
          <w:sz w:val="20"/>
          <w:szCs w:val="20"/>
        </w:rPr>
      </w:pPr>
      <w:r w:rsidRPr="0086611C">
        <w:rPr>
          <w:rFonts w:ascii="Tahoma" w:hAnsi="Tahoma" w:cs="Tahoma"/>
          <w:b/>
          <w:bCs/>
          <w:sz w:val="20"/>
          <w:szCs w:val="20"/>
        </w:rPr>
        <w:t xml:space="preserve">Pakiet 2, poz. 2 </w:t>
      </w:r>
      <w:r w:rsidRPr="0086611C">
        <w:rPr>
          <w:rFonts w:ascii="Tahoma" w:hAnsi="Tahoma" w:cs="Tahoma"/>
          <w:bCs/>
          <w:sz w:val="20"/>
          <w:szCs w:val="20"/>
        </w:rPr>
        <w:t xml:space="preserve">Zwracam się do Zamawiającego z prośbą o dopuszczenie worka w rozmiarze 21 cm x 30 cm zamiast 21cm x 31 </w:t>
      </w:r>
      <w:proofErr w:type="spellStart"/>
      <w:r w:rsidRPr="0086611C">
        <w:rPr>
          <w:rFonts w:ascii="Tahoma" w:hAnsi="Tahoma" w:cs="Tahoma"/>
          <w:bCs/>
          <w:sz w:val="20"/>
          <w:szCs w:val="20"/>
        </w:rPr>
        <w:t>cm</w:t>
      </w:r>
      <w:proofErr w:type="spellEnd"/>
      <w:r w:rsidRPr="0086611C">
        <w:rPr>
          <w:rFonts w:ascii="Tahoma" w:hAnsi="Tahoma" w:cs="Tahoma"/>
          <w:bCs/>
          <w:sz w:val="20"/>
          <w:szCs w:val="20"/>
        </w:rPr>
        <w:t xml:space="preserve">. Pozostałe parametry zgodne z SIWZ. </w:t>
      </w:r>
    </w:p>
    <w:p w:rsidR="00F334D0" w:rsidRPr="0086611C" w:rsidRDefault="00F334D0" w:rsidP="0086611C">
      <w:pPr>
        <w:spacing w:line="240" w:lineRule="auto"/>
        <w:jc w:val="both"/>
        <w:rPr>
          <w:rFonts w:ascii="Tahoma" w:hAnsi="Tahoma" w:cs="Tahoma"/>
          <w:bCs/>
          <w:sz w:val="20"/>
          <w:szCs w:val="20"/>
        </w:rPr>
      </w:pPr>
      <w:r w:rsidRPr="0086611C">
        <w:rPr>
          <w:rFonts w:ascii="Tahoma" w:hAnsi="Tahoma" w:cs="Tahoma"/>
          <w:b/>
          <w:bCs/>
          <w:sz w:val="20"/>
          <w:szCs w:val="20"/>
        </w:rPr>
        <w:t xml:space="preserve">Pakiet 2, poz. 1-3 </w:t>
      </w:r>
      <w:r w:rsidRPr="0086611C">
        <w:rPr>
          <w:rFonts w:ascii="Tahoma" w:hAnsi="Tahoma" w:cs="Tahoma"/>
          <w:bCs/>
          <w:sz w:val="20"/>
          <w:szCs w:val="20"/>
        </w:rPr>
        <w:t>Zwracam się z prośbą o wydzielenie w/w pozycji i utworzenie osobnego pakietu z przyrządami. Pozwoli to na złożenie Zamawiającemu atrakcyjnej oferty cenowej przez większą liczę wykonawców.</w:t>
      </w:r>
    </w:p>
    <w:p w:rsidR="00F334D0" w:rsidRPr="0086611C" w:rsidRDefault="00F334D0" w:rsidP="0086611C">
      <w:pPr>
        <w:spacing w:line="240" w:lineRule="auto"/>
        <w:jc w:val="both"/>
        <w:rPr>
          <w:rFonts w:ascii="Tahoma" w:hAnsi="Tahoma" w:cs="Tahoma"/>
          <w:iCs/>
          <w:sz w:val="20"/>
          <w:szCs w:val="20"/>
        </w:rPr>
      </w:pPr>
      <w:r w:rsidRPr="0086611C">
        <w:rPr>
          <w:rFonts w:ascii="Tahoma" w:hAnsi="Tahoma" w:cs="Tahoma"/>
          <w:b/>
          <w:bCs/>
          <w:sz w:val="20"/>
          <w:szCs w:val="20"/>
        </w:rPr>
        <w:t xml:space="preserve">Pakiet 2, poz. 9 </w:t>
      </w:r>
      <w:r w:rsidRPr="0086611C">
        <w:rPr>
          <w:rFonts w:ascii="Tahoma" w:hAnsi="Tahoma" w:cs="Tahoma"/>
          <w:iCs/>
          <w:sz w:val="20"/>
          <w:szCs w:val="20"/>
        </w:rPr>
        <w:t>Zwracam się z prośbą o dopuszczenie strzykawek pakowanych po 80 szt. z odpowiednim przeliczeniem ilości w formularzu asortymentowo-cenowych.</w:t>
      </w:r>
    </w:p>
    <w:p w:rsidR="00F334D0" w:rsidRPr="0086611C" w:rsidRDefault="00F334D0" w:rsidP="0086611C">
      <w:pPr>
        <w:spacing w:line="240" w:lineRule="auto"/>
        <w:jc w:val="both"/>
        <w:rPr>
          <w:rFonts w:ascii="Tahoma" w:hAnsi="Tahoma" w:cs="Tahoma"/>
          <w:iCs/>
          <w:sz w:val="20"/>
          <w:szCs w:val="20"/>
        </w:rPr>
      </w:pPr>
      <w:r w:rsidRPr="0086611C">
        <w:rPr>
          <w:rFonts w:ascii="Tahoma" w:hAnsi="Tahoma" w:cs="Tahoma"/>
          <w:b/>
          <w:bCs/>
          <w:sz w:val="20"/>
          <w:szCs w:val="20"/>
        </w:rPr>
        <w:t xml:space="preserve">Pakiet 2, poz. 6-9 </w:t>
      </w:r>
      <w:r w:rsidRPr="0086611C">
        <w:rPr>
          <w:rFonts w:ascii="Tahoma" w:hAnsi="Tahoma" w:cs="Tahoma"/>
          <w:iCs/>
          <w:sz w:val="20"/>
          <w:szCs w:val="20"/>
        </w:rPr>
        <w:t xml:space="preserve">Bardzo proszę o dopuszczenie strzykawek z pojedynczą, rozszerzoną skalą pomiarową. Podwójną skalę pomiarową w strzykawkach dwuczęściowych wprowadziła firma </w:t>
      </w:r>
      <w:proofErr w:type="spellStart"/>
      <w:r w:rsidRPr="0086611C">
        <w:rPr>
          <w:rFonts w:ascii="Tahoma" w:hAnsi="Tahoma" w:cs="Tahoma"/>
          <w:iCs/>
          <w:sz w:val="20"/>
          <w:szCs w:val="20"/>
        </w:rPr>
        <w:t>Margomed</w:t>
      </w:r>
      <w:proofErr w:type="spellEnd"/>
      <w:r w:rsidRPr="0086611C">
        <w:rPr>
          <w:rFonts w:ascii="Tahoma" w:hAnsi="Tahoma" w:cs="Tahoma"/>
          <w:iCs/>
          <w:sz w:val="20"/>
          <w:szCs w:val="20"/>
        </w:rPr>
        <w:t xml:space="preserve">, żaden inny producent strzykawek dwuczęściowych nie stosuje takiej skali pomiarowej. Nie ma ona żadnego medycznego uzasadnienia, gdyż obie skale znajdują się po tej samej stronie strzykawki (czyli de facto nie jest to skala dwustronna). Jedyne zastosowanie takiej skali polega na blokowaniu innych wykonawców. Zamawiający nie ma wówczas możliwości zapoznania się z innymi, bardziej konkurencyjnymi ofertami na strzykawki, gdyż ofertę składa wówczas tylko jeden Wykonawca. Podobnie jest z kodem kolorystycznym na strzykawkach. Nie ma żadnego uniwersalnego kodu, który byłby wymagany i określony normami ISO. Jest to kolejny zabieg stosowany, w celu niedopuszczania konkurentów do postępowań przetargowych na strzykawki. Proszę o dopuszczenie strzykawek bez kodu kolorystycznego na pojedynczym opakowaniu (kolorystycznie oznaczone jest opakowanie zbiorcze, czyli karton, żeby łatwiej było odróżnić strzykawki przy dostawie). Na pojedynczym opakowaniu jest bardzo wyraźnie nadrukowany rozmiar strzykawki. Nie ma możliwości pomylić np. strzykawki 2 ml i 20 ml. Taka sama sytuacja ma miejsce w przypadku o </w:t>
      </w:r>
      <w:proofErr w:type="spellStart"/>
      <w:r w:rsidRPr="0086611C">
        <w:rPr>
          <w:rFonts w:ascii="Tahoma" w:hAnsi="Tahoma" w:cs="Tahoma"/>
          <w:iCs/>
          <w:sz w:val="20"/>
          <w:szCs w:val="20"/>
        </w:rPr>
        <w:t>informacj</w:t>
      </w:r>
      <w:proofErr w:type="spellEnd"/>
      <w:r w:rsidRPr="0086611C">
        <w:rPr>
          <w:rFonts w:ascii="Tahoma" w:hAnsi="Tahoma" w:cs="Tahoma"/>
          <w:iCs/>
          <w:sz w:val="20"/>
          <w:szCs w:val="20"/>
        </w:rPr>
        <w:t xml:space="preserve"> o braku ftalanów. Zgodnie z rozporządzeniem o Wyrobach Medycznych Wykonawca nie ma obowiązku umieszczać informacji o braku ftalanów jeśli produkt ich nie posiada. Brak informacji, że asortyment posiada ftalany jest jednoznaczny z tym, że ich nie posiada. Proszę zatem o odejście od wymogu, żeby na każdej pojedynczej sztuce była informacja o braku ftalanów.</w:t>
      </w:r>
    </w:p>
    <w:p w:rsidR="00F334D0" w:rsidRPr="0086611C" w:rsidRDefault="00F334D0" w:rsidP="0086611C">
      <w:pPr>
        <w:spacing w:line="240" w:lineRule="auto"/>
        <w:jc w:val="both"/>
        <w:rPr>
          <w:rFonts w:ascii="Tahoma" w:hAnsi="Tahoma" w:cs="Tahoma"/>
          <w:iCs/>
          <w:sz w:val="20"/>
          <w:szCs w:val="20"/>
        </w:rPr>
      </w:pPr>
      <w:r w:rsidRPr="0086611C">
        <w:rPr>
          <w:rFonts w:ascii="Tahoma" w:hAnsi="Tahoma" w:cs="Tahoma"/>
          <w:b/>
          <w:bCs/>
          <w:sz w:val="20"/>
          <w:szCs w:val="20"/>
        </w:rPr>
        <w:t xml:space="preserve">Pakiet 2, poz. 11 </w:t>
      </w:r>
      <w:r w:rsidRPr="0086611C">
        <w:rPr>
          <w:rFonts w:ascii="Tahoma" w:hAnsi="Tahoma" w:cs="Tahoma"/>
          <w:iCs/>
          <w:sz w:val="20"/>
          <w:szCs w:val="20"/>
        </w:rPr>
        <w:t xml:space="preserve">Zwracam się z prośbą o dopuszczenie strzykawki z pojedynczą skala pomiarową. Pozostałe parametry zgodne z SIWZ. </w:t>
      </w:r>
    </w:p>
    <w:p w:rsidR="00F334D0" w:rsidRPr="0086611C" w:rsidRDefault="00F334D0" w:rsidP="0086611C">
      <w:pPr>
        <w:spacing w:line="240" w:lineRule="auto"/>
        <w:jc w:val="both"/>
        <w:rPr>
          <w:rFonts w:ascii="Tahoma" w:hAnsi="Tahoma" w:cs="Tahoma"/>
          <w:iCs/>
          <w:sz w:val="20"/>
          <w:szCs w:val="20"/>
        </w:rPr>
      </w:pPr>
      <w:r w:rsidRPr="0086611C">
        <w:rPr>
          <w:rFonts w:ascii="Tahoma" w:hAnsi="Tahoma" w:cs="Tahoma"/>
          <w:b/>
          <w:bCs/>
          <w:sz w:val="20"/>
          <w:szCs w:val="20"/>
        </w:rPr>
        <w:lastRenderedPageBreak/>
        <w:t xml:space="preserve">Pakiet 2, poz. 12, 13 </w:t>
      </w:r>
      <w:r w:rsidRPr="0086611C">
        <w:rPr>
          <w:rFonts w:ascii="Tahoma" w:hAnsi="Tahoma" w:cs="Tahoma"/>
          <w:iCs/>
          <w:sz w:val="20"/>
          <w:szCs w:val="20"/>
        </w:rPr>
        <w:t xml:space="preserve">Czy zamawiający dopuści przedłużacze tylko o długości 150 cm? Pozostałe parametry zgodne z SIWZ. </w:t>
      </w:r>
    </w:p>
    <w:p w:rsidR="00F334D0" w:rsidRPr="0086611C" w:rsidRDefault="00F334D0" w:rsidP="0086611C">
      <w:pPr>
        <w:spacing w:line="240" w:lineRule="auto"/>
        <w:jc w:val="both"/>
        <w:rPr>
          <w:rFonts w:ascii="Tahoma" w:hAnsi="Tahoma" w:cs="Tahoma"/>
          <w:bCs/>
          <w:sz w:val="20"/>
          <w:szCs w:val="20"/>
        </w:rPr>
      </w:pPr>
      <w:r w:rsidRPr="0086611C">
        <w:rPr>
          <w:rFonts w:ascii="Tahoma" w:hAnsi="Tahoma" w:cs="Tahoma"/>
          <w:b/>
          <w:bCs/>
          <w:sz w:val="20"/>
          <w:szCs w:val="20"/>
        </w:rPr>
        <w:t xml:space="preserve">Pakiet 2, poz. 12, 13 </w:t>
      </w:r>
      <w:r w:rsidRPr="0086611C">
        <w:rPr>
          <w:rFonts w:ascii="Tahoma" w:hAnsi="Tahoma" w:cs="Tahoma"/>
          <w:bCs/>
          <w:sz w:val="20"/>
          <w:szCs w:val="20"/>
        </w:rPr>
        <w:t>Zwracam się z prośbą o wydzielenie w/w pozycji z pakietu. Pozwoli to na złożenie Zamawiającemu atrakcyjnej oferty cenowej przez większą liczę wykonawców.</w:t>
      </w:r>
    </w:p>
    <w:p w:rsidR="00F334D0" w:rsidRPr="0086611C" w:rsidRDefault="00F334D0" w:rsidP="0086611C">
      <w:pPr>
        <w:spacing w:line="240" w:lineRule="auto"/>
        <w:jc w:val="both"/>
        <w:rPr>
          <w:rFonts w:ascii="Tahoma" w:hAnsi="Tahoma" w:cs="Tahoma"/>
          <w:bCs/>
          <w:sz w:val="20"/>
          <w:szCs w:val="20"/>
        </w:rPr>
      </w:pPr>
      <w:r w:rsidRPr="0086611C">
        <w:rPr>
          <w:rFonts w:ascii="Tahoma" w:hAnsi="Tahoma" w:cs="Tahoma"/>
          <w:b/>
          <w:bCs/>
          <w:sz w:val="20"/>
          <w:szCs w:val="20"/>
        </w:rPr>
        <w:t xml:space="preserve">Pakiet 35, poz. 1-2 </w:t>
      </w:r>
      <w:r w:rsidRPr="0086611C">
        <w:rPr>
          <w:rFonts w:ascii="Tahoma" w:hAnsi="Tahoma" w:cs="Tahoma"/>
          <w:bCs/>
          <w:sz w:val="20"/>
          <w:szCs w:val="20"/>
        </w:rPr>
        <w:t>Zwracam się z prośbą o wydzielenie w/w pozycji i utworzenie osobnego pakietu z igłami. Pozwoli to na złożenie Zamawiającemu atrakcyjnej oferty cenowej przez większą liczę wykonawców.</w:t>
      </w:r>
    </w:p>
    <w:p w:rsidR="00F334D0" w:rsidRPr="0086611C" w:rsidRDefault="00F334D0" w:rsidP="0086611C">
      <w:pPr>
        <w:spacing w:line="240" w:lineRule="auto"/>
        <w:jc w:val="both"/>
        <w:rPr>
          <w:rFonts w:ascii="Tahoma" w:hAnsi="Tahoma" w:cs="Tahoma"/>
          <w:bCs/>
          <w:sz w:val="20"/>
          <w:szCs w:val="20"/>
        </w:rPr>
      </w:pPr>
      <w:r w:rsidRPr="0086611C">
        <w:rPr>
          <w:rFonts w:ascii="Tahoma" w:hAnsi="Tahoma" w:cs="Tahoma"/>
          <w:b/>
          <w:bCs/>
          <w:sz w:val="20"/>
          <w:szCs w:val="20"/>
        </w:rPr>
        <w:t xml:space="preserve">Pakiet 35, poz. 1-2 </w:t>
      </w:r>
      <w:r w:rsidRPr="0086611C">
        <w:rPr>
          <w:rFonts w:ascii="Tahoma" w:hAnsi="Tahoma" w:cs="Tahoma"/>
          <w:bCs/>
          <w:sz w:val="20"/>
          <w:szCs w:val="20"/>
        </w:rPr>
        <w:t xml:space="preserve">Zwracam się z prośbą o odstąpienie od wymogu aby igły z pozycji 1 i 2 pochodziły od jednego producenta, gdyż nie ma to medycznego uzasadnienia. Igły te mają bowiem zupełnie inne przeznaczenie. </w:t>
      </w:r>
    </w:p>
    <w:p w:rsidR="00F334D0" w:rsidRPr="0086611C" w:rsidRDefault="00F334D0" w:rsidP="0086611C">
      <w:pPr>
        <w:spacing w:line="240" w:lineRule="auto"/>
        <w:jc w:val="both"/>
        <w:rPr>
          <w:rFonts w:ascii="Tahoma" w:hAnsi="Tahoma" w:cs="Tahoma"/>
          <w:iCs/>
          <w:sz w:val="20"/>
          <w:szCs w:val="20"/>
        </w:rPr>
      </w:pPr>
      <w:r w:rsidRPr="0086611C">
        <w:rPr>
          <w:rFonts w:ascii="Tahoma" w:hAnsi="Tahoma" w:cs="Tahoma"/>
          <w:b/>
          <w:bCs/>
          <w:sz w:val="20"/>
          <w:szCs w:val="20"/>
        </w:rPr>
        <w:t xml:space="preserve">Pakiet 35, poz. 1d </w:t>
      </w:r>
      <w:r w:rsidRPr="0086611C">
        <w:rPr>
          <w:rFonts w:ascii="Tahoma" w:hAnsi="Tahoma" w:cs="Tahoma"/>
          <w:iCs/>
          <w:sz w:val="20"/>
          <w:szCs w:val="20"/>
        </w:rPr>
        <w:t xml:space="preserve">Zwracam się z prośbą o dopuszczenie rozmiaru 0,33 x 12 </w:t>
      </w:r>
      <w:proofErr w:type="spellStart"/>
      <w:r w:rsidRPr="0086611C">
        <w:rPr>
          <w:rFonts w:ascii="Tahoma" w:hAnsi="Tahoma" w:cs="Tahoma"/>
          <w:iCs/>
          <w:sz w:val="20"/>
          <w:szCs w:val="20"/>
        </w:rPr>
        <w:t>mm</w:t>
      </w:r>
      <w:proofErr w:type="spellEnd"/>
      <w:r w:rsidRPr="0086611C">
        <w:rPr>
          <w:rFonts w:ascii="Tahoma" w:hAnsi="Tahoma" w:cs="Tahoma"/>
          <w:iCs/>
          <w:sz w:val="20"/>
          <w:szCs w:val="20"/>
        </w:rPr>
        <w:t xml:space="preserve">. Pozostałe parametry zgodne z SIWZ. </w:t>
      </w:r>
    </w:p>
    <w:p w:rsidR="00F334D0" w:rsidRPr="0086611C" w:rsidRDefault="00F334D0" w:rsidP="0086611C">
      <w:pPr>
        <w:spacing w:line="240" w:lineRule="auto"/>
        <w:jc w:val="both"/>
        <w:rPr>
          <w:rFonts w:ascii="Tahoma" w:hAnsi="Tahoma" w:cs="Tahoma"/>
          <w:bCs/>
          <w:sz w:val="20"/>
          <w:szCs w:val="20"/>
        </w:rPr>
      </w:pPr>
      <w:r w:rsidRPr="0086611C">
        <w:rPr>
          <w:rFonts w:ascii="Tahoma" w:hAnsi="Tahoma" w:cs="Tahoma"/>
          <w:b/>
          <w:bCs/>
          <w:sz w:val="20"/>
          <w:szCs w:val="20"/>
        </w:rPr>
        <w:t xml:space="preserve">Pakiet 39, poz. 1 </w:t>
      </w:r>
      <w:r w:rsidRPr="0086611C">
        <w:rPr>
          <w:rFonts w:ascii="Tahoma" w:hAnsi="Tahoma" w:cs="Tahoma"/>
          <w:bCs/>
          <w:sz w:val="20"/>
          <w:szCs w:val="20"/>
        </w:rPr>
        <w:t>Zwracam się z prośbą o wydzielenie w/w pozycji i utworzenie osobnego pakietu z koreczkami. Pozwoli to na złożenie Zamawiającemu atrakcyjnej oferty cenowej przez większą liczę wykonawców.</w:t>
      </w:r>
    </w:p>
    <w:p w:rsidR="00F334D0" w:rsidRPr="0086611C" w:rsidRDefault="00F334D0" w:rsidP="0086611C">
      <w:pPr>
        <w:spacing w:line="240" w:lineRule="auto"/>
        <w:rPr>
          <w:rFonts w:cs="Arial"/>
          <w:b/>
          <w:sz w:val="20"/>
          <w:szCs w:val="20"/>
        </w:rPr>
      </w:pPr>
      <w:r w:rsidRPr="0086611C">
        <w:rPr>
          <w:b/>
          <w:sz w:val="20"/>
          <w:szCs w:val="20"/>
          <w:u w:val="single"/>
        </w:rPr>
        <w:t>Odpowiedź:  Zamawiający  pozostawia zapisy SIWZ bez zmian.</w:t>
      </w:r>
    </w:p>
    <w:p w:rsidR="00A56875" w:rsidRPr="0086611C" w:rsidRDefault="00A56875" w:rsidP="0086611C">
      <w:pPr>
        <w:spacing w:line="240" w:lineRule="auto"/>
        <w:jc w:val="both"/>
        <w:rPr>
          <w:sz w:val="20"/>
          <w:szCs w:val="20"/>
        </w:rPr>
      </w:pPr>
    </w:p>
    <w:p w:rsidR="00A56875" w:rsidRPr="0086611C" w:rsidRDefault="00A56875" w:rsidP="0086611C">
      <w:pPr>
        <w:spacing w:line="240" w:lineRule="auto"/>
        <w:jc w:val="both"/>
        <w:rPr>
          <w:b/>
          <w:sz w:val="20"/>
          <w:szCs w:val="20"/>
          <w:u w:val="single"/>
        </w:rPr>
      </w:pPr>
    </w:p>
    <w:p w:rsidR="00E71C4A" w:rsidRPr="0086611C" w:rsidRDefault="00E71C4A" w:rsidP="0086611C">
      <w:pPr>
        <w:spacing w:line="240" w:lineRule="auto"/>
        <w:rPr>
          <w:rFonts w:cs="Calibri"/>
          <w:sz w:val="20"/>
          <w:szCs w:val="20"/>
        </w:rPr>
      </w:pPr>
    </w:p>
    <w:p w:rsidR="00D42531" w:rsidRPr="0086611C" w:rsidRDefault="00D42531" w:rsidP="0086611C">
      <w:pPr>
        <w:spacing w:line="240" w:lineRule="auto"/>
        <w:jc w:val="both"/>
        <w:rPr>
          <w:b/>
          <w:sz w:val="20"/>
          <w:szCs w:val="20"/>
          <w:u w:val="single"/>
        </w:rPr>
      </w:pPr>
    </w:p>
    <w:sectPr w:rsidR="00D42531" w:rsidRPr="0086611C" w:rsidSect="00FC4B89">
      <w:footerReference w:type="even" r:id="rId8"/>
      <w:footerReference w:type="default" r:id="rId9"/>
      <w:pgSz w:w="11906" w:h="16838"/>
      <w:pgMar w:top="567" w:right="567" w:bottom="567" w:left="567" w:header="709" w:footer="3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875" w:rsidRDefault="00A56875">
      <w:r>
        <w:separator/>
      </w:r>
    </w:p>
  </w:endnote>
  <w:endnote w:type="continuationSeparator" w:id="0">
    <w:p w:rsidR="00A56875" w:rsidRDefault="00A56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Segoe UI Semilight">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MT">
    <w:charset w:val="EE"/>
    <w:family w:val="swiss"/>
    <w:pitch w:val="default"/>
    <w:sig w:usb0="00000000" w:usb1="00000000" w:usb2="00000000" w:usb3="00000000" w:csb0="00000000" w:csb1="00000000"/>
  </w:font>
  <w:font w:name="Kochi Mincho">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75" w:rsidRDefault="00897D02" w:rsidP="00AC35C3">
    <w:pPr>
      <w:pStyle w:val="Stopka"/>
      <w:framePr w:wrap="around" w:vAnchor="text" w:hAnchor="margin" w:xAlign="right" w:y="1"/>
      <w:rPr>
        <w:rStyle w:val="Numerstrony"/>
      </w:rPr>
    </w:pPr>
    <w:r>
      <w:rPr>
        <w:rStyle w:val="Numerstrony"/>
      </w:rPr>
      <w:fldChar w:fldCharType="begin"/>
    </w:r>
    <w:r w:rsidR="00A56875">
      <w:rPr>
        <w:rStyle w:val="Numerstrony"/>
      </w:rPr>
      <w:instrText xml:space="preserve">PAGE  </w:instrText>
    </w:r>
    <w:r>
      <w:rPr>
        <w:rStyle w:val="Numerstrony"/>
      </w:rPr>
      <w:fldChar w:fldCharType="end"/>
    </w:r>
  </w:p>
  <w:p w:rsidR="00A56875" w:rsidRDefault="00A56875" w:rsidP="00F145B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75" w:rsidRDefault="00897D02" w:rsidP="00AC35C3">
    <w:pPr>
      <w:pStyle w:val="Stopka"/>
      <w:framePr w:wrap="around" w:vAnchor="text" w:hAnchor="margin" w:xAlign="right" w:y="1"/>
      <w:rPr>
        <w:rStyle w:val="Numerstrony"/>
      </w:rPr>
    </w:pPr>
    <w:r>
      <w:rPr>
        <w:rStyle w:val="Numerstrony"/>
      </w:rPr>
      <w:fldChar w:fldCharType="begin"/>
    </w:r>
    <w:r w:rsidR="00A56875">
      <w:rPr>
        <w:rStyle w:val="Numerstrony"/>
      </w:rPr>
      <w:instrText xml:space="preserve">PAGE  </w:instrText>
    </w:r>
    <w:r>
      <w:rPr>
        <w:rStyle w:val="Numerstrony"/>
      </w:rPr>
      <w:fldChar w:fldCharType="separate"/>
    </w:r>
    <w:r w:rsidR="0086611C">
      <w:rPr>
        <w:rStyle w:val="Numerstrony"/>
        <w:noProof/>
      </w:rPr>
      <w:t>7</w:t>
    </w:r>
    <w:r>
      <w:rPr>
        <w:rStyle w:val="Numerstrony"/>
      </w:rPr>
      <w:fldChar w:fldCharType="end"/>
    </w:r>
  </w:p>
  <w:p w:rsidR="00A56875" w:rsidRDefault="00A56875" w:rsidP="00F145B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875" w:rsidRDefault="00A56875">
      <w:r>
        <w:separator/>
      </w:r>
    </w:p>
  </w:footnote>
  <w:footnote w:type="continuationSeparator" w:id="0">
    <w:p w:rsidR="00A56875" w:rsidRDefault="00A568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43BEB"/>
    <w:multiLevelType w:val="multilevel"/>
    <w:tmpl w:val="C5B41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84DE6"/>
    <w:multiLevelType w:val="multilevel"/>
    <w:tmpl w:val="92263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A6F58"/>
    <w:multiLevelType w:val="hybridMultilevel"/>
    <w:tmpl w:val="5A8049E6"/>
    <w:lvl w:ilvl="0" w:tplc="896A4914">
      <w:start w:val="1"/>
      <w:numFmt w:val="decimal"/>
      <w:lvlText w:val="%1)"/>
      <w:lvlJc w:val="left"/>
      <w:pPr>
        <w:ind w:left="1414" w:hanging="465"/>
      </w:pPr>
      <w:rPr>
        <w:rFonts w:ascii="Calibri" w:hAnsi="Calibri" w:cs="Times New Roman" w:hint="default"/>
        <w:color w:val="00000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A072260"/>
    <w:multiLevelType w:val="hybridMultilevel"/>
    <w:tmpl w:val="7B50441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23163A5F"/>
    <w:multiLevelType w:val="hybridMultilevel"/>
    <w:tmpl w:val="2F24BD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3861684"/>
    <w:multiLevelType w:val="multilevel"/>
    <w:tmpl w:val="0846D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AB747E"/>
    <w:multiLevelType w:val="hybridMultilevel"/>
    <w:tmpl w:val="F1108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D4A398E"/>
    <w:multiLevelType w:val="multilevel"/>
    <w:tmpl w:val="784E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DF2114"/>
    <w:multiLevelType w:val="hybridMultilevel"/>
    <w:tmpl w:val="7C240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4D179FD"/>
    <w:multiLevelType w:val="hybridMultilevel"/>
    <w:tmpl w:val="934A242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35A5375B"/>
    <w:multiLevelType w:val="hybridMultilevel"/>
    <w:tmpl w:val="AB7643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A115DE0"/>
    <w:multiLevelType w:val="hybridMultilevel"/>
    <w:tmpl w:val="AB264B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721443"/>
    <w:multiLevelType w:val="hybridMultilevel"/>
    <w:tmpl w:val="2F6216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3A25016"/>
    <w:multiLevelType w:val="hybridMultilevel"/>
    <w:tmpl w:val="65666CA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484F40E0"/>
    <w:multiLevelType w:val="hybridMultilevel"/>
    <w:tmpl w:val="AC747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7235F5"/>
    <w:multiLevelType w:val="hybridMultilevel"/>
    <w:tmpl w:val="84EE2F8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286483"/>
    <w:multiLevelType w:val="multilevel"/>
    <w:tmpl w:val="E1B69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6D0427"/>
    <w:multiLevelType w:val="hybridMultilevel"/>
    <w:tmpl w:val="5C7437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B3D00F0"/>
    <w:multiLevelType w:val="hybridMultilevel"/>
    <w:tmpl w:val="77AC8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CFB4758"/>
    <w:multiLevelType w:val="hybridMultilevel"/>
    <w:tmpl w:val="37A891C0"/>
    <w:lvl w:ilvl="0" w:tplc="3F5ACA02">
      <w:start w:val="1"/>
      <w:numFmt w:val="decimal"/>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0">
    <w:nsid w:val="6089428C"/>
    <w:multiLevelType w:val="hybridMultilevel"/>
    <w:tmpl w:val="53821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56F1566"/>
    <w:multiLevelType w:val="hybridMultilevel"/>
    <w:tmpl w:val="19589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6A20FD7"/>
    <w:multiLevelType w:val="hybridMultilevel"/>
    <w:tmpl w:val="F5F2D0EA"/>
    <w:lvl w:ilvl="0" w:tplc="0415000F">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6C1811F4"/>
    <w:multiLevelType w:val="hybridMultilevel"/>
    <w:tmpl w:val="2E083E2A"/>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CB52656"/>
    <w:multiLevelType w:val="hybridMultilevel"/>
    <w:tmpl w:val="42ECABF6"/>
    <w:lvl w:ilvl="0" w:tplc="0415000F">
      <w:start w:val="1"/>
      <w:numFmt w:val="decimal"/>
      <w:lvlText w:val="%1."/>
      <w:lvlJc w:val="left"/>
      <w:pPr>
        <w:ind w:left="78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3F00CDA"/>
    <w:multiLevelType w:val="hybridMultilevel"/>
    <w:tmpl w:val="9E025154"/>
    <w:lvl w:ilvl="0" w:tplc="5E902970">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4523769"/>
    <w:multiLevelType w:val="hybridMultilevel"/>
    <w:tmpl w:val="32123F14"/>
    <w:lvl w:ilvl="0" w:tplc="892AA772">
      <w:start w:val="1"/>
      <w:numFmt w:val="decimal"/>
      <w:lvlText w:val="%1."/>
      <w:lvlJc w:val="left"/>
      <w:pPr>
        <w:ind w:left="1068" w:hanging="360"/>
      </w:pPr>
      <w:rPr>
        <w:rFonts w:ascii="Times New Roman" w:hAnsi="Times New Roman" w:hint="default"/>
        <w:sz w:val="1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76AD2252"/>
    <w:multiLevelType w:val="hybridMultilevel"/>
    <w:tmpl w:val="6DEA406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77AE327A"/>
    <w:multiLevelType w:val="hybridMultilevel"/>
    <w:tmpl w:val="4DC62BB2"/>
    <w:lvl w:ilvl="0" w:tplc="B9A2FB2A">
      <w:start w:val="1"/>
      <w:numFmt w:val="decimal"/>
      <w:lvlText w:val="%1."/>
      <w:lvlJc w:val="left"/>
      <w:pPr>
        <w:ind w:left="36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8A51D06"/>
    <w:multiLevelType w:val="hybridMultilevel"/>
    <w:tmpl w:val="D91A57C6"/>
    <w:lvl w:ilvl="0" w:tplc="02A6074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A41511C"/>
    <w:multiLevelType w:val="hybridMultilevel"/>
    <w:tmpl w:val="3CD05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A764FC4"/>
    <w:multiLevelType w:val="hybridMultilevel"/>
    <w:tmpl w:val="49DCEC10"/>
    <w:lvl w:ilvl="0" w:tplc="BA1C78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B2229A1"/>
    <w:multiLevelType w:val="hybridMultilevel"/>
    <w:tmpl w:val="187004C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DB019E6"/>
    <w:multiLevelType w:val="hybridMultilevel"/>
    <w:tmpl w:val="BA54B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DF20512"/>
    <w:multiLevelType w:val="hybridMultilevel"/>
    <w:tmpl w:val="871CC61E"/>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ED7539D"/>
    <w:multiLevelType w:val="hybridMultilevel"/>
    <w:tmpl w:val="0CF6746C"/>
    <w:lvl w:ilvl="0" w:tplc="AD5AC6FC">
      <w:start w:val="1"/>
      <w:numFmt w:val="decimal"/>
      <w:lvlText w:val="%1)"/>
      <w:lvlJc w:val="left"/>
      <w:pPr>
        <w:ind w:left="1145" w:hanging="360"/>
      </w:pPr>
      <w:rPr>
        <w:rFonts w:ascii="Calibri" w:eastAsia="Calibri" w:hAnsi="Calibri" w:cs="Arial" w:hint="default"/>
        <w:b/>
        <w:color w:val="auto"/>
        <w:sz w:val="20"/>
        <w:szCs w:val="2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30"/>
  </w:num>
  <w:num w:numId="2">
    <w:abstractNumId w:val="25"/>
  </w:num>
  <w:num w:numId="3">
    <w:abstractNumId w:val="2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3"/>
  </w:num>
  <w:num w:numId="7">
    <w:abstractNumId w:val="14"/>
  </w:num>
  <w:num w:numId="8">
    <w:abstractNumId w:val="34"/>
  </w:num>
  <w:num w:numId="9">
    <w:abstractNumId w:val="12"/>
  </w:num>
  <w:num w:numId="10">
    <w:abstractNumId w:val="11"/>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
  </w:num>
  <w:num w:numId="15">
    <w:abstractNumId w:val="17"/>
  </w:num>
  <w:num w:numId="16">
    <w:abstractNumId w:val="5"/>
  </w:num>
  <w:num w:numId="17">
    <w:abstractNumId w:val="29"/>
  </w:num>
  <w:num w:numId="18">
    <w:abstractNumId w:val="31"/>
  </w:num>
  <w:num w:numId="19">
    <w:abstractNumId w:val="36"/>
  </w:num>
  <w:num w:numId="20">
    <w:abstractNumId w:val="0"/>
  </w:num>
  <w:num w:numId="21">
    <w:abstractNumId w:val="7"/>
  </w:num>
  <w:num w:numId="22">
    <w:abstractNumId w:val="27"/>
  </w:num>
  <w:num w:numId="23">
    <w:abstractNumId w:val="2"/>
  </w:num>
  <w:num w:numId="24">
    <w:abstractNumId w:val="35"/>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9"/>
  </w:num>
  <w:num w:numId="28">
    <w:abstractNumId w:val="24"/>
  </w:num>
  <w:num w:numId="29">
    <w:abstractNumId w:val="3"/>
  </w:num>
  <w:num w:numId="30">
    <w:abstractNumId w:val="32"/>
  </w:num>
  <w:num w:numId="31">
    <w:abstractNumId w:val="21"/>
  </w:num>
  <w:num w:numId="32">
    <w:abstractNumId w:val="10"/>
  </w:num>
  <w:num w:numId="33">
    <w:abstractNumId w:val="18"/>
  </w:num>
  <w:num w:numId="34">
    <w:abstractNumId w:val="6"/>
  </w:num>
  <w:num w:numId="35">
    <w:abstractNumId w:val="22"/>
  </w:num>
  <w:num w:numId="36">
    <w:abstractNumId w:val="8"/>
  </w:num>
  <w:num w:numId="37">
    <w:abstractNumId w:val="20"/>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B5132F"/>
    <w:rsid w:val="00010D5D"/>
    <w:rsid w:val="00015D39"/>
    <w:rsid w:val="00016F80"/>
    <w:rsid w:val="000212C9"/>
    <w:rsid w:val="000259B8"/>
    <w:rsid w:val="0005420E"/>
    <w:rsid w:val="00055BF8"/>
    <w:rsid w:val="0006588D"/>
    <w:rsid w:val="00065FD8"/>
    <w:rsid w:val="000713CC"/>
    <w:rsid w:val="000839C4"/>
    <w:rsid w:val="000869D7"/>
    <w:rsid w:val="00090886"/>
    <w:rsid w:val="0009201B"/>
    <w:rsid w:val="000A17F9"/>
    <w:rsid w:val="000B0923"/>
    <w:rsid w:val="000B17AE"/>
    <w:rsid w:val="000B3F59"/>
    <w:rsid w:val="00103C13"/>
    <w:rsid w:val="00106944"/>
    <w:rsid w:val="00106B3A"/>
    <w:rsid w:val="00112101"/>
    <w:rsid w:val="00120834"/>
    <w:rsid w:val="00122592"/>
    <w:rsid w:val="00143102"/>
    <w:rsid w:val="001469B8"/>
    <w:rsid w:val="00147455"/>
    <w:rsid w:val="0015262D"/>
    <w:rsid w:val="0015693F"/>
    <w:rsid w:val="00172101"/>
    <w:rsid w:val="001819FB"/>
    <w:rsid w:val="00190598"/>
    <w:rsid w:val="00192628"/>
    <w:rsid w:val="0019451E"/>
    <w:rsid w:val="001951E4"/>
    <w:rsid w:val="001A2625"/>
    <w:rsid w:val="001A4B64"/>
    <w:rsid w:val="001A5767"/>
    <w:rsid w:val="001B0138"/>
    <w:rsid w:val="001B404F"/>
    <w:rsid w:val="001D44F2"/>
    <w:rsid w:val="001E079D"/>
    <w:rsid w:val="00201783"/>
    <w:rsid w:val="00202ED1"/>
    <w:rsid w:val="00216CE7"/>
    <w:rsid w:val="0023175E"/>
    <w:rsid w:val="00231F86"/>
    <w:rsid w:val="002338B2"/>
    <w:rsid w:val="00244FC0"/>
    <w:rsid w:val="00246FCD"/>
    <w:rsid w:val="002552CF"/>
    <w:rsid w:val="002840C3"/>
    <w:rsid w:val="002857C5"/>
    <w:rsid w:val="00291A82"/>
    <w:rsid w:val="00296065"/>
    <w:rsid w:val="002B4789"/>
    <w:rsid w:val="002C48DD"/>
    <w:rsid w:val="002D326B"/>
    <w:rsid w:val="002D36A5"/>
    <w:rsid w:val="002F1531"/>
    <w:rsid w:val="002F3695"/>
    <w:rsid w:val="002F4178"/>
    <w:rsid w:val="00305DFB"/>
    <w:rsid w:val="00331E43"/>
    <w:rsid w:val="003432D8"/>
    <w:rsid w:val="00354570"/>
    <w:rsid w:val="00365860"/>
    <w:rsid w:val="00381F3A"/>
    <w:rsid w:val="00385DA6"/>
    <w:rsid w:val="003A16B2"/>
    <w:rsid w:val="003A4987"/>
    <w:rsid w:val="003B0D59"/>
    <w:rsid w:val="003C3980"/>
    <w:rsid w:val="003C766A"/>
    <w:rsid w:val="003D32C4"/>
    <w:rsid w:val="003F121A"/>
    <w:rsid w:val="004167F8"/>
    <w:rsid w:val="004254A7"/>
    <w:rsid w:val="0042760B"/>
    <w:rsid w:val="00431BBF"/>
    <w:rsid w:val="004336E4"/>
    <w:rsid w:val="00447084"/>
    <w:rsid w:val="00450173"/>
    <w:rsid w:val="004504F6"/>
    <w:rsid w:val="00455531"/>
    <w:rsid w:val="00456E08"/>
    <w:rsid w:val="004608E9"/>
    <w:rsid w:val="00464669"/>
    <w:rsid w:val="0046495B"/>
    <w:rsid w:val="00481582"/>
    <w:rsid w:val="00485F47"/>
    <w:rsid w:val="00486F0C"/>
    <w:rsid w:val="00494212"/>
    <w:rsid w:val="00494781"/>
    <w:rsid w:val="004947E9"/>
    <w:rsid w:val="004B2F1F"/>
    <w:rsid w:val="004B3B17"/>
    <w:rsid w:val="004B43A7"/>
    <w:rsid w:val="004C112A"/>
    <w:rsid w:val="004D4D2C"/>
    <w:rsid w:val="004E406F"/>
    <w:rsid w:val="004F21CE"/>
    <w:rsid w:val="004F2948"/>
    <w:rsid w:val="004F61F0"/>
    <w:rsid w:val="004F6D0F"/>
    <w:rsid w:val="00500C0E"/>
    <w:rsid w:val="00512CDF"/>
    <w:rsid w:val="005151B2"/>
    <w:rsid w:val="00517E97"/>
    <w:rsid w:val="00554F77"/>
    <w:rsid w:val="005B454B"/>
    <w:rsid w:val="005B48E4"/>
    <w:rsid w:val="005B508E"/>
    <w:rsid w:val="005B7235"/>
    <w:rsid w:val="005C0846"/>
    <w:rsid w:val="005C7ECB"/>
    <w:rsid w:val="005D1025"/>
    <w:rsid w:val="005D79A5"/>
    <w:rsid w:val="005E2925"/>
    <w:rsid w:val="00600268"/>
    <w:rsid w:val="006024B4"/>
    <w:rsid w:val="00602B53"/>
    <w:rsid w:val="00621612"/>
    <w:rsid w:val="0064171F"/>
    <w:rsid w:val="00646C41"/>
    <w:rsid w:val="00657FAF"/>
    <w:rsid w:val="00665FEB"/>
    <w:rsid w:val="00667FEC"/>
    <w:rsid w:val="006728A9"/>
    <w:rsid w:val="00673969"/>
    <w:rsid w:val="006807FD"/>
    <w:rsid w:val="00681674"/>
    <w:rsid w:val="006828CD"/>
    <w:rsid w:val="006866DF"/>
    <w:rsid w:val="00686B43"/>
    <w:rsid w:val="006936F0"/>
    <w:rsid w:val="006A7320"/>
    <w:rsid w:val="006B0ABD"/>
    <w:rsid w:val="006D5EE1"/>
    <w:rsid w:val="006D7CC5"/>
    <w:rsid w:val="006E29C2"/>
    <w:rsid w:val="006F1169"/>
    <w:rsid w:val="006F188B"/>
    <w:rsid w:val="006F1D9D"/>
    <w:rsid w:val="006F3CF1"/>
    <w:rsid w:val="006F4209"/>
    <w:rsid w:val="006F4C75"/>
    <w:rsid w:val="006F7177"/>
    <w:rsid w:val="007002B2"/>
    <w:rsid w:val="00704AB8"/>
    <w:rsid w:val="007056A4"/>
    <w:rsid w:val="0071654E"/>
    <w:rsid w:val="007315A9"/>
    <w:rsid w:val="007416B0"/>
    <w:rsid w:val="0075148E"/>
    <w:rsid w:val="007544F0"/>
    <w:rsid w:val="00756394"/>
    <w:rsid w:val="00763013"/>
    <w:rsid w:val="00764883"/>
    <w:rsid w:val="00766303"/>
    <w:rsid w:val="007663A5"/>
    <w:rsid w:val="0077219E"/>
    <w:rsid w:val="00774911"/>
    <w:rsid w:val="00774E1A"/>
    <w:rsid w:val="00780B51"/>
    <w:rsid w:val="007846BF"/>
    <w:rsid w:val="007A7B7E"/>
    <w:rsid w:val="007B4152"/>
    <w:rsid w:val="007B5E4C"/>
    <w:rsid w:val="007C0D01"/>
    <w:rsid w:val="007C31E7"/>
    <w:rsid w:val="007D4F29"/>
    <w:rsid w:val="007E0877"/>
    <w:rsid w:val="007E7A02"/>
    <w:rsid w:val="007F69C5"/>
    <w:rsid w:val="00804943"/>
    <w:rsid w:val="00816FF6"/>
    <w:rsid w:val="00820D54"/>
    <w:rsid w:val="00823D9D"/>
    <w:rsid w:val="00841716"/>
    <w:rsid w:val="008515A8"/>
    <w:rsid w:val="00860881"/>
    <w:rsid w:val="0086611C"/>
    <w:rsid w:val="008765DE"/>
    <w:rsid w:val="00877289"/>
    <w:rsid w:val="00885E2C"/>
    <w:rsid w:val="00887D37"/>
    <w:rsid w:val="00891DFE"/>
    <w:rsid w:val="00897D02"/>
    <w:rsid w:val="008A194A"/>
    <w:rsid w:val="008B19B6"/>
    <w:rsid w:val="008B3A60"/>
    <w:rsid w:val="008B6C31"/>
    <w:rsid w:val="008C27AD"/>
    <w:rsid w:val="008C67AD"/>
    <w:rsid w:val="008D38AC"/>
    <w:rsid w:val="008D53B4"/>
    <w:rsid w:val="008E434D"/>
    <w:rsid w:val="008E69CA"/>
    <w:rsid w:val="008F6F65"/>
    <w:rsid w:val="009023AD"/>
    <w:rsid w:val="00910E28"/>
    <w:rsid w:val="00915DE4"/>
    <w:rsid w:val="009208D7"/>
    <w:rsid w:val="00936511"/>
    <w:rsid w:val="00942F49"/>
    <w:rsid w:val="00962D81"/>
    <w:rsid w:val="00965471"/>
    <w:rsid w:val="0097163F"/>
    <w:rsid w:val="00985BD8"/>
    <w:rsid w:val="00994194"/>
    <w:rsid w:val="009958C8"/>
    <w:rsid w:val="00995903"/>
    <w:rsid w:val="009B626F"/>
    <w:rsid w:val="009C38A2"/>
    <w:rsid w:val="009D12E8"/>
    <w:rsid w:val="009D3C01"/>
    <w:rsid w:val="009E531C"/>
    <w:rsid w:val="009E60DB"/>
    <w:rsid w:val="009F587B"/>
    <w:rsid w:val="009F6363"/>
    <w:rsid w:val="00A14528"/>
    <w:rsid w:val="00A14FDA"/>
    <w:rsid w:val="00A1775D"/>
    <w:rsid w:val="00A263B4"/>
    <w:rsid w:val="00A27D3F"/>
    <w:rsid w:val="00A47B50"/>
    <w:rsid w:val="00A531B3"/>
    <w:rsid w:val="00A56875"/>
    <w:rsid w:val="00A624B8"/>
    <w:rsid w:val="00A73412"/>
    <w:rsid w:val="00A76733"/>
    <w:rsid w:val="00A77875"/>
    <w:rsid w:val="00A80A12"/>
    <w:rsid w:val="00A82735"/>
    <w:rsid w:val="00A86E78"/>
    <w:rsid w:val="00AA2DB6"/>
    <w:rsid w:val="00AB2120"/>
    <w:rsid w:val="00AC35C3"/>
    <w:rsid w:val="00AC3CAF"/>
    <w:rsid w:val="00AD7F53"/>
    <w:rsid w:val="00AE40B3"/>
    <w:rsid w:val="00AE689D"/>
    <w:rsid w:val="00AF2354"/>
    <w:rsid w:val="00AF4898"/>
    <w:rsid w:val="00AF7E97"/>
    <w:rsid w:val="00B03371"/>
    <w:rsid w:val="00B03730"/>
    <w:rsid w:val="00B27284"/>
    <w:rsid w:val="00B37B76"/>
    <w:rsid w:val="00B44D80"/>
    <w:rsid w:val="00B5132F"/>
    <w:rsid w:val="00B55035"/>
    <w:rsid w:val="00B6367E"/>
    <w:rsid w:val="00B67499"/>
    <w:rsid w:val="00B84805"/>
    <w:rsid w:val="00B86983"/>
    <w:rsid w:val="00B94004"/>
    <w:rsid w:val="00B94BAC"/>
    <w:rsid w:val="00B97AC5"/>
    <w:rsid w:val="00BA1912"/>
    <w:rsid w:val="00BA5CBC"/>
    <w:rsid w:val="00BB393E"/>
    <w:rsid w:val="00BB7115"/>
    <w:rsid w:val="00BC3D03"/>
    <w:rsid w:val="00BC622D"/>
    <w:rsid w:val="00BC783A"/>
    <w:rsid w:val="00BD3CE7"/>
    <w:rsid w:val="00BE427F"/>
    <w:rsid w:val="00C00BFA"/>
    <w:rsid w:val="00C1051A"/>
    <w:rsid w:val="00C17410"/>
    <w:rsid w:val="00C32F31"/>
    <w:rsid w:val="00C401AF"/>
    <w:rsid w:val="00C449A0"/>
    <w:rsid w:val="00C51C22"/>
    <w:rsid w:val="00C5512D"/>
    <w:rsid w:val="00C55FBA"/>
    <w:rsid w:val="00C735E9"/>
    <w:rsid w:val="00C73FED"/>
    <w:rsid w:val="00CA1B7F"/>
    <w:rsid w:val="00CA576A"/>
    <w:rsid w:val="00CB0C04"/>
    <w:rsid w:val="00CC0903"/>
    <w:rsid w:val="00CC7570"/>
    <w:rsid w:val="00CD6273"/>
    <w:rsid w:val="00CE1CCA"/>
    <w:rsid w:val="00CE2C73"/>
    <w:rsid w:val="00CE5C8C"/>
    <w:rsid w:val="00CE6208"/>
    <w:rsid w:val="00CF4FAF"/>
    <w:rsid w:val="00D01B07"/>
    <w:rsid w:val="00D01F9A"/>
    <w:rsid w:val="00D03A88"/>
    <w:rsid w:val="00D329F4"/>
    <w:rsid w:val="00D36EE6"/>
    <w:rsid w:val="00D40195"/>
    <w:rsid w:val="00D41326"/>
    <w:rsid w:val="00D42531"/>
    <w:rsid w:val="00D53997"/>
    <w:rsid w:val="00D544FE"/>
    <w:rsid w:val="00D73273"/>
    <w:rsid w:val="00D77D17"/>
    <w:rsid w:val="00D8236F"/>
    <w:rsid w:val="00D823EE"/>
    <w:rsid w:val="00D844AB"/>
    <w:rsid w:val="00DA3AC5"/>
    <w:rsid w:val="00DA63FB"/>
    <w:rsid w:val="00DB0222"/>
    <w:rsid w:val="00DB076E"/>
    <w:rsid w:val="00DB628F"/>
    <w:rsid w:val="00DC6B45"/>
    <w:rsid w:val="00DD08F2"/>
    <w:rsid w:val="00DE1A5A"/>
    <w:rsid w:val="00DE69BD"/>
    <w:rsid w:val="00DF431E"/>
    <w:rsid w:val="00E02583"/>
    <w:rsid w:val="00E04686"/>
    <w:rsid w:val="00E07D87"/>
    <w:rsid w:val="00E215EA"/>
    <w:rsid w:val="00E27503"/>
    <w:rsid w:val="00E33C69"/>
    <w:rsid w:val="00E35342"/>
    <w:rsid w:val="00E370DA"/>
    <w:rsid w:val="00E45AF4"/>
    <w:rsid w:val="00E463E7"/>
    <w:rsid w:val="00E521E6"/>
    <w:rsid w:val="00E6434D"/>
    <w:rsid w:val="00E71C4A"/>
    <w:rsid w:val="00E82FC8"/>
    <w:rsid w:val="00E86BBA"/>
    <w:rsid w:val="00E97B8F"/>
    <w:rsid w:val="00EA6C6C"/>
    <w:rsid w:val="00EB05A1"/>
    <w:rsid w:val="00EB52E8"/>
    <w:rsid w:val="00EB62E2"/>
    <w:rsid w:val="00EB6BAB"/>
    <w:rsid w:val="00EC661C"/>
    <w:rsid w:val="00ED1C84"/>
    <w:rsid w:val="00F037AF"/>
    <w:rsid w:val="00F13BF8"/>
    <w:rsid w:val="00F145BE"/>
    <w:rsid w:val="00F30B41"/>
    <w:rsid w:val="00F334D0"/>
    <w:rsid w:val="00F355C5"/>
    <w:rsid w:val="00F50DC4"/>
    <w:rsid w:val="00F52B59"/>
    <w:rsid w:val="00F62969"/>
    <w:rsid w:val="00F63551"/>
    <w:rsid w:val="00F6446A"/>
    <w:rsid w:val="00F74FD7"/>
    <w:rsid w:val="00F86570"/>
    <w:rsid w:val="00F87018"/>
    <w:rsid w:val="00F87470"/>
    <w:rsid w:val="00FA5B4F"/>
    <w:rsid w:val="00FC4B89"/>
    <w:rsid w:val="00FD736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F121A"/>
    <w:pPr>
      <w:spacing w:after="200" w:line="276" w:lineRule="auto"/>
    </w:pPr>
    <w:rPr>
      <w:rFonts w:ascii="Calibri" w:eastAsia="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132F"/>
    <w:pPr>
      <w:tabs>
        <w:tab w:val="center" w:pos="4536"/>
        <w:tab w:val="right" w:pos="9072"/>
      </w:tabs>
      <w:spacing w:after="0" w:line="240" w:lineRule="auto"/>
    </w:pPr>
  </w:style>
  <w:style w:type="character" w:customStyle="1" w:styleId="NagwekZnak">
    <w:name w:val="Nagłówek Znak"/>
    <w:basedOn w:val="Domylnaczcionkaakapitu"/>
    <w:link w:val="Nagwek"/>
    <w:rsid w:val="00B5132F"/>
    <w:rPr>
      <w:rFonts w:ascii="Calibri" w:eastAsia="Calibri" w:hAnsi="Calibri"/>
      <w:sz w:val="22"/>
      <w:szCs w:val="22"/>
      <w:lang w:val="pl-PL" w:eastAsia="en-US" w:bidi="ar-SA"/>
    </w:rPr>
  </w:style>
  <w:style w:type="character" w:styleId="Odwoaniedokomentarza">
    <w:name w:val="annotation reference"/>
    <w:basedOn w:val="Domylnaczcionkaakapitu"/>
    <w:semiHidden/>
    <w:rsid w:val="00E97B8F"/>
    <w:rPr>
      <w:sz w:val="16"/>
      <w:szCs w:val="16"/>
    </w:rPr>
  </w:style>
  <w:style w:type="paragraph" w:styleId="Tekstkomentarza">
    <w:name w:val="annotation text"/>
    <w:basedOn w:val="Normalny"/>
    <w:semiHidden/>
    <w:rsid w:val="00E97B8F"/>
    <w:rPr>
      <w:sz w:val="20"/>
      <w:szCs w:val="20"/>
    </w:rPr>
  </w:style>
  <w:style w:type="paragraph" w:styleId="Tematkomentarza">
    <w:name w:val="annotation subject"/>
    <w:basedOn w:val="Tekstkomentarza"/>
    <w:next w:val="Tekstkomentarza"/>
    <w:semiHidden/>
    <w:rsid w:val="00E97B8F"/>
    <w:rPr>
      <w:b/>
      <w:bCs/>
    </w:rPr>
  </w:style>
  <w:style w:type="paragraph" w:styleId="Tekstdymka">
    <w:name w:val="Balloon Text"/>
    <w:basedOn w:val="Normalny"/>
    <w:semiHidden/>
    <w:rsid w:val="00E97B8F"/>
    <w:rPr>
      <w:rFonts w:ascii="Tahoma" w:hAnsi="Tahoma" w:cs="Tahoma"/>
      <w:sz w:val="16"/>
      <w:szCs w:val="16"/>
    </w:rPr>
  </w:style>
  <w:style w:type="character" w:styleId="Hipercze">
    <w:name w:val="Hyperlink"/>
    <w:semiHidden/>
    <w:unhideWhenUsed/>
    <w:rsid w:val="006024B4"/>
    <w:rPr>
      <w:color w:val="0000FF"/>
      <w:u w:val="single"/>
    </w:rPr>
  </w:style>
  <w:style w:type="paragraph" w:customStyle="1" w:styleId="ZnakZnakZnakZnak">
    <w:name w:val="Znak Znak Znak Znak"/>
    <w:basedOn w:val="Normalny"/>
    <w:rsid w:val="00D41326"/>
    <w:pPr>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F145BE"/>
    <w:pPr>
      <w:tabs>
        <w:tab w:val="center" w:pos="4536"/>
        <w:tab w:val="right" w:pos="9072"/>
      </w:tabs>
    </w:pPr>
  </w:style>
  <w:style w:type="character" w:styleId="Numerstrony">
    <w:name w:val="page number"/>
    <w:basedOn w:val="Domylnaczcionkaakapitu"/>
    <w:rsid w:val="00F145BE"/>
  </w:style>
  <w:style w:type="character" w:customStyle="1" w:styleId="StopkaZnak">
    <w:name w:val="Stopka Znak"/>
    <w:link w:val="Stopka"/>
    <w:rsid w:val="00CE2C73"/>
    <w:rPr>
      <w:rFonts w:ascii="Calibri" w:eastAsia="Calibri" w:hAnsi="Calibri"/>
      <w:sz w:val="22"/>
      <w:szCs w:val="22"/>
      <w:lang w:val="pl-PL" w:eastAsia="en-US" w:bidi="ar-SA"/>
    </w:rPr>
  </w:style>
  <w:style w:type="paragraph" w:customStyle="1" w:styleId="s14">
    <w:name w:val="s14"/>
    <w:basedOn w:val="Normalny"/>
    <w:rsid w:val="004167F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13">
    <w:name w:val="s13"/>
    <w:basedOn w:val="Domylnaczcionkaakapitu"/>
    <w:rsid w:val="004167F8"/>
    <w:rPr>
      <w:rFonts w:cs="Times New Roman"/>
    </w:rPr>
  </w:style>
  <w:style w:type="paragraph" w:customStyle="1" w:styleId="Akapitzlist1">
    <w:name w:val="Akapit z listą1"/>
    <w:basedOn w:val="Normalny"/>
    <w:rsid w:val="003C3980"/>
    <w:pPr>
      <w:spacing w:after="0" w:line="240" w:lineRule="auto"/>
      <w:ind w:left="720"/>
      <w:contextualSpacing/>
    </w:pPr>
    <w:rPr>
      <w:rFonts w:ascii="Times New Roman" w:hAnsi="Times New Roman"/>
      <w:sz w:val="20"/>
      <w:szCs w:val="20"/>
      <w:lang w:eastAsia="pl-PL"/>
    </w:rPr>
  </w:style>
  <w:style w:type="paragraph" w:customStyle="1" w:styleId="Standard">
    <w:name w:val="Standard"/>
    <w:rsid w:val="00EC661C"/>
    <w:rPr>
      <w:snapToGrid w:val="0"/>
      <w:sz w:val="24"/>
    </w:rPr>
  </w:style>
  <w:style w:type="paragraph" w:styleId="HTML-wstpniesformatowany">
    <w:name w:val="HTML Preformatted"/>
    <w:basedOn w:val="Normalny"/>
    <w:rsid w:val="00F35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customStyle="1" w:styleId="Bezodstpw1">
    <w:name w:val="Bez odstępów1"/>
    <w:rsid w:val="00381F3A"/>
    <w:rPr>
      <w:rFonts w:ascii="Calibri" w:hAnsi="Calibri"/>
      <w:sz w:val="22"/>
      <w:szCs w:val="22"/>
      <w:lang w:eastAsia="en-US"/>
    </w:rPr>
  </w:style>
  <w:style w:type="paragraph" w:styleId="Bezodstpw">
    <w:name w:val="No Spacing"/>
    <w:link w:val="BezodstpwZnak"/>
    <w:uiPriority w:val="1"/>
    <w:qFormat/>
    <w:rsid w:val="00DB0222"/>
    <w:rPr>
      <w:rFonts w:ascii="Calibri" w:hAnsi="Calibri"/>
      <w:sz w:val="22"/>
      <w:szCs w:val="22"/>
    </w:rPr>
  </w:style>
  <w:style w:type="paragraph" w:styleId="Tekstpodstawowy">
    <w:name w:val="Body Text"/>
    <w:basedOn w:val="Normalny"/>
    <w:link w:val="TekstpodstawowyZnak"/>
    <w:rsid w:val="007056A4"/>
    <w:pPr>
      <w:spacing w:after="0" w:line="480" w:lineRule="auto"/>
      <w:jc w:val="both"/>
    </w:pPr>
    <w:rPr>
      <w:rFonts w:ascii="Times New Roman" w:hAnsi="Times New Roman"/>
      <w:sz w:val="28"/>
      <w:szCs w:val="20"/>
      <w:lang w:eastAsia="pl-PL"/>
    </w:rPr>
  </w:style>
  <w:style w:type="character" w:customStyle="1" w:styleId="TekstpodstawowyZnak">
    <w:name w:val="Tekst podstawowy Znak"/>
    <w:basedOn w:val="Domylnaczcionkaakapitu"/>
    <w:link w:val="Tekstpodstawowy"/>
    <w:locked/>
    <w:rsid w:val="007056A4"/>
    <w:rPr>
      <w:rFonts w:eastAsia="Calibri"/>
      <w:sz w:val="28"/>
      <w:lang w:val="pl-PL" w:eastAsia="pl-PL" w:bidi="ar-SA"/>
    </w:rPr>
  </w:style>
  <w:style w:type="character" w:customStyle="1" w:styleId="Tekstpodstawowywcity3Znak">
    <w:name w:val="Tekst podstawowy wcięty 3 Znak"/>
    <w:basedOn w:val="Domylnaczcionkaakapitu"/>
    <w:link w:val="Tekstpodstawowywcity3"/>
    <w:locked/>
    <w:rsid w:val="00055BF8"/>
    <w:rPr>
      <w:rFonts w:ascii="Calibri" w:eastAsia="Calibri" w:hAnsi="Calibri"/>
      <w:sz w:val="16"/>
      <w:szCs w:val="16"/>
      <w:lang w:val="pl-PL" w:eastAsia="pl-PL" w:bidi="ar-SA"/>
    </w:rPr>
  </w:style>
  <w:style w:type="paragraph" w:styleId="Tekstpodstawowywcity3">
    <w:name w:val="Body Text Indent 3"/>
    <w:basedOn w:val="Normalny"/>
    <w:link w:val="Tekstpodstawowywcity3Znak"/>
    <w:rsid w:val="00055BF8"/>
    <w:pPr>
      <w:spacing w:after="120" w:line="240" w:lineRule="auto"/>
      <w:ind w:left="283"/>
    </w:pPr>
    <w:rPr>
      <w:sz w:val="16"/>
      <w:szCs w:val="16"/>
      <w:lang w:eastAsia="pl-PL"/>
    </w:rPr>
  </w:style>
  <w:style w:type="character" w:customStyle="1" w:styleId="NagwekZnak1">
    <w:name w:val="Nagłówek Znak1"/>
    <w:basedOn w:val="Domylnaczcionkaakapitu"/>
    <w:uiPriority w:val="99"/>
    <w:locked/>
    <w:rsid w:val="00E6434D"/>
    <w:rPr>
      <w:rFonts w:cs="Verdana"/>
      <w:sz w:val="24"/>
      <w:szCs w:val="24"/>
      <w:lang w:eastAsia="zh-CN"/>
    </w:rPr>
  </w:style>
  <w:style w:type="character" w:customStyle="1" w:styleId="apple-converted-space">
    <w:name w:val="apple-converted-space"/>
    <w:basedOn w:val="Domylnaczcionkaakapitu"/>
    <w:rsid w:val="00F74FD7"/>
  </w:style>
  <w:style w:type="paragraph" w:customStyle="1" w:styleId="tytu">
    <w:name w:val="tytuł"/>
    <w:basedOn w:val="Normalny"/>
    <w:next w:val="Normalny"/>
    <w:rsid w:val="00B44D80"/>
    <w:pPr>
      <w:suppressAutoHyphens/>
      <w:spacing w:after="0" w:line="240" w:lineRule="auto"/>
      <w:jc w:val="center"/>
    </w:pPr>
    <w:rPr>
      <w:rFonts w:ascii="Times New Roman" w:eastAsia="Times New Roman" w:hAnsi="Times New Roman" w:cs="Verdana"/>
      <w:b/>
      <w:sz w:val="28"/>
      <w:szCs w:val="28"/>
      <w:lang w:eastAsia="zh-CN"/>
    </w:rPr>
  </w:style>
  <w:style w:type="paragraph" w:styleId="Akapitzlist">
    <w:name w:val="List Paragraph"/>
    <w:basedOn w:val="Normalny"/>
    <w:uiPriority w:val="34"/>
    <w:qFormat/>
    <w:rsid w:val="00B44D80"/>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ezodstpwZnak">
    <w:name w:val="Bez odstępów Znak"/>
    <w:link w:val="Bezodstpw"/>
    <w:uiPriority w:val="1"/>
    <w:rsid w:val="00EA6C6C"/>
    <w:rPr>
      <w:rFonts w:ascii="Calibri" w:hAnsi="Calibri"/>
      <w:sz w:val="22"/>
      <w:szCs w:val="22"/>
      <w:lang w:bidi="ar-SA"/>
    </w:rPr>
  </w:style>
  <w:style w:type="paragraph" w:customStyle="1" w:styleId="Default">
    <w:name w:val="Default"/>
    <w:rsid w:val="00CA576A"/>
    <w:pPr>
      <w:autoSpaceDE w:val="0"/>
      <w:autoSpaceDN w:val="0"/>
      <w:adjustRightInd w:val="0"/>
    </w:pPr>
    <w:rPr>
      <w:color w:val="000000"/>
      <w:sz w:val="24"/>
      <w:szCs w:val="24"/>
    </w:rPr>
  </w:style>
  <w:style w:type="paragraph" w:styleId="Tekstprzypisukocowego">
    <w:name w:val="endnote text"/>
    <w:basedOn w:val="Normalny"/>
    <w:link w:val="TekstprzypisukocowegoZnak"/>
    <w:rsid w:val="00BB7115"/>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BB7115"/>
    <w:rPr>
      <w:rFonts w:ascii="Calibri" w:eastAsia="Calibri" w:hAnsi="Calibri"/>
      <w:lang w:eastAsia="en-US"/>
    </w:rPr>
  </w:style>
  <w:style w:type="character" w:styleId="Odwoanieprzypisukocowego">
    <w:name w:val="endnote reference"/>
    <w:basedOn w:val="Domylnaczcionkaakapitu"/>
    <w:rsid w:val="00BB7115"/>
    <w:rPr>
      <w:vertAlign w:val="superscript"/>
    </w:rPr>
  </w:style>
  <w:style w:type="character" w:styleId="Pogrubienie">
    <w:name w:val="Strong"/>
    <w:qFormat/>
    <w:rsid w:val="00E71C4A"/>
    <w:rPr>
      <w:b/>
      <w:bCs/>
    </w:rPr>
  </w:style>
  <w:style w:type="paragraph" w:styleId="Zwykytekst">
    <w:name w:val="Plain Text"/>
    <w:basedOn w:val="Normalny"/>
    <w:link w:val="ZwykytekstZnak"/>
    <w:uiPriority w:val="99"/>
    <w:unhideWhenUsed/>
    <w:rsid w:val="00E71C4A"/>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E71C4A"/>
    <w:rPr>
      <w:rFonts w:ascii="Consolas" w:eastAsia="Calibri" w:hAnsi="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4334047">
      <w:bodyDiv w:val="1"/>
      <w:marLeft w:val="0"/>
      <w:marRight w:val="0"/>
      <w:marTop w:val="0"/>
      <w:marBottom w:val="0"/>
      <w:divBdr>
        <w:top w:val="none" w:sz="0" w:space="0" w:color="auto"/>
        <w:left w:val="none" w:sz="0" w:space="0" w:color="auto"/>
        <w:bottom w:val="none" w:sz="0" w:space="0" w:color="auto"/>
        <w:right w:val="none" w:sz="0" w:space="0" w:color="auto"/>
      </w:divBdr>
    </w:div>
    <w:div w:id="8877739">
      <w:bodyDiv w:val="1"/>
      <w:marLeft w:val="0"/>
      <w:marRight w:val="0"/>
      <w:marTop w:val="0"/>
      <w:marBottom w:val="0"/>
      <w:divBdr>
        <w:top w:val="none" w:sz="0" w:space="0" w:color="auto"/>
        <w:left w:val="none" w:sz="0" w:space="0" w:color="auto"/>
        <w:bottom w:val="none" w:sz="0" w:space="0" w:color="auto"/>
        <w:right w:val="none" w:sz="0" w:space="0" w:color="auto"/>
      </w:divBdr>
    </w:div>
    <w:div w:id="12000965">
      <w:bodyDiv w:val="1"/>
      <w:marLeft w:val="0"/>
      <w:marRight w:val="0"/>
      <w:marTop w:val="0"/>
      <w:marBottom w:val="0"/>
      <w:divBdr>
        <w:top w:val="none" w:sz="0" w:space="0" w:color="auto"/>
        <w:left w:val="none" w:sz="0" w:space="0" w:color="auto"/>
        <w:bottom w:val="none" w:sz="0" w:space="0" w:color="auto"/>
        <w:right w:val="none" w:sz="0" w:space="0" w:color="auto"/>
      </w:divBdr>
    </w:div>
    <w:div w:id="27992903">
      <w:bodyDiv w:val="1"/>
      <w:marLeft w:val="0"/>
      <w:marRight w:val="0"/>
      <w:marTop w:val="0"/>
      <w:marBottom w:val="0"/>
      <w:divBdr>
        <w:top w:val="none" w:sz="0" w:space="0" w:color="auto"/>
        <w:left w:val="none" w:sz="0" w:space="0" w:color="auto"/>
        <w:bottom w:val="none" w:sz="0" w:space="0" w:color="auto"/>
        <w:right w:val="none" w:sz="0" w:space="0" w:color="auto"/>
      </w:divBdr>
    </w:div>
    <w:div w:id="57679915">
      <w:bodyDiv w:val="1"/>
      <w:marLeft w:val="0"/>
      <w:marRight w:val="0"/>
      <w:marTop w:val="0"/>
      <w:marBottom w:val="0"/>
      <w:divBdr>
        <w:top w:val="none" w:sz="0" w:space="0" w:color="auto"/>
        <w:left w:val="none" w:sz="0" w:space="0" w:color="auto"/>
        <w:bottom w:val="none" w:sz="0" w:space="0" w:color="auto"/>
        <w:right w:val="none" w:sz="0" w:space="0" w:color="auto"/>
      </w:divBdr>
    </w:div>
    <w:div w:id="62527946">
      <w:bodyDiv w:val="1"/>
      <w:marLeft w:val="0"/>
      <w:marRight w:val="0"/>
      <w:marTop w:val="0"/>
      <w:marBottom w:val="0"/>
      <w:divBdr>
        <w:top w:val="none" w:sz="0" w:space="0" w:color="auto"/>
        <w:left w:val="none" w:sz="0" w:space="0" w:color="auto"/>
        <w:bottom w:val="none" w:sz="0" w:space="0" w:color="auto"/>
        <w:right w:val="none" w:sz="0" w:space="0" w:color="auto"/>
      </w:divBdr>
    </w:div>
    <w:div w:id="63718926">
      <w:bodyDiv w:val="1"/>
      <w:marLeft w:val="0"/>
      <w:marRight w:val="0"/>
      <w:marTop w:val="0"/>
      <w:marBottom w:val="0"/>
      <w:divBdr>
        <w:top w:val="none" w:sz="0" w:space="0" w:color="auto"/>
        <w:left w:val="none" w:sz="0" w:space="0" w:color="auto"/>
        <w:bottom w:val="none" w:sz="0" w:space="0" w:color="auto"/>
        <w:right w:val="none" w:sz="0" w:space="0" w:color="auto"/>
      </w:divBdr>
    </w:div>
    <w:div w:id="85924950">
      <w:bodyDiv w:val="1"/>
      <w:marLeft w:val="0"/>
      <w:marRight w:val="0"/>
      <w:marTop w:val="0"/>
      <w:marBottom w:val="0"/>
      <w:divBdr>
        <w:top w:val="none" w:sz="0" w:space="0" w:color="auto"/>
        <w:left w:val="none" w:sz="0" w:space="0" w:color="auto"/>
        <w:bottom w:val="none" w:sz="0" w:space="0" w:color="auto"/>
        <w:right w:val="none" w:sz="0" w:space="0" w:color="auto"/>
      </w:divBdr>
    </w:div>
    <w:div w:id="90590730">
      <w:bodyDiv w:val="1"/>
      <w:marLeft w:val="0"/>
      <w:marRight w:val="0"/>
      <w:marTop w:val="0"/>
      <w:marBottom w:val="0"/>
      <w:divBdr>
        <w:top w:val="none" w:sz="0" w:space="0" w:color="auto"/>
        <w:left w:val="none" w:sz="0" w:space="0" w:color="auto"/>
        <w:bottom w:val="none" w:sz="0" w:space="0" w:color="auto"/>
        <w:right w:val="none" w:sz="0" w:space="0" w:color="auto"/>
      </w:divBdr>
    </w:div>
    <w:div w:id="91247100">
      <w:bodyDiv w:val="1"/>
      <w:marLeft w:val="0"/>
      <w:marRight w:val="0"/>
      <w:marTop w:val="0"/>
      <w:marBottom w:val="0"/>
      <w:divBdr>
        <w:top w:val="none" w:sz="0" w:space="0" w:color="auto"/>
        <w:left w:val="none" w:sz="0" w:space="0" w:color="auto"/>
        <w:bottom w:val="none" w:sz="0" w:space="0" w:color="auto"/>
        <w:right w:val="none" w:sz="0" w:space="0" w:color="auto"/>
      </w:divBdr>
    </w:div>
    <w:div w:id="96484597">
      <w:bodyDiv w:val="1"/>
      <w:marLeft w:val="0"/>
      <w:marRight w:val="0"/>
      <w:marTop w:val="0"/>
      <w:marBottom w:val="0"/>
      <w:divBdr>
        <w:top w:val="none" w:sz="0" w:space="0" w:color="auto"/>
        <w:left w:val="none" w:sz="0" w:space="0" w:color="auto"/>
        <w:bottom w:val="none" w:sz="0" w:space="0" w:color="auto"/>
        <w:right w:val="none" w:sz="0" w:space="0" w:color="auto"/>
      </w:divBdr>
    </w:div>
    <w:div w:id="104156918">
      <w:bodyDiv w:val="1"/>
      <w:marLeft w:val="0"/>
      <w:marRight w:val="0"/>
      <w:marTop w:val="0"/>
      <w:marBottom w:val="0"/>
      <w:divBdr>
        <w:top w:val="none" w:sz="0" w:space="0" w:color="auto"/>
        <w:left w:val="none" w:sz="0" w:space="0" w:color="auto"/>
        <w:bottom w:val="none" w:sz="0" w:space="0" w:color="auto"/>
        <w:right w:val="none" w:sz="0" w:space="0" w:color="auto"/>
      </w:divBdr>
    </w:div>
    <w:div w:id="120538959">
      <w:bodyDiv w:val="1"/>
      <w:marLeft w:val="0"/>
      <w:marRight w:val="0"/>
      <w:marTop w:val="0"/>
      <w:marBottom w:val="0"/>
      <w:divBdr>
        <w:top w:val="none" w:sz="0" w:space="0" w:color="auto"/>
        <w:left w:val="none" w:sz="0" w:space="0" w:color="auto"/>
        <w:bottom w:val="none" w:sz="0" w:space="0" w:color="auto"/>
        <w:right w:val="none" w:sz="0" w:space="0" w:color="auto"/>
      </w:divBdr>
    </w:div>
    <w:div w:id="125858893">
      <w:bodyDiv w:val="1"/>
      <w:marLeft w:val="0"/>
      <w:marRight w:val="0"/>
      <w:marTop w:val="0"/>
      <w:marBottom w:val="0"/>
      <w:divBdr>
        <w:top w:val="none" w:sz="0" w:space="0" w:color="auto"/>
        <w:left w:val="none" w:sz="0" w:space="0" w:color="auto"/>
        <w:bottom w:val="none" w:sz="0" w:space="0" w:color="auto"/>
        <w:right w:val="none" w:sz="0" w:space="0" w:color="auto"/>
      </w:divBdr>
    </w:div>
    <w:div w:id="132448965">
      <w:bodyDiv w:val="1"/>
      <w:marLeft w:val="0"/>
      <w:marRight w:val="0"/>
      <w:marTop w:val="0"/>
      <w:marBottom w:val="0"/>
      <w:divBdr>
        <w:top w:val="none" w:sz="0" w:space="0" w:color="auto"/>
        <w:left w:val="none" w:sz="0" w:space="0" w:color="auto"/>
        <w:bottom w:val="none" w:sz="0" w:space="0" w:color="auto"/>
        <w:right w:val="none" w:sz="0" w:space="0" w:color="auto"/>
      </w:divBdr>
    </w:div>
    <w:div w:id="135756648">
      <w:bodyDiv w:val="1"/>
      <w:marLeft w:val="0"/>
      <w:marRight w:val="0"/>
      <w:marTop w:val="0"/>
      <w:marBottom w:val="0"/>
      <w:divBdr>
        <w:top w:val="none" w:sz="0" w:space="0" w:color="auto"/>
        <w:left w:val="none" w:sz="0" w:space="0" w:color="auto"/>
        <w:bottom w:val="none" w:sz="0" w:space="0" w:color="auto"/>
        <w:right w:val="none" w:sz="0" w:space="0" w:color="auto"/>
      </w:divBdr>
    </w:div>
    <w:div w:id="138116406">
      <w:bodyDiv w:val="1"/>
      <w:marLeft w:val="0"/>
      <w:marRight w:val="0"/>
      <w:marTop w:val="0"/>
      <w:marBottom w:val="0"/>
      <w:divBdr>
        <w:top w:val="none" w:sz="0" w:space="0" w:color="auto"/>
        <w:left w:val="none" w:sz="0" w:space="0" w:color="auto"/>
        <w:bottom w:val="none" w:sz="0" w:space="0" w:color="auto"/>
        <w:right w:val="none" w:sz="0" w:space="0" w:color="auto"/>
      </w:divBdr>
    </w:div>
    <w:div w:id="139427248">
      <w:bodyDiv w:val="1"/>
      <w:marLeft w:val="0"/>
      <w:marRight w:val="0"/>
      <w:marTop w:val="0"/>
      <w:marBottom w:val="0"/>
      <w:divBdr>
        <w:top w:val="none" w:sz="0" w:space="0" w:color="auto"/>
        <w:left w:val="none" w:sz="0" w:space="0" w:color="auto"/>
        <w:bottom w:val="none" w:sz="0" w:space="0" w:color="auto"/>
        <w:right w:val="none" w:sz="0" w:space="0" w:color="auto"/>
      </w:divBdr>
    </w:div>
    <w:div w:id="143476974">
      <w:bodyDiv w:val="1"/>
      <w:marLeft w:val="0"/>
      <w:marRight w:val="0"/>
      <w:marTop w:val="0"/>
      <w:marBottom w:val="0"/>
      <w:divBdr>
        <w:top w:val="none" w:sz="0" w:space="0" w:color="auto"/>
        <w:left w:val="none" w:sz="0" w:space="0" w:color="auto"/>
        <w:bottom w:val="none" w:sz="0" w:space="0" w:color="auto"/>
        <w:right w:val="none" w:sz="0" w:space="0" w:color="auto"/>
      </w:divBdr>
    </w:div>
    <w:div w:id="168066194">
      <w:bodyDiv w:val="1"/>
      <w:marLeft w:val="0"/>
      <w:marRight w:val="0"/>
      <w:marTop w:val="0"/>
      <w:marBottom w:val="0"/>
      <w:divBdr>
        <w:top w:val="none" w:sz="0" w:space="0" w:color="auto"/>
        <w:left w:val="none" w:sz="0" w:space="0" w:color="auto"/>
        <w:bottom w:val="none" w:sz="0" w:space="0" w:color="auto"/>
        <w:right w:val="none" w:sz="0" w:space="0" w:color="auto"/>
      </w:divBdr>
    </w:div>
    <w:div w:id="171384208">
      <w:bodyDiv w:val="1"/>
      <w:marLeft w:val="0"/>
      <w:marRight w:val="0"/>
      <w:marTop w:val="0"/>
      <w:marBottom w:val="0"/>
      <w:divBdr>
        <w:top w:val="none" w:sz="0" w:space="0" w:color="auto"/>
        <w:left w:val="none" w:sz="0" w:space="0" w:color="auto"/>
        <w:bottom w:val="none" w:sz="0" w:space="0" w:color="auto"/>
        <w:right w:val="none" w:sz="0" w:space="0" w:color="auto"/>
      </w:divBdr>
    </w:div>
    <w:div w:id="172260109">
      <w:bodyDiv w:val="1"/>
      <w:marLeft w:val="0"/>
      <w:marRight w:val="0"/>
      <w:marTop w:val="0"/>
      <w:marBottom w:val="0"/>
      <w:divBdr>
        <w:top w:val="none" w:sz="0" w:space="0" w:color="auto"/>
        <w:left w:val="none" w:sz="0" w:space="0" w:color="auto"/>
        <w:bottom w:val="none" w:sz="0" w:space="0" w:color="auto"/>
        <w:right w:val="none" w:sz="0" w:space="0" w:color="auto"/>
      </w:divBdr>
    </w:div>
    <w:div w:id="173612216">
      <w:bodyDiv w:val="1"/>
      <w:marLeft w:val="0"/>
      <w:marRight w:val="0"/>
      <w:marTop w:val="0"/>
      <w:marBottom w:val="0"/>
      <w:divBdr>
        <w:top w:val="none" w:sz="0" w:space="0" w:color="auto"/>
        <w:left w:val="none" w:sz="0" w:space="0" w:color="auto"/>
        <w:bottom w:val="none" w:sz="0" w:space="0" w:color="auto"/>
        <w:right w:val="none" w:sz="0" w:space="0" w:color="auto"/>
      </w:divBdr>
    </w:div>
    <w:div w:id="179007859">
      <w:bodyDiv w:val="1"/>
      <w:marLeft w:val="0"/>
      <w:marRight w:val="0"/>
      <w:marTop w:val="0"/>
      <w:marBottom w:val="0"/>
      <w:divBdr>
        <w:top w:val="none" w:sz="0" w:space="0" w:color="auto"/>
        <w:left w:val="none" w:sz="0" w:space="0" w:color="auto"/>
        <w:bottom w:val="none" w:sz="0" w:space="0" w:color="auto"/>
        <w:right w:val="none" w:sz="0" w:space="0" w:color="auto"/>
      </w:divBdr>
    </w:div>
    <w:div w:id="180751350">
      <w:bodyDiv w:val="1"/>
      <w:marLeft w:val="0"/>
      <w:marRight w:val="0"/>
      <w:marTop w:val="0"/>
      <w:marBottom w:val="0"/>
      <w:divBdr>
        <w:top w:val="none" w:sz="0" w:space="0" w:color="auto"/>
        <w:left w:val="none" w:sz="0" w:space="0" w:color="auto"/>
        <w:bottom w:val="none" w:sz="0" w:space="0" w:color="auto"/>
        <w:right w:val="none" w:sz="0" w:space="0" w:color="auto"/>
      </w:divBdr>
      <w:divsChild>
        <w:div w:id="1618371161">
          <w:marLeft w:val="0"/>
          <w:marRight w:val="0"/>
          <w:marTop w:val="0"/>
          <w:marBottom w:val="0"/>
          <w:divBdr>
            <w:top w:val="none" w:sz="0" w:space="0" w:color="auto"/>
            <w:left w:val="none" w:sz="0" w:space="0" w:color="auto"/>
            <w:bottom w:val="none" w:sz="0" w:space="0" w:color="auto"/>
            <w:right w:val="none" w:sz="0" w:space="0" w:color="auto"/>
          </w:divBdr>
        </w:div>
      </w:divsChild>
    </w:div>
    <w:div w:id="185296619">
      <w:bodyDiv w:val="1"/>
      <w:marLeft w:val="0"/>
      <w:marRight w:val="0"/>
      <w:marTop w:val="0"/>
      <w:marBottom w:val="0"/>
      <w:divBdr>
        <w:top w:val="none" w:sz="0" w:space="0" w:color="auto"/>
        <w:left w:val="none" w:sz="0" w:space="0" w:color="auto"/>
        <w:bottom w:val="none" w:sz="0" w:space="0" w:color="auto"/>
        <w:right w:val="none" w:sz="0" w:space="0" w:color="auto"/>
      </w:divBdr>
    </w:div>
    <w:div w:id="186795108">
      <w:bodyDiv w:val="1"/>
      <w:marLeft w:val="0"/>
      <w:marRight w:val="0"/>
      <w:marTop w:val="0"/>
      <w:marBottom w:val="0"/>
      <w:divBdr>
        <w:top w:val="none" w:sz="0" w:space="0" w:color="auto"/>
        <w:left w:val="none" w:sz="0" w:space="0" w:color="auto"/>
        <w:bottom w:val="none" w:sz="0" w:space="0" w:color="auto"/>
        <w:right w:val="none" w:sz="0" w:space="0" w:color="auto"/>
      </w:divBdr>
    </w:div>
    <w:div w:id="195386307">
      <w:bodyDiv w:val="1"/>
      <w:marLeft w:val="0"/>
      <w:marRight w:val="0"/>
      <w:marTop w:val="0"/>
      <w:marBottom w:val="0"/>
      <w:divBdr>
        <w:top w:val="none" w:sz="0" w:space="0" w:color="auto"/>
        <w:left w:val="none" w:sz="0" w:space="0" w:color="auto"/>
        <w:bottom w:val="none" w:sz="0" w:space="0" w:color="auto"/>
        <w:right w:val="none" w:sz="0" w:space="0" w:color="auto"/>
      </w:divBdr>
    </w:div>
    <w:div w:id="197744158">
      <w:bodyDiv w:val="1"/>
      <w:marLeft w:val="0"/>
      <w:marRight w:val="0"/>
      <w:marTop w:val="0"/>
      <w:marBottom w:val="0"/>
      <w:divBdr>
        <w:top w:val="none" w:sz="0" w:space="0" w:color="auto"/>
        <w:left w:val="none" w:sz="0" w:space="0" w:color="auto"/>
        <w:bottom w:val="none" w:sz="0" w:space="0" w:color="auto"/>
        <w:right w:val="none" w:sz="0" w:space="0" w:color="auto"/>
      </w:divBdr>
    </w:div>
    <w:div w:id="199634714">
      <w:bodyDiv w:val="1"/>
      <w:marLeft w:val="0"/>
      <w:marRight w:val="0"/>
      <w:marTop w:val="0"/>
      <w:marBottom w:val="0"/>
      <w:divBdr>
        <w:top w:val="none" w:sz="0" w:space="0" w:color="auto"/>
        <w:left w:val="none" w:sz="0" w:space="0" w:color="auto"/>
        <w:bottom w:val="none" w:sz="0" w:space="0" w:color="auto"/>
        <w:right w:val="none" w:sz="0" w:space="0" w:color="auto"/>
      </w:divBdr>
    </w:div>
    <w:div w:id="211432161">
      <w:bodyDiv w:val="1"/>
      <w:marLeft w:val="0"/>
      <w:marRight w:val="0"/>
      <w:marTop w:val="0"/>
      <w:marBottom w:val="0"/>
      <w:divBdr>
        <w:top w:val="none" w:sz="0" w:space="0" w:color="auto"/>
        <w:left w:val="none" w:sz="0" w:space="0" w:color="auto"/>
        <w:bottom w:val="none" w:sz="0" w:space="0" w:color="auto"/>
        <w:right w:val="none" w:sz="0" w:space="0" w:color="auto"/>
      </w:divBdr>
    </w:div>
    <w:div w:id="250428677">
      <w:bodyDiv w:val="1"/>
      <w:marLeft w:val="0"/>
      <w:marRight w:val="0"/>
      <w:marTop w:val="0"/>
      <w:marBottom w:val="0"/>
      <w:divBdr>
        <w:top w:val="none" w:sz="0" w:space="0" w:color="auto"/>
        <w:left w:val="none" w:sz="0" w:space="0" w:color="auto"/>
        <w:bottom w:val="none" w:sz="0" w:space="0" w:color="auto"/>
        <w:right w:val="none" w:sz="0" w:space="0" w:color="auto"/>
      </w:divBdr>
    </w:div>
    <w:div w:id="259919188">
      <w:bodyDiv w:val="1"/>
      <w:marLeft w:val="0"/>
      <w:marRight w:val="0"/>
      <w:marTop w:val="0"/>
      <w:marBottom w:val="0"/>
      <w:divBdr>
        <w:top w:val="none" w:sz="0" w:space="0" w:color="auto"/>
        <w:left w:val="none" w:sz="0" w:space="0" w:color="auto"/>
        <w:bottom w:val="none" w:sz="0" w:space="0" w:color="auto"/>
        <w:right w:val="none" w:sz="0" w:space="0" w:color="auto"/>
      </w:divBdr>
    </w:div>
    <w:div w:id="263462211">
      <w:bodyDiv w:val="1"/>
      <w:marLeft w:val="0"/>
      <w:marRight w:val="0"/>
      <w:marTop w:val="0"/>
      <w:marBottom w:val="0"/>
      <w:divBdr>
        <w:top w:val="none" w:sz="0" w:space="0" w:color="auto"/>
        <w:left w:val="none" w:sz="0" w:space="0" w:color="auto"/>
        <w:bottom w:val="none" w:sz="0" w:space="0" w:color="auto"/>
        <w:right w:val="none" w:sz="0" w:space="0" w:color="auto"/>
      </w:divBdr>
    </w:div>
    <w:div w:id="274412314">
      <w:bodyDiv w:val="1"/>
      <w:marLeft w:val="0"/>
      <w:marRight w:val="0"/>
      <w:marTop w:val="0"/>
      <w:marBottom w:val="0"/>
      <w:divBdr>
        <w:top w:val="none" w:sz="0" w:space="0" w:color="auto"/>
        <w:left w:val="none" w:sz="0" w:space="0" w:color="auto"/>
        <w:bottom w:val="none" w:sz="0" w:space="0" w:color="auto"/>
        <w:right w:val="none" w:sz="0" w:space="0" w:color="auto"/>
      </w:divBdr>
    </w:div>
    <w:div w:id="276564778">
      <w:bodyDiv w:val="1"/>
      <w:marLeft w:val="0"/>
      <w:marRight w:val="0"/>
      <w:marTop w:val="0"/>
      <w:marBottom w:val="0"/>
      <w:divBdr>
        <w:top w:val="none" w:sz="0" w:space="0" w:color="auto"/>
        <w:left w:val="none" w:sz="0" w:space="0" w:color="auto"/>
        <w:bottom w:val="none" w:sz="0" w:space="0" w:color="auto"/>
        <w:right w:val="none" w:sz="0" w:space="0" w:color="auto"/>
      </w:divBdr>
    </w:div>
    <w:div w:id="276790268">
      <w:bodyDiv w:val="1"/>
      <w:marLeft w:val="0"/>
      <w:marRight w:val="0"/>
      <w:marTop w:val="0"/>
      <w:marBottom w:val="0"/>
      <w:divBdr>
        <w:top w:val="none" w:sz="0" w:space="0" w:color="auto"/>
        <w:left w:val="none" w:sz="0" w:space="0" w:color="auto"/>
        <w:bottom w:val="none" w:sz="0" w:space="0" w:color="auto"/>
        <w:right w:val="none" w:sz="0" w:space="0" w:color="auto"/>
      </w:divBdr>
    </w:div>
    <w:div w:id="281036355">
      <w:bodyDiv w:val="1"/>
      <w:marLeft w:val="0"/>
      <w:marRight w:val="0"/>
      <w:marTop w:val="0"/>
      <w:marBottom w:val="0"/>
      <w:divBdr>
        <w:top w:val="none" w:sz="0" w:space="0" w:color="auto"/>
        <w:left w:val="none" w:sz="0" w:space="0" w:color="auto"/>
        <w:bottom w:val="none" w:sz="0" w:space="0" w:color="auto"/>
        <w:right w:val="none" w:sz="0" w:space="0" w:color="auto"/>
      </w:divBdr>
    </w:div>
    <w:div w:id="281691509">
      <w:bodyDiv w:val="1"/>
      <w:marLeft w:val="0"/>
      <w:marRight w:val="0"/>
      <w:marTop w:val="0"/>
      <w:marBottom w:val="0"/>
      <w:divBdr>
        <w:top w:val="none" w:sz="0" w:space="0" w:color="auto"/>
        <w:left w:val="none" w:sz="0" w:space="0" w:color="auto"/>
        <w:bottom w:val="none" w:sz="0" w:space="0" w:color="auto"/>
        <w:right w:val="none" w:sz="0" w:space="0" w:color="auto"/>
      </w:divBdr>
    </w:div>
    <w:div w:id="303973651">
      <w:bodyDiv w:val="1"/>
      <w:marLeft w:val="0"/>
      <w:marRight w:val="0"/>
      <w:marTop w:val="0"/>
      <w:marBottom w:val="0"/>
      <w:divBdr>
        <w:top w:val="none" w:sz="0" w:space="0" w:color="auto"/>
        <w:left w:val="none" w:sz="0" w:space="0" w:color="auto"/>
        <w:bottom w:val="none" w:sz="0" w:space="0" w:color="auto"/>
        <w:right w:val="none" w:sz="0" w:space="0" w:color="auto"/>
      </w:divBdr>
    </w:div>
    <w:div w:id="314190877">
      <w:bodyDiv w:val="1"/>
      <w:marLeft w:val="0"/>
      <w:marRight w:val="0"/>
      <w:marTop w:val="0"/>
      <w:marBottom w:val="0"/>
      <w:divBdr>
        <w:top w:val="none" w:sz="0" w:space="0" w:color="auto"/>
        <w:left w:val="none" w:sz="0" w:space="0" w:color="auto"/>
        <w:bottom w:val="none" w:sz="0" w:space="0" w:color="auto"/>
        <w:right w:val="none" w:sz="0" w:space="0" w:color="auto"/>
      </w:divBdr>
    </w:div>
    <w:div w:id="319621210">
      <w:bodyDiv w:val="1"/>
      <w:marLeft w:val="0"/>
      <w:marRight w:val="0"/>
      <w:marTop w:val="0"/>
      <w:marBottom w:val="0"/>
      <w:divBdr>
        <w:top w:val="none" w:sz="0" w:space="0" w:color="auto"/>
        <w:left w:val="none" w:sz="0" w:space="0" w:color="auto"/>
        <w:bottom w:val="none" w:sz="0" w:space="0" w:color="auto"/>
        <w:right w:val="none" w:sz="0" w:space="0" w:color="auto"/>
      </w:divBdr>
    </w:div>
    <w:div w:id="323747893">
      <w:bodyDiv w:val="1"/>
      <w:marLeft w:val="0"/>
      <w:marRight w:val="0"/>
      <w:marTop w:val="0"/>
      <w:marBottom w:val="0"/>
      <w:divBdr>
        <w:top w:val="none" w:sz="0" w:space="0" w:color="auto"/>
        <w:left w:val="none" w:sz="0" w:space="0" w:color="auto"/>
        <w:bottom w:val="none" w:sz="0" w:space="0" w:color="auto"/>
        <w:right w:val="none" w:sz="0" w:space="0" w:color="auto"/>
      </w:divBdr>
    </w:div>
    <w:div w:id="329724935">
      <w:bodyDiv w:val="1"/>
      <w:marLeft w:val="0"/>
      <w:marRight w:val="0"/>
      <w:marTop w:val="0"/>
      <w:marBottom w:val="0"/>
      <w:divBdr>
        <w:top w:val="none" w:sz="0" w:space="0" w:color="auto"/>
        <w:left w:val="none" w:sz="0" w:space="0" w:color="auto"/>
        <w:bottom w:val="none" w:sz="0" w:space="0" w:color="auto"/>
        <w:right w:val="none" w:sz="0" w:space="0" w:color="auto"/>
      </w:divBdr>
    </w:div>
    <w:div w:id="331642031">
      <w:bodyDiv w:val="1"/>
      <w:marLeft w:val="0"/>
      <w:marRight w:val="0"/>
      <w:marTop w:val="0"/>
      <w:marBottom w:val="0"/>
      <w:divBdr>
        <w:top w:val="none" w:sz="0" w:space="0" w:color="auto"/>
        <w:left w:val="none" w:sz="0" w:space="0" w:color="auto"/>
        <w:bottom w:val="none" w:sz="0" w:space="0" w:color="auto"/>
        <w:right w:val="none" w:sz="0" w:space="0" w:color="auto"/>
      </w:divBdr>
    </w:div>
    <w:div w:id="337540460">
      <w:bodyDiv w:val="1"/>
      <w:marLeft w:val="0"/>
      <w:marRight w:val="0"/>
      <w:marTop w:val="0"/>
      <w:marBottom w:val="0"/>
      <w:divBdr>
        <w:top w:val="none" w:sz="0" w:space="0" w:color="auto"/>
        <w:left w:val="none" w:sz="0" w:space="0" w:color="auto"/>
        <w:bottom w:val="none" w:sz="0" w:space="0" w:color="auto"/>
        <w:right w:val="none" w:sz="0" w:space="0" w:color="auto"/>
      </w:divBdr>
    </w:div>
    <w:div w:id="360865683">
      <w:bodyDiv w:val="1"/>
      <w:marLeft w:val="0"/>
      <w:marRight w:val="0"/>
      <w:marTop w:val="0"/>
      <w:marBottom w:val="0"/>
      <w:divBdr>
        <w:top w:val="none" w:sz="0" w:space="0" w:color="auto"/>
        <w:left w:val="none" w:sz="0" w:space="0" w:color="auto"/>
        <w:bottom w:val="none" w:sz="0" w:space="0" w:color="auto"/>
        <w:right w:val="none" w:sz="0" w:space="0" w:color="auto"/>
      </w:divBdr>
    </w:div>
    <w:div w:id="378095624">
      <w:bodyDiv w:val="1"/>
      <w:marLeft w:val="0"/>
      <w:marRight w:val="0"/>
      <w:marTop w:val="0"/>
      <w:marBottom w:val="0"/>
      <w:divBdr>
        <w:top w:val="none" w:sz="0" w:space="0" w:color="auto"/>
        <w:left w:val="none" w:sz="0" w:space="0" w:color="auto"/>
        <w:bottom w:val="none" w:sz="0" w:space="0" w:color="auto"/>
        <w:right w:val="none" w:sz="0" w:space="0" w:color="auto"/>
      </w:divBdr>
    </w:div>
    <w:div w:id="381560446">
      <w:bodyDiv w:val="1"/>
      <w:marLeft w:val="0"/>
      <w:marRight w:val="0"/>
      <w:marTop w:val="0"/>
      <w:marBottom w:val="0"/>
      <w:divBdr>
        <w:top w:val="none" w:sz="0" w:space="0" w:color="auto"/>
        <w:left w:val="none" w:sz="0" w:space="0" w:color="auto"/>
        <w:bottom w:val="none" w:sz="0" w:space="0" w:color="auto"/>
        <w:right w:val="none" w:sz="0" w:space="0" w:color="auto"/>
      </w:divBdr>
    </w:div>
    <w:div w:id="400324262">
      <w:bodyDiv w:val="1"/>
      <w:marLeft w:val="0"/>
      <w:marRight w:val="0"/>
      <w:marTop w:val="0"/>
      <w:marBottom w:val="0"/>
      <w:divBdr>
        <w:top w:val="none" w:sz="0" w:space="0" w:color="auto"/>
        <w:left w:val="none" w:sz="0" w:space="0" w:color="auto"/>
        <w:bottom w:val="none" w:sz="0" w:space="0" w:color="auto"/>
        <w:right w:val="none" w:sz="0" w:space="0" w:color="auto"/>
      </w:divBdr>
    </w:div>
    <w:div w:id="411129053">
      <w:bodyDiv w:val="1"/>
      <w:marLeft w:val="0"/>
      <w:marRight w:val="0"/>
      <w:marTop w:val="0"/>
      <w:marBottom w:val="0"/>
      <w:divBdr>
        <w:top w:val="none" w:sz="0" w:space="0" w:color="auto"/>
        <w:left w:val="none" w:sz="0" w:space="0" w:color="auto"/>
        <w:bottom w:val="none" w:sz="0" w:space="0" w:color="auto"/>
        <w:right w:val="none" w:sz="0" w:space="0" w:color="auto"/>
      </w:divBdr>
    </w:div>
    <w:div w:id="420301527">
      <w:bodyDiv w:val="1"/>
      <w:marLeft w:val="0"/>
      <w:marRight w:val="0"/>
      <w:marTop w:val="0"/>
      <w:marBottom w:val="0"/>
      <w:divBdr>
        <w:top w:val="none" w:sz="0" w:space="0" w:color="auto"/>
        <w:left w:val="none" w:sz="0" w:space="0" w:color="auto"/>
        <w:bottom w:val="none" w:sz="0" w:space="0" w:color="auto"/>
        <w:right w:val="none" w:sz="0" w:space="0" w:color="auto"/>
      </w:divBdr>
    </w:div>
    <w:div w:id="425730165">
      <w:bodyDiv w:val="1"/>
      <w:marLeft w:val="0"/>
      <w:marRight w:val="0"/>
      <w:marTop w:val="0"/>
      <w:marBottom w:val="0"/>
      <w:divBdr>
        <w:top w:val="none" w:sz="0" w:space="0" w:color="auto"/>
        <w:left w:val="none" w:sz="0" w:space="0" w:color="auto"/>
        <w:bottom w:val="none" w:sz="0" w:space="0" w:color="auto"/>
        <w:right w:val="none" w:sz="0" w:space="0" w:color="auto"/>
      </w:divBdr>
    </w:div>
    <w:div w:id="425738051">
      <w:bodyDiv w:val="1"/>
      <w:marLeft w:val="0"/>
      <w:marRight w:val="0"/>
      <w:marTop w:val="0"/>
      <w:marBottom w:val="0"/>
      <w:divBdr>
        <w:top w:val="none" w:sz="0" w:space="0" w:color="auto"/>
        <w:left w:val="none" w:sz="0" w:space="0" w:color="auto"/>
        <w:bottom w:val="none" w:sz="0" w:space="0" w:color="auto"/>
        <w:right w:val="none" w:sz="0" w:space="0" w:color="auto"/>
      </w:divBdr>
    </w:div>
    <w:div w:id="428278210">
      <w:bodyDiv w:val="1"/>
      <w:marLeft w:val="0"/>
      <w:marRight w:val="0"/>
      <w:marTop w:val="0"/>
      <w:marBottom w:val="0"/>
      <w:divBdr>
        <w:top w:val="none" w:sz="0" w:space="0" w:color="auto"/>
        <w:left w:val="none" w:sz="0" w:space="0" w:color="auto"/>
        <w:bottom w:val="none" w:sz="0" w:space="0" w:color="auto"/>
        <w:right w:val="none" w:sz="0" w:space="0" w:color="auto"/>
      </w:divBdr>
    </w:div>
    <w:div w:id="434643397">
      <w:bodyDiv w:val="1"/>
      <w:marLeft w:val="0"/>
      <w:marRight w:val="0"/>
      <w:marTop w:val="0"/>
      <w:marBottom w:val="0"/>
      <w:divBdr>
        <w:top w:val="none" w:sz="0" w:space="0" w:color="auto"/>
        <w:left w:val="none" w:sz="0" w:space="0" w:color="auto"/>
        <w:bottom w:val="none" w:sz="0" w:space="0" w:color="auto"/>
        <w:right w:val="none" w:sz="0" w:space="0" w:color="auto"/>
      </w:divBdr>
    </w:div>
    <w:div w:id="437338570">
      <w:bodyDiv w:val="1"/>
      <w:marLeft w:val="0"/>
      <w:marRight w:val="0"/>
      <w:marTop w:val="0"/>
      <w:marBottom w:val="0"/>
      <w:divBdr>
        <w:top w:val="none" w:sz="0" w:space="0" w:color="auto"/>
        <w:left w:val="none" w:sz="0" w:space="0" w:color="auto"/>
        <w:bottom w:val="none" w:sz="0" w:space="0" w:color="auto"/>
        <w:right w:val="none" w:sz="0" w:space="0" w:color="auto"/>
      </w:divBdr>
    </w:div>
    <w:div w:id="441340827">
      <w:bodyDiv w:val="1"/>
      <w:marLeft w:val="0"/>
      <w:marRight w:val="0"/>
      <w:marTop w:val="0"/>
      <w:marBottom w:val="0"/>
      <w:divBdr>
        <w:top w:val="none" w:sz="0" w:space="0" w:color="auto"/>
        <w:left w:val="none" w:sz="0" w:space="0" w:color="auto"/>
        <w:bottom w:val="none" w:sz="0" w:space="0" w:color="auto"/>
        <w:right w:val="none" w:sz="0" w:space="0" w:color="auto"/>
      </w:divBdr>
    </w:div>
    <w:div w:id="456026756">
      <w:bodyDiv w:val="1"/>
      <w:marLeft w:val="0"/>
      <w:marRight w:val="0"/>
      <w:marTop w:val="0"/>
      <w:marBottom w:val="0"/>
      <w:divBdr>
        <w:top w:val="none" w:sz="0" w:space="0" w:color="auto"/>
        <w:left w:val="none" w:sz="0" w:space="0" w:color="auto"/>
        <w:bottom w:val="none" w:sz="0" w:space="0" w:color="auto"/>
        <w:right w:val="none" w:sz="0" w:space="0" w:color="auto"/>
      </w:divBdr>
    </w:div>
    <w:div w:id="469179169">
      <w:bodyDiv w:val="1"/>
      <w:marLeft w:val="0"/>
      <w:marRight w:val="0"/>
      <w:marTop w:val="0"/>
      <w:marBottom w:val="0"/>
      <w:divBdr>
        <w:top w:val="none" w:sz="0" w:space="0" w:color="auto"/>
        <w:left w:val="none" w:sz="0" w:space="0" w:color="auto"/>
        <w:bottom w:val="none" w:sz="0" w:space="0" w:color="auto"/>
        <w:right w:val="none" w:sz="0" w:space="0" w:color="auto"/>
      </w:divBdr>
    </w:div>
    <w:div w:id="495994019">
      <w:bodyDiv w:val="1"/>
      <w:marLeft w:val="0"/>
      <w:marRight w:val="0"/>
      <w:marTop w:val="0"/>
      <w:marBottom w:val="0"/>
      <w:divBdr>
        <w:top w:val="none" w:sz="0" w:space="0" w:color="auto"/>
        <w:left w:val="none" w:sz="0" w:space="0" w:color="auto"/>
        <w:bottom w:val="none" w:sz="0" w:space="0" w:color="auto"/>
        <w:right w:val="none" w:sz="0" w:space="0" w:color="auto"/>
      </w:divBdr>
    </w:div>
    <w:div w:id="525678700">
      <w:bodyDiv w:val="1"/>
      <w:marLeft w:val="0"/>
      <w:marRight w:val="0"/>
      <w:marTop w:val="0"/>
      <w:marBottom w:val="0"/>
      <w:divBdr>
        <w:top w:val="none" w:sz="0" w:space="0" w:color="auto"/>
        <w:left w:val="none" w:sz="0" w:space="0" w:color="auto"/>
        <w:bottom w:val="none" w:sz="0" w:space="0" w:color="auto"/>
        <w:right w:val="none" w:sz="0" w:space="0" w:color="auto"/>
      </w:divBdr>
    </w:div>
    <w:div w:id="563490128">
      <w:bodyDiv w:val="1"/>
      <w:marLeft w:val="0"/>
      <w:marRight w:val="0"/>
      <w:marTop w:val="0"/>
      <w:marBottom w:val="0"/>
      <w:divBdr>
        <w:top w:val="none" w:sz="0" w:space="0" w:color="auto"/>
        <w:left w:val="none" w:sz="0" w:space="0" w:color="auto"/>
        <w:bottom w:val="none" w:sz="0" w:space="0" w:color="auto"/>
        <w:right w:val="none" w:sz="0" w:space="0" w:color="auto"/>
      </w:divBdr>
    </w:div>
    <w:div w:id="565342277">
      <w:bodyDiv w:val="1"/>
      <w:marLeft w:val="0"/>
      <w:marRight w:val="0"/>
      <w:marTop w:val="0"/>
      <w:marBottom w:val="0"/>
      <w:divBdr>
        <w:top w:val="none" w:sz="0" w:space="0" w:color="auto"/>
        <w:left w:val="none" w:sz="0" w:space="0" w:color="auto"/>
        <w:bottom w:val="none" w:sz="0" w:space="0" w:color="auto"/>
        <w:right w:val="none" w:sz="0" w:space="0" w:color="auto"/>
      </w:divBdr>
    </w:div>
    <w:div w:id="565529154">
      <w:bodyDiv w:val="1"/>
      <w:marLeft w:val="0"/>
      <w:marRight w:val="0"/>
      <w:marTop w:val="0"/>
      <w:marBottom w:val="0"/>
      <w:divBdr>
        <w:top w:val="none" w:sz="0" w:space="0" w:color="auto"/>
        <w:left w:val="none" w:sz="0" w:space="0" w:color="auto"/>
        <w:bottom w:val="none" w:sz="0" w:space="0" w:color="auto"/>
        <w:right w:val="none" w:sz="0" w:space="0" w:color="auto"/>
      </w:divBdr>
    </w:div>
    <w:div w:id="575166801">
      <w:bodyDiv w:val="1"/>
      <w:marLeft w:val="0"/>
      <w:marRight w:val="0"/>
      <w:marTop w:val="0"/>
      <w:marBottom w:val="0"/>
      <w:divBdr>
        <w:top w:val="none" w:sz="0" w:space="0" w:color="auto"/>
        <w:left w:val="none" w:sz="0" w:space="0" w:color="auto"/>
        <w:bottom w:val="none" w:sz="0" w:space="0" w:color="auto"/>
        <w:right w:val="none" w:sz="0" w:space="0" w:color="auto"/>
      </w:divBdr>
    </w:div>
    <w:div w:id="586773715">
      <w:bodyDiv w:val="1"/>
      <w:marLeft w:val="0"/>
      <w:marRight w:val="0"/>
      <w:marTop w:val="0"/>
      <w:marBottom w:val="0"/>
      <w:divBdr>
        <w:top w:val="none" w:sz="0" w:space="0" w:color="auto"/>
        <w:left w:val="none" w:sz="0" w:space="0" w:color="auto"/>
        <w:bottom w:val="none" w:sz="0" w:space="0" w:color="auto"/>
        <w:right w:val="none" w:sz="0" w:space="0" w:color="auto"/>
      </w:divBdr>
    </w:div>
    <w:div w:id="607004389">
      <w:bodyDiv w:val="1"/>
      <w:marLeft w:val="0"/>
      <w:marRight w:val="0"/>
      <w:marTop w:val="0"/>
      <w:marBottom w:val="0"/>
      <w:divBdr>
        <w:top w:val="none" w:sz="0" w:space="0" w:color="auto"/>
        <w:left w:val="none" w:sz="0" w:space="0" w:color="auto"/>
        <w:bottom w:val="none" w:sz="0" w:space="0" w:color="auto"/>
        <w:right w:val="none" w:sz="0" w:space="0" w:color="auto"/>
      </w:divBdr>
    </w:div>
    <w:div w:id="607279030">
      <w:bodyDiv w:val="1"/>
      <w:marLeft w:val="0"/>
      <w:marRight w:val="0"/>
      <w:marTop w:val="0"/>
      <w:marBottom w:val="0"/>
      <w:divBdr>
        <w:top w:val="none" w:sz="0" w:space="0" w:color="auto"/>
        <w:left w:val="none" w:sz="0" w:space="0" w:color="auto"/>
        <w:bottom w:val="none" w:sz="0" w:space="0" w:color="auto"/>
        <w:right w:val="none" w:sz="0" w:space="0" w:color="auto"/>
      </w:divBdr>
    </w:div>
    <w:div w:id="617762031">
      <w:bodyDiv w:val="1"/>
      <w:marLeft w:val="0"/>
      <w:marRight w:val="0"/>
      <w:marTop w:val="0"/>
      <w:marBottom w:val="0"/>
      <w:divBdr>
        <w:top w:val="none" w:sz="0" w:space="0" w:color="auto"/>
        <w:left w:val="none" w:sz="0" w:space="0" w:color="auto"/>
        <w:bottom w:val="none" w:sz="0" w:space="0" w:color="auto"/>
        <w:right w:val="none" w:sz="0" w:space="0" w:color="auto"/>
      </w:divBdr>
    </w:div>
    <w:div w:id="633490830">
      <w:bodyDiv w:val="1"/>
      <w:marLeft w:val="0"/>
      <w:marRight w:val="0"/>
      <w:marTop w:val="0"/>
      <w:marBottom w:val="0"/>
      <w:divBdr>
        <w:top w:val="none" w:sz="0" w:space="0" w:color="auto"/>
        <w:left w:val="none" w:sz="0" w:space="0" w:color="auto"/>
        <w:bottom w:val="none" w:sz="0" w:space="0" w:color="auto"/>
        <w:right w:val="none" w:sz="0" w:space="0" w:color="auto"/>
      </w:divBdr>
    </w:div>
    <w:div w:id="647322200">
      <w:bodyDiv w:val="1"/>
      <w:marLeft w:val="0"/>
      <w:marRight w:val="0"/>
      <w:marTop w:val="0"/>
      <w:marBottom w:val="0"/>
      <w:divBdr>
        <w:top w:val="none" w:sz="0" w:space="0" w:color="auto"/>
        <w:left w:val="none" w:sz="0" w:space="0" w:color="auto"/>
        <w:bottom w:val="none" w:sz="0" w:space="0" w:color="auto"/>
        <w:right w:val="none" w:sz="0" w:space="0" w:color="auto"/>
      </w:divBdr>
    </w:div>
    <w:div w:id="659038701">
      <w:bodyDiv w:val="1"/>
      <w:marLeft w:val="0"/>
      <w:marRight w:val="0"/>
      <w:marTop w:val="0"/>
      <w:marBottom w:val="0"/>
      <w:divBdr>
        <w:top w:val="none" w:sz="0" w:space="0" w:color="auto"/>
        <w:left w:val="none" w:sz="0" w:space="0" w:color="auto"/>
        <w:bottom w:val="none" w:sz="0" w:space="0" w:color="auto"/>
        <w:right w:val="none" w:sz="0" w:space="0" w:color="auto"/>
      </w:divBdr>
    </w:div>
    <w:div w:id="672144584">
      <w:bodyDiv w:val="1"/>
      <w:marLeft w:val="0"/>
      <w:marRight w:val="0"/>
      <w:marTop w:val="0"/>
      <w:marBottom w:val="0"/>
      <w:divBdr>
        <w:top w:val="none" w:sz="0" w:space="0" w:color="auto"/>
        <w:left w:val="none" w:sz="0" w:space="0" w:color="auto"/>
        <w:bottom w:val="none" w:sz="0" w:space="0" w:color="auto"/>
        <w:right w:val="none" w:sz="0" w:space="0" w:color="auto"/>
      </w:divBdr>
    </w:div>
    <w:div w:id="683244425">
      <w:bodyDiv w:val="1"/>
      <w:marLeft w:val="0"/>
      <w:marRight w:val="0"/>
      <w:marTop w:val="0"/>
      <w:marBottom w:val="0"/>
      <w:divBdr>
        <w:top w:val="none" w:sz="0" w:space="0" w:color="auto"/>
        <w:left w:val="none" w:sz="0" w:space="0" w:color="auto"/>
        <w:bottom w:val="none" w:sz="0" w:space="0" w:color="auto"/>
        <w:right w:val="none" w:sz="0" w:space="0" w:color="auto"/>
      </w:divBdr>
    </w:div>
    <w:div w:id="684751905">
      <w:bodyDiv w:val="1"/>
      <w:marLeft w:val="0"/>
      <w:marRight w:val="0"/>
      <w:marTop w:val="0"/>
      <w:marBottom w:val="0"/>
      <w:divBdr>
        <w:top w:val="none" w:sz="0" w:space="0" w:color="auto"/>
        <w:left w:val="none" w:sz="0" w:space="0" w:color="auto"/>
        <w:bottom w:val="none" w:sz="0" w:space="0" w:color="auto"/>
        <w:right w:val="none" w:sz="0" w:space="0" w:color="auto"/>
      </w:divBdr>
    </w:div>
    <w:div w:id="691809770">
      <w:bodyDiv w:val="1"/>
      <w:marLeft w:val="0"/>
      <w:marRight w:val="0"/>
      <w:marTop w:val="0"/>
      <w:marBottom w:val="0"/>
      <w:divBdr>
        <w:top w:val="none" w:sz="0" w:space="0" w:color="auto"/>
        <w:left w:val="none" w:sz="0" w:space="0" w:color="auto"/>
        <w:bottom w:val="none" w:sz="0" w:space="0" w:color="auto"/>
        <w:right w:val="none" w:sz="0" w:space="0" w:color="auto"/>
      </w:divBdr>
    </w:div>
    <w:div w:id="705982606">
      <w:bodyDiv w:val="1"/>
      <w:marLeft w:val="0"/>
      <w:marRight w:val="0"/>
      <w:marTop w:val="0"/>
      <w:marBottom w:val="0"/>
      <w:divBdr>
        <w:top w:val="none" w:sz="0" w:space="0" w:color="auto"/>
        <w:left w:val="none" w:sz="0" w:space="0" w:color="auto"/>
        <w:bottom w:val="none" w:sz="0" w:space="0" w:color="auto"/>
        <w:right w:val="none" w:sz="0" w:space="0" w:color="auto"/>
      </w:divBdr>
    </w:div>
    <w:div w:id="708602546">
      <w:bodyDiv w:val="1"/>
      <w:marLeft w:val="0"/>
      <w:marRight w:val="0"/>
      <w:marTop w:val="0"/>
      <w:marBottom w:val="0"/>
      <w:divBdr>
        <w:top w:val="none" w:sz="0" w:space="0" w:color="auto"/>
        <w:left w:val="none" w:sz="0" w:space="0" w:color="auto"/>
        <w:bottom w:val="none" w:sz="0" w:space="0" w:color="auto"/>
        <w:right w:val="none" w:sz="0" w:space="0" w:color="auto"/>
      </w:divBdr>
    </w:div>
    <w:div w:id="738022918">
      <w:bodyDiv w:val="1"/>
      <w:marLeft w:val="0"/>
      <w:marRight w:val="0"/>
      <w:marTop w:val="0"/>
      <w:marBottom w:val="0"/>
      <w:divBdr>
        <w:top w:val="none" w:sz="0" w:space="0" w:color="auto"/>
        <w:left w:val="none" w:sz="0" w:space="0" w:color="auto"/>
        <w:bottom w:val="none" w:sz="0" w:space="0" w:color="auto"/>
        <w:right w:val="none" w:sz="0" w:space="0" w:color="auto"/>
      </w:divBdr>
    </w:div>
    <w:div w:id="752434632">
      <w:bodyDiv w:val="1"/>
      <w:marLeft w:val="0"/>
      <w:marRight w:val="0"/>
      <w:marTop w:val="0"/>
      <w:marBottom w:val="0"/>
      <w:divBdr>
        <w:top w:val="none" w:sz="0" w:space="0" w:color="auto"/>
        <w:left w:val="none" w:sz="0" w:space="0" w:color="auto"/>
        <w:bottom w:val="none" w:sz="0" w:space="0" w:color="auto"/>
        <w:right w:val="none" w:sz="0" w:space="0" w:color="auto"/>
      </w:divBdr>
    </w:div>
    <w:div w:id="760103983">
      <w:bodyDiv w:val="1"/>
      <w:marLeft w:val="0"/>
      <w:marRight w:val="0"/>
      <w:marTop w:val="0"/>
      <w:marBottom w:val="0"/>
      <w:divBdr>
        <w:top w:val="none" w:sz="0" w:space="0" w:color="auto"/>
        <w:left w:val="none" w:sz="0" w:space="0" w:color="auto"/>
        <w:bottom w:val="none" w:sz="0" w:space="0" w:color="auto"/>
        <w:right w:val="none" w:sz="0" w:space="0" w:color="auto"/>
      </w:divBdr>
    </w:div>
    <w:div w:id="760294048">
      <w:bodyDiv w:val="1"/>
      <w:marLeft w:val="0"/>
      <w:marRight w:val="0"/>
      <w:marTop w:val="0"/>
      <w:marBottom w:val="0"/>
      <w:divBdr>
        <w:top w:val="none" w:sz="0" w:space="0" w:color="auto"/>
        <w:left w:val="none" w:sz="0" w:space="0" w:color="auto"/>
        <w:bottom w:val="none" w:sz="0" w:space="0" w:color="auto"/>
        <w:right w:val="none" w:sz="0" w:space="0" w:color="auto"/>
      </w:divBdr>
    </w:div>
    <w:div w:id="784740644">
      <w:bodyDiv w:val="1"/>
      <w:marLeft w:val="0"/>
      <w:marRight w:val="0"/>
      <w:marTop w:val="0"/>
      <w:marBottom w:val="0"/>
      <w:divBdr>
        <w:top w:val="none" w:sz="0" w:space="0" w:color="auto"/>
        <w:left w:val="none" w:sz="0" w:space="0" w:color="auto"/>
        <w:bottom w:val="none" w:sz="0" w:space="0" w:color="auto"/>
        <w:right w:val="none" w:sz="0" w:space="0" w:color="auto"/>
      </w:divBdr>
    </w:div>
    <w:div w:id="790829387">
      <w:bodyDiv w:val="1"/>
      <w:marLeft w:val="0"/>
      <w:marRight w:val="0"/>
      <w:marTop w:val="0"/>
      <w:marBottom w:val="0"/>
      <w:divBdr>
        <w:top w:val="none" w:sz="0" w:space="0" w:color="auto"/>
        <w:left w:val="none" w:sz="0" w:space="0" w:color="auto"/>
        <w:bottom w:val="none" w:sz="0" w:space="0" w:color="auto"/>
        <w:right w:val="none" w:sz="0" w:space="0" w:color="auto"/>
      </w:divBdr>
    </w:div>
    <w:div w:id="832837859">
      <w:bodyDiv w:val="1"/>
      <w:marLeft w:val="0"/>
      <w:marRight w:val="0"/>
      <w:marTop w:val="0"/>
      <w:marBottom w:val="0"/>
      <w:divBdr>
        <w:top w:val="none" w:sz="0" w:space="0" w:color="auto"/>
        <w:left w:val="none" w:sz="0" w:space="0" w:color="auto"/>
        <w:bottom w:val="none" w:sz="0" w:space="0" w:color="auto"/>
        <w:right w:val="none" w:sz="0" w:space="0" w:color="auto"/>
      </w:divBdr>
    </w:div>
    <w:div w:id="833256772">
      <w:bodyDiv w:val="1"/>
      <w:marLeft w:val="0"/>
      <w:marRight w:val="0"/>
      <w:marTop w:val="0"/>
      <w:marBottom w:val="0"/>
      <w:divBdr>
        <w:top w:val="none" w:sz="0" w:space="0" w:color="auto"/>
        <w:left w:val="none" w:sz="0" w:space="0" w:color="auto"/>
        <w:bottom w:val="none" w:sz="0" w:space="0" w:color="auto"/>
        <w:right w:val="none" w:sz="0" w:space="0" w:color="auto"/>
      </w:divBdr>
    </w:div>
    <w:div w:id="835532930">
      <w:bodyDiv w:val="1"/>
      <w:marLeft w:val="0"/>
      <w:marRight w:val="0"/>
      <w:marTop w:val="0"/>
      <w:marBottom w:val="0"/>
      <w:divBdr>
        <w:top w:val="none" w:sz="0" w:space="0" w:color="auto"/>
        <w:left w:val="none" w:sz="0" w:space="0" w:color="auto"/>
        <w:bottom w:val="none" w:sz="0" w:space="0" w:color="auto"/>
        <w:right w:val="none" w:sz="0" w:space="0" w:color="auto"/>
      </w:divBdr>
    </w:div>
    <w:div w:id="844244362">
      <w:bodyDiv w:val="1"/>
      <w:marLeft w:val="0"/>
      <w:marRight w:val="0"/>
      <w:marTop w:val="0"/>
      <w:marBottom w:val="0"/>
      <w:divBdr>
        <w:top w:val="none" w:sz="0" w:space="0" w:color="auto"/>
        <w:left w:val="none" w:sz="0" w:space="0" w:color="auto"/>
        <w:bottom w:val="none" w:sz="0" w:space="0" w:color="auto"/>
        <w:right w:val="none" w:sz="0" w:space="0" w:color="auto"/>
      </w:divBdr>
    </w:div>
    <w:div w:id="861892711">
      <w:bodyDiv w:val="1"/>
      <w:marLeft w:val="0"/>
      <w:marRight w:val="0"/>
      <w:marTop w:val="0"/>
      <w:marBottom w:val="0"/>
      <w:divBdr>
        <w:top w:val="none" w:sz="0" w:space="0" w:color="auto"/>
        <w:left w:val="none" w:sz="0" w:space="0" w:color="auto"/>
        <w:bottom w:val="none" w:sz="0" w:space="0" w:color="auto"/>
        <w:right w:val="none" w:sz="0" w:space="0" w:color="auto"/>
      </w:divBdr>
    </w:div>
    <w:div w:id="866672463">
      <w:bodyDiv w:val="1"/>
      <w:marLeft w:val="0"/>
      <w:marRight w:val="0"/>
      <w:marTop w:val="0"/>
      <w:marBottom w:val="0"/>
      <w:divBdr>
        <w:top w:val="none" w:sz="0" w:space="0" w:color="auto"/>
        <w:left w:val="none" w:sz="0" w:space="0" w:color="auto"/>
        <w:bottom w:val="none" w:sz="0" w:space="0" w:color="auto"/>
        <w:right w:val="none" w:sz="0" w:space="0" w:color="auto"/>
      </w:divBdr>
    </w:div>
    <w:div w:id="890579161">
      <w:bodyDiv w:val="1"/>
      <w:marLeft w:val="0"/>
      <w:marRight w:val="0"/>
      <w:marTop w:val="0"/>
      <w:marBottom w:val="0"/>
      <w:divBdr>
        <w:top w:val="none" w:sz="0" w:space="0" w:color="auto"/>
        <w:left w:val="none" w:sz="0" w:space="0" w:color="auto"/>
        <w:bottom w:val="none" w:sz="0" w:space="0" w:color="auto"/>
        <w:right w:val="none" w:sz="0" w:space="0" w:color="auto"/>
      </w:divBdr>
    </w:div>
    <w:div w:id="892081841">
      <w:bodyDiv w:val="1"/>
      <w:marLeft w:val="0"/>
      <w:marRight w:val="0"/>
      <w:marTop w:val="0"/>
      <w:marBottom w:val="0"/>
      <w:divBdr>
        <w:top w:val="none" w:sz="0" w:space="0" w:color="auto"/>
        <w:left w:val="none" w:sz="0" w:space="0" w:color="auto"/>
        <w:bottom w:val="none" w:sz="0" w:space="0" w:color="auto"/>
        <w:right w:val="none" w:sz="0" w:space="0" w:color="auto"/>
      </w:divBdr>
    </w:div>
    <w:div w:id="914895140">
      <w:bodyDiv w:val="1"/>
      <w:marLeft w:val="0"/>
      <w:marRight w:val="0"/>
      <w:marTop w:val="0"/>
      <w:marBottom w:val="0"/>
      <w:divBdr>
        <w:top w:val="none" w:sz="0" w:space="0" w:color="auto"/>
        <w:left w:val="none" w:sz="0" w:space="0" w:color="auto"/>
        <w:bottom w:val="none" w:sz="0" w:space="0" w:color="auto"/>
        <w:right w:val="none" w:sz="0" w:space="0" w:color="auto"/>
      </w:divBdr>
    </w:div>
    <w:div w:id="915289435">
      <w:bodyDiv w:val="1"/>
      <w:marLeft w:val="0"/>
      <w:marRight w:val="0"/>
      <w:marTop w:val="0"/>
      <w:marBottom w:val="0"/>
      <w:divBdr>
        <w:top w:val="none" w:sz="0" w:space="0" w:color="auto"/>
        <w:left w:val="none" w:sz="0" w:space="0" w:color="auto"/>
        <w:bottom w:val="none" w:sz="0" w:space="0" w:color="auto"/>
        <w:right w:val="none" w:sz="0" w:space="0" w:color="auto"/>
      </w:divBdr>
    </w:div>
    <w:div w:id="921986260">
      <w:bodyDiv w:val="1"/>
      <w:marLeft w:val="0"/>
      <w:marRight w:val="0"/>
      <w:marTop w:val="0"/>
      <w:marBottom w:val="0"/>
      <w:divBdr>
        <w:top w:val="none" w:sz="0" w:space="0" w:color="auto"/>
        <w:left w:val="none" w:sz="0" w:space="0" w:color="auto"/>
        <w:bottom w:val="none" w:sz="0" w:space="0" w:color="auto"/>
        <w:right w:val="none" w:sz="0" w:space="0" w:color="auto"/>
      </w:divBdr>
    </w:div>
    <w:div w:id="959871404">
      <w:bodyDiv w:val="1"/>
      <w:marLeft w:val="0"/>
      <w:marRight w:val="0"/>
      <w:marTop w:val="0"/>
      <w:marBottom w:val="0"/>
      <w:divBdr>
        <w:top w:val="none" w:sz="0" w:space="0" w:color="auto"/>
        <w:left w:val="none" w:sz="0" w:space="0" w:color="auto"/>
        <w:bottom w:val="none" w:sz="0" w:space="0" w:color="auto"/>
        <w:right w:val="none" w:sz="0" w:space="0" w:color="auto"/>
      </w:divBdr>
    </w:div>
    <w:div w:id="959994594">
      <w:bodyDiv w:val="1"/>
      <w:marLeft w:val="0"/>
      <w:marRight w:val="0"/>
      <w:marTop w:val="0"/>
      <w:marBottom w:val="0"/>
      <w:divBdr>
        <w:top w:val="none" w:sz="0" w:space="0" w:color="auto"/>
        <w:left w:val="none" w:sz="0" w:space="0" w:color="auto"/>
        <w:bottom w:val="none" w:sz="0" w:space="0" w:color="auto"/>
        <w:right w:val="none" w:sz="0" w:space="0" w:color="auto"/>
      </w:divBdr>
    </w:div>
    <w:div w:id="964039347">
      <w:bodyDiv w:val="1"/>
      <w:marLeft w:val="0"/>
      <w:marRight w:val="0"/>
      <w:marTop w:val="0"/>
      <w:marBottom w:val="0"/>
      <w:divBdr>
        <w:top w:val="none" w:sz="0" w:space="0" w:color="auto"/>
        <w:left w:val="none" w:sz="0" w:space="0" w:color="auto"/>
        <w:bottom w:val="none" w:sz="0" w:space="0" w:color="auto"/>
        <w:right w:val="none" w:sz="0" w:space="0" w:color="auto"/>
      </w:divBdr>
    </w:div>
    <w:div w:id="966399918">
      <w:bodyDiv w:val="1"/>
      <w:marLeft w:val="0"/>
      <w:marRight w:val="0"/>
      <w:marTop w:val="0"/>
      <w:marBottom w:val="0"/>
      <w:divBdr>
        <w:top w:val="none" w:sz="0" w:space="0" w:color="auto"/>
        <w:left w:val="none" w:sz="0" w:space="0" w:color="auto"/>
        <w:bottom w:val="none" w:sz="0" w:space="0" w:color="auto"/>
        <w:right w:val="none" w:sz="0" w:space="0" w:color="auto"/>
      </w:divBdr>
    </w:div>
    <w:div w:id="977420530">
      <w:bodyDiv w:val="1"/>
      <w:marLeft w:val="0"/>
      <w:marRight w:val="0"/>
      <w:marTop w:val="0"/>
      <w:marBottom w:val="0"/>
      <w:divBdr>
        <w:top w:val="none" w:sz="0" w:space="0" w:color="auto"/>
        <w:left w:val="none" w:sz="0" w:space="0" w:color="auto"/>
        <w:bottom w:val="none" w:sz="0" w:space="0" w:color="auto"/>
        <w:right w:val="none" w:sz="0" w:space="0" w:color="auto"/>
      </w:divBdr>
    </w:div>
    <w:div w:id="987248650">
      <w:bodyDiv w:val="1"/>
      <w:marLeft w:val="0"/>
      <w:marRight w:val="0"/>
      <w:marTop w:val="0"/>
      <w:marBottom w:val="0"/>
      <w:divBdr>
        <w:top w:val="none" w:sz="0" w:space="0" w:color="auto"/>
        <w:left w:val="none" w:sz="0" w:space="0" w:color="auto"/>
        <w:bottom w:val="none" w:sz="0" w:space="0" w:color="auto"/>
        <w:right w:val="none" w:sz="0" w:space="0" w:color="auto"/>
      </w:divBdr>
    </w:div>
    <w:div w:id="998268720">
      <w:bodyDiv w:val="1"/>
      <w:marLeft w:val="0"/>
      <w:marRight w:val="0"/>
      <w:marTop w:val="0"/>
      <w:marBottom w:val="0"/>
      <w:divBdr>
        <w:top w:val="none" w:sz="0" w:space="0" w:color="auto"/>
        <w:left w:val="none" w:sz="0" w:space="0" w:color="auto"/>
        <w:bottom w:val="none" w:sz="0" w:space="0" w:color="auto"/>
        <w:right w:val="none" w:sz="0" w:space="0" w:color="auto"/>
      </w:divBdr>
    </w:div>
    <w:div w:id="1008095016">
      <w:bodyDiv w:val="1"/>
      <w:marLeft w:val="0"/>
      <w:marRight w:val="0"/>
      <w:marTop w:val="0"/>
      <w:marBottom w:val="0"/>
      <w:divBdr>
        <w:top w:val="none" w:sz="0" w:space="0" w:color="auto"/>
        <w:left w:val="none" w:sz="0" w:space="0" w:color="auto"/>
        <w:bottom w:val="none" w:sz="0" w:space="0" w:color="auto"/>
        <w:right w:val="none" w:sz="0" w:space="0" w:color="auto"/>
      </w:divBdr>
    </w:div>
    <w:div w:id="1018698948">
      <w:bodyDiv w:val="1"/>
      <w:marLeft w:val="0"/>
      <w:marRight w:val="0"/>
      <w:marTop w:val="0"/>
      <w:marBottom w:val="0"/>
      <w:divBdr>
        <w:top w:val="none" w:sz="0" w:space="0" w:color="auto"/>
        <w:left w:val="none" w:sz="0" w:space="0" w:color="auto"/>
        <w:bottom w:val="none" w:sz="0" w:space="0" w:color="auto"/>
        <w:right w:val="none" w:sz="0" w:space="0" w:color="auto"/>
      </w:divBdr>
    </w:div>
    <w:div w:id="1066300635">
      <w:bodyDiv w:val="1"/>
      <w:marLeft w:val="0"/>
      <w:marRight w:val="0"/>
      <w:marTop w:val="0"/>
      <w:marBottom w:val="0"/>
      <w:divBdr>
        <w:top w:val="none" w:sz="0" w:space="0" w:color="auto"/>
        <w:left w:val="none" w:sz="0" w:space="0" w:color="auto"/>
        <w:bottom w:val="none" w:sz="0" w:space="0" w:color="auto"/>
        <w:right w:val="none" w:sz="0" w:space="0" w:color="auto"/>
      </w:divBdr>
    </w:div>
    <w:div w:id="1086685066">
      <w:bodyDiv w:val="1"/>
      <w:marLeft w:val="0"/>
      <w:marRight w:val="0"/>
      <w:marTop w:val="0"/>
      <w:marBottom w:val="0"/>
      <w:divBdr>
        <w:top w:val="none" w:sz="0" w:space="0" w:color="auto"/>
        <w:left w:val="none" w:sz="0" w:space="0" w:color="auto"/>
        <w:bottom w:val="none" w:sz="0" w:space="0" w:color="auto"/>
        <w:right w:val="none" w:sz="0" w:space="0" w:color="auto"/>
      </w:divBdr>
    </w:div>
    <w:div w:id="1105421232">
      <w:bodyDiv w:val="1"/>
      <w:marLeft w:val="0"/>
      <w:marRight w:val="0"/>
      <w:marTop w:val="0"/>
      <w:marBottom w:val="0"/>
      <w:divBdr>
        <w:top w:val="none" w:sz="0" w:space="0" w:color="auto"/>
        <w:left w:val="none" w:sz="0" w:space="0" w:color="auto"/>
        <w:bottom w:val="none" w:sz="0" w:space="0" w:color="auto"/>
        <w:right w:val="none" w:sz="0" w:space="0" w:color="auto"/>
      </w:divBdr>
    </w:div>
    <w:div w:id="1107654622">
      <w:bodyDiv w:val="1"/>
      <w:marLeft w:val="0"/>
      <w:marRight w:val="0"/>
      <w:marTop w:val="0"/>
      <w:marBottom w:val="0"/>
      <w:divBdr>
        <w:top w:val="none" w:sz="0" w:space="0" w:color="auto"/>
        <w:left w:val="none" w:sz="0" w:space="0" w:color="auto"/>
        <w:bottom w:val="none" w:sz="0" w:space="0" w:color="auto"/>
        <w:right w:val="none" w:sz="0" w:space="0" w:color="auto"/>
      </w:divBdr>
    </w:div>
    <w:div w:id="1107887623">
      <w:bodyDiv w:val="1"/>
      <w:marLeft w:val="0"/>
      <w:marRight w:val="0"/>
      <w:marTop w:val="0"/>
      <w:marBottom w:val="0"/>
      <w:divBdr>
        <w:top w:val="none" w:sz="0" w:space="0" w:color="auto"/>
        <w:left w:val="none" w:sz="0" w:space="0" w:color="auto"/>
        <w:bottom w:val="none" w:sz="0" w:space="0" w:color="auto"/>
        <w:right w:val="none" w:sz="0" w:space="0" w:color="auto"/>
      </w:divBdr>
    </w:div>
    <w:div w:id="1110976297">
      <w:bodyDiv w:val="1"/>
      <w:marLeft w:val="0"/>
      <w:marRight w:val="0"/>
      <w:marTop w:val="0"/>
      <w:marBottom w:val="0"/>
      <w:divBdr>
        <w:top w:val="none" w:sz="0" w:space="0" w:color="auto"/>
        <w:left w:val="none" w:sz="0" w:space="0" w:color="auto"/>
        <w:bottom w:val="none" w:sz="0" w:space="0" w:color="auto"/>
        <w:right w:val="none" w:sz="0" w:space="0" w:color="auto"/>
      </w:divBdr>
    </w:div>
    <w:div w:id="1111124073">
      <w:bodyDiv w:val="1"/>
      <w:marLeft w:val="0"/>
      <w:marRight w:val="0"/>
      <w:marTop w:val="0"/>
      <w:marBottom w:val="0"/>
      <w:divBdr>
        <w:top w:val="none" w:sz="0" w:space="0" w:color="auto"/>
        <w:left w:val="none" w:sz="0" w:space="0" w:color="auto"/>
        <w:bottom w:val="none" w:sz="0" w:space="0" w:color="auto"/>
        <w:right w:val="none" w:sz="0" w:space="0" w:color="auto"/>
      </w:divBdr>
    </w:div>
    <w:div w:id="1121220472">
      <w:bodyDiv w:val="1"/>
      <w:marLeft w:val="0"/>
      <w:marRight w:val="0"/>
      <w:marTop w:val="0"/>
      <w:marBottom w:val="0"/>
      <w:divBdr>
        <w:top w:val="none" w:sz="0" w:space="0" w:color="auto"/>
        <w:left w:val="none" w:sz="0" w:space="0" w:color="auto"/>
        <w:bottom w:val="none" w:sz="0" w:space="0" w:color="auto"/>
        <w:right w:val="none" w:sz="0" w:space="0" w:color="auto"/>
      </w:divBdr>
    </w:div>
    <w:div w:id="1125003780">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3475852">
      <w:bodyDiv w:val="1"/>
      <w:marLeft w:val="0"/>
      <w:marRight w:val="0"/>
      <w:marTop w:val="0"/>
      <w:marBottom w:val="0"/>
      <w:divBdr>
        <w:top w:val="none" w:sz="0" w:space="0" w:color="auto"/>
        <w:left w:val="none" w:sz="0" w:space="0" w:color="auto"/>
        <w:bottom w:val="none" w:sz="0" w:space="0" w:color="auto"/>
        <w:right w:val="none" w:sz="0" w:space="0" w:color="auto"/>
      </w:divBdr>
    </w:div>
    <w:div w:id="1159687598">
      <w:bodyDiv w:val="1"/>
      <w:marLeft w:val="0"/>
      <w:marRight w:val="0"/>
      <w:marTop w:val="0"/>
      <w:marBottom w:val="0"/>
      <w:divBdr>
        <w:top w:val="none" w:sz="0" w:space="0" w:color="auto"/>
        <w:left w:val="none" w:sz="0" w:space="0" w:color="auto"/>
        <w:bottom w:val="none" w:sz="0" w:space="0" w:color="auto"/>
        <w:right w:val="none" w:sz="0" w:space="0" w:color="auto"/>
      </w:divBdr>
    </w:div>
    <w:div w:id="1182430945">
      <w:bodyDiv w:val="1"/>
      <w:marLeft w:val="0"/>
      <w:marRight w:val="0"/>
      <w:marTop w:val="0"/>
      <w:marBottom w:val="0"/>
      <w:divBdr>
        <w:top w:val="none" w:sz="0" w:space="0" w:color="auto"/>
        <w:left w:val="none" w:sz="0" w:space="0" w:color="auto"/>
        <w:bottom w:val="none" w:sz="0" w:space="0" w:color="auto"/>
        <w:right w:val="none" w:sz="0" w:space="0" w:color="auto"/>
      </w:divBdr>
    </w:div>
    <w:div w:id="1191727679">
      <w:bodyDiv w:val="1"/>
      <w:marLeft w:val="0"/>
      <w:marRight w:val="0"/>
      <w:marTop w:val="0"/>
      <w:marBottom w:val="0"/>
      <w:divBdr>
        <w:top w:val="none" w:sz="0" w:space="0" w:color="auto"/>
        <w:left w:val="none" w:sz="0" w:space="0" w:color="auto"/>
        <w:bottom w:val="none" w:sz="0" w:space="0" w:color="auto"/>
        <w:right w:val="none" w:sz="0" w:space="0" w:color="auto"/>
      </w:divBdr>
    </w:div>
    <w:div w:id="1207986813">
      <w:bodyDiv w:val="1"/>
      <w:marLeft w:val="0"/>
      <w:marRight w:val="0"/>
      <w:marTop w:val="0"/>
      <w:marBottom w:val="0"/>
      <w:divBdr>
        <w:top w:val="none" w:sz="0" w:space="0" w:color="auto"/>
        <w:left w:val="none" w:sz="0" w:space="0" w:color="auto"/>
        <w:bottom w:val="none" w:sz="0" w:space="0" w:color="auto"/>
        <w:right w:val="none" w:sz="0" w:space="0" w:color="auto"/>
      </w:divBdr>
    </w:div>
    <w:div w:id="1208184838">
      <w:bodyDiv w:val="1"/>
      <w:marLeft w:val="0"/>
      <w:marRight w:val="0"/>
      <w:marTop w:val="0"/>
      <w:marBottom w:val="0"/>
      <w:divBdr>
        <w:top w:val="none" w:sz="0" w:space="0" w:color="auto"/>
        <w:left w:val="none" w:sz="0" w:space="0" w:color="auto"/>
        <w:bottom w:val="none" w:sz="0" w:space="0" w:color="auto"/>
        <w:right w:val="none" w:sz="0" w:space="0" w:color="auto"/>
      </w:divBdr>
    </w:div>
    <w:div w:id="1214000716">
      <w:bodyDiv w:val="1"/>
      <w:marLeft w:val="0"/>
      <w:marRight w:val="0"/>
      <w:marTop w:val="0"/>
      <w:marBottom w:val="0"/>
      <w:divBdr>
        <w:top w:val="none" w:sz="0" w:space="0" w:color="auto"/>
        <w:left w:val="none" w:sz="0" w:space="0" w:color="auto"/>
        <w:bottom w:val="none" w:sz="0" w:space="0" w:color="auto"/>
        <w:right w:val="none" w:sz="0" w:space="0" w:color="auto"/>
      </w:divBdr>
    </w:div>
    <w:div w:id="1221210157">
      <w:bodyDiv w:val="1"/>
      <w:marLeft w:val="0"/>
      <w:marRight w:val="0"/>
      <w:marTop w:val="0"/>
      <w:marBottom w:val="0"/>
      <w:divBdr>
        <w:top w:val="none" w:sz="0" w:space="0" w:color="auto"/>
        <w:left w:val="none" w:sz="0" w:space="0" w:color="auto"/>
        <w:bottom w:val="none" w:sz="0" w:space="0" w:color="auto"/>
        <w:right w:val="none" w:sz="0" w:space="0" w:color="auto"/>
      </w:divBdr>
    </w:div>
    <w:div w:id="1241065802">
      <w:bodyDiv w:val="1"/>
      <w:marLeft w:val="0"/>
      <w:marRight w:val="0"/>
      <w:marTop w:val="0"/>
      <w:marBottom w:val="0"/>
      <w:divBdr>
        <w:top w:val="none" w:sz="0" w:space="0" w:color="auto"/>
        <w:left w:val="none" w:sz="0" w:space="0" w:color="auto"/>
        <w:bottom w:val="none" w:sz="0" w:space="0" w:color="auto"/>
        <w:right w:val="none" w:sz="0" w:space="0" w:color="auto"/>
      </w:divBdr>
    </w:div>
    <w:div w:id="1248729901">
      <w:bodyDiv w:val="1"/>
      <w:marLeft w:val="0"/>
      <w:marRight w:val="0"/>
      <w:marTop w:val="0"/>
      <w:marBottom w:val="0"/>
      <w:divBdr>
        <w:top w:val="none" w:sz="0" w:space="0" w:color="auto"/>
        <w:left w:val="none" w:sz="0" w:space="0" w:color="auto"/>
        <w:bottom w:val="none" w:sz="0" w:space="0" w:color="auto"/>
        <w:right w:val="none" w:sz="0" w:space="0" w:color="auto"/>
      </w:divBdr>
    </w:div>
    <w:div w:id="1273054083">
      <w:bodyDiv w:val="1"/>
      <w:marLeft w:val="0"/>
      <w:marRight w:val="0"/>
      <w:marTop w:val="0"/>
      <w:marBottom w:val="0"/>
      <w:divBdr>
        <w:top w:val="none" w:sz="0" w:space="0" w:color="auto"/>
        <w:left w:val="none" w:sz="0" w:space="0" w:color="auto"/>
        <w:bottom w:val="none" w:sz="0" w:space="0" w:color="auto"/>
        <w:right w:val="none" w:sz="0" w:space="0" w:color="auto"/>
      </w:divBdr>
    </w:div>
    <w:div w:id="1285700180">
      <w:bodyDiv w:val="1"/>
      <w:marLeft w:val="0"/>
      <w:marRight w:val="0"/>
      <w:marTop w:val="0"/>
      <w:marBottom w:val="0"/>
      <w:divBdr>
        <w:top w:val="none" w:sz="0" w:space="0" w:color="auto"/>
        <w:left w:val="none" w:sz="0" w:space="0" w:color="auto"/>
        <w:bottom w:val="none" w:sz="0" w:space="0" w:color="auto"/>
        <w:right w:val="none" w:sz="0" w:space="0" w:color="auto"/>
      </w:divBdr>
    </w:div>
    <w:div w:id="1286817447">
      <w:bodyDiv w:val="1"/>
      <w:marLeft w:val="0"/>
      <w:marRight w:val="0"/>
      <w:marTop w:val="0"/>
      <w:marBottom w:val="0"/>
      <w:divBdr>
        <w:top w:val="none" w:sz="0" w:space="0" w:color="auto"/>
        <w:left w:val="none" w:sz="0" w:space="0" w:color="auto"/>
        <w:bottom w:val="none" w:sz="0" w:space="0" w:color="auto"/>
        <w:right w:val="none" w:sz="0" w:space="0" w:color="auto"/>
      </w:divBdr>
    </w:div>
    <w:div w:id="1308821293">
      <w:bodyDiv w:val="1"/>
      <w:marLeft w:val="0"/>
      <w:marRight w:val="0"/>
      <w:marTop w:val="0"/>
      <w:marBottom w:val="0"/>
      <w:divBdr>
        <w:top w:val="none" w:sz="0" w:space="0" w:color="auto"/>
        <w:left w:val="none" w:sz="0" w:space="0" w:color="auto"/>
        <w:bottom w:val="none" w:sz="0" w:space="0" w:color="auto"/>
        <w:right w:val="none" w:sz="0" w:space="0" w:color="auto"/>
      </w:divBdr>
    </w:div>
    <w:div w:id="1315913080">
      <w:bodyDiv w:val="1"/>
      <w:marLeft w:val="0"/>
      <w:marRight w:val="0"/>
      <w:marTop w:val="0"/>
      <w:marBottom w:val="0"/>
      <w:divBdr>
        <w:top w:val="none" w:sz="0" w:space="0" w:color="auto"/>
        <w:left w:val="none" w:sz="0" w:space="0" w:color="auto"/>
        <w:bottom w:val="none" w:sz="0" w:space="0" w:color="auto"/>
        <w:right w:val="none" w:sz="0" w:space="0" w:color="auto"/>
      </w:divBdr>
    </w:div>
    <w:div w:id="1316687000">
      <w:bodyDiv w:val="1"/>
      <w:marLeft w:val="0"/>
      <w:marRight w:val="0"/>
      <w:marTop w:val="0"/>
      <w:marBottom w:val="0"/>
      <w:divBdr>
        <w:top w:val="none" w:sz="0" w:space="0" w:color="auto"/>
        <w:left w:val="none" w:sz="0" w:space="0" w:color="auto"/>
        <w:bottom w:val="none" w:sz="0" w:space="0" w:color="auto"/>
        <w:right w:val="none" w:sz="0" w:space="0" w:color="auto"/>
      </w:divBdr>
    </w:div>
    <w:div w:id="1320579186">
      <w:bodyDiv w:val="1"/>
      <w:marLeft w:val="0"/>
      <w:marRight w:val="0"/>
      <w:marTop w:val="0"/>
      <w:marBottom w:val="0"/>
      <w:divBdr>
        <w:top w:val="none" w:sz="0" w:space="0" w:color="auto"/>
        <w:left w:val="none" w:sz="0" w:space="0" w:color="auto"/>
        <w:bottom w:val="none" w:sz="0" w:space="0" w:color="auto"/>
        <w:right w:val="none" w:sz="0" w:space="0" w:color="auto"/>
      </w:divBdr>
    </w:div>
    <w:div w:id="1333605758">
      <w:bodyDiv w:val="1"/>
      <w:marLeft w:val="0"/>
      <w:marRight w:val="0"/>
      <w:marTop w:val="0"/>
      <w:marBottom w:val="0"/>
      <w:divBdr>
        <w:top w:val="none" w:sz="0" w:space="0" w:color="auto"/>
        <w:left w:val="none" w:sz="0" w:space="0" w:color="auto"/>
        <w:bottom w:val="none" w:sz="0" w:space="0" w:color="auto"/>
        <w:right w:val="none" w:sz="0" w:space="0" w:color="auto"/>
      </w:divBdr>
    </w:div>
    <w:div w:id="1345547383">
      <w:bodyDiv w:val="1"/>
      <w:marLeft w:val="0"/>
      <w:marRight w:val="0"/>
      <w:marTop w:val="0"/>
      <w:marBottom w:val="0"/>
      <w:divBdr>
        <w:top w:val="none" w:sz="0" w:space="0" w:color="auto"/>
        <w:left w:val="none" w:sz="0" w:space="0" w:color="auto"/>
        <w:bottom w:val="none" w:sz="0" w:space="0" w:color="auto"/>
        <w:right w:val="none" w:sz="0" w:space="0" w:color="auto"/>
      </w:divBdr>
    </w:div>
    <w:div w:id="1346708546">
      <w:bodyDiv w:val="1"/>
      <w:marLeft w:val="0"/>
      <w:marRight w:val="0"/>
      <w:marTop w:val="0"/>
      <w:marBottom w:val="0"/>
      <w:divBdr>
        <w:top w:val="none" w:sz="0" w:space="0" w:color="auto"/>
        <w:left w:val="none" w:sz="0" w:space="0" w:color="auto"/>
        <w:bottom w:val="none" w:sz="0" w:space="0" w:color="auto"/>
        <w:right w:val="none" w:sz="0" w:space="0" w:color="auto"/>
      </w:divBdr>
    </w:div>
    <w:div w:id="1364987550">
      <w:bodyDiv w:val="1"/>
      <w:marLeft w:val="0"/>
      <w:marRight w:val="0"/>
      <w:marTop w:val="0"/>
      <w:marBottom w:val="0"/>
      <w:divBdr>
        <w:top w:val="none" w:sz="0" w:space="0" w:color="auto"/>
        <w:left w:val="none" w:sz="0" w:space="0" w:color="auto"/>
        <w:bottom w:val="none" w:sz="0" w:space="0" w:color="auto"/>
        <w:right w:val="none" w:sz="0" w:space="0" w:color="auto"/>
      </w:divBdr>
    </w:div>
    <w:div w:id="1373268984">
      <w:bodyDiv w:val="1"/>
      <w:marLeft w:val="0"/>
      <w:marRight w:val="0"/>
      <w:marTop w:val="0"/>
      <w:marBottom w:val="0"/>
      <w:divBdr>
        <w:top w:val="none" w:sz="0" w:space="0" w:color="auto"/>
        <w:left w:val="none" w:sz="0" w:space="0" w:color="auto"/>
        <w:bottom w:val="none" w:sz="0" w:space="0" w:color="auto"/>
        <w:right w:val="none" w:sz="0" w:space="0" w:color="auto"/>
      </w:divBdr>
    </w:div>
    <w:div w:id="1389765478">
      <w:bodyDiv w:val="1"/>
      <w:marLeft w:val="0"/>
      <w:marRight w:val="0"/>
      <w:marTop w:val="0"/>
      <w:marBottom w:val="0"/>
      <w:divBdr>
        <w:top w:val="none" w:sz="0" w:space="0" w:color="auto"/>
        <w:left w:val="none" w:sz="0" w:space="0" w:color="auto"/>
        <w:bottom w:val="none" w:sz="0" w:space="0" w:color="auto"/>
        <w:right w:val="none" w:sz="0" w:space="0" w:color="auto"/>
      </w:divBdr>
    </w:div>
    <w:div w:id="1393385018">
      <w:bodyDiv w:val="1"/>
      <w:marLeft w:val="0"/>
      <w:marRight w:val="0"/>
      <w:marTop w:val="0"/>
      <w:marBottom w:val="0"/>
      <w:divBdr>
        <w:top w:val="none" w:sz="0" w:space="0" w:color="auto"/>
        <w:left w:val="none" w:sz="0" w:space="0" w:color="auto"/>
        <w:bottom w:val="none" w:sz="0" w:space="0" w:color="auto"/>
        <w:right w:val="none" w:sz="0" w:space="0" w:color="auto"/>
      </w:divBdr>
    </w:div>
    <w:div w:id="1393651287">
      <w:bodyDiv w:val="1"/>
      <w:marLeft w:val="0"/>
      <w:marRight w:val="0"/>
      <w:marTop w:val="0"/>
      <w:marBottom w:val="0"/>
      <w:divBdr>
        <w:top w:val="none" w:sz="0" w:space="0" w:color="auto"/>
        <w:left w:val="none" w:sz="0" w:space="0" w:color="auto"/>
        <w:bottom w:val="none" w:sz="0" w:space="0" w:color="auto"/>
        <w:right w:val="none" w:sz="0" w:space="0" w:color="auto"/>
      </w:divBdr>
    </w:div>
    <w:div w:id="1398161915">
      <w:bodyDiv w:val="1"/>
      <w:marLeft w:val="0"/>
      <w:marRight w:val="0"/>
      <w:marTop w:val="0"/>
      <w:marBottom w:val="0"/>
      <w:divBdr>
        <w:top w:val="none" w:sz="0" w:space="0" w:color="auto"/>
        <w:left w:val="none" w:sz="0" w:space="0" w:color="auto"/>
        <w:bottom w:val="none" w:sz="0" w:space="0" w:color="auto"/>
        <w:right w:val="none" w:sz="0" w:space="0" w:color="auto"/>
      </w:divBdr>
    </w:div>
    <w:div w:id="1412770803">
      <w:bodyDiv w:val="1"/>
      <w:marLeft w:val="0"/>
      <w:marRight w:val="0"/>
      <w:marTop w:val="0"/>
      <w:marBottom w:val="0"/>
      <w:divBdr>
        <w:top w:val="none" w:sz="0" w:space="0" w:color="auto"/>
        <w:left w:val="none" w:sz="0" w:space="0" w:color="auto"/>
        <w:bottom w:val="none" w:sz="0" w:space="0" w:color="auto"/>
        <w:right w:val="none" w:sz="0" w:space="0" w:color="auto"/>
      </w:divBdr>
    </w:div>
    <w:div w:id="1432318930">
      <w:bodyDiv w:val="1"/>
      <w:marLeft w:val="0"/>
      <w:marRight w:val="0"/>
      <w:marTop w:val="0"/>
      <w:marBottom w:val="0"/>
      <w:divBdr>
        <w:top w:val="none" w:sz="0" w:space="0" w:color="auto"/>
        <w:left w:val="none" w:sz="0" w:space="0" w:color="auto"/>
        <w:bottom w:val="none" w:sz="0" w:space="0" w:color="auto"/>
        <w:right w:val="none" w:sz="0" w:space="0" w:color="auto"/>
      </w:divBdr>
    </w:div>
    <w:div w:id="1440562008">
      <w:bodyDiv w:val="1"/>
      <w:marLeft w:val="0"/>
      <w:marRight w:val="0"/>
      <w:marTop w:val="0"/>
      <w:marBottom w:val="0"/>
      <w:divBdr>
        <w:top w:val="none" w:sz="0" w:space="0" w:color="auto"/>
        <w:left w:val="none" w:sz="0" w:space="0" w:color="auto"/>
        <w:bottom w:val="none" w:sz="0" w:space="0" w:color="auto"/>
        <w:right w:val="none" w:sz="0" w:space="0" w:color="auto"/>
      </w:divBdr>
    </w:div>
    <w:div w:id="1445806635">
      <w:bodyDiv w:val="1"/>
      <w:marLeft w:val="0"/>
      <w:marRight w:val="0"/>
      <w:marTop w:val="0"/>
      <w:marBottom w:val="0"/>
      <w:divBdr>
        <w:top w:val="none" w:sz="0" w:space="0" w:color="auto"/>
        <w:left w:val="none" w:sz="0" w:space="0" w:color="auto"/>
        <w:bottom w:val="none" w:sz="0" w:space="0" w:color="auto"/>
        <w:right w:val="none" w:sz="0" w:space="0" w:color="auto"/>
      </w:divBdr>
    </w:div>
    <w:div w:id="1447894874">
      <w:bodyDiv w:val="1"/>
      <w:marLeft w:val="0"/>
      <w:marRight w:val="0"/>
      <w:marTop w:val="0"/>
      <w:marBottom w:val="0"/>
      <w:divBdr>
        <w:top w:val="none" w:sz="0" w:space="0" w:color="auto"/>
        <w:left w:val="none" w:sz="0" w:space="0" w:color="auto"/>
        <w:bottom w:val="none" w:sz="0" w:space="0" w:color="auto"/>
        <w:right w:val="none" w:sz="0" w:space="0" w:color="auto"/>
      </w:divBdr>
    </w:div>
    <w:div w:id="1452094591">
      <w:bodyDiv w:val="1"/>
      <w:marLeft w:val="0"/>
      <w:marRight w:val="0"/>
      <w:marTop w:val="0"/>
      <w:marBottom w:val="0"/>
      <w:divBdr>
        <w:top w:val="none" w:sz="0" w:space="0" w:color="auto"/>
        <w:left w:val="none" w:sz="0" w:space="0" w:color="auto"/>
        <w:bottom w:val="none" w:sz="0" w:space="0" w:color="auto"/>
        <w:right w:val="none" w:sz="0" w:space="0" w:color="auto"/>
      </w:divBdr>
    </w:div>
    <w:div w:id="1473674679">
      <w:bodyDiv w:val="1"/>
      <w:marLeft w:val="0"/>
      <w:marRight w:val="0"/>
      <w:marTop w:val="0"/>
      <w:marBottom w:val="0"/>
      <w:divBdr>
        <w:top w:val="none" w:sz="0" w:space="0" w:color="auto"/>
        <w:left w:val="none" w:sz="0" w:space="0" w:color="auto"/>
        <w:bottom w:val="none" w:sz="0" w:space="0" w:color="auto"/>
        <w:right w:val="none" w:sz="0" w:space="0" w:color="auto"/>
      </w:divBdr>
    </w:div>
    <w:div w:id="1489321345">
      <w:bodyDiv w:val="1"/>
      <w:marLeft w:val="0"/>
      <w:marRight w:val="0"/>
      <w:marTop w:val="0"/>
      <w:marBottom w:val="0"/>
      <w:divBdr>
        <w:top w:val="none" w:sz="0" w:space="0" w:color="auto"/>
        <w:left w:val="none" w:sz="0" w:space="0" w:color="auto"/>
        <w:bottom w:val="none" w:sz="0" w:space="0" w:color="auto"/>
        <w:right w:val="none" w:sz="0" w:space="0" w:color="auto"/>
      </w:divBdr>
    </w:div>
    <w:div w:id="1490755229">
      <w:bodyDiv w:val="1"/>
      <w:marLeft w:val="0"/>
      <w:marRight w:val="0"/>
      <w:marTop w:val="0"/>
      <w:marBottom w:val="0"/>
      <w:divBdr>
        <w:top w:val="none" w:sz="0" w:space="0" w:color="auto"/>
        <w:left w:val="none" w:sz="0" w:space="0" w:color="auto"/>
        <w:bottom w:val="none" w:sz="0" w:space="0" w:color="auto"/>
        <w:right w:val="none" w:sz="0" w:space="0" w:color="auto"/>
      </w:divBdr>
    </w:div>
    <w:div w:id="1518304929">
      <w:bodyDiv w:val="1"/>
      <w:marLeft w:val="0"/>
      <w:marRight w:val="0"/>
      <w:marTop w:val="0"/>
      <w:marBottom w:val="0"/>
      <w:divBdr>
        <w:top w:val="none" w:sz="0" w:space="0" w:color="auto"/>
        <w:left w:val="none" w:sz="0" w:space="0" w:color="auto"/>
        <w:bottom w:val="none" w:sz="0" w:space="0" w:color="auto"/>
        <w:right w:val="none" w:sz="0" w:space="0" w:color="auto"/>
      </w:divBdr>
    </w:div>
    <w:div w:id="1540312117">
      <w:bodyDiv w:val="1"/>
      <w:marLeft w:val="0"/>
      <w:marRight w:val="0"/>
      <w:marTop w:val="0"/>
      <w:marBottom w:val="0"/>
      <w:divBdr>
        <w:top w:val="none" w:sz="0" w:space="0" w:color="auto"/>
        <w:left w:val="none" w:sz="0" w:space="0" w:color="auto"/>
        <w:bottom w:val="none" w:sz="0" w:space="0" w:color="auto"/>
        <w:right w:val="none" w:sz="0" w:space="0" w:color="auto"/>
      </w:divBdr>
    </w:div>
    <w:div w:id="1542547912">
      <w:bodyDiv w:val="1"/>
      <w:marLeft w:val="0"/>
      <w:marRight w:val="0"/>
      <w:marTop w:val="0"/>
      <w:marBottom w:val="0"/>
      <w:divBdr>
        <w:top w:val="none" w:sz="0" w:space="0" w:color="auto"/>
        <w:left w:val="none" w:sz="0" w:space="0" w:color="auto"/>
        <w:bottom w:val="none" w:sz="0" w:space="0" w:color="auto"/>
        <w:right w:val="none" w:sz="0" w:space="0" w:color="auto"/>
      </w:divBdr>
    </w:div>
    <w:div w:id="1548494282">
      <w:bodyDiv w:val="1"/>
      <w:marLeft w:val="0"/>
      <w:marRight w:val="0"/>
      <w:marTop w:val="0"/>
      <w:marBottom w:val="0"/>
      <w:divBdr>
        <w:top w:val="none" w:sz="0" w:space="0" w:color="auto"/>
        <w:left w:val="none" w:sz="0" w:space="0" w:color="auto"/>
        <w:bottom w:val="none" w:sz="0" w:space="0" w:color="auto"/>
        <w:right w:val="none" w:sz="0" w:space="0" w:color="auto"/>
      </w:divBdr>
    </w:div>
    <w:div w:id="1558280391">
      <w:bodyDiv w:val="1"/>
      <w:marLeft w:val="0"/>
      <w:marRight w:val="0"/>
      <w:marTop w:val="0"/>
      <w:marBottom w:val="0"/>
      <w:divBdr>
        <w:top w:val="none" w:sz="0" w:space="0" w:color="auto"/>
        <w:left w:val="none" w:sz="0" w:space="0" w:color="auto"/>
        <w:bottom w:val="none" w:sz="0" w:space="0" w:color="auto"/>
        <w:right w:val="none" w:sz="0" w:space="0" w:color="auto"/>
      </w:divBdr>
    </w:div>
    <w:div w:id="1589845642">
      <w:bodyDiv w:val="1"/>
      <w:marLeft w:val="0"/>
      <w:marRight w:val="0"/>
      <w:marTop w:val="0"/>
      <w:marBottom w:val="0"/>
      <w:divBdr>
        <w:top w:val="none" w:sz="0" w:space="0" w:color="auto"/>
        <w:left w:val="none" w:sz="0" w:space="0" w:color="auto"/>
        <w:bottom w:val="none" w:sz="0" w:space="0" w:color="auto"/>
        <w:right w:val="none" w:sz="0" w:space="0" w:color="auto"/>
      </w:divBdr>
    </w:div>
    <w:div w:id="1594631844">
      <w:bodyDiv w:val="1"/>
      <w:marLeft w:val="0"/>
      <w:marRight w:val="0"/>
      <w:marTop w:val="0"/>
      <w:marBottom w:val="0"/>
      <w:divBdr>
        <w:top w:val="none" w:sz="0" w:space="0" w:color="auto"/>
        <w:left w:val="none" w:sz="0" w:space="0" w:color="auto"/>
        <w:bottom w:val="none" w:sz="0" w:space="0" w:color="auto"/>
        <w:right w:val="none" w:sz="0" w:space="0" w:color="auto"/>
      </w:divBdr>
    </w:div>
    <w:div w:id="1597520632">
      <w:bodyDiv w:val="1"/>
      <w:marLeft w:val="0"/>
      <w:marRight w:val="0"/>
      <w:marTop w:val="0"/>
      <w:marBottom w:val="0"/>
      <w:divBdr>
        <w:top w:val="none" w:sz="0" w:space="0" w:color="auto"/>
        <w:left w:val="none" w:sz="0" w:space="0" w:color="auto"/>
        <w:bottom w:val="none" w:sz="0" w:space="0" w:color="auto"/>
        <w:right w:val="none" w:sz="0" w:space="0" w:color="auto"/>
      </w:divBdr>
    </w:div>
    <w:div w:id="1622614985">
      <w:bodyDiv w:val="1"/>
      <w:marLeft w:val="0"/>
      <w:marRight w:val="0"/>
      <w:marTop w:val="0"/>
      <w:marBottom w:val="0"/>
      <w:divBdr>
        <w:top w:val="none" w:sz="0" w:space="0" w:color="auto"/>
        <w:left w:val="none" w:sz="0" w:space="0" w:color="auto"/>
        <w:bottom w:val="none" w:sz="0" w:space="0" w:color="auto"/>
        <w:right w:val="none" w:sz="0" w:space="0" w:color="auto"/>
      </w:divBdr>
    </w:div>
    <w:div w:id="1623418239">
      <w:bodyDiv w:val="1"/>
      <w:marLeft w:val="0"/>
      <w:marRight w:val="0"/>
      <w:marTop w:val="0"/>
      <w:marBottom w:val="0"/>
      <w:divBdr>
        <w:top w:val="none" w:sz="0" w:space="0" w:color="auto"/>
        <w:left w:val="none" w:sz="0" w:space="0" w:color="auto"/>
        <w:bottom w:val="none" w:sz="0" w:space="0" w:color="auto"/>
        <w:right w:val="none" w:sz="0" w:space="0" w:color="auto"/>
      </w:divBdr>
    </w:div>
    <w:div w:id="1624463339">
      <w:bodyDiv w:val="1"/>
      <w:marLeft w:val="0"/>
      <w:marRight w:val="0"/>
      <w:marTop w:val="0"/>
      <w:marBottom w:val="0"/>
      <w:divBdr>
        <w:top w:val="none" w:sz="0" w:space="0" w:color="auto"/>
        <w:left w:val="none" w:sz="0" w:space="0" w:color="auto"/>
        <w:bottom w:val="none" w:sz="0" w:space="0" w:color="auto"/>
        <w:right w:val="none" w:sz="0" w:space="0" w:color="auto"/>
      </w:divBdr>
    </w:div>
    <w:div w:id="1627004829">
      <w:bodyDiv w:val="1"/>
      <w:marLeft w:val="0"/>
      <w:marRight w:val="0"/>
      <w:marTop w:val="0"/>
      <w:marBottom w:val="0"/>
      <w:divBdr>
        <w:top w:val="none" w:sz="0" w:space="0" w:color="auto"/>
        <w:left w:val="none" w:sz="0" w:space="0" w:color="auto"/>
        <w:bottom w:val="none" w:sz="0" w:space="0" w:color="auto"/>
        <w:right w:val="none" w:sz="0" w:space="0" w:color="auto"/>
      </w:divBdr>
    </w:div>
    <w:div w:id="1632975981">
      <w:bodyDiv w:val="1"/>
      <w:marLeft w:val="0"/>
      <w:marRight w:val="0"/>
      <w:marTop w:val="0"/>
      <w:marBottom w:val="0"/>
      <w:divBdr>
        <w:top w:val="none" w:sz="0" w:space="0" w:color="auto"/>
        <w:left w:val="none" w:sz="0" w:space="0" w:color="auto"/>
        <w:bottom w:val="none" w:sz="0" w:space="0" w:color="auto"/>
        <w:right w:val="none" w:sz="0" w:space="0" w:color="auto"/>
      </w:divBdr>
    </w:div>
    <w:div w:id="1661348689">
      <w:bodyDiv w:val="1"/>
      <w:marLeft w:val="0"/>
      <w:marRight w:val="0"/>
      <w:marTop w:val="0"/>
      <w:marBottom w:val="0"/>
      <w:divBdr>
        <w:top w:val="none" w:sz="0" w:space="0" w:color="auto"/>
        <w:left w:val="none" w:sz="0" w:space="0" w:color="auto"/>
        <w:bottom w:val="none" w:sz="0" w:space="0" w:color="auto"/>
        <w:right w:val="none" w:sz="0" w:space="0" w:color="auto"/>
      </w:divBdr>
    </w:div>
    <w:div w:id="1665012670">
      <w:bodyDiv w:val="1"/>
      <w:marLeft w:val="0"/>
      <w:marRight w:val="0"/>
      <w:marTop w:val="0"/>
      <w:marBottom w:val="0"/>
      <w:divBdr>
        <w:top w:val="none" w:sz="0" w:space="0" w:color="auto"/>
        <w:left w:val="none" w:sz="0" w:space="0" w:color="auto"/>
        <w:bottom w:val="none" w:sz="0" w:space="0" w:color="auto"/>
        <w:right w:val="none" w:sz="0" w:space="0" w:color="auto"/>
      </w:divBdr>
    </w:div>
    <w:div w:id="1675380036">
      <w:bodyDiv w:val="1"/>
      <w:marLeft w:val="0"/>
      <w:marRight w:val="0"/>
      <w:marTop w:val="0"/>
      <w:marBottom w:val="0"/>
      <w:divBdr>
        <w:top w:val="none" w:sz="0" w:space="0" w:color="auto"/>
        <w:left w:val="none" w:sz="0" w:space="0" w:color="auto"/>
        <w:bottom w:val="none" w:sz="0" w:space="0" w:color="auto"/>
        <w:right w:val="none" w:sz="0" w:space="0" w:color="auto"/>
      </w:divBdr>
    </w:div>
    <w:div w:id="1736732082">
      <w:bodyDiv w:val="1"/>
      <w:marLeft w:val="0"/>
      <w:marRight w:val="0"/>
      <w:marTop w:val="0"/>
      <w:marBottom w:val="0"/>
      <w:divBdr>
        <w:top w:val="none" w:sz="0" w:space="0" w:color="auto"/>
        <w:left w:val="none" w:sz="0" w:space="0" w:color="auto"/>
        <w:bottom w:val="none" w:sz="0" w:space="0" w:color="auto"/>
        <w:right w:val="none" w:sz="0" w:space="0" w:color="auto"/>
      </w:divBdr>
    </w:div>
    <w:div w:id="1739590212">
      <w:bodyDiv w:val="1"/>
      <w:marLeft w:val="0"/>
      <w:marRight w:val="0"/>
      <w:marTop w:val="0"/>
      <w:marBottom w:val="0"/>
      <w:divBdr>
        <w:top w:val="none" w:sz="0" w:space="0" w:color="auto"/>
        <w:left w:val="none" w:sz="0" w:space="0" w:color="auto"/>
        <w:bottom w:val="none" w:sz="0" w:space="0" w:color="auto"/>
        <w:right w:val="none" w:sz="0" w:space="0" w:color="auto"/>
      </w:divBdr>
    </w:div>
    <w:div w:id="1742479806">
      <w:bodyDiv w:val="1"/>
      <w:marLeft w:val="0"/>
      <w:marRight w:val="0"/>
      <w:marTop w:val="0"/>
      <w:marBottom w:val="0"/>
      <w:divBdr>
        <w:top w:val="none" w:sz="0" w:space="0" w:color="auto"/>
        <w:left w:val="none" w:sz="0" w:space="0" w:color="auto"/>
        <w:bottom w:val="none" w:sz="0" w:space="0" w:color="auto"/>
        <w:right w:val="none" w:sz="0" w:space="0" w:color="auto"/>
      </w:divBdr>
    </w:div>
    <w:div w:id="1757747705">
      <w:bodyDiv w:val="1"/>
      <w:marLeft w:val="0"/>
      <w:marRight w:val="0"/>
      <w:marTop w:val="0"/>
      <w:marBottom w:val="0"/>
      <w:divBdr>
        <w:top w:val="none" w:sz="0" w:space="0" w:color="auto"/>
        <w:left w:val="none" w:sz="0" w:space="0" w:color="auto"/>
        <w:bottom w:val="none" w:sz="0" w:space="0" w:color="auto"/>
        <w:right w:val="none" w:sz="0" w:space="0" w:color="auto"/>
      </w:divBdr>
    </w:div>
    <w:div w:id="1759981776">
      <w:bodyDiv w:val="1"/>
      <w:marLeft w:val="0"/>
      <w:marRight w:val="0"/>
      <w:marTop w:val="0"/>
      <w:marBottom w:val="0"/>
      <w:divBdr>
        <w:top w:val="none" w:sz="0" w:space="0" w:color="auto"/>
        <w:left w:val="none" w:sz="0" w:space="0" w:color="auto"/>
        <w:bottom w:val="none" w:sz="0" w:space="0" w:color="auto"/>
        <w:right w:val="none" w:sz="0" w:space="0" w:color="auto"/>
      </w:divBdr>
    </w:div>
    <w:div w:id="1771974358">
      <w:bodyDiv w:val="1"/>
      <w:marLeft w:val="0"/>
      <w:marRight w:val="0"/>
      <w:marTop w:val="0"/>
      <w:marBottom w:val="0"/>
      <w:divBdr>
        <w:top w:val="none" w:sz="0" w:space="0" w:color="auto"/>
        <w:left w:val="none" w:sz="0" w:space="0" w:color="auto"/>
        <w:bottom w:val="none" w:sz="0" w:space="0" w:color="auto"/>
        <w:right w:val="none" w:sz="0" w:space="0" w:color="auto"/>
      </w:divBdr>
    </w:div>
    <w:div w:id="1793329251">
      <w:bodyDiv w:val="1"/>
      <w:marLeft w:val="0"/>
      <w:marRight w:val="0"/>
      <w:marTop w:val="0"/>
      <w:marBottom w:val="0"/>
      <w:divBdr>
        <w:top w:val="none" w:sz="0" w:space="0" w:color="auto"/>
        <w:left w:val="none" w:sz="0" w:space="0" w:color="auto"/>
        <w:bottom w:val="none" w:sz="0" w:space="0" w:color="auto"/>
        <w:right w:val="none" w:sz="0" w:space="0" w:color="auto"/>
      </w:divBdr>
    </w:div>
    <w:div w:id="1794900474">
      <w:bodyDiv w:val="1"/>
      <w:marLeft w:val="0"/>
      <w:marRight w:val="0"/>
      <w:marTop w:val="0"/>
      <w:marBottom w:val="0"/>
      <w:divBdr>
        <w:top w:val="none" w:sz="0" w:space="0" w:color="auto"/>
        <w:left w:val="none" w:sz="0" w:space="0" w:color="auto"/>
        <w:bottom w:val="none" w:sz="0" w:space="0" w:color="auto"/>
        <w:right w:val="none" w:sz="0" w:space="0" w:color="auto"/>
      </w:divBdr>
    </w:div>
    <w:div w:id="1802192275">
      <w:bodyDiv w:val="1"/>
      <w:marLeft w:val="0"/>
      <w:marRight w:val="0"/>
      <w:marTop w:val="0"/>
      <w:marBottom w:val="0"/>
      <w:divBdr>
        <w:top w:val="none" w:sz="0" w:space="0" w:color="auto"/>
        <w:left w:val="none" w:sz="0" w:space="0" w:color="auto"/>
        <w:bottom w:val="none" w:sz="0" w:space="0" w:color="auto"/>
        <w:right w:val="none" w:sz="0" w:space="0" w:color="auto"/>
      </w:divBdr>
    </w:div>
    <w:div w:id="1845246204">
      <w:bodyDiv w:val="1"/>
      <w:marLeft w:val="0"/>
      <w:marRight w:val="0"/>
      <w:marTop w:val="0"/>
      <w:marBottom w:val="0"/>
      <w:divBdr>
        <w:top w:val="none" w:sz="0" w:space="0" w:color="auto"/>
        <w:left w:val="none" w:sz="0" w:space="0" w:color="auto"/>
        <w:bottom w:val="none" w:sz="0" w:space="0" w:color="auto"/>
        <w:right w:val="none" w:sz="0" w:space="0" w:color="auto"/>
      </w:divBdr>
    </w:div>
    <w:div w:id="1858152492">
      <w:bodyDiv w:val="1"/>
      <w:marLeft w:val="0"/>
      <w:marRight w:val="0"/>
      <w:marTop w:val="0"/>
      <w:marBottom w:val="0"/>
      <w:divBdr>
        <w:top w:val="none" w:sz="0" w:space="0" w:color="auto"/>
        <w:left w:val="none" w:sz="0" w:space="0" w:color="auto"/>
        <w:bottom w:val="none" w:sz="0" w:space="0" w:color="auto"/>
        <w:right w:val="none" w:sz="0" w:space="0" w:color="auto"/>
      </w:divBdr>
    </w:div>
    <w:div w:id="1867255837">
      <w:bodyDiv w:val="1"/>
      <w:marLeft w:val="0"/>
      <w:marRight w:val="0"/>
      <w:marTop w:val="0"/>
      <w:marBottom w:val="0"/>
      <w:divBdr>
        <w:top w:val="none" w:sz="0" w:space="0" w:color="auto"/>
        <w:left w:val="none" w:sz="0" w:space="0" w:color="auto"/>
        <w:bottom w:val="none" w:sz="0" w:space="0" w:color="auto"/>
        <w:right w:val="none" w:sz="0" w:space="0" w:color="auto"/>
      </w:divBdr>
    </w:div>
    <w:div w:id="1880971882">
      <w:bodyDiv w:val="1"/>
      <w:marLeft w:val="0"/>
      <w:marRight w:val="0"/>
      <w:marTop w:val="0"/>
      <w:marBottom w:val="0"/>
      <w:divBdr>
        <w:top w:val="none" w:sz="0" w:space="0" w:color="auto"/>
        <w:left w:val="none" w:sz="0" w:space="0" w:color="auto"/>
        <w:bottom w:val="none" w:sz="0" w:space="0" w:color="auto"/>
        <w:right w:val="none" w:sz="0" w:space="0" w:color="auto"/>
      </w:divBdr>
    </w:div>
    <w:div w:id="1887789801">
      <w:bodyDiv w:val="1"/>
      <w:marLeft w:val="0"/>
      <w:marRight w:val="0"/>
      <w:marTop w:val="0"/>
      <w:marBottom w:val="0"/>
      <w:divBdr>
        <w:top w:val="none" w:sz="0" w:space="0" w:color="auto"/>
        <w:left w:val="none" w:sz="0" w:space="0" w:color="auto"/>
        <w:bottom w:val="none" w:sz="0" w:space="0" w:color="auto"/>
        <w:right w:val="none" w:sz="0" w:space="0" w:color="auto"/>
      </w:divBdr>
    </w:div>
    <w:div w:id="1896040830">
      <w:bodyDiv w:val="1"/>
      <w:marLeft w:val="0"/>
      <w:marRight w:val="0"/>
      <w:marTop w:val="0"/>
      <w:marBottom w:val="0"/>
      <w:divBdr>
        <w:top w:val="none" w:sz="0" w:space="0" w:color="auto"/>
        <w:left w:val="none" w:sz="0" w:space="0" w:color="auto"/>
        <w:bottom w:val="none" w:sz="0" w:space="0" w:color="auto"/>
        <w:right w:val="none" w:sz="0" w:space="0" w:color="auto"/>
      </w:divBdr>
    </w:div>
    <w:div w:id="1900676553">
      <w:bodyDiv w:val="1"/>
      <w:marLeft w:val="0"/>
      <w:marRight w:val="0"/>
      <w:marTop w:val="0"/>
      <w:marBottom w:val="0"/>
      <w:divBdr>
        <w:top w:val="none" w:sz="0" w:space="0" w:color="auto"/>
        <w:left w:val="none" w:sz="0" w:space="0" w:color="auto"/>
        <w:bottom w:val="none" w:sz="0" w:space="0" w:color="auto"/>
        <w:right w:val="none" w:sz="0" w:space="0" w:color="auto"/>
      </w:divBdr>
    </w:div>
    <w:div w:id="1982348572">
      <w:bodyDiv w:val="1"/>
      <w:marLeft w:val="0"/>
      <w:marRight w:val="0"/>
      <w:marTop w:val="0"/>
      <w:marBottom w:val="0"/>
      <w:divBdr>
        <w:top w:val="none" w:sz="0" w:space="0" w:color="auto"/>
        <w:left w:val="none" w:sz="0" w:space="0" w:color="auto"/>
        <w:bottom w:val="none" w:sz="0" w:space="0" w:color="auto"/>
        <w:right w:val="none" w:sz="0" w:space="0" w:color="auto"/>
      </w:divBdr>
    </w:div>
    <w:div w:id="2001887427">
      <w:bodyDiv w:val="1"/>
      <w:marLeft w:val="0"/>
      <w:marRight w:val="0"/>
      <w:marTop w:val="0"/>
      <w:marBottom w:val="0"/>
      <w:divBdr>
        <w:top w:val="none" w:sz="0" w:space="0" w:color="auto"/>
        <w:left w:val="none" w:sz="0" w:space="0" w:color="auto"/>
        <w:bottom w:val="none" w:sz="0" w:space="0" w:color="auto"/>
        <w:right w:val="none" w:sz="0" w:space="0" w:color="auto"/>
      </w:divBdr>
    </w:div>
    <w:div w:id="2005277020">
      <w:bodyDiv w:val="1"/>
      <w:marLeft w:val="0"/>
      <w:marRight w:val="0"/>
      <w:marTop w:val="0"/>
      <w:marBottom w:val="0"/>
      <w:divBdr>
        <w:top w:val="none" w:sz="0" w:space="0" w:color="auto"/>
        <w:left w:val="none" w:sz="0" w:space="0" w:color="auto"/>
        <w:bottom w:val="none" w:sz="0" w:space="0" w:color="auto"/>
        <w:right w:val="none" w:sz="0" w:space="0" w:color="auto"/>
      </w:divBdr>
    </w:div>
    <w:div w:id="2005358569">
      <w:bodyDiv w:val="1"/>
      <w:marLeft w:val="0"/>
      <w:marRight w:val="0"/>
      <w:marTop w:val="0"/>
      <w:marBottom w:val="0"/>
      <w:divBdr>
        <w:top w:val="none" w:sz="0" w:space="0" w:color="auto"/>
        <w:left w:val="none" w:sz="0" w:space="0" w:color="auto"/>
        <w:bottom w:val="none" w:sz="0" w:space="0" w:color="auto"/>
        <w:right w:val="none" w:sz="0" w:space="0" w:color="auto"/>
      </w:divBdr>
    </w:div>
    <w:div w:id="2030375228">
      <w:bodyDiv w:val="1"/>
      <w:marLeft w:val="0"/>
      <w:marRight w:val="0"/>
      <w:marTop w:val="0"/>
      <w:marBottom w:val="0"/>
      <w:divBdr>
        <w:top w:val="none" w:sz="0" w:space="0" w:color="auto"/>
        <w:left w:val="none" w:sz="0" w:space="0" w:color="auto"/>
        <w:bottom w:val="none" w:sz="0" w:space="0" w:color="auto"/>
        <w:right w:val="none" w:sz="0" w:space="0" w:color="auto"/>
      </w:divBdr>
    </w:div>
    <w:div w:id="2048484990">
      <w:bodyDiv w:val="1"/>
      <w:marLeft w:val="0"/>
      <w:marRight w:val="0"/>
      <w:marTop w:val="0"/>
      <w:marBottom w:val="0"/>
      <w:divBdr>
        <w:top w:val="none" w:sz="0" w:space="0" w:color="auto"/>
        <w:left w:val="none" w:sz="0" w:space="0" w:color="auto"/>
        <w:bottom w:val="none" w:sz="0" w:space="0" w:color="auto"/>
        <w:right w:val="none" w:sz="0" w:space="0" w:color="auto"/>
      </w:divBdr>
    </w:div>
    <w:div w:id="2057198192">
      <w:bodyDiv w:val="1"/>
      <w:marLeft w:val="0"/>
      <w:marRight w:val="0"/>
      <w:marTop w:val="0"/>
      <w:marBottom w:val="0"/>
      <w:divBdr>
        <w:top w:val="none" w:sz="0" w:space="0" w:color="auto"/>
        <w:left w:val="none" w:sz="0" w:space="0" w:color="auto"/>
        <w:bottom w:val="none" w:sz="0" w:space="0" w:color="auto"/>
        <w:right w:val="none" w:sz="0" w:space="0" w:color="auto"/>
      </w:divBdr>
    </w:div>
    <w:div w:id="2060477008">
      <w:bodyDiv w:val="1"/>
      <w:marLeft w:val="0"/>
      <w:marRight w:val="0"/>
      <w:marTop w:val="0"/>
      <w:marBottom w:val="0"/>
      <w:divBdr>
        <w:top w:val="none" w:sz="0" w:space="0" w:color="auto"/>
        <w:left w:val="none" w:sz="0" w:space="0" w:color="auto"/>
        <w:bottom w:val="none" w:sz="0" w:space="0" w:color="auto"/>
        <w:right w:val="none" w:sz="0" w:space="0" w:color="auto"/>
      </w:divBdr>
    </w:div>
    <w:div w:id="2068141163">
      <w:bodyDiv w:val="1"/>
      <w:marLeft w:val="0"/>
      <w:marRight w:val="0"/>
      <w:marTop w:val="0"/>
      <w:marBottom w:val="0"/>
      <w:divBdr>
        <w:top w:val="none" w:sz="0" w:space="0" w:color="auto"/>
        <w:left w:val="none" w:sz="0" w:space="0" w:color="auto"/>
        <w:bottom w:val="none" w:sz="0" w:space="0" w:color="auto"/>
        <w:right w:val="none" w:sz="0" w:space="0" w:color="auto"/>
      </w:divBdr>
    </w:div>
    <w:div w:id="2099204884">
      <w:bodyDiv w:val="1"/>
      <w:marLeft w:val="0"/>
      <w:marRight w:val="0"/>
      <w:marTop w:val="0"/>
      <w:marBottom w:val="0"/>
      <w:divBdr>
        <w:top w:val="none" w:sz="0" w:space="0" w:color="auto"/>
        <w:left w:val="none" w:sz="0" w:space="0" w:color="auto"/>
        <w:bottom w:val="none" w:sz="0" w:space="0" w:color="auto"/>
        <w:right w:val="none" w:sz="0" w:space="0" w:color="auto"/>
      </w:divBdr>
    </w:div>
    <w:div w:id="2106998081">
      <w:bodyDiv w:val="1"/>
      <w:marLeft w:val="0"/>
      <w:marRight w:val="0"/>
      <w:marTop w:val="0"/>
      <w:marBottom w:val="0"/>
      <w:divBdr>
        <w:top w:val="none" w:sz="0" w:space="0" w:color="auto"/>
        <w:left w:val="none" w:sz="0" w:space="0" w:color="auto"/>
        <w:bottom w:val="none" w:sz="0" w:space="0" w:color="auto"/>
        <w:right w:val="none" w:sz="0" w:space="0" w:color="auto"/>
      </w:divBdr>
    </w:div>
    <w:div w:id="2124692613">
      <w:bodyDiv w:val="1"/>
      <w:marLeft w:val="0"/>
      <w:marRight w:val="0"/>
      <w:marTop w:val="0"/>
      <w:marBottom w:val="0"/>
      <w:divBdr>
        <w:top w:val="none" w:sz="0" w:space="0" w:color="auto"/>
        <w:left w:val="none" w:sz="0" w:space="0" w:color="auto"/>
        <w:bottom w:val="none" w:sz="0" w:space="0" w:color="auto"/>
        <w:right w:val="none" w:sz="0" w:space="0" w:color="auto"/>
      </w:divBdr>
    </w:div>
    <w:div w:id="212962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B7B62-4C31-44A3-9209-F52CB9CA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3388</Words>
  <Characters>19479</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WCPiT /EA/381-09/2014</vt:lpstr>
    </vt:vector>
  </TitlesOfParts>
  <Company>Hewlett-Packard Company</Company>
  <LinksUpToDate>false</LinksUpToDate>
  <CharactersWithSpaces>22822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WCPiT /EA/381-09/2014</dc:title>
  <dc:creator>Agnieszka Sewastynowicz</dc:creator>
  <cp:lastModifiedBy>Agnieszka Sewastynowicz</cp:lastModifiedBy>
  <cp:revision>7</cp:revision>
  <dcterms:created xsi:type="dcterms:W3CDTF">2017-07-04T06:59:00Z</dcterms:created>
  <dcterms:modified xsi:type="dcterms:W3CDTF">2017-07-04T10:33:00Z</dcterms:modified>
</cp:coreProperties>
</file>