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99" w:rsidRPr="00723B99" w:rsidRDefault="00723B99" w:rsidP="00FA5CF3">
      <w:pPr>
        <w:spacing w:line="360" w:lineRule="auto"/>
        <w:rPr>
          <w:rFonts w:ascii="Tahoma" w:eastAsia="Times New Roman" w:hAnsi="Tahoma" w:cs="Tahoma"/>
          <w:b/>
          <w:szCs w:val="24"/>
          <w:lang w:val="pl-PL"/>
        </w:rPr>
      </w:pPr>
      <w:r w:rsidRPr="00723B99">
        <w:rPr>
          <w:rFonts w:ascii="Tahoma" w:eastAsia="Times New Roman" w:hAnsi="Tahoma" w:cs="Tahoma"/>
          <w:b/>
          <w:szCs w:val="24"/>
          <w:lang w:val="pl-PL"/>
        </w:rPr>
        <w:t>Załącznik nr 1</w:t>
      </w:r>
    </w:p>
    <w:p w:rsidR="00723B99" w:rsidRPr="00723B99" w:rsidRDefault="00723B99" w:rsidP="00FA5CF3">
      <w:pPr>
        <w:spacing w:line="360" w:lineRule="auto"/>
        <w:rPr>
          <w:rFonts w:ascii="Tahoma" w:eastAsia="Times New Roman" w:hAnsi="Tahoma" w:cs="Tahoma"/>
          <w:b/>
          <w:szCs w:val="24"/>
          <w:lang w:val="pl-PL"/>
        </w:rPr>
      </w:pPr>
      <w:r w:rsidRPr="00723B99">
        <w:rPr>
          <w:rFonts w:ascii="Tahoma" w:eastAsia="Times New Roman" w:hAnsi="Tahoma" w:cs="Tahoma"/>
          <w:b/>
          <w:szCs w:val="24"/>
          <w:lang w:val="pl-PL"/>
        </w:rPr>
        <w:t xml:space="preserve">Pakiet nr </w:t>
      </w:r>
      <w:r w:rsidR="00F97F52">
        <w:rPr>
          <w:rFonts w:ascii="Tahoma" w:eastAsia="Times New Roman" w:hAnsi="Tahoma" w:cs="Tahoma"/>
          <w:b/>
          <w:szCs w:val="24"/>
          <w:lang w:val="pl-PL"/>
        </w:rPr>
        <w:t>5</w:t>
      </w:r>
    </w:p>
    <w:p w:rsidR="00723B99" w:rsidRPr="00723B99" w:rsidRDefault="00723B99" w:rsidP="00723B99">
      <w:pPr>
        <w:rPr>
          <w:b/>
          <w:sz w:val="20"/>
          <w:szCs w:val="20"/>
          <w:lang w:val="pl-PL"/>
        </w:rPr>
      </w:pPr>
      <w:r w:rsidRPr="00723B99">
        <w:rPr>
          <w:rFonts w:ascii="Tahoma" w:eastAsia="Times New Roman" w:hAnsi="Tahoma" w:cs="Tahoma"/>
          <w:b/>
          <w:szCs w:val="24"/>
          <w:lang w:val="pl-PL"/>
        </w:rPr>
        <w:t>Pozycj</w:t>
      </w:r>
      <w:r w:rsidR="00BA7D34">
        <w:rPr>
          <w:rFonts w:ascii="Tahoma" w:eastAsia="Times New Roman" w:hAnsi="Tahoma" w:cs="Tahoma"/>
          <w:b/>
          <w:szCs w:val="24"/>
          <w:lang w:val="pl-PL"/>
        </w:rPr>
        <w:t>a 1 Wózki</w:t>
      </w:r>
      <w:r w:rsidR="000E5369">
        <w:rPr>
          <w:rFonts w:ascii="Tahoma" w:eastAsia="Times New Roman" w:hAnsi="Tahoma" w:cs="Tahoma"/>
          <w:b/>
          <w:szCs w:val="24"/>
          <w:lang w:val="pl-PL"/>
        </w:rPr>
        <w:t xml:space="preserve"> do sprzątania</w:t>
      </w:r>
      <w:r w:rsidRPr="00723B99">
        <w:rPr>
          <w:rFonts w:ascii="Tahoma" w:eastAsia="Times New Roman" w:hAnsi="Tahoma" w:cs="Tahoma"/>
          <w:b/>
          <w:szCs w:val="24"/>
          <w:lang w:val="pl-PL"/>
        </w:rPr>
        <w:t xml:space="preserve"> </w:t>
      </w:r>
      <w:r w:rsidR="00EF384E">
        <w:rPr>
          <w:rFonts w:ascii="Tahoma" w:eastAsia="Times New Roman" w:hAnsi="Tahoma" w:cs="Tahoma"/>
          <w:b/>
          <w:szCs w:val="24"/>
          <w:lang w:val="pl-PL"/>
        </w:rPr>
        <w:t>– 11</w:t>
      </w:r>
      <w:r w:rsidRPr="00723B99">
        <w:rPr>
          <w:rFonts w:ascii="Tahoma" w:eastAsia="Times New Roman" w:hAnsi="Tahoma" w:cs="Tahoma"/>
          <w:b/>
          <w:szCs w:val="24"/>
          <w:lang w:val="pl-PL"/>
        </w:rPr>
        <w:t xml:space="preserve"> szt.</w:t>
      </w:r>
    </w:p>
    <w:tbl>
      <w:tblPr>
        <w:tblW w:w="88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8364"/>
      </w:tblGrid>
      <w:tr w:rsidR="008D0BF9" w:rsidRPr="008F1263" w:rsidTr="008D0BF9">
        <w:trPr>
          <w:trHeight w:val="170"/>
        </w:trPr>
        <w:tc>
          <w:tcPr>
            <w:tcW w:w="535" w:type="dxa"/>
            <w:shd w:val="clear" w:color="auto" w:fill="FFFFFF"/>
            <w:vAlign w:val="center"/>
            <w:hideMark/>
          </w:tcPr>
          <w:p w:rsidR="008D0BF9" w:rsidRPr="008F1263" w:rsidRDefault="008D0BF9" w:rsidP="00A50291">
            <w:pPr>
              <w:spacing w:after="0" w:line="240" w:lineRule="auto"/>
              <w:ind w:left="7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8F1263">
              <w:rPr>
                <w:rFonts w:ascii="Arial" w:eastAsia="Calibri" w:hAnsi="Arial" w:cs="Arial"/>
                <w:b/>
                <w:sz w:val="18"/>
                <w:szCs w:val="18"/>
              </w:rPr>
              <w:t>Lp</w:t>
            </w:r>
            <w:proofErr w:type="spellEnd"/>
            <w:r w:rsidRPr="008F1263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364" w:type="dxa"/>
            <w:shd w:val="clear" w:color="auto" w:fill="FFFFFF"/>
            <w:vAlign w:val="center"/>
            <w:hideMark/>
          </w:tcPr>
          <w:p w:rsidR="008D0BF9" w:rsidRPr="008F1263" w:rsidRDefault="008D0BF9" w:rsidP="00A50291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8F126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Parametry</w:t>
            </w:r>
            <w:proofErr w:type="spellEnd"/>
            <w:r w:rsidRPr="008F126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1263">
              <w:rPr>
                <w:rFonts w:ascii="Arial" w:hAnsi="Arial" w:cs="Arial"/>
                <w:b/>
                <w:color w:val="000000"/>
                <w:sz w:val="18"/>
                <w:szCs w:val="18"/>
              </w:rPr>
              <w:t>graniczne</w:t>
            </w:r>
            <w:proofErr w:type="spellEnd"/>
            <w:r w:rsidRPr="008F126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1263">
              <w:rPr>
                <w:rFonts w:ascii="Arial" w:hAnsi="Arial" w:cs="Arial"/>
                <w:b/>
                <w:color w:val="000000"/>
                <w:sz w:val="18"/>
                <w:szCs w:val="18"/>
              </w:rPr>
              <w:t>wymagane</w:t>
            </w:r>
            <w:proofErr w:type="spellEnd"/>
            <w:r w:rsidRPr="008F1263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8D0BF9" w:rsidRPr="008F1263" w:rsidTr="008D0BF9">
        <w:trPr>
          <w:trHeight w:val="170"/>
        </w:trPr>
        <w:tc>
          <w:tcPr>
            <w:tcW w:w="535" w:type="dxa"/>
            <w:shd w:val="clear" w:color="auto" w:fill="92D050"/>
            <w:vAlign w:val="center"/>
            <w:hideMark/>
          </w:tcPr>
          <w:p w:rsidR="008D0BF9" w:rsidRPr="008F1263" w:rsidRDefault="008D0BF9" w:rsidP="00A50291">
            <w:pPr>
              <w:spacing w:after="0" w:line="240" w:lineRule="auto"/>
              <w:ind w:left="7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F1263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8364" w:type="dxa"/>
            <w:shd w:val="clear" w:color="auto" w:fill="92D050"/>
            <w:vAlign w:val="center"/>
            <w:hideMark/>
          </w:tcPr>
          <w:p w:rsidR="008D0BF9" w:rsidRPr="00B62627" w:rsidRDefault="008D0BF9" w:rsidP="00A50291">
            <w:pPr>
              <w:spacing w:after="0" w:line="240" w:lineRule="auto"/>
              <w:rPr>
                <w:rFonts w:ascii="Arial" w:eastAsia="Times New Roman" w:hAnsi="Arial" w:cs="Arial"/>
                <w:b/>
                <w:color w:val="548DD4"/>
                <w:sz w:val="18"/>
                <w:szCs w:val="18"/>
                <w:u w:val="single"/>
              </w:rPr>
            </w:pPr>
            <w:r w:rsidRPr="00B62627">
              <w:rPr>
                <w:rFonts w:ascii="Arial" w:hAnsi="Arial" w:cs="Arial"/>
                <w:b/>
                <w:color w:val="17365D"/>
                <w:sz w:val="18"/>
                <w:szCs w:val="18"/>
              </w:rPr>
              <w:t xml:space="preserve"> </w:t>
            </w:r>
            <w:r w:rsidR="00BA7D34">
              <w:rPr>
                <w:rFonts w:ascii="Arial" w:eastAsia="Times New Roman" w:hAnsi="Arial" w:cs="Arial"/>
                <w:b/>
                <w:sz w:val="18"/>
                <w:szCs w:val="18"/>
                <w:lang w:val="pl-PL"/>
              </w:rPr>
              <w:t>Wózki</w:t>
            </w:r>
            <w:r w:rsidR="00B62627" w:rsidRPr="00B62627">
              <w:rPr>
                <w:rFonts w:ascii="Arial" w:eastAsia="Times New Roman" w:hAnsi="Arial" w:cs="Arial"/>
                <w:b/>
                <w:sz w:val="18"/>
                <w:szCs w:val="18"/>
                <w:lang w:val="pl-PL"/>
              </w:rPr>
              <w:t xml:space="preserve"> do sprzątania</w:t>
            </w:r>
          </w:p>
        </w:tc>
      </w:tr>
      <w:tr w:rsidR="00237896" w:rsidRPr="00EB20A6" w:rsidTr="008D0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173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Wózek na stalowym stelażu z elementami wytrzymałego tworzywa sztucznego</w:t>
            </w:r>
          </w:p>
        </w:tc>
      </w:tr>
      <w:tr w:rsidR="00237896" w:rsidRPr="00EB20A6" w:rsidTr="008F12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43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sz w:val="18"/>
                <w:szCs w:val="18"/>
                <w:lang w:val="pl-PL"/>
              </w:rPr>
              <w:t>Całość odporna na działanie środków czyszczących i dezynfekcyjnych</w:t>
            </w:r>
          </w:p>
        </w:tc>
      </w:tr>
      <w:tr w:rsidR="00237896" w:rsidRPr="00EB20A6" w:rsidTr="008D0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20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W podstawie 6 kół skrętnych, zapewniających łatwe manewrowanie wózkiem, niebrudzących powierzchni, łatwych do utrzymania w czystości</w:t>
            </w:r>
          </w:p>
        </w:tc>
      </w:tr>
      <w:tr w:rsidR="00237896" w:rsidRPr="00EB20A6" w:rsidTr="008D0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20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2 wiadra w różnych kolorach (czerwony i niebieski) ze skalą pojemności, o pojemności 15 - 18L oraz wyciskarką wertykalną, z możliwością umieszczenia jej nad każdym wiadrem i dodatkową wkładką ułatwiającą wyżymanie nakładek </w:t>
            </w:r>
            <w:proofErr w:type="spellStart"/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mopów</w:t>
            </w:r>
            <w:proofErr w:type="spellEnd"/>
          </w:p>
        </w:tc>
      </w:tr>
      <w:tr w:rsidR="00237896" w:rsidRPr="00EB20A6" w:rsidTr="00A502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197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Minimum 2 demontowane półki  o głębokości 10 -18 cm na środki czystości</w:t>
            </w:r>
          </w:p>
        </w:tc>
      </w:tr>
      <w:tr w:rsidR="00237896" w:rsidRPr="00EB20A6" w:rsidTr="008D0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20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3 wiaderka w kolorze niebieski, czerwony, żółty (kolory zgodne z przyjętym przez zamawiającego kodowaniem kolorystycznym), ze skalą pojemności, o pojemności 5-6 L, prostokątne mieszczące się na górnej kuwecie/półce wózka.</w:t>
            </w:r>
          </w:p>
        </w:tc>
      </w:tr>
      <w:tr w:rsidR="00237896" w:rsidRPr="008F1263" w:rsidTr="008D0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20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Uchwyt na dwa worki o pojemności 120L, uchwyt złożony z tzw. podwójnej ramy trzymającej worek, bez konieczności użycia klipsów. </w:t>
            </w: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 xml:space="preserve">Element </w:t>
            </w:r>
            <w:proofErr w:type="spellStart"/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konstrukcji</w:t>
            </w:r>
            <w:proofErr w:type="spellEnd"/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wózka</w:t>
            </w:r>
            <w:proofErr w:type="spellEnd"/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musi</w:t>
            </w:r>
            <w:proofErr w:type="spellEnd"/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podpierać</w:t>
            </w:r>
            <w:proofErr w:type="spellEnd"/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 xml:space="preserve"> dół worka na odpady</w:t>
            </w:r>
          </w:p>
        </w:tc>
      </w:tr>
      <w:tr w:rsidR="00237896" w:rsidRPr="00EB20A6" w:rsidTr="008D0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20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Uchwyt trzymający </w:t>
            </w:r>
            <w:proofErr w:type="spellStart"/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mop</w:t>
            </w:r>
            <w:proofErr w:type="spellEnd"/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w trakcie transportu</w:t>
            </w:r>
          </w:p>
        </w:tc>
      </w:tr>
      <w:tr w:rsidR="00237896" w:rsidRPr="00EB20A6" w:rsidTr="008D0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20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proofErr w:type="spellStart"/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Mop</w:t>
            </w:r>
            <w:proofErr w:type="spellEnd"/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ze stelażem magnetycznym wykonanym z wysokiej jakości tworzywa sztucznego z dodatkiem włókna węglowego o wymiarach 39-40 x 9,5-10 cm (dostosowany do posiadanych przez zamawiającego bawełnianych nakładek), o zaokrąglonych rogach, wyposażony w kij aluminiowy długości 120-140 cm</w:t>
            </w:r>
          </w:p>
        </w:tc>
      </w:tr>
      <w:tr w:rsidR="00237896" w:rsidRPr="00EB20A6" w:rsidTr="008D0B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20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Waga zestawu 18 – 22 kg. </w:t>
            </w:r>
          </w:p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Wymiary zestawu: 70-100 cm; 50-55 cm; 95- 115 cm</w:t>
            </w:r>
          </w:p>
        </w:tc>
      </w:tr>
    </w:tbl>
    <w:p w:rsidR="000E5369" w:rsidRPr="008F1263" w:rsidRDefault="000E5369" w:rsidP="000E5369">
      <w:pPr>
        <w:rPr>
          <w:rFonts w:ascii="Arial" w:eastAsia="Times New Roman" w:hAnsi="Arial" w:cs="Arial"/>
          <w:b/>
          <w:sz w:val="18"/>
          <w:szCs w:val="18"/>
          <w:lang w:val="pl-PL"/>
        </w:rPr>
      </w:pPr>
    </w:p>
    <w:p w:rsidR="00C3070E" w:rsidRPr="008F1263" w:rsidRDefault="000E5369">
      <w:pPr>
        <w:rPr>
          <w:rFonts w:ascii="Tahoma" w:hAnsi="Tahoma" w:cs="Tahoma"/>
          <w:b/>
          <w:lang w:val="pl-PL"/>
        </w:rPr>
      </w:pPr>
      <w:r w:rsidRPr="008F1263">
        <w:rPr>
          <w:rFonts w:ascii="Tahoma" w:eastAsia="Times New Roman" w:hAnsi="Tahoma" w:cs="Tahoma"/>
          <w:b/>
          <w:lang w:val="pl-PL"/>
        </w:rPr>
        <w:t xml:space="preserve">Pozycja 2 Maszyna sprzątająca – </w:t>
      </w:r>
      <w:proofErr w:type="spellStart"/>
      <w:r w:rsidRPr="008F1263">
        <w:rPr>
          <w:rFonts w:ascii="Tahoma" w:eastAsia="Times New Roman" w:hAnsi="Tahoma" w:cs="Tahoma"/>
          <w:b/>
          <w:lang w:val="pl-PL"/>
        </w:rPr>
        <w:t>szor</w:t>
      </w:r>
      <w:r w:rsidR="00BA7D34">
        <w:rPr>
          <w:rFonts w:ascii="Tahoma" w:eastAsia="Times New Roman" w:hAnsi="Tahoma" w:cs="Tahoma"/>
          <w:b/>
          <w:lang w:val="pl-PL"/>
        </w:rPr>
        <w:t>owarka</w:t>
      </w:r>
      <w:proofErr w:type="spellEnd"/>
      <w:r w:rsidR="00BA7D34">
        <w:rPr>
          <w:rFonts w:ascii="Tahoma" w:eastAsia="Times New Roman" w:hAnsi="Tahoma" w:cs="Tahoma"/>
          <w:b/>
          <w:lang w:val="pl-PL"/>
        </w:rPr>
        <w:t xml:space="preserve"> mechaniczna do podłóg – 1</w:t>
      </w:r>
      <w:r w:rsidRPr="008F1263">
        <w:rPr>
          <w:rFonts w:ascii="Tahoma" w:eastAsia="Times New Roman" w:hAnsi="Tahoma" w:cs="Tahoma"/>
          <w:b/>
          <w:lang w:val="pl-PL"/>
        </w:rPr>
        <w:t xml:space="preserve"> szt.</w:t>
      </w:r>
    </w:p>
    <w:tbl>
      <w:tblPr>
        <w:tblW w:w="88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8364"/>
      </w:tblGrid>
      <w:tr w:rsidR="008D0BF9" w:rsidRPr="008F1263" w:rsidTr="008D0BF9">
        <w:trPr>
          <w:trHeight w:val="170"/>
        </w:trPr>
        <w:tc>
          <w:tcPr>
            <w:tcW w:w="535" w:type="dxa"/>
            <w:shd w:val="clear" w:color="auto" w:fill="FFFFFF"/>
            <w:vAlign w:val="center"/>
            <w:hideMark/>
          </w:tcPr>
          <w:p w:rsidR="008D0BF9" w:rsidRPr="008F1263" w:rsidRDefault="008D0BF9" w:rsidP="00FA5CF3">
            <w:pPr>
              <w:spacing w:line="240" w:lineRule="auto"/>
              <w:ind w:left="7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8F1263">
              <w:rPr>
                <w:rFonts w:ascii="Arial" w:eastAsia="Calibri" w:hAnsi="Arial" w:cs="Arial"/>
                <w:b/>
                <w:sz w:val="18"/>
                <w:szCs w:val="18"/>
              </w:rPr>
              <w:t>Lp</w:t>
            </w:r>
            <w:proofErr w:type="spellEnd"/>
            <w:r w:rsidRPr="008F1263">
              <w:rPr>
                <w:rFonts w:ascii="Arial" w:eastAsia="Calibri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8364" w:type="dxa"/>
            <w:shd w:val="clear" w:color="auto" w:fill="FFFFFF"/>
            <w:vAlign w:val="center"/>
            <w:hideMark/>
          </w:tcPr>
          <w:p w:rsidR="008D0BF9" w:rsidRPr="008F1263" w:rsidRDefault="008D0BF9" w:rsidP="00FA5CF3">
            <w:pPr>
              <w:spacing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8F1263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Parametry</w:t>
            </w:r>
            <w:proofErr w:type="spellEnd"/>
            <w:r w:rsidRPr="008F126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1263">
              <w:rPr>
                <w:rFonts w:ascii="Arial" w:hAnsi="Arial" w:cs="Arial"/>
                <w:b/>
                <w:color w:val="000000"/>
                <w:sz w:val="18"/>
                <w:szCs w:val="18"/>
              </w:rPr>
              <w:t>graniczne</w:t>
            </w:r>
            <w:proofErr w:type="spellEnd"/>
            <w:r w:rsidRPr="008F126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F1263">
              <w:rPr>
                <w:rFonts w:ascii="Arial" w:hAnsi="Arial" w:cs="Arial"/>
                <w:b/>
                <w:color w:val="000000"/>
                <w:sz w:val="18"/>
                <w:szCs w:val="18"/>
              </w:rPr>
              <w:t>wymagane</w:t>
            </w:r>
            <w:proofErr w:type="spellEnd"/>
            <w:r w:rsidRPr="008F1263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8D0BF9" w:rsidRPr="008F1263" w:rsidTr="008D0BF9">
        <w:trPr>
          <w:trHeight w:val="170"/>
        </w:trPr>
        <w:tc>
          <w:tcPr>
            <w:tcW w:w="535" w:type="dxa"/>
            <w:shd w:val="clear" w:color="auto" w:fill="92D050"/>
            <w:vAlign w:val="center"/>
            <w:hideMark/>
          </w:tcPr>
          <w:p w:rsidR="008D0BF9" w:rsidRPr="008F1263" w:rsidRDefault="008D0BF9" w:rsidP="00A50291">
            <w:pPr>
              <w:spacing w:after="0" w:line="240" w:lineRule="auto"/>
              <w:ind w:left="7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F1263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8364" w:type="dxa"/>
            <w:shd w:val="clear" w:color="auto" w:fill="92D050"/>
            <w:vAlign w:val="center"/>
            <w:hideMark/>
          </w:tcPr>
          <w:p w:rsidR="008D0BF9" w:rsidRPr="00B62627" w:rsidRDefault="008D0BF9" w:rsidP="00A50291">
            <w:pPr>
              <w:spacing w:after="0" w:line="240" w:lineRule="auto"/>
              <w:rPr>
                <w:rFonts w:ascii="Arial" w:eastAsia="Times New Roman" w:hAnsi="Arial" w:cs="Arial"/>
                <w:b/>
                <w:color w:val="548DD4"/>
                <w:sz w:val="18"/>
                <w:szCs w:val="18"/>
                <w:u w:val="single"/>
              </w:rPr>
            </w:pPr>
            <w:r w:rsidRPr="00B62627">
              <w:rPr>
                <w:rFonts w:ascii="Arial" w:hAnsi="Arial" w:cs="Arial"/>
                <w:b/>
                <w:color w:val="17365D"/>
                <w:sz w:val="18"/>
                <w:szCs w:val="18"/>
              </w:rPr>
              <w:t xml:space="preserve"> </w:t>
            </w:r>
            <w:r w:rsidR="008F1263" w:rsidRPr="00B62627">
              <w:rPr>
                <w:rFonts w:ascii="Arial" w:eastAsia="Times New Roman" w:hAnsi="Arial" w:cs="Arial"/>
                <w:b/>
                <w:sz w:val="18"/>
                <w:szCs w:val="18"/>
                <w:lang w:val="pl-PL"/>
              </w:rPr>
              <w:t>Maszyna sprzątająca</w:t>
            </w:r>
          </w:p>
        </w:tc>
      </w:tr>
      <w:tr w:rsidR="00237896" w:rsidRPr="00EB20A6" w:rsidTr="00A65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67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proofErr w:type="spellStart"/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Szorowarka</w:t>
            </w:r>
            <w:proofErr w:type="spellEnd"/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jednotarczowa przeznaczona do prac doczyszczających oraz codziennego czyszczenia trudnych zabrudzeń</w:t>
            </w:r>
          </w:p>
        </w:tc>
      </w:tr>
      <w:tr w:rsidR="00237896" w:rsidRPr="008F1263" w:rsidTr="00A65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207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1263">
              <w:rPr>
                <w:rFonts w:ascii="Arial" w:hAnsi="Arial" w:cs="Arial"/>
                <w:sz w:val="18"/>
                <w:szCs w:val="18"/>
              </w:rPr>
              <w:t>Szerokość robocza 33-35 cm</w:t>
            </w:r>
          </w:p>
        </w:tc>
      </w:tr>
      <w:tr w:rsidR="00237896" w:rsidRPr="00EB20A6" w:rsidTr="00A502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20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Urządzenie zasilane z gniazdka 230 V. </w:t>
            </w:r>
          </w:p>
        </w:tc>
      </w:tr>
      <w:tr w:rsidR="00237896" w:rsidRPr="00EB20A6" w:rsidTr="00A65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285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Maszyna wyposażona w kabel zasilający długości 13 - 15m.</w:t>
            </w:r>
          </w:p>
        </w:tc>
      </w:tr>
      <w:tr w:rsidR="00237896" w:rsidRPr="008F1263" w:rsidTr="00A65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224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Moc silnika minimum 400 W</w:t>
            </w:r>
          </w:p>
        </w:tc>
      </w:tr>
      <w:tr w:rsidR="00237896" w:rsidRPr="00EB20A6" w:rsidTr="00A502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20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Podwójne zabezpieczenie przed niepowołanym załączeniem prądu</w:t>
            </w:r>
          </w:p>
        </w:tc>
      </w:tr>
      <w:tr w:rsidR="00237896" w:rsidRPr="008F1263" w:rsidTr="00A65D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159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Prędkość</w:t>
            </w:r>
            <w:proofErr w:type="spellEnd"/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minimum 190 </w:t>
            </w:r>
            <w:proofErr w:type="spellStart"/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obr</w:t>
            </w:r>
            <w:proofErr w:type="spellEnd"/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./min</w:t>
            </w:r>
          </w:p>
        </w:tc>
      </w:tr>
      <w:tr w:rsidR="00237896" w:rsidRPr="00EB20A6" w:rsidTr="00A502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20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Urządzenie wyposażone w zbiornik na płyn roboczy o pojemności 4-6 litrów, szczotkę do szorowania i uchwyt padu</w:t>
            </w:r>
          </w:p>
        </w:tc>
      </w:tr>
      <w:tr w:rsidR="00237896" w:rsidRPr="00EB20A6" w:rsidTr="00A502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20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Konstrukcja urządzenia musi umożliwiać pracę pod łóżkiem szpitalnym</w:t>
            </w:r>
          </w:p>
        </w:tc>
      </w:tr>
      <w:tr w:rsidR="00237896" w:rsidRPr="008F1263" w:rsidTr="00A502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il"/>
            <w:insideV w:val="nil"/>
          </w:tblBorders>
          <w:tblCellMar>
            <w:left w:w="115" w:type="dxa"/>
            <w:right w:w="115" w:type="dxa"/>
          </w:tblCellMar>
          <w:tblLook w:val="0600" w:firstRow="0" w:lastRow="0" w:firstColumn="0" w:lastColumn="0" w:noHBand="1" w:noVBand="1"/>
        </w:tblPrEx>
        <w:trPr>
          <w:cantSplit/>
          <w:trHeight w:val="320"/>
          <w:tblHeader/>
        </w:trPr>
        <w:tc>
          <w:tcPr>
            <w:tcW w:w="5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237896" w:rsidRPr="008F1263" w:rsidRDefault="00237896" w:rsidP="00A50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1263">
              <w:rPr>
                <w:rFonts w:ascii="Arial" w:hAnsi="Arial" w:cs="Arial"/>
                <w:color w:val="000000"/>
                <w:sz w:val="18"/>
                <w:szCs w:val="18"/>
              </w:rPr>
              <w:t>Waga maszyny maksymalnie 20 kg.</w:t>
            </w:r>
          </w:p>
        </w:tc>
      </w:tr>
    </w:tbl>
    <w:p w:rsidR="00C3070E" w:rsidRPr="008F1263" w:rsidRDefault="00C3070E">
      <w:pPr>
        <w:rPr>
          <w:rFonts w:ascii="Arial" w:hAnsi="Arial" w:cs="Arial"/>
          <w:b/>
          <w:sz w:val="18"/>
          <w:szCs w:val="18"/>
        </w:rPr>
      </w:pPr>
    </w:p>
    <w:sectPr w:rsidR="00C3070E" w:rsidRPr="008F1263" w:rsidSect="00D446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C4F" w:rsidRDefault="00ED4C4F" w:rsidP="00ED4C4F">
      <w:pPr>
        <w:spacing w:after="0" w:line="240" w:lineRule="auto"/>
      </w:pPr>
      <w:r>
        <w:separator/>
      </w:r>
    </w:p>
  </w:endnote>
  <w:endnote w:type="continuationSeparator" w:id="0">
    <w:p w:rsidR="00ED4C4F" w:rsidRDefault="00ED4C4F" w:rsidP="00ED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4F" w:rsidRDefault="00ED4C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4F" w:rsidRDefault="00ED4C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4F" w:rsidRDefault="00ED4C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C4F" w:rsidRDefault="00ED4C4F" w:rsidP="00ED4C4F">
      <w:pPr>
        <w:spacing w:after="0" w:line="240" w:lineRule="auto"/>
      </w:pPr>
      <w:r>
        <w:separator/>
      </w:r>
    </w:p>
  </w:footnote>
  <w:footnote w:type="continuationSeparator" w:id="0">
    <w:p w:rsidR="00ED4C4F" w:rsidRDefault="00ED4C4F" w:rsidP="00ED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4F" w:rsidRDefault="00ED4C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4F" w:rsidRDefault="00140222">
    <w:pPr>
      <w:pStyle w:val="Nagwek"/>
    </w:pPr>
    <w:r>
      <w:rPr>
        <w:noProof/>
      </w:rPr>
      <w:drawing>
        <wp:inline distT="0" distB="0" distL="0" distR="0" wp14:anchorId="27E994A5">
          <wp:extent cx="578104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B20A6">
      <w:t>WCPIT/EA/381-01/2022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4F" w:rsidRDefault="00ED4C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31"/>
    <w:rsid w:val="000A39E8"/>
    <w:rsid w:val="000D5902"/>
    <w:rsid w:val="000E5369"/>
    <w:rsid w:val="00140222"/>
    <w:rsid w:val="001E3606"/>
    <w:rsid w:val="00237896"/>
    <w:rsid w:val="002509D4"/>
    <w:rsid w:val="00316B54"/>
    <w:rsid w:val="004E7112"/>
    <w:rsid w:val="00576C50"/>
    <w:rsid w:val="00723B99"/>
    <w:rsid w:val="00746C67"/>
    <w:rsid w:val="00855DAB"/>
    <w:rsid w:val="008D0BF9"/>
    <w:rsid w:val="008F1263"/>
    <w:rsid w:val="00932531"/>
    <w:rsid w:val="00A06016"/>
    <w:rsid w:val="00A50291"/>
    <w:rsid w:val="00A65D52"/>
    <w:rsid w:val="00AC7E9D"/>
    <w:rsid w:val="00B603E3"/>
    <w:rsid w:val="00B62627"/>
    <w:rsid w:val="00BA7D34"/>
    <w:rsid w:val="00C1279A"/>
    <w:rsid w:val="00C3070E"/>
    <w:rsid w:val="00D44677"/>
    <w:rsid w:val="00D75574"/>
    <w:rsid w:val="00DA6A7E"/>
    <w:rsid w:val="00DF328F"/>
    <w:rsid w:val="00EB20A6"/>
    <w:rsid w:val="00ED4C4F"/>
    <w:rsid w:val="00EF384E"/>
    <w:rsid w:val="00F9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C4F"/>
  </w:style>
  <w:style w:type="paragraph" w:styleId="Stopka">
    <w:name w:val="footer"/>
    <w:basedOn w:val="Normalny"/>
    <w:link w:val="StopkaZnak"/>
    <w:uiPriority w:val="99"/>
    <w:unhideWhenUsed/>
    <w:rsid w:val="00ED4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C4F"/>
  </w:style>
  <w:style w:type="paragraph" w:styleId="Tekstdymka">
    <w:name w:val="Balloon Text"/>
    <w:basedOn w:val="Normalny"/>
    <w:link w:val="TekstdymkaZnak"/>
    <w:uiPriority w:val="99"/>
    <w:semiHidden/>
    <w:unhideWhenUsed/>
    <w:rsid w:val="00AC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4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C4F"/>
  </w:style>
  <w:style w:type="paragraph" w:styleId="Stopka">
    <w:name w:val="footer"/>
    <w:basedOn w:val="Normalny"/>
    <w:link w:val="StopkaZnak"/>
    <w:uiPriority w:val="99"/>
    <w:unhideWhenUsed/>
    <w:rsid w:val="00ED4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C4F"/>
  </w:style>
  <w:style w:type="paragraph" w:styleId="Tekstdymka">
    <w:name w:val="Balloon Text"/>
    <w:basedOn w:val="Normalny"/>
    <w:link w:val="TekstdymkaZnak"/>
    <w:uiPriority w:val="99"/>
    <w:semiHidden/>
    <w:unhideWhenUsed/>
    <w:rsid w:val="00AC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33</cp:revision>
  <cp:lastPrinted>2021-09-02T12:25:00Z</cp:lastPrinted>
  <dcterms:created xsi:type="dcterms:W3CDTF">2021-09-02T12:26:00Z</dcterms:created>
  <dcterms:modified xsi:type="dcterms:W3CDTF">2022-01-05T06:57:00Z</dcterms:modified>
</cp:coreProperties>
</file>