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E5E" w:rsidRDefault="00A14E5E" w:rsidP="00A14E5E">
      <w:pPr>
        <w:spacing w:line="36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>Załącznik nr 1</w:t>
      </w:r>
    </w:p>
    <w:p w:rsidR="00A14E5E" w:rsidRDefault="00A14E5E" w:rsidP="00A14E5E">
      <w:pPr>
        <w:spacing w:line="36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 xml:space="preserve">Pakiet nr </w:t>
      </w:r>
      <w:r w:rsidR="002F2F16">
        <w:rPr>
          <w:rFonts w:ascii="Tahoma" w:hAnsi="Tahoma" w:cs="Tahoma"/>
          <w:b/>
          <w:szCs w:val="24"/>
          <w:lang w:val="pl-PL"/>
        </w:rPr>
        <w:t>10</w:t>
      </w:r>
    </w:p>
    <w:p w:rsidR="000E38B4" w:rsidRPr="00A14E5E" w:rsidRDefault="00A14E5E" w:rsidP="00A14E5E">
      <w:pPr>
        <w:rPr>
          <w:lang w:val="pl-PL"/>
        </w:rPr>
      </w:pPr>
      <w:r>
        <w:rPr>
          <w:rFonts w:ascii="Tahoma" w:hAnsi="Tahoma" w:cs="Tahoma"/>
          <w:b/>
          <w:szCs w:val="24"/>
          <w:lang w:val="pl-PL"/>
        </w:rPr>
        <w:t>Myjnia dezynfektor</w:t>
      </w:r>
      <w:r w:rsidR="00B12A4B">
        <w:rPr>
          <w:rFonts w:ascii="Tahoma" w:hAnsi="Tahoma" w:cs="Tahoma"/>
          <w:b/>
          <w:szCs w:val="24"/>
          <w:lang w:val="pl-PL"/>
        </w:rPr>
        <w:t xml:space="preserve"> – 1</w:t>
      </w:r>
      <w:r>
        <w:rPr>
          <w:rFonts w:ascii="Tahoma" w:hAnsi="Tahoma" w:cs="Tahoma"/>
          <w:b/>
          <w:szCs w:val="24"/>
          <w:lang w:val="pl-PL"/>
        </w:rPr>
        <w:t xml:space="preserve"> szt.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6944"/>
      </w:tblGrid>
      <w:tr w:rsidR="000E38B4" w:rsidRPr="002F2F16" w:rsidTr="000E38B4">
        <w:trPr>
          <w:trHeight w:val="170"/>
        </w:trPr>
        <w:tc>
          <w:tcPr>
            <w:tcW w:w="852" w:type="dxa"/>
            <w:shd w:val="clear" w:color="auto" w:fill="FFFFFF"/>
            <w:vAlign w:val="center"/>
            <w:hideMark/>
          </w:tcPr>
          <w:p w:rsidR="000E38B4" w:rsidRPr="002F2F16" w:rsidRDefault="000E38B4" w:rsidP="00D97EAA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2F2F16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</w:t>
            </w:r>
            <w:proofErr w:type="spellEnd"/>
            <w:r w:rsidRPr="002F2F16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944" w:type="dxa"/>
            <w:shd w:val="clear" w:color="auto" w:fill="FFFFFF"/>
            <w:vAlign w:val="center"/>
            <w:hideMark/>
          </w:tcPr>
          <w:p w:rsidR="000E38B4" w:rsidRPr="002F2F16" w:rsidRDefault="000E38B4" w:rsidP="00D97EA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2F2F1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</w:t>
            </w:r>
            <w:proofErr w:type="spellEnd"/>
            <w:r w:rsidRPr="002F2F1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F2F1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graniczne</w:t>
            </w:r>
            <w:proofErr w:type="spellEnd"/>
            <w:r w:rsidRPr="002F2F1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2F2F1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wymagane</w:t>
            </w:r>
            <w:proofErr w:type="spellEnd"/>
            <w:r w:rsidRPr="002F2F1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0E38B4" w:rsidRPr="0038225D" w:rsidTr="000E38B4">
        <w:trPr>
          <w:trHeight w:val="170"/>
        </w:trPr>
        <w:tc>
          <w:tcPr>
            <w:tcW w:w="852" w:type="dxa"/>
            <w:shd w:val="clear" w:color="auto" w:fill="92D050"/>
            <w:vAlign w:val="center"/>
            <w:hideMark/>
          </w:tcPr>
          <w:p w:rsidR="000E38B4" w:rsidRPr="002F2F16" w:rsidRDefault="000E38B4" w:rsidP="00D97EAA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2F2F16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6944" w:type="dxa"/>
            <w:shd w:val="clear" w:color="auto" w:fill="92D050"/>
            <w:vAlign w:val="center"/>
            <w:hideMark/>
          </w:tcPr>
          <w:p w:rsidR="000E38B4" w:rsidRPr="002F2F16" w:rsidRDefault="002F2F16" w:rsidP="0038225D">
            <w:pPr>
              <w:spacing w:after="0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  <w:u w:val="single"/>
                <w:lang w:val="pl-PL" w:eastAsia="pl-PL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pl-PL" w:eastAsia="pl-PL"/>
              </w:rPr>
              <w:t>Myjnia dezynfektor</w:t>
            </w:r>
            <w:r w:rsidR="000E38B4" w:rsidRPr="002F2F16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pl-PL" w:eastAsia="pl-PL"/>
              </w:rPr>
              <w:t xml:space="preserve"> </w:t>
            </w:r>
          </w:p>
        </w:tc>
      </w:tr>
      <w:tr w:rsidR="000E38B4" w:rsidRPr="00E46B4D" w:rsidTr="000E38B4">
        <w:trPr>
          <w:trHeight w:val="400"/>
        </w:trPr>
        <w:tc>
          <w:tcPr>
            <w:tcW w:w="852" w:type="dxa"/>
            <w:vAlign w:val="center"/>
            <w:hideMark/>
          </w:tcPr>
          <w:p w:rsidR="000E38B4" w:rsidRPr="002F2F16" w:rsidRDefault="000E38B4" w:rsidP="00ED3896">
            <w:p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F2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944" w:type="dxa"/>
            <w:hideMark/>
          </w:tcPr>
          <w:p w:rsidR="000E38B4" w:rsidRPr="002F2F16" w:rsidRDefault="000E38B4" w:rsidP="005B1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F2F16">
              <w:rPr>
                <w:rFonts w:ascii="Arial" w:eastAsia="Times New Roman" w:hAnsi="Arial" w:cs="Arial"/>
                <w:sz w:val="18"/>
                <w:szCs w:val="18"/>
                <w:lang w:val="pl-PL"/>
              </w:rPr>
              <w:t>Urządzenie przeznaczone do mycia i dezynfekcji naczyń higienicznych i butów szpitalnych.</w:t>
            </w:r>
          </w:p>
        </w:tc>
      </w:tr>
      <w:tr w:rsidR="000E38B4" w:rsidRPr="00E46B4D" w:rsidTr="000E38B4">
        <w:trPr>
          <w:trHeight w:val="170"/>
        </w:trPr>
        <w:tc>
          <w:tcPr>
            <w:tcW w:w="852" w:type="dxa"/>
            <w:vAlign w:val="center"/>
          </w:tcPr>
          <w:p w:rsidR="000E38B4" w:rsidRPr="002F2F16" w:rsidRDefault="000E38B4" w:rsidP="00ED3896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F2F16">
              <w:rPr>
                <w:rFonts w:ascii="Arial" w:hAnsi="Arial" w:cs="Arial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6944" w:type="dxa"/>
            <w:hideMark/>
          </w:tcPr>
          <w:p w:rsidR="000E38B4" w:rsidRPr="002F2F16" w:rsidRDefault="000E38B4" w:rsidP="005B1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F2F16">
              <w:rPr>
                <w:rFonts w:ascii="Arial" w:eastAsia="Times New Roman" w:hAnsi="Arial" w:cs="Arial"/>
                <w:sz w:val="18"/>
                <w:szCs w:val="18"/>
                <w:lang w:val="pl-PL"/>
              </w:rPr>
              <w:t>Model stojący  na posadzce, wykonany ze stali nierdzewnej, panel sterujący umiejscowiony na frontowej ścianie urządzenia, z przyciskami membranowymi, ekranem wyświetlającym  informacje  o temperaturze oraz wartości współczynnika A0, ładowanie od frontu, drzwi uchylne</w:t>
            </w:r>
          </w:p>
        </w:tc>
      </w:tr>
      <w:tr w:rsidR="000E38B4" w:rsidRPr="002F2F16" w:rsidTr="000E38B4">
        <w:trPr>
          <w:trHeight w:val="170"/>
        </w:trPr>
        <w:tc>
          <w:tcPr>
            <w:tcW w:w="852" w:type="dxa"/>
            <w:vAlign w:val="center"/>
          </w:tcPr>
          <w:p w:rsidR="000E38B4" w:rsidRPr="002F2F16" w:rsidRDefault="000E38B4" w:rsidP="00ED3896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F2F16">
              <w:rPr>
                <w:rFonts w:ascii="Arial" w:hAnsi="Arial" w:cs="Arial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6944" w:type="dxa"/>
            <w:hideMark/>
          </w:tcPr>
          <w:p w:rsidR="000E38B4" w:rsidRPr="002F2F16" w:rsidRDefault="000E38B4" w:rsidP="005B1A65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  <w:r w:rsidRPr="002F2F16">
              <w:rPr>
                <w:rFonts w:ascii="Arial" w:eastAsia="Times New Roman" w:hAnsi="Arial" w:cs="Arial"/>
                <w:sz w:val="18"/>
                <w:szCs w:val="18"/>
                <w:lang w:val="pl-PL"/>
              </w:rPr>
              <w:t>Maksymalne wymiary zewnętrzne, ze względu na istniejącą zabudowę:</w:t>
            </w:r>
          </w:p>
          <w:p w:rsidR="000E38B4" w:rsidRPr="002F2F16" w:rsidRDefault="000E38B4" w:rsidP="005B1A65">
            <w:pPr>
              <w:widowControl w:val="0"/>
              <w:numPr>
                <w:ilvl w:val="0"/>
                <w:numId w:val="2"/>
              </w:numPr>
              <w:tabs>
                <w:tab w:val="left" w:pos="10080"/>
              </w:tabs>
              <w:suppressAutoHyphens/>
              <w:snapToGrid w:val="0"/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2F2F16">
              <w:rPr>
                <w:rFonts w:ascii="Arial" w:eastAsia="Times New Roman" w:hAnsi="Arial" w:cs="Arial"/>
                <w:sz w:val="18"/>
                <w:szCs w:val="18"/>
              </w:rPr>
              <w:t>Szerokość</w:t>
            </w:r>
            <w:proofErr w:type="spellEnd"/>
            <w:r w:rsidRPr="002F2F16">
              <w:rPr>
                <w:rFonts w:ascii="Arial" w:eastAsia="Times New Roman" w:hAnsi="Arial" w:cs="Arial"/>
                <w:sz w:val="18"/>
                <w:szCs w:val="18"/>
              </w:rPr>
              <w:t xml:space="preserve"> : 600 mm                                 </w:t>
            </w:r>
          </w:p>
          <w:p w:rsidR="000E38B4" w:rsidRPr="002F2F16" w:rsidRDefault="000E38B4" w:rsidP="005B1A65">
            <w:pPr>
              <w:widowControl w:val="0"/>
              <w:numPr>
                <w:ilvl w:val="0"/>
                <w:numId w:val="3"/>
              </w:numPr>
              <w:tabs>
                <w:tab w:val="left" w:pos="10080"/>
              </w:tabs>
              <w:suppressAutoHyphens/>
              <w:snapToGrid w:val="0"/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F2F16">
              <w:rPr>
                <w:rFonts w:ascii="Arial" w:eastAsia="Times New Roman" w:hAnsi="Arial" w:cs="Arial"/>
                <w:sz w:val="18"/>
                <w:szCs w:val="18"/>
              </w:rPr>
              <w:t>Głębokość : 600 mm</w:t>
            </w:r>
          </w:p>
          <w:p w:rsidR="000E38B4" w:rsidRPr="002F2F16" w:rsidRDefault="000E38B4" w:rsidP="005B1A6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2F16">
              <w:rPr>
                <w:rFonts w:ascii="Arial" w:eastAsia="Times New Roman" w:hAnsi="Arial" w:cs="Arial"/>
                <w:iCs/>
                <w:sz w:val="18"/>
                <w:szCs w:val="18"/>
              </w:rPr>
              <w:t>Wysokość:  820-860 mm</w:t>
            </w:r>
            <w:r w:rsidRPr="002F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                                     </w:t>
            </w:r>
          </w:p>
        </w:tc>
      </w:tr>
      <w:tr w:rsidR="000E38B4" w:rsidRPr="00E46B4D" w:rsidTr="000E38B4">
        <w:trPr>
          <w:trHeight w:val="170"/>
        </w:trPr>
        <w:tc>
          <w:tcPr>
            <w:tcW w:w="852" w:type="dxa"/>
            <w:vAlign w:val="center"/>
          </w:tcPr>
          <w:p w:rsidR="000E38B4" w:rsidRPr="002F2F16" w:rsidRDefault="000E38B4" w:rsidP="00ED3896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F2F16">
              <w:rPr>
                <w:rFonts w:ascii="Arial" w:hAnsi="Arial" w:cs="Arial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6944" w:type="dxa"/>
            <w:hideMark/>
          </w:tcPr>
          <w:p w:rsidR="000E38B4" w:rsidRPr="002F2F16" w:rsidRDefault="000E38B4" w:rsidP="005B1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F2F16">
              <w:rPr>
                <w:rFonts w:ascii="Arial" w:eastAsia="Times New Roman" w:hAnsi="Arial" w:cs="Arial"/>
                <w:sz w:val="18"/>
                <w:szCs w:val="18"/>
                <w:lang w:val="pl-PL"/>
              </w:rPr>
              <w:t>Specjalistyczny kosz do mycia obuwia operacyjnego na minimum 6 par butów, wydajność mycia: min 24 pary butów/h; drugi kosz z uchwytami dedykowany do mycia tac i naczyń higienicznych</w:t>
            </w:r>
          </w:p>
        </w:tc>
      </w:tr>
      <w:tr w:rsidR="000E38B4" w:rsidRPr="00E46B4D" w:rsidTr="000E38B4">
        <w:trPr>
          <w:trHeight w:val="170"/>
        </w:trPr>
        <w:tc>
          <w:tcPr>
            <w:tcW w:w="852" w:type="dxa"/>
            <w:vAlign w:val="center"/>
          </w:tcPr>
          <w:p w:rsidR="000E38B4" w:rsidRPr="002F2F16" w:rsidRDefault="000E38B4" w:rsidP="00ED3896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zh-CN"/>
              </w:rPr>
            </w:pPr>
            <w:r w:rsidRPr="002F2F16"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6944" w:type="dxa"/>
            <w:hideMark/>
          </w:tcPr>
          <w:p w:rsidR="000E38B4" w:rsidRPr="002F2F16" w:rsidRDefault="000E38B4" w:rsidP="005B1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F2F16">
              <w:rPr>
                <w:rFonts w:ascii="Arial" w:eastAsia="Times New Roman" w:hAnsi="Arial" w:cs="Arial"/>
                <w:sz w:val="18"/>
                <w:szCs w:val="18"/>
                <w:lang w:val="pl-PL"/>
              </w:rPr>
              <w:t xml:space="preserve">Minimum 3 programy mycia i dezynfekcji dostosowane do wyżej opisanego asortymentu                            </w:t>
            </w:r>
          </w:p>
        </w:tc>
      </w:tr>
      <w:tr w:rsidR="000E38B4" w:rsidRPr="00E46B4D" w:rsidTr="000E38B4">
        <w:trPr>
          <w:trHeight w:val="170"/>
        </w:trPr>
        <w:tc>
          <w:tcPr>
            <w:tcW w:w="852" w:type="dxa"/>
            <w:vAlign w:val="center"/>
          </w:tcPr>
          <w:p w:rsidR="000E38B4" w:rsidRPr="002F2F16" w:rsidRDefault="000E38B4" w:rsidP="00ED3896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F2F16">
              <w:rPr>
                <w:rFonts w:ascii="Arial" w:hAnsi="Arial" w:cs="Arial"/>
                <w:sz w:val="18"/>
                <w:szCs w:val="18"/>
                <w:lang w:eastAsia="zh-CN"/>
              </w:rPr>
              <w:t>6.</w:t>
            </w:r>
          </w:p>
        </w:tc>
        <w:tc>
          <w:tcPr>
            <w:tcW w:w="6944" w:type="dxa"/>
            <w:hideMark/>
          </w:tcPr>
          <w:p w:rsidR="000E38B4" w:rsidRPr="002F2F16" w:rsidRDefault="000E38B4" w:rsidP="005B1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F2F16">
              <w:rPr>
                <w:rFonts w:ascii="Arial" w:eastAsia="Times New Roman" w:hAnsi="Arial" w:cs="Arial"/>
                <w:sz w:val="18"/>
                <w:szCs w:val="18"/>
                <w:lang w:val="pl-PL"/>
              </w:rPr>
              <w:t>Dezynfekcja termiczna wyrażona wskaźnikiem A0</w:t>
            </w:r>
          </w:p>
        </w:tc>
      </w:tr>
      <w:tr w:rsidR="000E38B4" w:rsidRPr="00E46B4D" w:rsidTr="000E38B4">
        <w:trPr>
          <w:trHeight w:val="182"/>
        </w:trPr>
        <w:tc>
          <w:tcPr>
            <w:tcW w:w="852" w:type="dxa"/>
            <w:vAlign w:val="center"/>
          </w:tcPr>
          <w:p w:rsidR="000E38B4" w:rsidRPr="002F2F16" w:rsidRDefault="000E38B4" w:rsidP="00ED3896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F2F16">
              <w:rPr>
                <w:rFonts w:ascii="Arial" w:hAnsi="Arial" w:cs="Arial"/>
                <w:sz w:val="18"/>
                <w:szCs w:val="18"/>
                <w:lang w:eastAsia="zh-CN"/>
              </w:rPr>
              <w:t>7.</w:t>
            </w:r>
          </w:p>
        </w:tc>
        <w:tc>
          <w:tcPr>
            <w:tcW w:w="6944" w:type="dxa"/>
            <w:hideMark/>
          </w:tcPr>
          <w:p w:rsidR="000E38B4" w:rsidRPr="002F2F16" w:rsidRDefault="000E38B4" w:rsidP="005B1A65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  <w:r w:rsidRPr="002F2F16">
              <w:rPr>
                <w:rFonts w:ascii="Arial" w:eastAsia="Times New Roman" w:hAnsi="Arial" w:cs="Arial"/>
                <w:sz w:val="18"/>
                <w:szCs w:val="18"/>
                <w:lang w:val="pl-PL"/>
              </w:rPr>
              <w:t>Komora mycia ze stali nierdzewnej, bez spoin, z nachyleniem sufitu, wysokość  załadunku minimum 400 mm</w:t>
            </w:r>
          </w:p>
        </w:tc>
      </w:tr>
      <w:tr w:rsidR="000E38B4" w:rsidRPr="00E46B4D" w:rsidTr="000E38B4">
        <w:trPr>
          <w:trHeight w:val="170"/>
        </w:trPr>
        <w:tc>
          <w:tcPr>
            <w:tcW w:w="852" w:type="dxa"/>
            <w:vAlign w:val="bottom"/>
          </w:tcPr>
          <w:p w:rsidR="000E38B4" w:rsidRPr="002F2F16" w:rsidRDefault="000E38B4" w:rsidP="00ED3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F2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6944" w:type="dxa"/>
            <w:hideMark/>
          </w:tcPr>
          <w:p w:rsidR="000E38B4" w:rsidRPr="002F2F16" w:rsidRDefault="000E38B4" w:rsidP="005B1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F2F16">
              <w:rPr>
                <w:rFonts w:ascii="Arial" w:eastAsia="Times New Roman" w:hAnsi="Arial" w:cs="Arial"/>
                <w:sz w:val="18"/>
                <w:szCs w:val="18"/>
                <w:lang w:val="pl-PL"/>
              </w:rPr>
              <w:t>System  dysz myjących zbudowany z dwóch rotacyjnych ramion wykonanych ze stali chromowo-niklowej</w:t>
            </w:r>
          </w:p>
        </w:tc>
      </w:tr>
      <w:tr w:rsidR="000E38B4" w:rsidRPr="00E46B4D" w:rsidTr="000E38B4">
        <w:trPr>
          <w:trHeight w:val="170"/>
        </w:trPr>
        <w:tc>
          <w:tcPr>
            <w:tcW w:w="852" w:type="dxa"/>
            <w:vAlign w:val="bottom"/>
          </w:tcPr>
          <w:p w:rsidR="000E38B4" w:rsidRPr="002F2F16" w:rsidRDefault="000E38B4" w:rsidP="00ED3896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pl-PL"/>
              </w:rPr>
            </w:pPr>
            <w:r w:rsidRPr="002F2F1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6944" w:type="dxa"/>
            <w:hideMark/>
          </w:tcPr>
          <w:p w:rsidR="000E38B4" w:rsidRPr="002F2F16" w:rsidRDefault="000E38B4" w:rsidP="005B1A65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F2F16">
              <w:rPr>
                <w:rFonts w:ascii="Arial" w:hAnsi="Arial" w:cs="Arial"/>
                <w:sz w:val="18"/>
                <w:szCs w:val="18"/>
                <w:lang w:val="pl-PL"/>
              </w:rPr>
              <w:t>Urządzenie wyposażone w system filtracji i odzysku wody,</w:t>
            </w:r>
          </w:p>
          <w:p w:rsidR="000E38B4" w:rsidRPr="002F2F16" w:rsidRDefault="000E38B4" w:rsidP="005B1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F2F16">
              <w:rPr>
                <w:rFonts w:ascii="Arial" w:hAnsi="Arial" w:cs="Arial"/>
                <w:sz w:val="18"/>
                <w:szCs w:val="18"/>
                <w:lang w:val="pl-PL"/>
              </w:rPr>
              <w:t>maksymalne zużycie wody na cykl płukania 2.6 l.</w:t>
            </w:r>
          </w:p>
        </w:tc>
      </w:tr>
      <w:tr w:rsidR="000E38B4" w:rsidRPr="00E46B4D" w:rsidTr="000E38B4">
        <w:trPr>
          <w:trHeight w:val="70"/>
        </w:trPr>
        <w:tc>
          <w:tcPr>
            <w:tcW w:w="852" w:type="dxa"/>
            <w:vAlign w:val="bottom"/>
          </w:tcPr>
          <w:p w:rsidR="000E38B4" w:rsidRPr="002F2F16" w:rsidRDefault="000E38B4" w:rsidP="00ED3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F2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6944" w:type="dxa"/>
            <w:hideMark/>
          </w:tcPr>
          <w:p w:rsidR="000E38B4" w:rsidRPr="002F2F16" w:rsidRDefault="000E38B4" w:rsidP="005B1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F2F16">
              <w:rPr>
                <w:rFonts w:ascii="Arial" w:eastAsia="Times New Roman" w:hAnsi="Arial" w:cs="Arial"/>
                <w:sz w:val="18"/>
                <w:szCs w:val="18"/>
                <w:lang w:val="pl-PL"/>
              </w:rPr>
              <w:t xml:space="preserve">Mikrokomputerowe sterowanie, pracą urządzenia z możliwością bezprzewodowego zapisu i rejestracji wyników na PC  oraz przeprowadzenia walidacji u producenta           </w:t>
            </w:r>
          </w:p>
        </w:tc>
      </w:tr>
      <w:tr w:rsidR="000E38B4" w:rsidRPr="00E46B4D" w:rsidTr="000E38B4">
        <w:trPr>
          <w:trHeight w:val="70"/>
        </w:trPr>
        <w:tc>
          <w:tcPr>
            <w:tcW w:w="852" w:type="dxa"/>
            <w:vAlign w:val="bottom"/>
          </w:tcPr>
          <w:p w:rsidR="000E38B4" w:rsidRPr="002F2F16" w:rsidRDefault="000E38B4" w:rsidP="00ED3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F2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6944" w:type="dxa"/>
            <w:hideMark/>
          </w:tcPr>
          <w:p w:rsidR="000E38B4" w:rsidRPr="002F2F16" w:rsidRDefault="000E38B4" w:rsidP="005B1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  <w:r w:rsidRPr="002F2F16">
              <w:rPr>
                <w:rFonts w:ascii="Arial" w:eastAsia="Times New Roman" w:hAnsi="Arial" w:cs="Arial"/>
                <w:sz w:val="18"/>
                <w:szCs w:val="18"/>
                <w:lang w:val="pl-PL"/>
              </w:rPr>
              <w:t xml:space="preserve">Urządzenie wyposażone w system </w:t>
            </w:r>
            <w:proofErr w:type="spellStart"/>
            <w:r w:rsidRPr="002F2F16">
              <w:rPr>
                <w:rFonts w:ascii="Arial" w:eastAsia="Times New Roman" w:hAnsi="Arial" w:cs="Arial"/>
                <w:sz w:val="18"/>
                <w:szCs w:val="18"/>
                <w:lang w:val="pl-PL"/>
              </w:rPr>
              <w:t>Aqua</w:t>
            </w:r>
            <w:proofErr w:type="spellEnd"/>
            <w:r w:rsidRPr="002F2F16">
              <w:rPr>
                <w:rFonts w:ascii="Arial" w:eastAsia="Times New Roman" w:hAnsi="Arial" w:cs="Arial"/>
                <w:sz w:val="18"/>
                <w:szCs w:val="18"/>
                <w:lang w:val="pl-PL"/>
              </w:rPr>
              <w:t>-stop co umożliwia bezpośrednie podłączenie do zasilania zgodnie z normą PN/EN 1717</w:t>
            </w:r>
          </w:p>
        </w:tc>
      </w:tr>
      <w:tr w:rsidR="000E38B4" w:rsidRPr="002F2F16" w:rsidTr="000E38B4">
        <w:trPr>
          <w:trHeight w:val="70"/>
        </w:trPr>
        <w:tc>
          <w:tcPr>
            <w:tcW w:w="852" w:type="dxa"/>
            <w:vAlign w:val="bottom"/>
          </w:tcPr>
          <w:p w:rsidR="000E38B4" w:rsidRPr="002F2F16" w:rsidRDefault="000E38B4" w:rsidP="00ED3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F2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6944" w:type="dxa"/>
            <w:hideMark/>
          </w:tcPr>
          <w:p w:rsidR="000E38B4" w:rsidRPr="002F2F16" w:rsidRDefault="000E38B4" w:rsidP="005B1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F2F16">
              <w:rPr>
                <w:rFonts w:ascii="Arial" w:eastAsia="Times New Roman" w:hAnsi="Arial" w:cs="Arial"/>
                <w:sz w:val="18"/>
                <w:szCs w:val="18"/>
              </w:rPr>
              <w:t>Długość rur przyłączeniowych 1.2-1.5 m</w:t>
            </w:r>
          </w:p>
        </w:tc>
      </w:tr>
      <w:tr w:rsidR="000E38B4" w:rsidRPr="00E46B4D" w:rsidTr="000E38B4">
        <w:trPr>
          <w:trHeight w:val="70"/>
        </w:trPr>
        <w:tc>
          <w:tcPr>
            <w:tcW w:w="852" w:type="dxa"/>
            <w:vAlign w:val="bottom"/>
          </w:tcPr>
          <w:p w:rsidR="000E38B4" w:rsidRPr="002F2F16" w:rsidRDefault="000E38B4" w:rsidP="00ED3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F2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6944" w:type="dxa"/>
            <w:hideMark/>
          </w:tcPr>
          <w:p w:rsidR="000E38B4" w:rsidRPr="002F2F16" w:rsidRDefault="000E38B4" w:rsidP="005B1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  <w:r w:rsidRPr="002F2F16">
              <w:rPr>
                <w:rFonts w:ascii="Arial" w:eastAsia="Times New Roman" w:hAnsi="Arial" w:cs="Arial"/>
                <w:sz w:val="18"/>
                <w:szCs w:val="18"/>
                <w:lang w:val="pl-PL"/>
              </w:rPr>
              <w:t xml:space="preserve">Zasilanie z 3-fazowej sieci elektroenergetycznej 400 V, 50 </w:t>
            </w:r>
            <w:proofErr w:type="spellStart"/>
            <w:r w:rsidRPr="002F2F16">
              <w:rPr>
                <w:rFonts w:ascii="Arial" w:eastAsia="Times New Roman" w:hAnsi="Arial" w:cs="Arial"/>
                <w:sz w:val="18"/>
                <w:szCs w:val="18"/>
                <w:lang w:val="pl-PL"/>
              </w:rPr>
              <w:t>Hz</w:t>
            </w:r>
            <w:proofErr w:type="spellEnd"/>
            <w:r w:rsidRPr="002F2F16">
              <w:rPr>
                <w:rFonts w:ascii="Arial" w:eastAsia="Times New Roman" w:hAnsi="Arial" w:cs="Arial"/>
                <w:sz w:val="18"/>
                <w:szCs w:val="18"/>
                <w:lang w:val="pl-PL"/>
              </w:rPr>
              <w:t>.</w:t>
            </w:r>
          </w:p>
        </w:tc>
      </w:tr>
      <w:tr w:rsidR="000E38B4" w:rsidRPr="00E46B4D" w:rsidTr="000E38B4">
        <w:trPr>
          <w:trHeight w:val="70"/>
        </w:trPr>
        <w:tc>
          <w:tcPr>
            <w:tcW w:w="852" w:type="dxa"/>
            <w:vAlign w:val="bottom"/>
          </w:tcPr>
          <w:p w:rsidR="000E38B4" w:rsidRPr="002F2F16" w:rsidRDefault="000E38B4" w:rsidP="00ED3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F2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6944" w:type="dxa"/>
            <w:hideMark/>
          </w:tcPr>
          <w:p w:rsidR="000E38B4" w:rsidRPr="002F2F16" w:rsidRDefault="000E38B4" w:rsidP="005B1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  <w:r w:rsidRPr="002F2F16">
              <w:rPr>
                <w:rFonts w:ascii="Arial" w:hAnsi="Arial" w:cs="Arial"/>
                <w:sz w:val="18"/>
                <w:szCs w:val="18"/>
                <w:lang w:val="pl-PL"/>
              </w:rPr>
              <w:t>Całkowity pobór mocy minimum 12.2 kW</w:t>
            </w:r>
          </w:p>
        </w:tc>
      </w:tr>
      <w:tr w:rsidR="000E38B4" w:rsidRPr="00E46B4D" w:rsidTr="000E38B4">
        <w:trPr>
          <w:trHeight w:val="70"/>
        </w:trPr>
        <w:tc>
          <w:tcPr>
            <w:tcW w:w="852" w:type="dxa"/>
            <w:vAlign w:val="bottom"/>
          </w:tcPr>
          <w:p w:rsidR="000E38B4" w:rsidRPr="002F2F16" w:rsidRDefault="000E38B4" w:rsidP="00ED3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F2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6944" w:type="dxa"/>
            <w:hideMark/>
          </w:tcPr>
          <w:p w:rsidR="000E38B4" w:rsidRPr="002F2F16" w:rsidRDefault="000E38B4" w:rsidP="005B1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F2F16">
              <w:rPr>
                <w:rFonts w:ascii="Arial" w:hAnsi="Arial" w:cs="Arial"/>
                <w:sz w:val="18"/>
                <w:szCs w:val="18"/>
                <w:lang w:val="pl-PL"/>
              </w:rPr>
              <w:t>Moc wytwornicy podgrzewania wody minimum 4 kW</w:t>
            </w:r>
          </w:p>
        </w:tc>
      </w:tr>
      <w:tr w:rsidR="000E38B4" w:rsidRPr="002F2F16" w:rsidTr="000E38B4">
        <w:trPr>
          <w:trHeight w:val="70"/>
        </w:trPr>
        <w:tc>
          <w:tcPr>
            <w:tcW w:w="852" w:type="dxa"/>
            <w:vAlign w:val="bottom"/>
          </w:tcPr>
          <w:p w:rsidR="000E38B4" w:rsidRPr="002F2F16" w:rsidRDefault="000E38B4" w:rsidP="00ED3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F2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6944" w:type="dxa"/>
            <w:hideMark/>
          </w:tcPr>
          <w:p w:rsidR="000E38B4" w:rsidRPr="002F2F16" w:rsidRDefault="000E38B4" w:rsidP="005B1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2F16">
              <w:rPr>
                <w:rFonts w:ascii="Arial" w:hAnsi="Arial" w:cs="Arial"/>
                <w:sz w:val="18"/>
                <w:szCs w:val="18"/>
              </w:rPr>
              <w:t>Moc bojlera minimum 7.5 kW</w:t>
            </w:r>
          </w:p>
        </w:tc>
      </w:tr>
    </w:tbl>
    <w:p w:rsidR="0012576B" w:rsidRDefault="0012576B"/>
    <w:sectPr w:rsidR="0012576B" w:rsidSect="006E08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5F1" w:rsidRDefault="006C25F1" w:rsidP="00715A6B">
      <w:pPr>
        <w:spacing w:after="0" w:line="240" w:lineRule="auto"/>
      </w:pPr>
      <w:r>
        <w:separator/>
      </w:r>
    </w:p>
  </w:endnote>
  <w:endnote w:type="continuationSeparator" w:id="0">
    <w:p w:rsidR="006C25F1" w:rsidRDefault="006C25F1" w:rsidP="0071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6B" w:rsidRDefault="00715A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6B" w:rsidRDefault="00715A6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6B" w:rsidRDefault="00715A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5F1" w:rsidRDefault="006C25F1" w:rsidP="00715A6B">
      <w:pPr>
        <w:spacing w:after="0" w:line="240" w:lineRule="auto"/>
      </w:pPr>
      <w:r>
        <w:separator/>
      </w:r>
    </w:p>
  </w:footnote>
  <w:footnote w:type="continuationSeparator" w:id="0">
    <w:p w:rsidR="006C25F1" w:rsidRDefault="006C25F1" w:rsidP="0071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6B" w:rsidRDefault="00715A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6B" w:rsidRPr="002F3276" w:rsidRDefault="00CF0ED4">
    <w:pPr>
      <w:pStyle w:val="Nagwek"/>
      <w:rPr>
        <w:lang w:val="pl-PL"/>
      </w:rPr>
    </w:pPr>
    <w:r>
      <w:rPr>
        <w:noProof/>
      </w:rPr>
      <w:drawing>
        <wp:inline distT="0" distB="0" distL="0" distR="0" wp14:anchorId="7914DC46">
          <wp:extent cx="5781040" cy="628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46B4D">
      <w:rPr>
        <w:lang w:val="pl-PL"/>
      </w:rPr>
      <w:t>WCPIT/EA/381-01/2022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6B" w:rsidRDefault="00715A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2">
    <w:nsid w:val="173D2E8F"/>
    <w:multiLevelType w:val="multilevel"/>
    <w:tmpl w:val="C6DEA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nsid w:val="55C232BC"/>
    <w:multiLevelType w:val="hybridMultilevel"/>
    <w:tmpl w:val="0BF2A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AA"/>
    <w:rsid w:val="000041C3"/>
    <w:rsid w:val="0002541A"/>
    <w:rsid w:val="000737C2"/>
    <w:rsid w:val="000C1238"/>
    <w:rsid w:val="000D4540"/>
    <w:rsid w:val="000E38B4"/>
    <w:rsid w:val="0012576B"/>
    <w:rsid w:val="001F5905"/>
    <w:rsid w:val="00200E18"/>
    <w:rsid w:val="002054B2"/>
    <w:rsid w:val="002A2083"/>
    <w:rsid w:val="002A543D"/>
    <w:rsid w:val="002C2299"/>
    <w:rsid w:val="002F2F16"/>
    <w:rsid w:val="002F3276"/>
    <w:rsid w:val="00302EAA"/>
    <w:rsid w:val="00341609"/>
    <w:rsid w:val="00341ABF"/>
    <w:rsid w:val="00363CEA"/>
    <w:rsid w:val="0038225D"/>
    <w:rsid w:val="00385A76"/>
    <w:rsid w:val="003B0E67"/>
    <w:rsid w:val="003F4C61"/>
    <w:rsid w:val="004743A5"/>
    <w:rsid w:val="004922D0"/>
    <w:rsid w:val="004B5F74"/>
    <w:rsid w:val="004E1095"/>
    <w:rsid w:val="00515940"/>
    <w:rsid w:val="00544012"/>
    <w:rsid w:val="005969A7"/>
    <w:rsid w:val="005B1A65"/>
    <w:rsid w:val="005C16D8"/>
    <w:rsid w:val="005F6969"/>
    <w:rsid w:val="0062494A"/>
    <w:rsid w:val="006406BC"/>
    <w:rsid w:val="00643258"/>
    <w:rsid w:val="006A2066"/>
    <w:rsid w:val="006B39DC"/>
    <w:rsid w:val="006C25F1"/>
    <w:rsid w:val="006E0876"/>
    <w:rsid w:val="006F2355"/>
    <w:rsid w:val="006F600D"/>
    <w:rsid w:val="00715A6B"/>
    <w:rsid w:val="00715E3D"/>
    <w:rsid w:val="007305FD"/>
    <w:rsid w:val="00767DA0"/>
    <w:rsid w:val="007E21E4"/>
    <w:rsid w:val="008262B6"/>
    <w:rsid w:val="00851B1A"/>
    <w:rsid w:val="008600AD"/>
    <w:rsid w:val="008A6DEB"/>
    <w:rsid w:val="008F6E6C"/>
    <w:rsid w:val="009034D3"/>
    <w:rsid w:val="00955EA5"/>
    <w:rsid w:val="00961280"/>
    <w:rsid w:val="0097345E"/>
    <w:rsid w:val="009A7B55"/>
    <w:rsid w:val="009B4D3D"/>
    <w:rsid w:val="009E4A89"/>
    <w:rsid w:val="00A14E5E"/>
    <w:rsid w:val="00A351AE"/>
    <w:rsid w:val="00A71EFF"/>
    <w:rsid w:val="00AD2853"/>
    <w:rsid w:val="00B12A4B"/>
    <w:rsid w:val="00B4253C"/>
    <w:rsid w:val="00B7182C"/>
    <w:rsid w:val="00BA3F83"/>
    <w:rsid w:val="00BF2A4C"/>
    <w:rsid w:val="00C54363"/>
    <w:rsid w:val="00CE1063"/>
    <w:rsid w:val="00CF0ED4"/>
    <w:rsid w:val="00D7595F"/>
    <w:rsid w:val="00D96579"/>
    <w:rsid w:val="00D97EAA"/>
    <w:rsid w:val="00DC1CA2"/>
    <w:rsid w:val="00DC723E"/>
    <w:rsid w:val="00E220B0"/>
    <w:rsid w:val="00E3320E"/>
    <w:rsid w:val="00E42E04"/>
    <w:rsid w:val="00E46B4D"/>
    <w:rsid w:val="00E54175"/>
    <w:rsid w:val="00ED3896"/>
    <w:rsid w:val="00F056E4"/>
    <w:rsid w:val="00F12F5E"/>
    <w:rsid w:val="00F85AE8"/>
    <w:rsid w:val="00F86BA1"/>
    <w:rsid w:val="00FD0D3D"/>
    <w:rsid w:val="00FD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15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5A6B"/>
  </w:style>
  <w:style w:type="paragraph" w:styleId="Stopka">
    <w:name w:val="footer"/>
    <w:basedOn w:val="Normalny"/>
    <w:link w:val="StopkaZnak"/>
    <w:uiPriority w:val="99"/>
    <w:semiHidden/>
    <w:unhideWhenUsed/>
    <w:rsid w:val="00715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5A6B"/>
  </w:style>
  <w:style w:type="paragraph" w:styleId="Tekstdymka">
    <w:name w:val="Balloon Text"/>
    <w:basedOn w:val="Normalny"/>
    <w:link w:val="TekstdymkaZnak"/>
    <w:uiPriority w:val="99"/>
    <w:semiHidden/>
    <w:unhideWhenUsed/>
    <w:rsid w:val="000C1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15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5A6B"/>
  </w:style>
  <w:style w:type="paragraph" w:styleId="Stopka">
    <w:name w:val="footer"/>
    <w:basedOn w:val="Normalny"/>
    <w:link w:val="StopkaZnak"/>
    <w:uiPriority w:val="99"/>
    <w:semiHidden/>
    <w:unhideWhenUsed/>
    <w:rsid w:val="00715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5A6B"/>
  </w:style>
  <w:style w:type="paragraph" w:styleId="Tekstdymka">
    <w:name w:val="Balloon Text"/>
    <w:basedOn w:val="Normalny"/>
    <w:link w:val="TekstdymkaZnak"/>
    <w:uiPriority w:val="99"/>
    <w:semiHidden/>
    <w:unhideWhenUsed/>
    <w:rsid w:val="000C1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14</cp:revision>
  <dcterms:created xsi:type="dcterms:W3CDTF">2021-09-09T11:15:00Z</dcterms:created>
  <dcterms:modified xsi:type="dcterms:W3CDTF">2022-01-05T06:58:00Z</dcterms:modified>
</cp:coreProperties>
</file>