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DC" w:rsidRPr="0094730B" w:rsidRDefault="0039206A" w:rsidP="0094730B">
      <w:pPr>
        <w:pStyle w:val="Tekstpodstawowy"/>
        <w:spacing w:line="276" w:lineRule="auto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>WCPi</w:t>
      </w:r>
      <w:r w:rsidR="003A5725" w:rsidRPr="0094730B">
        <w:rPr>
          <w:rFonts w:ascii="Verdana" w:hAnsi="Verdana" w:cs="Rubik"/>
          <w:sz w:val="20"/>
        </w:rPr>
        <w:t>T</w:t>
      </w:r>
      <w:r w:rsidRPr="0094730B">
        <w:rPr>
          <w:rFonts w:ascii="Verdana" w:hAnsi="Verdana" w:cs="Rubik"/>
          <w:sz w:val="20"/>
        </w:rPr>
        <w:t>/EA/51-</w:t>
      </w:r>
      <w:r w:rsidR="005661D7" w:rsidRPr="0094730B">
        <w:rPr>
          <w:rFonts w:ascii="Verdana" w:hAnsi="Verdana" w:cs="Rubik"/>
          <w:sz w:val="20"/>
        </w:rPr>
        <w:t>01</w:t>
      </w:r>
      <w:r w:rsidR="009B3DDC" w:rsidRPr="0094730B">
        <w:rPr>
          <w:rFonts w:ascii="Verdana" w:hAnsi="Verdana" w:cs="Rubik"/>
          <w:sz w:val="20"/>
        </w:rPr>
        <w:t>/</w:t>
      </w:r>
      <w:r w:rsidR="00E8394E" w:rsidRPr="0094730B">
        <w:rPr>
          <w:rFonts w:ascii="Verdana" w:hAnsi="Verdana" w:cs="Rubik"/>
          <w:sz w:val="20"/>
        </w:rPr>
        <w:t>22</w:t>
      </w:r>
      <w:r w:rsidR="009B3DDC" w:rsidRPr="0094730B">
        <w:rPr>
          <w:rFonts w:ascii="Verdana" w:hAnsi="Verdana" w:cs="Rubik"/>
          <w:b/>
          <w:sz w:val="20"/>
        </w:rPr>
        <w:tab/>
      </w:r>
      <w:r w:rsidR="009B3DDC" w:rsidRPr="0094730B">
        <w:rPr>
          <w:rFonts w:ascii="Verdana" w:hAnsi="Verdana" w:cs="Rubik"/>
          <w:b/>
          <w:sz w:val="20"/>
        </w:rPr>
        <w:tab/>
      </w:r>
      <w:r w:rsidR="009B3DDC" w:rsidRPr="0094730B">
        <w:rPr>
          <w:rFonts w:ascii="Verdana" w:hAnsi="Verdana" w:cs="Rubik"/>
          <w:b/>
          <w:sz w:val="20"/>
        </w:rPr>
        <w:tab/>
      </w:r>
      <w:r w:rsidR="009B3DDC" w:rsidRPr="0094730B">
        <w:rPr>
          <w:rFonts w:ascii="Verdana" w:hAnsi="Verdana" w:cs="Rubik"/>
          <w:b/>
          <w:sz w:val="20"/>
        </w:rPr>
        <w:tab/>
      </w:r>
      <w:r w:rsidR="00E57FDA" w:rsidRPr="0094730B">
        <w:rPr>
          <w:rFonts w:ascii="Verdana" w:hAnsi="Verdana" w:cs="Rubik"/>
          <w:b/>
          <w:sz w:val="20"/>
        </w:rPr>
        <w:tab/>
      </w:r>
      <w:r w:rsidR="00495B2D" w:rsidRPr="0094730B">
        <w:rPr>
          <w:rFonts w:ascii="Verdana" w:hAnsi="Verdana" w:cs="Rubik"/>
          <w:b/>
          <w:sz w:val="20"/>
        </w:rPr>
        <w:tab/>
      </w:r>
      <w:r w:rsidR="008F3B0B" w:rsidRPr="0094730B">
        <w:rPr>
          <w:rFonts w:ascii="Verdana" w:hAnsi="Verdana" w:cs="Rubik"/>
          <w:sz w:val="20"/>
        </w:rPr>
        <w:t xml:space="preserve">Poznań, dnia </w:t>
      </w:r>
      <w:r w:rsidR="00B311D8">
        <w:rPr>
          <w:rFonts w:ascii="Verdana" w:hAnsi="Verdana" w:cs="Rubik"/>
          <w:sz w:val="20"/>
        </w:rPr>
        <w:t>31.</w:t>
      </w:r>
      <w:r w:rsidR="00AB3F9E" w:rsidRPr="0094730B">
        <w:rPr>
          <w:rFonts w:ascii="Verdana" w:hAnsi="Verdana" w:cs="Rubik"/>
          <w:sz w:val="20"/>
        </w:rPr>
        <w:t>0</w:t>
      </w:r>
      <w:r w:rsidR="00945543" w:rsidRPr="0094730B">
        <w:rPr>
          <w:rFonts w:ascii="Verdana" w:hAnsi="Verdana" w:cs="Rubik"/>
          <w:sz w:val="20"/>
        </w:rPr>
        <w:t>1</w:t>
      </w:r>
      <w:r w:rsidR="00E8394E" w:rsidRPr="0094730B">
        <w:rPr>
          <w:rFonts w:ascii="Verdana" w:hAnsi="Verdana" w:cs="Rubik"/>
          <w:sz w:val="20"/>
        </w:rPr>
        <w:t>.2022</w:t>
      </w:r>
    </w:p>
    <w:p w:rsidR="00B96B0B" w:rsidRPr="0094730B" w:rsidRDefault="00B96B0B" w:rsidP="0094730B">
      <w:pPr>
        <w:spacing w:line="276" w:lineRule="auto"/>
        <w:jc w:val="center"/>
        <w:rPr>
          <w:rFonts w:ascii="Verdana" w:hAnsi="Verdana" w:cs="Rubik"/>
          <w:b/>
        </w:rPr>
      </w:pPr>
    </w:p>
    <w:p w:rsidR="00ED107A" w:rsidRPr="0094730B" w:rsidRDefault="0094094E" w:rsidP="0094730B">
      <w:pPr>
        <w:spacing w:line="276" w:lineRule="auto"/>
        <w:jc w:val="center"/>
        <w:rPr>
          <w:rFonts w:ascii="Verdana" w:hAnsi="Verdana" w:cs="Rubik"/>
          <w:b/>
        </w:rPr>
      </w:pPr>
      <w:r w:rsidRPr="0094730B">
        <w:rPr>
          <w:rFonts w:ascii="Verdana" w:hAnsi="Verdana" w:cs="Rubik"/>
          <w:b/>
        </w:rPr>
        <w:t>SZCZEGÓŁOWE WARUNKI KONKURSU</w:t>
      </w:r>
    </w:p>
    <w:p w:rsidR="00D31608" w:rsidRPr="0094730B" w:rsidRDefault="0064485A" w:rsidP="0094730B">
      <w:pPr>
        <w:spacing w:line="276" w:lineRule="auto"/>
        <w:jc w:val="center"/>
        <w:rPr>
          <w:rFonts w:ascii="Verdana" w:hAnsi="Verdana" w:cs="Rubik"/>
          <w:b/>
        </w:rPr>
      </w:pPr>
      <w:r w:rsidRPr="0094730B">
        <w:rPr>
          <w:rFonts w:ascii="Verdana" w:hAnsi="Verdana" w:cs="Rubik"/>
          <w:b/>
        </w:rPr>
        <w:t xml:space="preserve">na udzielanie świadczeń </w:t>
      </w:r>
      <w:r w:rsidR="00D77016" w:rsidRPr="0094730B">
        <w:rPr>
          <w:rFonts w:ascii="Verdana" w:hAnsi="Verdana" w:cs="Rubik"/>
          <w:b/>
        </w:rPr>
        <w:t>zdrowotnych</w:t>
      </w:r>
      <w:r w:rsidRPr="0094730B">
        <w:rPr>
          <w:rFonts w:ascii="Verdana" w:hAnsi="Verdana" w:cs="Rubik"/>
          <w:b/>
        </w:rPr>
        <w:t xml:space="preserve"> w zakresie</w:t>
      </w:r>
    </w:p>
    <w:p w:rsidR="00AB3F9E" w:rsidRPr="0094730B" w:rsidRDefault="00AB3F9E" w:rsidP="0094730B">
      <w:pPr>
        <w:spacing w:line="276" w:lineRule="auto"/>
        <w:jc w:val="center"/>
        <w:rPr>
          <w:rFonts w:ascii="Verdana" w:hAnsi="Verdana" w:cs="Rubik"/>
          <w:b/>
        </w:rPr>
      </w:pPr>
      <w:r w:rsidRPr="0094730B">
        <w:rPr>
          <w:rFonts w:ascii="Verdana" w:hAnsi="Verdana" w:cs="Rubik"/>
          <w:b/>
        </w:rPr>
        <w:t xml:space="preserve">techniki </w:t>
      </w:r>
      <w:proofErr w:type="spellStart"/>
      <w:r w:rsidRPr="0094730B">
        <w:rPr>
          <w:rFonts w:ascii="Verdana" w:hAnsi="Verdana" w:cs="Rubik"/>
          <w:b/>
        </w:rPr>
        <w:t>elektroradiologii</w:t>
      </w:r>
      <w:proofErr w:type="spellEnd"/>
    </w:p>
    <w:p w:rsidR="009B3DDC" w:rsidRPr="0094730B" w:rsidRDefault="00D31608" w:rsidP="0094730B">
      <w:pPr>
        <w:spacing w:line="276" w:lineRule="auto"/>
        <w:jc w:val="center"/>
        <w:rPr>
          <w:rFonts w:ascii="Verdana" w:hAnsi="Verdana" w:cs="Rubik"/>
          <w:b/>
        </w:rPr>
      </w:pPr>
      <w:r w:rsidRPr="0094730B">
        <w:rPr>
          <w:rFonts w:ascii="Verdana" w:hAnsi="Verdana" w:cs="Rubik"/>
          <w:b/>
        </w:rPr>
        <w:t xml:space="preserve">w  </w:t>
      </w:r>
      <w:r w:rsidR="009B3DDC" w:rsidRPr="0094730B">
        <w:rPr>
          <w:rFonts w:ascii="Verdana" w:hAnsi="Verdana" w:cs="Rubik"/>
          <w:b/>
        </w:rPr>
        <w:t>Wielkopolski</w:t>
      </w:r>
      <w:r w:rsidRPr="0094730B">
        <w:rPr>
          <w:rFonts w:ascii="Verdana" w:hAnsi="Verdana" w:cs="Rubik"/>
          <w:b/>
        </w:rPr>
        <w:t>m</w:t>
      </w:r>
      <w:r w:rsidR="009B3DDC" w:rsidRPr="0094730B">
        <w:rPr>
          <w:rFonts w:ascii="Verdana" w:hAnsi="Verdana" w:cs="Rubik"/>
          <w:b/>
        </w:rPr>
        <w:t xml:space="preserve"> Centrum Pu</w:t>
      </w:r>
      <w:r w:rsidR="00DB3C6C" w:rsidRPr="0094730B">
        <w:rPr>
          <w:rFonts w:ascii="Verdana" w:hAnsi="Verdana" w:cs="Rubik"/>
          <w:b/>
        </w:rPr>
        <w:t>lmonolo</w:t>
      </w:r>
      <w:r w:rsidR="003A5725" w:rsidRPr="0094730B">
        <w:rPr>
          <w:rFonts w:ascii="Verdana" w:hAnsi="Verdana" w:cs="Rubik"/>
          <w:b/>
        </w:rPr>
        <w:t>gii</w:t>
      </w:r>
      <w:r w:rsidR="009B3DDC" w:rsidRPr="0094730B">
        <w:rPr>
          <w:rFonts w:ascii="Verdana" w:hAnsi="Verdana" w:cs="Rubik"/>
          <w:b/>
        </w:rPr>
        <w:t xml:space="preserve"> i </w:t>
      </w:r>
      <w:r w:rsidR="003A5725" w:rsidRPr="0094730B">
        <w:rPr>
          <w:rFonts w:ascii="Verdana" w:hAnsi="Verdana" w:cs="Rubik"/>
          <w:b/>
        </w:rPr>
        <w:t>Torakochirurgii</w:t>
      </w:r>
    </w:p>
    <w:p w:rsidR="009B3DDC" w:rsidRPr="0094730B" w:rsidRDefault="009B3DDC" w:rsidP="0094730B">
      <w:pPr>
        <w:pStyle w:val="Nagwek8"/>
        <w:spacing w:line="276" w:lineRule="auto"/>
        <w:jc w:val="both"/>
        <w:rPr>
          <w:rFonts w:ascii="Verdana" w:hAnsi="Verdana" w:cs="Rubik"/>
          <w:b/>
          <w:color w:val="000000"/>
          <w:spacing w:val="20"/>
          <w:sz w:val="20"/>
          <w:u w:val="single"/>
        </w:rPr>
      </w:pPr>
    </w:p>
    <w:p w:rsidR="009B3DDC" w:rsidRPr="0094730B" w:rsidRDefault="008751A1" w:rsidP="0094730B">
      <w:pPr>
        <w:pStyle w:val="Nagwek8"/>
        <w:spacing w:line="276" w:lineRule="auto"/>
        <w:jc w:val="both"/>
        <w:rPr>
          <w:rFonts w:ascii="Verdana" w:hAnsi="Verdana" w:cs="Rubik"/>
          <w:b/>
          <w:color w:val="000000"/>
          <w:spacing w:val="20"/>
          <w:sz w:val="20"/>
        </w:rPr>
      </w:pPr>
      <w:r w:rsidRPr="0094730B">
        <w:rPr>
          <w:rFonts w:ascii="Verdana" w:hAnsi="Verdana" w:cs="Rubik"/>
          <w:b/>
          <w:sz w:val="20"/>
        </w:rPr>
        <w:t>I</w:t>
      </w:r>
      <w:r w:rsidR="003F6F0D" w:rsidRPr="0094730B">
        <w:rPr>
          <w:rFonts w:ascii="Verdana" w:hAnsi="Verdana" w:cs="Rubik"/>
          <w:b/>
          <w:sz w:val="20"/>
        </w:rPr>
        <w:t>.</w:t>
      </w:r>
      <w:r w:rsidR="009B3DDC" w:rsidRPr="0094730B">
        <w:rPr>
          <w:rFonts w:ascii="Verdana" w:hAnsi="Verdana" w:cs="Rubik"/>
          <w:b/>
          <w:sz w:val="20"/>
        </w:rPr>
        <w:t xml:space="preserve"> Opis przedmiotu zamówienia:</w:t>
      </w:r>
    </w:p>
    <w:p w:rsidR="0064485A" w:rsidRPr="0094730B" w:rsidRDefault="0065593D" w:rsidP="0094730B">
      <w:pPr>
        <w:spacing w:line="276" w:lineRule="auto"/>
        <w:jc w:val="both"/>
        <w:rPr>
          <w:rFonts w:ascii="Verdana" w:hAnsi="Verdana" w:cs="Rubik"/>
        </w:rPr>
      </w:pPr>
      <w:r w:rsidRPr="0094730B">
        <w:rPr>
          <w:rFonts w:ascii="Verdana" w:hAnsi="Verdana" w:cs="Rubik"/>
        </w:rPr>
        <w:t xml:space="preserve">Przedmiotem zamówienia </w:t>
      </w:r>
      <w:r w:rsidR="0064485A" w:rsidRPr="0094730B">
        <w:rPr>
          <w:rFonts w:ascii="Verdana" w:hAnsi="Verdana" w:cs="Rubik"/>
        </w:rPr>
        <w:t xml:space="preserve">jestudzielanie świadczeń </w:t>
      </w:r>
      <w:r w:rsidR="00D77016" w:rsidRPr="0094730B">
        <w:rPr>
          <w:rFonts w:ascii="Verdana" w:hAnsi="Verdana" w:cs="Rubik"/>
        </w:rPr>
        <w:t>zdrowotnych</w:t>
      </w:r>
      <w:r w:rsidR="0064485A" w:rsidRPr="0094730B">
        <w:rPr>
          <w:rFonts w:ascii="Verdana" w:hAnsi="Verdana" w:cs="Rubik"/>
        </w:rPr>
        <w:t xml:space="preserve"> w zakresie </w:t>
      </w:r>
      <w:r w:rsidR="00AB3F9E" w:rsidRPr="0094730B">
        <w:rPr>
          <w:rFonts w:ascii="Verdana" w:hAnsi="Verdana" w:cs="Rubik"/>
        </w:rPr>
        <w:t xml:space="preserve">techniki </w:t>
      </w:r>
      <w:proofErr w:type="spellStart"/>
      <w:r w:rsidR="00AB3F9E" w:rsidRPr="0094730B">
        <w:rPr>
          <w:rFonts w:ascii="Verdana" w:hAnsi="Verdana" w:cs="Rubik"/>
        </w:rPr>
        <w:t>elektroradiologii</w:t>
      </w:r>
      <w:r w:rsidR="00D31608" w:rsidRPr="0094730B">
        <w:rPr>
          <w:rFonts w:ascii="Verdana" w:hAnsi="Verdana" w:cs="Rubik"/>
        </w:rPr>
        <w:t>w</w:t>
      </w:r>
      <w:proofErr w:type="spellEnd"/>
      <w:r w:rsidR="00D31608" w:rsidRPr="0094730B">
        <w:rPr>
          <w:rFonts w:ascii="Verdana" w:hAnsi="Verdana" w:cs="Rubik"/>
        </w:rPr>
        <w:t xml:space="preserve">  Wielkopolskim Centrum Pulmonologii i Torakochirurgii </w:t>
      </w:r>
      <w:r w:rsidR="005235A4" w:rsidRPr="0094730B">
        <w:rPr>
          <w:rFonts w:ascii="Verdana" w:hAnsi="Verdana" w:cs="Rubik"/>
        </w:rPr>
        <w:t>zwanym dalej Udzielającym zamówienia</w:t>
      </w:r>
      <w:r w:rsidR="0064485A" w:rsidRPr="0094730B">
        <w:rPr>
          <w:rFonts w:ascii="Verdana" w:hAnsi="Verdana" w:cs="Rubik"/>
        </w:rPr>
        <w:t>.</w:t>
      </w:r>
    </w:p>
    <w:p w:rsidR="00663FCC" w:rsidRPr="0094730B" w:rsidRDefault="00663FCC" w:rsidP="0094730B">
      <w:pPr>
        <w:pStyle w:val="Tekstpodstawowywcity2"/>
        <w:tabs>
          <w:tab w:val="left" w:pos="-284"/>
        </w:tabs>
        <w:spacing w:line="276" w:lineRule="auto"/>
        <w:ind w:left="0" w:firstLine="0"/>
        <w:jc w:val="both"/>
        <w:rPr>
          <w:rStyle w:val="txt"/>
          <w:rFonts w:ascii="Verdana" w:eastAsia="Calibri" w:hAnsi="Verdana" w:cs="Rubik"/>
          <w:sz w:val="20"/>
        </w:rPr>
      </w:pPr>
    </w:p>
    <w:p w:rsidR="00575176" w:rsidRPr="0094730B" w:rsidRDefault="0064485A" w:rsidP="0094730B">
      <w:pPr>
        <w:pStyle w:val="Tekstpodstawowy"/>
        <w:tabs>
          <w:tab w:val="num" w:pos="0"/>
          <w:tab w:val="left" w:pos="180"/>
        </w:tabs>
        <w:spacing w:after="80" w:line="276" w:lineRule="auto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 xml:space="preserve">Umowy o udzielanie świadczeń  zostaną  zawarte </w:t>
      </w:r>
      <w:r w:rsidR="00AB3F9E" w:rsidRPr="0094730B">
        <w:rPr>
          <w:rFonts w:ascii="Verdana" w:hAnsi="Verdana" w:cs="Rubik"/>
          <w:sz w:val="20"/>
        </w:rPr>
        <w:t xml:space="preserve">na trzy lata </w:t>
      </w:r>
      <w:r w:rsidR="00F65005" w:rsidRPr="0094730B">
        <w:rPr>
          <w:rFonts w:ascii="Verdana" w:hAnsi="Verdana" w:cs="Rubik"/>
          <w:sz w:val="20"/>
        </w:rPr>
        <w:t>od</w:t>
      </w:r>
      <w:r w:rsidR="0089360E" w:rsidRPr="0094730B">
        <w:rPr>
          <w:rFonts w:ascii="Verdana" w:hAnsi="Verdana" w:cs="Rubik"/>
          <w:sz w:val="20"/>
        </w:rPr>
        <w:t xml:space="preserve"> 01.03.20</w:t>
      </w:r>
      <w:r w:rsidR="00E8394E" w:rsidRPr="0094730B">
        <w:rPr>
          <w:rFonts w:ascii="Verdana" w:hAnsi="Verdana" w:cs="Rubik"/>
          <w:sz w:val="20"/>
        </w:rPr>
        <w:t>22</w:t>
      </w:r>
      <w:r w:rsidR="0089360E" w:rsidRPr="0094730B">
        <w:rPr>
          <w:rFonts w:ascii="Verdana" w:hAnsi="Verdana" w:cs="Rubik"/>
          <w:sz w:val="20"/>
        </w:rPr>
        <w:t>r.</w:t>
      </w:r>
    </w:p>
    <w:p w:rsidR="00710F07" w:rsidRPr="0094730B" w:rsidRDefault="00710F07" w:rsidP="0094730B">
      <w:pPr>
        <w:pStyle w:val="Tekstpodstawowy"/>
        <w:tabs>
          <w:tab w:val="num" w:pos="360"/>
        </w:tabs>
        <w:spacing w:line="276" w:lineRule="auto"/>
        <w:jc w:val="both"/>
        <w:rPr>
          <w:rFonts w:ascii="Verdana" w:hAnsi="Verdana" w:cs="Rubik"/>
          <w:sz w:val="20"/>
        </w:rPr>
      </w:pPr>
    </w:p>
    <w:p w:rsidR="0094730B" w:rsidRPr="00C50B34" w:rsidRDefault="0094730B" w:rsidP="0094730B">
      <w:pPr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50B34">
        <w:rPr>
          <w:rStyle w:val="FontStyle35"/>
          <w:rFonts w:ascii="Verdana" w:hAnsi="Verdana"/>
          <w:bCs/>
          <w:sz w:val="20"/>
          <w:szCs w:val="20"/>
        </w:rPr>
        <w:t>Postępowanie konkursowe prowadzone będzie w oparciu o przepisy ustawy z dnia 15 kwietnia 2011 r. o działalności leczniczej  (tekst jedn.: Dz. U. z 202</w:t>
      </w:r>
      <w:r>
        <w:rPr>
          <w:rStyle w:val="FontStyle35"/>
          <w:rFonts w:ascii="Verdana" w:hAnsi="Verdana"/>
          <w:bCs/>
          <w:sz w:val="20"/>
          <w:szCs w:val="20"/>
        </w:rPr>
        <w:t>1</w:t>
      </w:r>
      <w:r w:rsidRPr="00C50B34">
        <w:rPr>
          <w:rStyle w:val="FontStyle35"/>
          <w:rFonts w:ascii="Verdana" w:hAnsi="Verdana"/>
          <w:bCs/>
          <w:sz w:val="20"/>
          <w:szCs w:val="20"/>
        </w:rPr>
        <w:t xml:space="preserve"> r. poz. </w:t>
      </w:r>
      <w:r>
        <w:rPr>
          <w:rStyle w:val="FontStyle35"/>
          <w:rFonts w:ascii="Verdana" w:hAnsi="Verdana"/>
          <w:bCs/>
          <w:sz w:val="20"/>
          <w:szCs w:val="20"/>
        </w:rPr>
        <w:t>711</w:t>
      </w:r>
      <w:r w:rsidRPr="00C50B34">
        <w:rPr>
          <w:rStyle w:val="FontStyle35"/>
          <w:rFonts w:ascii="Verdana" w:hAnsi="Verdana"/>
          <w:bCs/>
          <w:sz w:val="20"/>
          <w:szCs w:val="20"/>
        </w:rPr>
        <w:t xml:space="preserve"> ze zm.) oraz  ustawy  z dnia 27 sierpnia 2004 r. o świadczeniach opieki zdrowotnej finansowanych ze środków publicznych (tekst jedn.: Dz. U. z 202</w:t>
      </w:r>
      <w:r>
        <w:rPr>
          <w:rStyle w:val="FontStyle35"/>
          <w:rFonts w:ascii="Verdana" w:hAnsi="Verdana"/>
          <w:bCs/>
          <w:sz w:val="20"/>
          <w:szCs w:val="20"/>
        </w:rPr>
        <w:t>1</w:t>
      </w:r>
      <w:r w:rsidRPr="00C50B34">
        <w:rPr>
          <w:rStyle w:val="FontStyle35"/>
          <w:rFonts w:ascii="Verdana" w:hAnsi="Verdana"/>
          <w:bCs/>
          <w:sz w:val="20"/>
          <w:szCs w:val="20"/>
        </w:rPr>
        <w:t xml:space="preserve"> r. poz. 1</w:t>
      </w:r>
      <w:r>
        <w:rPr>
          <w:rStyle w:val="FontStyle35"/>
          <w:rFonts w:ascii="Verdana" w:hAnsi="Verdana"/>
          <w:bCs/>
          <w:sz w:val="20"/>
          <w:szCs w:val="20"/>
        </w:rPr>
        <w:t>285</w:t>
      </w:r>
      <w:r w:rsidRPr="00C50B34">
        <w:rPr>
          <w:rStyle w:val="FontStyle35"/>
          <w:rFonts w:ascii="Verdana" w:hAnsi="Verdana"/>
          <w:bCs/>
          <w:sz w:val="20"/>
          <w:szCs w:val="20"/>
        </w:rPr>
        <w:t xml:space="preserve"> ze zm.) w zakresie określonym w art. 26 ust. 4 o działalności leczniczej. </w:t>
      </w:r>
    </w:p>
    <w:p w:rsidR="0094730B" w:rsidRPr="00C50B34" w:rsidRDefault="0094730B" w:rsidP="0094730B">
      <w:pPr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50B34">
        <w:rPr>
          <w:rStyle w:val="FontStyle35"/>
          <w:rFonts w:ascii="Verdana" w:hAnsi="Verdana"/>
          <w:bCs/>
          <w:sz w:val="20"/>
          <w:szCs w:val="20"/>
        </w:rPr>
        <w:t>Szczegółowe warunki wykonywania świadczeń określają wymogi wykonywania świadczeń zawarte w szczegółowych materiałach informacyjnych opracowanych i opublikowanych przez Narodowy Fundusz Zdrowia w formie zarządzeń Prezesa NFZ.</w:t>
      </w:r>
    </w:p>
    <w:p w:rsidR="009B3DDC" w:rsidRPr="0094730B" w:rsidRDefault="009B3DDC" w:rsidP="0094730B">
      <w:pPr>
        <w:pStyle w:val="Tekstpodstawowywcity2"/>
        <w:spacing w:line="276" w:lineRule="auto"/>
        <w:ind w:left="0" w:firstLine="0"/>
        <w:jc w:val="both"/>
        <w:rPr>
          <w:rFonts w:ascii="Verdana" w:hAnsi="Verdana" w:cs="Rubik"/>
          <w:sz w:val="20"/>
        </w:rPr>
      </w:pPr>
    </w:p>
    <w:p w:rsidR="009B3DDC" w:rsidRPr="0094730B" w:rsidRDefault="008751A1" w:rsidP="0094730B">
      <w:pPr>
        <w:pStyle w:val="Tekstpodstawowywcity2"/>
        <w:spacing w:line="276" w:lineRule="auto"/>
        <w:jc w:val="both"/>
        <w:rPr>
          <w:rFonts w:ascii="Verdana" w:hAnsi="Verdana" w:cs="Rubik"/>
          <w:b/>
          <w:color w:val="000000"/>
          <w:spacing w:val="20"/>
          <w:sz w:val="20"/>
        </w:rPr>
      </w:pPr>
      <w:r w:rsidRPr="0094730B">
        <w:rPr>
          <w:rFonts w:ascii="Verdana" w:hAnsi="Verdana" w:cs="Rubik"/>
          <w:b/>
          <w:color w:val="000000"/>
          <w:spacing w:val="20"/>
          <w:sz w:val="20"/>
        </w:rPr>
        <w:t>II</w:t>
      </w:r>
      <w:r w:rsidR="003F6F0D" w:rsidRPr="0094730B">
        <w:rPr>
          <w:rFonts w:ascii="Verdana" w:hAnsi="Verdana" w:cs="Rubik"/>
          <w:b/>
          <w:color w:val="000000"/>
          <w:spacing w:val="20"/>
          <w:sz w:val="20"/>
        </w:rPr>
        <w:t>.</w:t>
      </w:r>
      <w:r w:rsidR="009B3DDC" w:rsidRPr="0094730B">
        <w:rPr>
          <w:rFonts w:ascii="Verdana" w:hAnsi="Verdana" w:cs="Rubik"/>
          <w:b/>
          <w:color w:val="000000"/>
          <w:spacing w:val="20"/>
          <w:sz w:val="20"/>
        </w:rPr>
        <w:t xml:space="preserve"> Opis wymogów podmiotowych:</w:t>
      </w:r>
    </w:p>
    <w:p w:rsidR="0064485A" w:rsidRPr="0094730B" w:rsidRDefault="0064485A" w:rsidP="0094730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Rubik"/>
          <w:b/>
          <w:i/>
        </w:rPr>
      </w:pPr>
      <w:r w:rsidRPr="0094730B">
        <w:rPr>
          <w:rFonts w:ascii="Verdana" w:hAnsi="Verdana" w:cs="Rubik"/>
        </w:rPr>
        <w:t xml:space="preserve">Ofertę składa </w:t>
      </w:r>
      <w:r w:rsidR="00D16F4A" w:rsidRPr="0094730B">
        <w:rPr>
          <w:rFonts w:ascii="Verdana" w:hAnsi="Verdana" w:cs="Rubik"/>
        </w:rPr>
        <w:t>o</w:t>
      </w:r>
      <w:r w:rsidRPr="0094730B">
        <w:rPr>
          <w:rFonts w:ascii="Verdana" w:hAnsi="Verdana" w:cs="Rubik"/>
        </w:rPr>
        <w:t>ferent dysponujący odpowiednimi uprawnieniami do wykonywania świadczeń zdrowotnych objętych przedmiotem zamówienia</w:t>
      </w:r>
    </w:p>
    <w:p w:rsidR="00D32ABA" w:rsidRPr="0094730B" w:rsidRDefault="00D32ABA" w:rsidP="0094730B">
      <w:pPr>
        <w:pStyle w:val="Tekstpodstawowywcity2"/>
        <w:spacing w:line="276" w:lineRule="auto"/>
        <w:ind w:hanging="426"/>
        <w:jc w:val="both"/>
        <w:rPr>
          <w:rFonts w:ascii="Verdana" w:hAnsi="Verdana" w:cs="Rubik"/>
          <w:b/>
          <w:color w:val="000000"/>
          <w:spacing w:val="20"/>
          <w:sz w:val="20"/>
        </w:rPr>
      </w:pPr>
    </w:p>
    <w:p w:rsidR="009B3DDC" w:rsidRPr="0094730B" w:rsidRDefault="008751A1" w:rsidP="0094730B">
      <w:pPr>
        <w:pStyle w:val="Tekstpodstawowywcity2"/>
        <w:spacing w:line="276" w:lineRule="auto"/>
        <w:jc w:val="both"/>
        <w:rPr>
          <w:rFonts w:ascii="Verdana" w:hAnsi="Verdana" w:cs="Rubik"/>
          <w:b/>
          <w:color w:val="000000"/>
          <w:spacing w:val="20"/>
          <w:sz w:val="20"/>
        </w:rPr>
      </w:pPr>
      <w:r w:rsidRPr="0094730B">
        <w:rPr>
          <w:rFonts w:ascii="Verdana" w:hAnsi="Verdana" w:cs="Rubik"/>
          <w:b/>
          <w:color w:val="000000"/>
          <w:spacing w:val="20"/>
          <w:sz w:val="20"/>
        </w:rPr>
        <w:t>III</w:t>
      </w:r>
      <w:r w:rsidR="003F6F0D" w:rsidRPr="0094730B">
        <w:rPr>
          <w:rFonts w:ascii="Verdana" w:hAnsi="Verdana" w:cs="Rubik"/>
          <w:b/>
          <w:color w:val="000000"/>
          <w:spacing w:val="20"/>
          <w:sz w:val="20"/>
        </w:rPr>
        <w:t>.</w:t>
      </w:r>
      <w:r w:rsidR="009B3DDC" w:rsidRPr="0094730B">
        <w:rPr>
          <w:rFonts w:ascii="Verdana" w:hAnsi="Verdana" w:cs="Rubik"/>
          <w:b/>
          <w:color w:val="000000"/>
          <w:spacing w:val="20"/>
          <w:sz w:val="20"/>
        </w:rPr>
        <w:t xml:space="preserve"> Szczegółowe warunki realizacji zamówienia:</w:t>
      </w:r>
    </w:p>
    <w:p w:rsidR="00A27DD8" w:rsidRPr="0094730B" w:rsidRDefault="00A27DD8" w:rsidP="0094730B">
      <w:pPr>
        <w:pStyle w:val="Tekstpodstawowywcity"/>
        <w:tabs>
          <w:tab w:val="left" w:pos="709"/>
        </w:tabs>
        <w:spacing w:line="276" w:lineRule="auto"/>
        <w:ind w:left="284" w:firstLine="0"/>
        <w:rPr>
          <w:rFonts w:ascii="Verdana" w:hAnsi="Verdana" w:cs="Rubik"/>
          <w:sz w:val="20"/>
        </w:rPr>
      </w:pPr>
    </w:p>
    <w:p w:rsidR="00663FCC" w:rsidRPr="0094730B" w:rsidRDefault="00663FCC" w:rsidP="0094730B">
      <w:pPr>
        <w:numPr>
          <w:ilvl w:val="0"/>
          <w:numId w:val="17"/>
        </w:numPr>
        <w:spacing w:line="276" w:lineRule="auto"/>
        <w:jc w:val="both"/>
        <w:rPr>
          <w:rFonts w:ascii="Verdana" w:hAnsi="Verdana" w:cs="Rubik"/>
        </w:rPr>
      </w:pPr>
      <w:r w:rsidRPr="0094730B">
        <w:rPr>
          <w:rFonts w:ascii="Verdana" w:hAnsi="Verdana" w:cs="Rubik"/>
        </w:rPr>
        <w:t xml:space="preserve">Świadczenia zdrowotne w </w:t>
      </w:r>
      <w:proofErr w:type="spellStart"/>
      <w:r w:rsidRPr="0094730B">
        <w:rPr>
          <w:rFonts w:ascii="Verdana" w:hAnsi="Verdana" w:cs="Rubik"/>
        </w:rPr>
        <w:t>zakresie</w:t>
      </w:r>
      <w:r w:rsidR="00AB3F9E" w:rsidRPr="0094730B">
        <w:rPr>
          <w:rFonts w:ascii="Verdana" w:hAnsi="Verdana" w:cs="Rubik"/>
          <w:b/>
          <w:u w:val="single"/>
        </w:rPr>
        <w:t>techniki</w:t>
      </w:r>
      <w:proofErr w:type="spellEnd"/>
      <w:r w:rsidR="00AB3F9E" w:rsidRPr="0094730B">
        <w:rPr>
          <w:rFonts w:ascii="Verdana" w:hAnsi="Verdana" w:cs="Rubik"/>
          <w:b/>
          <w:u w:val="single"/>
        </w:rPr>
        <w:t xml:space="preserve"> </w:t>
      </w:r>
      <w:proofErr w:type="spellStart"/>
      <w:r w:rsidR="00AB3F9E" w:rsidRPr="0094730B">
        <w:rPr>
          <w:rFonts w:ascii="Verdana" w:hAnsi="Verdana" w:cs="Rubik"/>
          <w:b/>
          <w:u w:val="single"/>
        </w:rPr>
        <w:t>elektro</w:t>
      </w:r>
      <w:r w:rsidRPr="0094730B">
        <w:rPr>
          <w:rFonts w:ascii="Verdana" w:hAnsi="Verdana" w:cs="Rubik"/>
          <w:b/>
          <w:u w:val="single"/>
        </w:rPr>
        <w:t>radiologii</w:t>
      </w:r>
      <w:proofErr w:type="spellEnd"/>
      <w:r w:rsidRPr="0094730B">
        <w:rPr>
          <w:rFonts w:ascii="Verdana" w:hAnsi="Verdana" w:cs="Rubik"/>
        </w:rPr>
        <w:t xml:space="preserve"> obejmują:</w:t>
      </w:r>
    </w:p>
    <w:p w:rsidR="00AB3F9E" w:rsidRPr="0094730B" w:rsidRDefault="00AB3F9E" w:rsidP="0094730B">
      <w:pPr>
        <w:pStyle w:val="Tekstpodstawowywcity"/>
        <w:numPr>
          <w:ilvl w:val="0"/>
          <w:numId w:val="18"/>
        </w:numPr>
        <w:spacing w:line="276" w:lineRule="auto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>sprawowanie opieki nad pacjentami Zakładu, w czasie wykonywania badań i po badaniu,</w:t>
      </w:r>
    </w:p>
    <w:p w:rsidR="00AB3F9E" w:rsidRPr="0094730B" w:rsidRDefault="00AB3F9E" w:rsidP="0094730B">
      <w:pPr>
        <w:pStyle w:val="Tekstpodstawowywcity"/>
        <w:numPr>
          <w:ilvl w:val="0"/>
          <w:numId w:val="18"/>
        </w:numPr>
        <w:spacing w:line="276" w:lineRule="auto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>wykonywanie badań TK i współuczestniczenie w biopsji pod kontrol</w:t>
      </w:r>
      <w:r w:rsidR="00193B51" w:rsidRPr="0094730B">
        <w:rPr>
          <w:rFonts w:ascii="Verdana" w:hAnsi="Verdana" w:cs="Rubik"/>
          <w:sz w:val="20"/>
        </w:rPr>
        <w:t>ą</w:t>
      </w:r>
      <w:r w:rsidRPr="0094730B">
        <w:rPr>
          <w:rFonts w:ascii="Verdana" w:hAnsi="Verdana" w:cs="Rubik"/>
          <w:sz w:val="20"/>
        </w:rPr>
        <w:t xml:space="preserve"> TK,</w:t>
      </w:r>
    </w:p>
    <w:p w:rsidR="00AB3F9E" w:rsidRPr="0094730B" w:rsidRDefault="00AB3F9E" w:rsidP="0094730B">
      <w:pPr>
        <w:pStyle w:val="Tekstpodstawowywcity"/>
        <w:numPr>
          <w:ilvl w:val="0"/>
          <w:numId w:val="18"/>
        </w:numPr>
        <w:spacing w:line="276" w:lineRule="auto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>przygotowanie gabinetu do badań, dbanie o czystość i sprawność urządzeń i sprzętu radiologicznego,</w:t>
      </w:r>
    </w:p>
    <w:p w:rsidR="00AB3F9E" w:rsidRPr="0094730B" w:rsidRDefault="00AB3F9E" w:rsidP="0094730B">
      <w:pPr>
        <w:pStyle w:val="Tekstpodstawowywcity"/>
        <w:numPr>
          <w:ilvl w:val="0"/>
          <w:numId w:val="18"/>
        </w:numPr>
        <w:spacing w:line="276" w:lineRule="auto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 xml:space="preserve">świadczenie usług średnio 2 razy w tygodniu zgodnie </w:t>
      </w:r>
      <w:r w:rsidR="00193B51" w:rsidRPr="0094730B">
        <w:rPr>
          <w:rFonts w:ascii="Verdana" w:hAnsi="Verdana" w:cs="Rubik"/>
          <w:sz w:val="20"/>
        </w:rPr>
        <w:t>z</w:t>
      </w:r>
      <w:r w:rsidRPr="0094730B">
        <w:rPr>
          <w:rFonts w:ascii="Verdana" w:hAnsi="Verdana" w:cs="Rubik"/>
          <w:sz w:val="20"/>
        </w:rPr>
        <w:t xml:space="preserve">  ustalonym harmonogra</w:t>
      </w:r>
      <w:r w:rsidR="00E426A2" w:rsidRPr="0094730B">
        <w:rPr>
          <w:rFonts w:ascii="Verdana" w:hAnsi="Verdana" w:cs="Rubik"/>
          <w:sz w:val="20"/>
        </w:rPr>
        <w:t>mem pracy zakładu, w godzinach 7</w:t>
      </w:r>
      <w:r w:rsidRPr="0094730B">
        <w:rPr>
          <w:rFonts w:ascii="Verdana" w:hAnsi="Verdana" w:cs="Rubik"/>
          <w:sz w:val="20"/>
        </w:rPr>
        <w:t>:</w:t>
      </w:r>
      <w:r w:rsidR="00E426A2" w:rsidRPr="0094730B">
        <w:rPr>
          <w:rFonts w:ascii="Verdana" w:hAnsi="Verdana" w:cs="Rubik"/>
          <w:sz w:val="20"/>
        </w:rPr>
        <w:t>3</w:t>
      </w:r>
      <w:r w:rsidRPr="0094730B">
        <w:rPr>
          <w:rFonts w:ascii="Verdana" w:hAnsi="Verdana" w:cs="Rubik"/>
          <w:sz w:val="20"/>
        </w:rPr>
        <w:t>0 – 1</w:t>
      </w:r>
      <w:r w:rsidR="00E426A2" w:rsidRPr="0094730B">
        <w:rPr>
          <w:rFonts w:ascii="Verdana" w:hAnsi="Verdana" w:cs="Rubik"/>
          <w:sz w:val="20"/>
        </w:rPr>
        <w:t>5</w:t>
      </w:r>
      <w:r w:rsidRPr="0094730B">
        <w:rPr>
          <w:rFonts w:ascii="Verdana" w:hAnsi="Verdana" w:cs="Rubik"/>
          <w:sz w:val="20"/>
        </w:rPr>
        <w:t xml:space="preserve">:00. </w:t>
      </w:r>
    </w:p>
    <w:p w:rsidR="00663FCC" w:rsidRPr="0094730B" w:rsidRDefault="00807008" w:rsidP="0094730B">
      <w:pPr>
        <w:pStyle w:val="Tekstpodstawowywcity2"/>
        <w:spacing w:line="276" w:lineRule="auto"/>
        <w:ind w:left="54" w:hanging="54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 xml:space="preserve">Wymagane kwalifikacje: technik </w:t>
      </w:r>
      <w:proofErr w:type="spellStart"/>
      <w:r w:rsidRPr="0094730B">
        <w:rPr>
          <w:rFonts w:ascii="Verdana" w:hAnsi="Verdana" w:cs="Rubik"/>
          <w:sz w:val="20"/>
        </w:rPr>
        <w:t>elektroradiologii</w:t>
      </w:r>
      <w:proofErr w:type="spellEnd"/>
      <w:r w:rsidRPr="0094730B">
        <w:rPr>
          <w:rFonts w:ascii="Verdana" w:hAnsi="Verdana" w:cs="Rubik"/>
          <w:sz w:val="20"/>
        </w:rPr>
        <w:t>,</w:t>
      </w:r>
      <w:r w:rsidR="003D76E7">
        <w:rPr>
          <w:rFonts w:ascii="Verdana" w:hAnsi="Verdana" w:cs="Rubik"/>
          <w:sz w:val="20"/>
        </w:rPr>
        <w:t xml:space="preserve"> </w:t>
      </w:r>
      <w:r w:rsidRPr="0094730B">
        <w:rPr>
          <w:rFonts w:ascii="Verdana" w:hAnsi="Verdana" w:cs="Rubik"/>
          <w:sz w:val="20"/>
        </w:rPr>
        <w:t xml:space="preserve">wymagane minimum 5 letnie doświadczenie w </w:t>
      </w:r>
      <w:proofErr w:type="spellStart"/>
      <w:r w:rsidRPr="0094730B">
        <w:rPr>
          <w:rFonts w:ascii="Verdana" w:hAnsi="Verdana" w:cs="Rubik"/>
          <w:sz w:val="20"/>
        </w:rPr>
        <w:t>ww</w:t>
      </w:r>
      <w:proofErr w:type="spellEnd"/>
      <w:r w:rsidRPr="0094730B">
        <w:rPr>
          <w:rFonts w:ascii="Verdana" w:hAnsi="Verdana" w:cs="Rubik"/>
          <w:sz w:val="20"/>
        </w:rPr>
        <w:t xml:space="preserve"> zakresie</w:t>
      </w:r>
      <w:r w:rsidR="00413A94" w:rsidRPr="0094730B">
        <w:rPr>
          <w:rFonts w:ascii="Verdana" w:hAnsi="Verdana" w:cs="Rubik"/>
          <w:sz w:val="20"/>
        </w:rPr>
        <w:t>, średnia miesięczna ilość wykonywanych badań – 450szt</w:t>
      </w:r>
      <w:r w:rsidRPr="0094730B">
        <w:rPr>
          <w:rFonts w:ascii="Verdana" w:hAnsi="Verdana" w:cs="Rubik"/>
          <w:sz w:val="20"/>
        </w:rPr>
        <w:t>.</w:t>
      </w:r>
    </w:p>
    <w:p w:rsidR="00575176" w:rsidRPr="0094730B" w:rsidRDefault="00575176" w:rsidP="0094730B">
      <w:pPr>
        <w:spacing w:line="276" w:lineRule="auto"/>
        <w:jc w:val="both"/>
        <w:rPr>
          <w:rFonts w:ascii="Verdana" w:hAnsi="Verdana" w:cs="Rubik"/>
        </w:rPr>
      </w:pPr>
    </w:p>
    <w:p w:rsidR="00627168" w:rsidRPr="0094730B" w:rsidRDefault="00627168" w:rsidP="0094730B">
      <w:pPr>
        <w:pStyle w:val="Tekstpodstawowywcity2"/>
        <w:spacing w:line="276" w:lineRule="auto"/>
        <w:ind w:left="0" w:firstLine="0"/>
        <w:jc w:val="both"/>
        <w:rPr>
          <w:rFonts w:ascii="Verdana" w:hAnsi="Verdana" w:cs="Rubik"/>
          <w:b/>
          <w:i/>
          <w:sz w:val="20"/>
        </w:rPr>
      </w:pPr>
      <w:r w:rsidRPr="0094730B">
        <w:rPr>
          <w:rFonts w:ascii="Verdana" w:hAnsi="Verdana" w:cs="Rubik"/>
          <w:sz w:val="20"/>
        </w:rPr>
        <w:t>Warunkiem zawarcia umowy jest:</w:t>
      </w:r>
    </w:p>
    <w:p w:rsidR="00627168" w:rsidRPr="0094730B" w:rsidRDefault="00627168" w:rsidP="0094730B">
      <w:pPr>
        <w:widowControl w:val="0"/>
        <w:numPr>
          <w:ilvl w:val="1"/>
          <w:numId w:val="2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Rubik"/>
          <w:i/>
        </w:rPr>
      </w:pPr>
      <w:r w:rsidRPr="0094730B">
        <w:rPr>
          <w:rFonts w:ascii="Verdana" w:hAnsi="Verdana" w:cs="Rubik"/>
        </w:rPr>
        <w:t>spełnianie przez oferenta wymogów określonych w przepisach prawa powszechnie obowiązującego dotyczących podmiotów wykonujących działalność leczniczą w zakresie stanowiącym przedmiot zamówienia</w:t>
      </w:r>
      <w:r w:rsidRPr="0094730B">
        <w:rPr>
          <w:rFonts w:ascii="Verdana" w:hAnsi="Verdana" w:cs="Rubik"/>
          <w:bCs/>
        </w:rPr>
        <w:t xml:space="preserve">, Zarządzeniach Prezesa NFZ oraz </w:t>
      </w:r>
      <w:r w:rsidRPr="0094730B">
        <w:rPr>
          <w:rFonts w:ascii="Verdana" w:hAnsi="Verdana" w:cs="Rubik"/>
        </w:rPr>
        <w:t>w niniejszych Szczegółowych warunkach konkursu ofert .</w:t>
      </w:r>
    </w:p>
    <w:p w:rsidR="00627168" w:rsidRPr="0094730B" w:rsidRDefault="00627168" w:rsidP="0094730B">
      <w:pPr>
        <w:widowControl w:val="0"/>
        <w:numPr>
          <w:ilvl w:val="1"/>
          <w:numId w:val="2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Rubik"/>
          <w:i/>
        </w:rPr>
      </w:pPr>
      <w:r w:rsidRPr="0094730B">
        <w:rPr>
          <w:rFonts w:ascii="Verdana" w:hAnsi="Verdana" w:cs="Rubik"/>
        </w:rPr>
        <w:t>złożenie oferty wraz z wymaganymi dokumentami i oświadczeniami.</w:t>
      </w:r>
    </w:p>
    <w:p w:rsidR="00627168" w:rsidRPr="0094730B" w:rsidRDefault="00627168" w:rsidP="0094730B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 w:cs="Rubik"/>
        </w:rPr>
      </w:pPr>
    </w:p>
    <w:p w:rsidR="00810C4F" w:rsidRPr="0094730B" w:rsidRDefault="00810C4F" w:rsidP="0094730B">
      <w:pPr>
        <w:pStyle w:val="Tekstpodstawowywcity2"/>
        <w:numPr>
          <w:ilvl w:val="1"/>
          <w:numId w:val="4"/>
        </w:numPr>
        <w:tabs>
          <w:tab w:val="left" w:pos="0"/>
          <w:tab w:val="num" w:pos="284"/>
          <w:tab w:val="left" w:pos="426"/>
        </w:tabs>
        <w:spacing w:line="276" w:lineRule="auto"/>
        <w:ind w:hanging="1500"/>
        <w:jc w:val="both"/>
        <w:rPr>
          <w:rFonts w:ascii="Verdana" w:hAnsi="Verdana" w:cs="Rubik"/>
          <w:b/>
          <w:color w:val="000000"/>
          <w:spacing w:val="20"/>
          <w:sz w:val="20"/>
        </w:rPr>
      </w:pPr>
      <w:r w:rsidRPr="0094730B">
        <w:rPr>
          <w:rFonts w:ascii="Verdana" w:hAnsi="Verdana" w:cs="Rubik"/>
          <w:b/>
          <w:color w:val="000000"/>
          <w:spacing w:val="20"/>
          <w:sz w:val="20"/>
        </w:rPr>
        <w:t>Opis wymaganych dokumentów:</w:t>
      </w:r>
    </w:p>
    <w:p w:rsidR="00810C4F" w:rsidRPr="0094730B" w:rsidRDefault="00810C4F" w:rsidP="0094730B">
      <w:pPr>
        <w:pStyle w:val="Tekstpodstawowywcity2"/>
        <w:numPr>
          <w:ilvl w:val="0"/>
          <w:numId w:val="5"/>
        </w:numPr>
        <w:tabs>
          <w:tab w:val="clear" w:pos="502"/>
          <w:tab w:val="num" w:pos="-206"/>
          <w:tab w:val="num" w:pos="284"/>
        </w:tabs>
        <w:spacing w:line="276" w:lineRule="auto"/>
        <w:ind w:left="284" w:hanging="284"/>
        <w:jc w:val="both"/>
        <w:rPr>
          <w:rFonts w:ascii="Verdana" w:hAnsi="Verdana" w:cs="Rubik"/>
          <w:b/>
          <w:sz w:val="20"/>
        </w:rPr>
      </w:pPr>
      <w:r w:rsidRPr="0094730B">
        <w:rPr>
          <w:rFonts w:ascii="Verdana" w:hAnsi="Verdana" w:cs="Rubik"/>
          <w:sz w:val="20"/>
        </w:rPr>
        <w:t xml:space="preserve">Czytelnie wypełniony oraz podpisany </w:t>
      </w:r>
      <w:r w:rsidRPr="0094730B">
        <w:rPr>
          <w:rFonts w:ascii="Verdana" w:hAnsi="Verdana" w:cs="Rubik"/>
          <w:b/>
          <w:sz w:val="20"/>
        </w:rPr>
        <w:t>formularz ofertowy</w:t>
      </w:r>
      <w:r w:rsidRPr="0094730B">
        <w:rPr>
          <w:rFonts w:ascii="Verdana" w:hAnsi="Verdana" w:cs="Rubik"/>
          <w:sz w:val="20"/>
        </w:rPr>
        <w:t>, według załączonego wzoru - załącznik nr 1,</w:t>
      </w:r>
    </w:p>
    <w:p w:rsidR="00810C4F" w:rsidRPr="0094730B" w:rsidRDefault="00810C4F" w:rsidP="0094730B">
      <w:pPr>
        <w:pStyle w:val="Tekstpodstawowywcity2"/>
        <w:numPr>
          <w:ilvl w:val="0"/>
          <w:numId w:val="5"/>
        </w:numPr>
        <w:tabs>
          <w:tab w:val="clear" w:pos="502"/>
          <w:tab w:val="num" w:pos="-206"/>
          <w:tab w:val="num" w:pos="284"/>
        </w:tabs>
        <w:spacing w:line="276" w:lineRule="auto"/>
        <w:ind w:hanging="502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b/>
          <w:sz w:val="20"/>
        </w:rPr>
        <w:t xml:space="preserve">oświadczenie </w:t>
      </w:r>
      <w:r w:rsidRPr="0094730B">
        <w:rPr>
          <w:rFonts w:ascii="Verdana" w:hAnsi="Verdana" w:cs="Rubik"/>
          <w:sz w:val="20"/>
        </w:rPr>
        <w:t>oferenta o zapoznaniu się z treścią ogłoszenia – wzór – załącznik nr 2</w:t>
      </w:r>
    </w:p>
    <w:p w:rsidR="001C4084" w:rsidRPr="0094730B" w:rsidRDefault="00B80590" w:rsidP="0094730B">
      <w:pPr>
        <w:pStyle w:val="Akapitzlist"/>
        <w:numPr>
          <w:ilvl w:val="0"/>
          <w:numId w:val="5"/>
        </w:numPr>
        <w:tabs>
          <w:tab w:val="clear" w:pos="502"/>
          <w:tab w:val="left" w:pos="0"/>
        </w:tabs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94730B">
        <w:rPr>
          <w:rFonts w:ascii="Verdana" w:hAnsi="Verdana" w:cs="Arial"/>
          <w:b/>
        </w:rPr>
        <w:lastRenderedPageBreak/>
        <w:t>klauzula zgody dla osoby przystępującej do konkursu na udzielanie świadczeń zdrowotnych</w:t>
      </w:r>
      <w:r w:rsidR="001C4084" w:rsidRPr="0094730B">
        <w:rPr>
          <w:rFonts w:ascii="Verdana" w:hAnsi="Verdana" w:cs="Rubik"/>
        </w:rPr>
        <w:t xml:space="preserve">-wzór – załącznik nr </w:t>
      </w:r>
      <w:r w:rsidR="00233E33" w:rsidRPr="0094730B">
        <w:rPr>
          <w:rFonts w:ascii="Verdana" w:hAnsi="Verdana" w:cs="Rubik"/>
        </w:rPr>
        <w:t>3</w:t>
      </w:r>
    </w:p>
    <w:p w:rsidR="0094730B" w:rsidRPr="0094730B" w:rsidRDefault="0094730B" w:rsidP="0094730B">
      <w:pPr>
        <w:tabs>
          <w:tab w:val="left" w:pos="0"/>
        </w:tabs>
        <w:spacing w:line="276" w:lineRule="auto"/>
        <w:jc w:val="both"/>
        <w:rPr>
          <w:rFonts w:ascii="Verdana" w:hAnsi="Verdana" w:cs="Arial"/>
          <w:b/>
        </w:rPr>
      </w:pPr>
      <w:r w:rsidRPr="0094730B">
        <w:rPr>
          <w:rFonts w:ascii="Verdana" w:hAnsi="Verdana"/>
        </w:rPr>
        <w:t>Każdy przystępujący do konkursu zobowiązuje się do zapoznania się z klauzulą obowiązku informacyjnego stanowiącego załącznik nr 5 do SWK oraz do wyrażenia zgody na przystąpienie do konkursu stanowiącej załącznik nr 3 do SWK i zobowiązuje się do załączenia podpisanej zgody do oferty konkursowej</w:t>
      </w:r>
    </w:p>
    <w:p w:rsidR="00810C4F" w:rsidRPr="0094730B" w:rsidRDefault="00810C4F" w:rsidP="0094730B">
      <w:pPr>
        <w:pStyle w:val="Tekstpodstawowywcity2"/>
        <w:numPr>
          <w:ilvl w:val="0"/>
          <w:numId w:val="5"/>
        </w:numPr>
        <w:tabs>
          <w:tab w:val="clear" w:pos="502"/>
          <w:tab w:val="num" w:pos="-206"/>
          <w:tab w:val="num" w:pos="284"/>
        </w:tabs>
        <w:spacing w:line="276" w:lineRule="auto"/>
        <w:ind w:hanging="502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b/>
          <w:sz w:val="20"/>
        </w:rPr>
        <w:t>Kserokopie następujących dokumentów</w:t>
      </w:r>
      <w:r w:rsidRPr="0094730B">
        <w:rPr>
          <w:rFonts w:ascii="Verdana" w:hAnsi="Verdana" w:cs="Rubik"/>
          <w:sz w:val="20"/>
        </w:rPr>
        <w:t>:</w:t>
      </w:r>
    </w:p>
    <w:p w:rsidR="00810C4F" w:rsidRPr="0094730B" w:rsidRDefault="00810C4F" w:rsidP="0094730B">
      <w:pPr>
        <w:pStyle w:val="Tekstpodstawowywcity2"/>
        <w:numPr>
          <w:ilvl w:val="1"/>
          <w:numId w:val="6"/>
        </w:numPr>
        <w:tabs>
          <w:tab w:val="num" w:pos="-64"/>
          <w:tab w:val="num" w:pos="720"/>
          <w:tab w:val="num" w:pos="1275"/>
        </w:tabs>
        <w:spacing w:line="276" w:lineRule="auto"/>
        <w:ind w:left="567" w:hanging="283"/>
        <w:jc w:val="both"/>
        <w:rPr>
          <w:rStyle w:val="FontStyle35"/>
          <w:rFonts w:ascii="Verdana" w:eastAsia="Calibri" w:hAnsi="Verdana" w:cs="Rubik"/>
          <w:b/>
          <w:sz w:val="20"/>
          <w:szCs w:val="20"/>
        </w:rPr>
      </w:pPr>
      <w:r w:rsidRPr="0094730B">
        <w:rPr>
          <w:rStyle w:val="FontStyle35"/>
          <w:rFonts w:ascii="Verdana" w:eastAsia="Calibri" w:hAnsi="Verdana" w:cs="Rubik"/>
          <w:sz w:val="20"/>
          <w:szCs w:val="20"/>
        </w:rPr>
        <w:t xml:space="preserve">zaświadczenie o wpisie do Centralnej Ewidencji i informacji o Działalności Gospodarczej </w:t>
      </w:r>
      <w:r w:rsidR="00FE51B4">
        <w:rPr>
          <w:rStyle w:val="FontStyle35"/>
          <w:rFonts w:ascii="Verdana" w:eastAsia="Calibri" w:hAnsi="Verdana" w:cs="Rubik"/>
          <w:sz w:val="20"/>
          <w:szCs w:val="20"/>
        </w:rPr>
        <w:t xml:space="preserve">oferenta </w:t>
      </w:r>
    </w:p>
    <w:p w:rsidR="00810C4F" w:rsidRPr="0094730B" w:rsidRDefault="00810C4F" w:rsidP="0094730B">
      <w:pPr>
        <w:pStyle w:val="Tekstpodstawowywcity2"/>
        <w:numPr>
          <w:ilvl w:val="1"/>
          <w:numId w:val="6"/>
        </w:numPr>
        <w:tabs>
          <w:tab w:val="num" w:pos="567"/>
        </w:tabs>
        <w:spacing w:line="276" w:lineRule="auto"/>
        <w:ind w:left="567" w:hanging="283"/>
        <w:jc w:val="both"/>
        <w:rPr>
          <w:rFonts w:ascii="Verdana" w:eastAsia="Calibri" w:hAnsi="Verdana" w:cs="Rubik"/>
          <w:sz w:val="20"/>
        </w:rPr>
      </w:pPr>
      <w:r w:rsidRPr="0094730B">
        <w:rPr>
          <w:rFonts w:ascii="Verdana" w:hAnsi="Verdana" w:cs="Rubik"/>
          <w:sz w:val="20"/>
        </w:rPr>
        <w:t>Dokumenty potwierdzające posiadane kwalifikacje – w przypadku osoby legitymującej się nabyciem fachowych kwalifikacji do udzielania świadczeń zdrowotnych w określonym zakresie lub w określonej dziedzinie medycyny</w:t>
      </w:r>
    </w:p>
    <w:p w:rsidR="00810C4F" w:rsidRPr="0094730B" w:rsidRDefault="00810C4F" w:rsidP="0094730B">
      <w:pPr>
        <w:pStyle w:val="Tekstpodstawowywcity2"/>
        <w:numPr>
          <w:ilvl w:val="1"/>
          <w:numId w:val="6"/>
        </w:numPr>
        <w:tabs>
          <w:tab w:val="num" w:pos="567"/>
        </w:tabs>
        <w:spacing w:line="276" w:lineRule="auto"/>
        <w:ind w:left="567" w:hanging="283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>Dokumenty potwierdzające posiadane doświadczenie w  dziedzinie będącej przedmiotem oferty – w szczególności poprzez przedłożenie: świadectwa pracy, opinii pracodawcy bądź opinii podmiotu na rzecz którego udzielane były świadczenia</w:t>
      </w:r>
    </w:p>
    <w:p w:rsidR="00BE75B8" w:rsidRPr="0094730B" w:rsidRDefault="00810C4F" w:rsidP="0094730B">
      <w:pPr>
        <w:pStyle w:val="Tekstpodstawowywcity2"/>
        <w:numPr>
          <w:ilvl w:val="1"/>
          <w:numId w:val="6"/>
        </w:numPr>
        <w:tabs>
          <w:tab w:val="num" w:pos="567"/>
        </w:tabs>
        <w:spacing w:line="276" w:lineRule="auto"/>
        <w:ind w:left="567" w:hanging="283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>zaświadczenie o braku przeciwwskazań zdrowotnych do realizacji przedmiotu umowy</w:t>
      </w:r>
      <w:r w:rsidR="00BE75B8" w:rsidRPr="0094730B">
        <w:rPr>
          <w:rFonts w:ascii="Verdana" w:hAnsi="Verdana" w:cs="Rubik"/>
          <w:sz w:val="20"/>
        </w:rPr>
        <w:t xml:space="preserve">, a  dla osób składających ofertę w zakresie techniki </w:t>
      </w:r>
      <w:proofErr w:type="spellStart"/>
      <w:r w:rsidR="00BE75B8" w:rsidRPr="0094730B">
        <w:rPr>
          <w:rFonts w:ascii="Verdana" w:hAnsi="Verdana" w:cs="Rubik"/>
          <w:sz w:val="20"/>
        </w:rPr>
        <w:t>elektroradiologii</w:t>
      </w:r>
      <w:proofErr w:type="spellEnd"/>
      <w:r w:rsidR="00BE75B8" w:rsidRPr="0094730B">
        <w:rPr>
          <w:rFonts w:ascii="Verdana" w:hAnsi="Verdana" w:cs="Rubik"/>
          <w:sz w:val="20"/>
        </w:rPr>
        <w:t xml:space="preserve"> z uprawnieniami „J”</w:t>
      </w:r>
    </w:p>
    <w:p w:rsidR="00C503C7" w:rsidRPr="0094730B" w:rsidRDefault="00C503C7" w:rsidP="0094730B">
      <w:pPr>
        <w:pStyle w:val="Tekstpodstawowywcity2"/>
        <w:numPr>
          <w:ilvl w:val="1"/>
          <w:numId w:val="6"/>
        </w:numPr>
        <w:tabs>
          <w:tab w:val="num" w:pos="567"/>
        </w:tabs>
        <w:spacing w:line="276" w:lineRule="auto"/>
        <w:ind w:left="567" w:hanging="283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>certyfikat ochrony radiologicznej pacjenta – dla osób składających ofert</w:t>
      </w:r>
      <w:r w:rsidR="00BE75B8" w:rsidRPr="0094730B">
        <w:rPr>
          <w:rFonts w:ascii="Verdana" w:hAnsi="Verdana" w:cs="Rubik"/>
          <w:sz w:val="20"/>
        </w:rPr>
        <w:t>ę</w:t>
      </w:r>
      <w:r w:rsidRPr="0094730B">
        <w:rPr>
          <w:rFonts w:ascii="Verdana" w:hAnsi="Verdana" w:cs="Rubik"/>
          <w:sz w:val="20"/>
        </w:rPr>
        <w:t xml:space="preserve"> w zakresie techniki </w:t>
      </w:r>
      <w:proofErr w:type="spellStart"/>
      <w:r w:rsidRPr="0094730B">
        <w:rPr>
          <w:rFonts w:ascii="Verdana" w:hAnsi="Verdana" w:cs="Rubik"/>
          <w:sz w:val="20"/>
        </w:rPr>
        <w:t>elektroradiologii</w:t>
      </w:r>
      <w:proofErr w:type="spellEnd"/>
    </w:p>
    <w:p w:rsidR="00810C4F" w:rsidRPr="0094730B" w:rsidRDefault="00810C4F" w:rsidP="0094730B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Fonts w:ascii="Verdana" w:eastAsia="Calibri" w:hAnsi="Verdana" w:cs="Rubik"/>
          <w:b/>
          <w:color w:val="000000"/>
          <w:spacing w:val="20"/>
          <w:sz w:val="20"/>
        </w:rPr>
      </w:pPr>
    </w:p>
    <w:p w:rsidR="00810C4F" w:rsidRPr="0094730B" w:rsidRDefault="00810C4F" w:rsidP="0094730B">
      <w:pPr>
        <w:pStyle w:val="Tekstpodstawowywcity2"/>
        <w:numPr>
          <w:ilvl w:val="1"/>
          <w:numId w:val="4"/>
        </w:numPr>
        <w:tabs>
          <w:tab w:val="left" w:pos="0"/>
          <w:tab w:val="num" w:pos="426"/>
        </w:tabs>
        <w:spacing w:line="276" w:lineRule="auto"/>
        <w:ind w:hanging="1500"/>
        <w:jc w:val="both"/>
        <w:rPr>
          <w:rFonts w:ascii="Verdana" w:hAnsi="Verdana" w:cs="Rubik"/>
          <w:b/>
          <w:color w:val="000000"/>
          <w:spacing w:val="20"/>
          <w:sz w:val="20"/>
        </w:rPr>
      </w:pPr>
      <w:r w:rsidRPr="0094730B">
        <w:rPr>
          <w:rFonts w:ascii="Verdana" w:hAnsi="Verdana" w:cs="Rubik"/>
          <w:b/>
          <w:color w:val="000000"/>
          <w:spacing w:val="20"/>
          <w:sz w:val="20"/>
        </w:rPr>
        <w:t>Instrukcje dla Oferentów:</w:t>
      </w:r>
    </w:p>
    <w:p w:rsidR="00810C4F" w:rsidRPr="0094730B" w:rsidRDefault="00810C4F" w:rsidP="0094730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Rubik"/>
          <w:b/>
        </w:rPr>
      </w:pPr>
      <w:r w:rsidRPr="0094730B">
        <w:rPr>
          <w:rFonts w:ascii="Verdana" w:hAnsi="Verdana" w:cs="Rubik"/>
          <w:spacing w:val="20"/>
          <w:u w:val="single"/>
        </w:rPr>
        <w:t>1) P</w:t>
      </w:r>
      <w:r w:rsidRPr="0094730B">
        <w:rPr>
          <w:rFonts w:ascii="Verdana" w:hAnsi="Verdana" w:cs="Rubik"/>
          <w:u w:val="single"/>
        </w:rPr>
        <w:t>rzygotowanie oferty:</w:t>
      </w:r>
    </w:p>
    <w:p w:rsidR="00810C4F" w:rsidRPr="0094730B" w:rsidRDefault="00810C4F" w:rsidP="0094730B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Rubik"/>
        </w:rPr>
      </w:pPr>
      <w:r w:rsidRPr="0094730B">
        <w:rPr>
          <w:rFonts w:ascii="Verdana" w:hAnsi="Verdana" w:cs="Rubik"/>
        </w:rPr>
        <w:t>Oferent składa ofertę zgodnie z wymaganiami określonymi w "Szczegółowych warunkach konkursu ofert" na formularzu udostępnionym przez Udzielającego zamówienia.</w:t>
      </w:r>
    </w:p>
    <w:p w:rsidR="00810C4F" w:rsidRPr="0094730B" w:rsidRDefault="00810C4F" w:rsidP="0094730B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Rubik"/>
        </w:rPr>
      </w:pPr>
      <w:r w:rsidRPr="0094730B">
        <w:rPr>
          <w:rFonts w:ascii="Verdana" w:hAnsi="Verdana" w:cs="Rubik"/>
        </w:rPr>
        <w:t>Oferta powinna zawierać wszelkie dokumenty i załączniki wymagane w "Szczegółowych warunkach konkursu ofert".</w:t>
      </w:r>
    </w:p>
    <w:p w:rsidR="00810C4F" w:rsidRPr="0094730B" w:rsidRDefault="00810C4F" w:rsidP="0094730B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Rubik"/>
        </w:rPr>
      </w:pPr>
      <w:r w:rsidRPr="0094730B">
        <w:rPr>
          <w:rFonts w:ascii="Verdana" w:hAnsi="Verdana" w:cs="Rubik"/>
        </w:rPr>
        <w:t xml:space="preserve">Oferta winna być sporządzona w sposób przejrzysty i czytelny. </w:t>
      </w:r>
    </w:p>
    <w:p w:rsidR="00810C4F" w:rsidRPr="0094730B" w:rsidRDefault="00810C4F" w:rsidP="0094730B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Rubik"/>
        </w:rPr>
      </w:pPr>
      <w:r w:rsidRPr="0094730B">
        <w:rPr>
          <w:rFonts w:ascii="Verdana" w:hAnsi="Verdana" w:cs="Rubik"/>
        </w:rPr>
        <w:t>Ofertę oraz wszystkie załączniki należy sporządzić w języku polskim, z wyłączeniem pojęć medycznych.</w:t>
      </w:r>
    </w:p>
    <w:p w:rsidR="00810C4F" w:rsidRPr="0094730B" w:rsidRDefault="00810C4F" w:rsidP="0094730B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Rubik"/>
        </w:rPr>
      </w:pPr>
      <w:r w:rsidRPr="0094730B">
        <w:rPr>
          <w:rFonts w:ascii="Verdana" w:hAnsi="Verdana" w:cs="Rubik"/>
        </w:rPr>
        <w:t xml:space="preserve">Ofertę oraz każdą z jej stron podpisuje oferent lub osoba upoważniona na podstawie pełnomocnictwa złożonego w oryginale w formie pisemnej, zawierającego podpis i pieczątkę uprawnionego do reprezentowania oferenta. Strony oferty oraz miejsca, w których naniesione zostały poprawki, podpisuje oferent lub osoba przez niego upoważniona w sposób wskazany w niniejszym punkcie. Poprawki mogą być dokonane jedynie poprzez przekreślenie błędnego zapisu i umieszczenie obok niego czytelnego zapisu poprawnego. </w:t>
      </w:r>
    </w:p>
    <w:p w:rsidR="00810C4F" w:rsidRPr="0094730B" w:rsidRDefault="00810C4F" w:rsidP="0094730B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Rubik"/>
        </w:rPr>
      </w:pPr>
      <w:r w:rsidRPr="0094730B">
        <w:rPr>
          <w:rFonts w:ascii="Verdana" w:hAnsi="Verdana" w:cs="Rubik"/>
        </w:rPr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810C4F" w:rsidRPr="0094730B" w:rsidRDefault="00810C4F" w:rsidP="0094730B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Rubik"/>
        </w:rPr>
      </w:pPr>
      <w:r w:rsidRPr="0094730B">
        <w:rPr>
          <w:rFonts w:ascii="Verdana" w:hAnsi="Verdana" w:cs="Rubik"/>
        </w:rPr>
        <w:t>Powiadomienie o wprowadzeniu zmian lub wycofaniu oferty oznacza się jak ofertę z dopiskiem "Zmiana oferty" lub "Wycofanie oferty".</w:t>
      </w:r>
    </w:p>
    <w:p w:rsidR="00810C4F" w:rsidRPr="0094730B" w:rsidRDefault="00810C4F" w:rsidP="0094730B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Rubik"/>
        </w:rPr>
      </w:pPr>
      <w:r w:rsidRPr="0094730B">
        <w:rPr>
          <w:rFonts w:ascii="Verdana" w:hAnsi="Verdana" w:cs="Rubik"/>
        </w:rPr>
        <w:t>Komisja konkursowa powołana przez Udzielającego zamówienia odrzuca ofertę:</w:t>
      </w:r>
    </w:p>
    <w:p w:rsidR="00810C4F" w:rsidRPr="0094730B" w:rsidRDefault="00810C4F" w:rsidP="0094730B">
      <w:pPr>
        <w:numPr>
          <w:ilvl w:val="0"/>
          <w:numId w:val="8"/>
        </w:numPr>
        <w:tabs>
          <w:tab w:val="left" w:pos="1080"/>
        </w:tabs>
        <w:autoSpaceDE w:val="0"/>
        <w:spacing w:line="276" w:lineRule="auto"/>
        <w:jc w:val="both"/>
        <w:rPr>
          <w:rFonts w:ascii="Verdana" w:hAnsi="Verdana" w:cs="Rubik"/>
          <w:lang w:eastAsia="ar-SA"/>
        </w:rPr>
      </w:pPr>
      <w:r w:rsidRPr="0094730B">
        <w:rPr>
          <w:rFonts w:ascii="Verdana" w:hAnsi="Verdana" w:cs="Rubik"/>
          <w:lang w:eastAsia="ar-SA"/>
        </w:rPr>
        <w:t xml:space="preserve"> złożoną po terminie</w:t>
      </w:r>
    </w:p>
    <w:p w:rsidR="00810C4F" w:rsidRPr="0094730B" w:rsidRDefault="00810C4F" w:rsidP="0094730B">
      <w:pPr>
        <w:numPr>
          <w:ilvl w:val="0"/>
          <w:numId w:val="8"/>
        </w:numPr>
        <w:tabs>
          <w:tab w:val="left" w:pos="1080"/>
        </w:tabs>
        <w:suppressAutoHyphens/>
        <w:autoSpaceDE w:val="0"/>
        <w:spacing w:line="276" w:lineRule="auto"/>
        <w:jc w:val="both"/>
        <w:rPr>
          <w:rFonts w:ascii="Verdana" w:hAnsi="Verdana" w:cs="Rubik"/>
          <w:lang w:eastAsia="ar-SA"/>
        </w:rPr>
      </w:pPr>
      <w:r w:rsidRPr="0094730B">
        <w:rPr>
          <w:rFonts w:ascii="Verdana" w:hAnsi="Verdana" w:cs="Rubik"/>
          <w:lang w:eastAsia="ar-SA"/>
        </w:rPr>
        <w:t xml:space="preserve"> zawierającą nieprawdziwe informacje</w:t>
      </w:r>
    </w:p>
    <w:p w:rsidR="00810C4F" w:rsidRPr="0094730B" w:rsidRDefault="00810C4F" w:rsidP="0094730B">
      <w:pPr>
        <w:numPr>
          <w:ilvl w:val="0"/>
          <w:numId w:val="8"/>
        </w:numPr>
        <w:tabs>
          <w:tab w:val="left" w:pos="1080"/>
        </w:tabs>
        <w:suppressAutoHyphens/>
        <w:autoSpaceDE w:val="0"/>
        <w:spacing w:line="276" w:lineRule="auto"/>
        <w:jc w:val="both"/>
        <w:rPr>
          <w:rFonts w:ascii="Verdana" w:hAnsi="Verdana" w:cs="Rubik"/>
          <w:lang w:eastAsia="ar-SA"/>
        </w:rPr>
      </w:pPr>
      <w:r w:rsidRPr="0094730B">
        <w:rPr>
          <w:rFonts w:ascii="Verdana" w:hAnsi="Verdana" w:cs="Rubik"/>
          <w:lang w:eastAsia="ar-SA"/>
        </w:rPr>
        <w:t xml:space="preserve"> jeżeli oferent nie określił przedmiotu oferty ,nie podał proponowanej liczby lub ceny świadczeń zdrowotnych</w:t>
      </w:r>
    </w:p>
    <w:p w:rsidR="00810C4F" w:rsidRPr="0094730B" w:rsidRDefault="00810C4F" w:rsidP="0094730B">
      <w:pPr>
        <w:numPr>
          <w:ilvl w:val="0"/>
          <w:numId w:val="8"/>
        </w:numPr>
        <w:tabs>
          <w:tab w:val="left" w:pos="1080"/>
        </w:tabs>
        <w:suppressAutoHyphens/>
        <w:autoSpaceDE w:val="0"/>
        <w:spacing w:line="276" w:lineRule="auto"/>
        <w:jc w:val="both"/>
        <w:rPr>
          <w:rFonts w:ascii="Verdana" w:hAnsi="Verdana" w:cs="Rubik"/>
          <w:lang w:eastAsia="ar-SA"/>
        </w:rPr>
      </w:pPr>
      <w:r w:rsidRPr="0094730B">
        <w:rPr>
          <w:rFonts w:ascii="Verdana" w:hAnsi="Verdana" w:cs="Rubik"/>
          <w:lang w:eastAsia="ar-SA"/>
        </w:rPr>
        <w:t>jeżeli oferta zawiera rażąco niską cenę w stosunku do przedmiotu zamówienia</w:t>
      </w:r>
    </w:p>
    <w:p w:rsidR="00810C4F" w:rsidRPr="0094730B" w:rsidRDefault="00810C4F" w:rsidP="0094730B">
      <w:pPr>
        <w:numPr>
          <w:ilvl w:val="0"/>
          <w:numId w:val="8"/>
        </w:numPr>
        <w:tabs>
          <w:tab w:val="left" w:pos="1080"/>
        </w:tabs>
        <w:suppressAutoHyphens/>
        <w:autoSpaceDE w:val="0"/>
        <w:spacing w:line="276" w:lineRule="auto"/>
        <w:jc w:val="both"/>
        <w:rPr>
          <w:rFonts w:ascii="Verdana" w:hAnsi="Verdana" w:cs="Rubik"/>
          <w:lang w:eastAsia="ar-SA"/>
        </w:rPr>
      </w:pPr>
      <w:r w:rsidRPr="0094730B">
        <w:rPr>
          <w:rFonts w:ascii="Verdana" w:hAnsi="Verdana" w:cs="Rubik"/>
          <w:lang w:eastAsia="ar-SA"/>
        </w:rPr>
        <w:t>jeżeli oferta jest nieważna na podstawie odrębnych przepisów.</w:t>
      </w:r>
    </w:p>
    <w:p w:rsidR="00810C4F" w:rsidRPr="0094730B" w:rsidRDefault="00810C4F" w:rsidP="0094730B">
      <w:pPr>
        <w:numPr>
          <w:ilvl w:val="0"/>
          <w:numId w:val="8"/>
        </w:numPr>
        <w:tabs>
          <w:tab w:val="left" w:pos="1080"/>
        </w:tabs>
        <w:suppressAutoHyphens/>
        <w:autoSpaceDE w:val="0"/>
        <w:spacing w:line="276" w:lineRule="auto"/>
        <w:jc w:val="both"/>
        <w:rPr>
          <w:rFonts w:ascii="Verdana" w:hAnsi="Verdana" w:cs="Rubik"/>
          <w:lang w:eastAsia="ar-SA"/>
        </w:rPr>
      </w:pPr>
      <w:r w:rsidRPr="0094730B">
        <w:rPr>
          <w:rFonts w:ascii="Verdana" w:hAnsi="Verdana" w:cs="Rubik"/>
          <w:lang w:eastAsia="ar-SA"/>
        </w:rPr>
        <w:t>jeżeli oferent złożył ofertę alternatywną</w:t>
      </w:r>
    </w:p>
    <w:p w:rsidR="00810C4F" w:rsidRPr="0094730B" w:rsidRDefault="00810C4F" w:rsidP="0094730B">
      <w:pPr>
        <w:numPr>
          <w:ilvl w:val="0"/>
          <w:numId w:val="8"/>
        </w:numPr>
        <w:tabs>
          <w:tab w:val="left" w:pos="1080"/>
        </w:tabs>
        <w:suppressAutoHyphens/>
        <w:autoSpaceDE w:val="0"/>
        <w:spacing w:line="276" w:lineRule="auto"/>
        <w:jc w:val="both"/>
        <w:rPr>
          <w:rFonts w:ascii="Verdana" w:hAnsi="Verdana" w:cs="Rubik"/>
          <w:lang w:eastAsia="ar-SA"/>
        </w:rPr>
      </w:pPr>
      <w:r w:rsidRPr="0094730B">
        <w:rPr>
          <w:rFonts w:ascii="Verdana" w:hAnsi="Verdana" w:cs="Rubik"/>
          <w:lang w:eastAsia="ar-SA"/>
        </w:rPr>
        <w:t>jeżeli oferent lub oferta nie spełnia wymaganych warunków określonych w przepisach prawa oraz warunków określonych przez Udzielającego zamówienia</w:t>
      </w:r>
    </w:p>
    <w:p w:rsidR="00810C4F" w:rsidRPr="0094730B" w:rsidRDefault="00810C4F" w:rsidP="0094730B">
      <w:pPr>
        <w:tabs>
          <w:tab w:val="left" w:pos="1080"/>
        </w:tabs>
        <w:suppressAutoHyphens/>
        <w:autoSpaceDE w:val="0"/>
        <w:spacing w:line="276" w:lineRule="auto"/>
        <w:ind w:left="720"/>
        <w:jc w:val="both"/>
        <w:rPr>
          <w:rFonts w:ascii="Verdana" w:hAnsi="Verdana" w:cs="Rubik"/>
          <w:lang w:eastAsia="ar-SA"/>
        </w:rPr>
      </w:pPr>
      <w:r w:rsidRPr="0094730B">
        <w:rPr>
          <w:rFonts w:ascii="Verdana" w:hAnsi="Verdana" w:cs="Rubik"/>
          <w:lang w:eastAsia="ar-SA"/>
        </w:rPr>
        <w:t xml:space="preserve">złożoną przez oferenta z którym Udzielający zamówienia rozwiązał umowę o udzielanie świadczeń zdrowotnych w zakresie lub rodzaju odpowiadającym przedmiotowi ogłoszenia </w:t>
      </w:r>
      <w:r w:rsidRPr="0094730B">
        <w:rPr>
          <w:rFonts w:ascii="Verdana" w:hAnsi="Verdana" w:cs="Rubik"/>
          <w:lang w:eastAsia="ar-SA"/>
        </w:rPr>
        <w:lastRenderedPageBreak/>
        <w:t>w trybie natychmiastowym z przyczyn leżących po stronie oferenta w okresie 5 lat poprzedzających ogłoszenie postępowania,</w:t>
      </w:r>
    </w:p>
    <w:p w:rsidR="00810C4F" w:rsidRPr="0094730B" w:rsidRDefault="00810C4F" w:rsidP="0094730B">
      <w:pPr>
        <w:widowControl w:val="0"/>
        <w:numPr>
          <w:ilvl w:val="0"/>
          <w:numId w:val="7"/>
        </w:numPr>
        <w:tabs>
          <w:tab w:val="clear" w:pos="720"/>
          <w:tab w:val="num" w:pos="12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Rubik"/>
          <w:lang w:eastAsia="ar-SA"/>
        </w:rPr>
      </w:pPr>
      <w:r w:rsidRPr="0094730B">
        <w:rPr>
          <w:rFonts w:ascii="Verdana" w:hAnsi="Verdana" w:cs="Rubik"/>
          <w:lang w:eastAsia="ar-SA"/>
        </w:rPr>
        <w:t>W przypadku, gdy braki o których mowa w pkt 8 dotyczą tylko części oferty, Komisja konkursowa odrzuca ofertę w części dotkniętej brakiem.</w:t>
      </w:r>
    </w:p>
    <w:p w:rsidR="00810C4F" w:rsidRPr="0094730B" w:rsidRDefault="00810C4F" w:rsidP="0094730B">
      <w:pPr>
        <w:widowControl w:val="0"/>
        <w:numPr>
          <w:ilvl w:val="0"/>
          <w:numId w:val="7"/>
        </w:numPr>
        <w:tabs>
          <w:tab w:val="clear" w:pos="720"/>
          <w:tab w:val="num" w:pos="12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Rubik"/>
        </w:rPr>
      </w:pPr>
      <w:r w:rsidRPr="0094730B">
        <w:rPr>
          <w:rFonts w:ascii="Verdana" w:hAnsi="Verdana" w:cs="Rubik"/>
        </w:rPr>
        <w:t>Dokumenty muszą być w formie oryginału lub poświadczonej za zgodność z oryginałem kserokopii.   Poświadczenie musi być dokonane przez oferenta, lub osobę upoważnioną do jego reprezentacji. Poświadczenia dokumentów należy dokonać na tej samej stronie, na której dokument kserowano.</w:t>
      </w:r>
    </w:p>
    <w:p w:rsidR="00810C4F" w:rsidRPr="0094730B" w:rsidRDefault="00810C4F" w:rsidP="0094730B">
      <w:pPr>
        <w:pStyle w:val="Tekstpodstawowy"/>
        <w:spacing w:line="276" w:lineRule="auto"/>
        <w:ind w:left="426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>Forma: własnoręczny podpis z imieniem i nazwiskiem (jeśli jest to pieczątka), data i napis „za zgodność z oryginałem”.</w:t>
      </w:r>
    </w:p>
    <w:p w:rsidR="00810C4F" w:rsidRPr="0094730B" w:rsidRDefault="00810C4F" w:rsidP="0094730B">
      <w:pPr>
        <w:pStyle w:val="Tekstpodstawowy2"/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 w:cs="Rubik"/>
        </w:rPr>
      </w:pPr>
      <w:r w:rsidRPr="0094730B">
        <w:rPr>
          <w:rFonts w:ascii="Verdana" w:hAnsi="Verdana" w:cs="Rubik"/>
        </w:rPr>
        <w:t xml:space="preserve">Oferta musi zawierać wszystkie wymagane oświadczenia i dokumenty wymienione w  pkt. IV Szczegółowych warunków konkursu. </w:t>
      </w:r>
    </w:p>
    <w:p w:rsidR="00E579BA" w:rsidRPr="0094730B" w:rsidRDefault="00E579BA" w:rsidP="0094730B">
      <w:pPr>
        <w:pStyle w:val="Tekstpodstawowy2"/>
        <w:spacing w:line="276" w:lineRule="auto"/>
        <w:ind w:left="720"/>
        <w:jc w:val="both"/>
        <w:rPr>
          <w:rFonts w:ascii="Verdana" w:hAnsi="Verdana" w:cs="Rubik"/>
        </w:rPr>
      </w:pPr>
    </w:p>
    <w:p w:rsidR="00810C4F" w:rsidRPr="0094730B" w:rsidRDefault="00810C4F" w:rsidP="0094730B">
      <w:pPr>
        <w:pStyle w:val="Tekstpodstawowywcity2"/>
        <w:tabs>
          <w:tab w:val="num" w:pos="0"/>
        </w:tabs>
        <w:spacing w:line="276" w:lineRule="auto"/>
        <w:ind w:left="0" w:firstLine="0"/>
        <w:jc w:val="both"/>
        <w:rPr>
          <w:rFonts w:ascii="Verdana" w:hAnsi="Verdana" w:cs="Rubik"/>
          <w:sz w:val="20"/>
          <w:u w:val="single"/>
        </w:rPr>
      </w:pPr>
      <w:r w:rsidRPr="0094730B">
        <w:rPr>
          <w:rFonts w:ascii="Verdana" w:hAnsi="Verdana" w:cs="Rubik"/>
          <w:bCs/>
          <w:sz w:val="20"/>
        </w:rPr>
        <w:t>2)</w:t>
      </w:r>
      <w:r w:rsidRPr="0094730B">
        <w:rPr>
          <w:rFonts w:ascii="Verdana" w:hAnsi="Verdana" w:cs="Rubik"/>
          <w:spacing w:val="20"/>
          <w:sz w:val="20"/>
          <w:u w:val="single"/>
        </w:rPr>
        <w:t>Termin związania ofertą</w:t>
      </w:r>
    </w:p>
    <w:p w:rsidR="00810C4F" w:rsidRPr="0094730B" w:rsidRDefault="00810C4F" w:rsidP="0094730B">
      <w:pPr>
        <w:pStyle w:val="Tekstpodstawowywcity2"/>
        <w:tabs>
          <w:tab w:val="num" w:pos="567"/>
          <w:tab w:val="num" w:pos="709"/>
          <w:tab w:val="num" w:pos="851"/>
          <w:tab w:val="left" w:pos="1134"/>
          <w:tab w:val="left" w:pos="1560"/>
        </w:tabs>
        <w:spacing w:line="276" w:lineRule="auto"/>
        <w:ind w:left="851" w:hanging="283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 xml:space="preserve">   Termin związania ofertą ustala się na 30 dni od upływu terminu składania ofert.</w:t>
      </w:r>
    </w:p>
    <w:p w:rsidR="00810C4F" w:rsidRPr="0094730B" w:rsidRDefault="00810C4F" w:rsidP="0094730B">
      <w:pPr>
        <w:tabs>
          <w:tab w:val="num" w:pos="567"/>
          <w:tab w:val="num" w:pos="709"/>
        </w:tabs>
        <w:spacing w:line="276" w:lineRule="auto"/>
        <w:ind w:left="709" w:hanging="425"/>
        <w:jc w:val="both"/>
        <w:rPr>
          <w:rFonts w:ascii="Verdana" w:hAnsi="Verdana" w:cs="Rubik"/>
          <w:spacing w:val="20"/>
          <w:u w:val="single"/>
        </w:rPr>
      </w:pPr>
    </w:p>
    <w:p w:rsidR="00810C4F" w:rsidRPr="0094730B" w:rsidRDefault="00810C4F" w:rsidP="0094730B">
      <w:pPr>
        <w:tabs>
          <w:tab w:val="num" w:pos="0"/>
        </w:tabs>
        <w:spacing w:line="276" w:lineRule="auto"/>
        <w:jc w:val="both"/>
        <w:rPr>
          <w:rFonts w:ascii="Verdana" w:hAnsi="Verdana" w:cs="Rubik"/>
          <w:b/>
          <w:u w:val="single"/>
        </w:rPr>
      </w:pPr>
      <w:r w:rsidRPr="0094730B">
        <w:rPr>
          <w:rFonts w:ascii="Verdana" w:hAnsi="Verdana" w:cs="Rubik"/>
          <w:spacing w:val="20"/>
          <w:u w:val="single"/>
        </w:rPr>
        <w:t>3)Termin i sposób składania ofert</w:t>
      </w:r>
    </w:p>
    <w:p w:rsidR="00E579BA" w:rsidRPr="0094730B" w:rsidRDefault="00810C4F" w:rsidP="0094730B">
      <w:pPr>
        <w:pStyle w:val="Tekstpodstawowywcity2"/>
        <w:tabs>
          <w:tab w:val="num" w:pos="426"/>
          <w:tab w:val="num" w:pos="709"/>
          <w:tab w:val="left" w:pos="1560"/>
        </w:tabs>
        <w:spacing w:line="276" w:lineRule="auto"/>
        <w:ind w:left="567" w:hanging="425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ab/>
      </w:r>
    </w:p>
    <w:p w:rsidR="00810C4F" w:rsidRPr="0094730B" w:rsidRDefault="00810C4F" w:rsidP="0094730B">
      <w:pPr>
        <w:pStyle w:val="Tekstpodstawowywcity2"/>
        <w:tabs>
          <w:tab w:val="num" w:pos="426"/>
          <w:tab w:val="num" w:pos="709"/>
          <w:tab w:val="left" w:pos="1560"/>
        </w:tabs>
        <w:spacing w:line="276" w:lineRule="auto"/>
        <w:ind w:left="567" w:hanging="425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>Oferty należy składać w zaklejonej kopercie, która:</w:t>
      </w:r>
    </w:p>
    <w:p w:rsidR="00810C4F" w:rsidRPr="0094730B" w:rsidRDefault="00810C4F" w:rsidP="0094730B">
      <w:pPr>
        <w:pStyle w:val="Tekstpodstawowywcity2"/>
        <w:numPr>
          <w:ilvl w:val="0"/>
          <w:numId w:val="13"/>
        </w:numPr>
        <w:tabs>
          <w:tab w:val="num" w:pos="567"/>
          <w:tab w:val="left" w:pos="1560"/>
          <w:tab w:val="num" w:pos="2628"/>
        </w:tabs>
        <w:spacing w:line="276" w:lineRule="auto"/>
        <w:ind w:left="567" w:hanging="283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>powinna być zaadresowana na Udzielającego zamówienia Wielkopolskie Centrum Pulmonologii i Torakochirurgii ul. Szamarzewskiego 62, 60 – 569 Poznań,</w:t>
      </w:r>
    </w:p>
    <w:p w:rsidR="00810C4F" w:rsidRPr="0094730B" w:rsidRDefault="00810C4F" w:rsidP="0094730B">
      <w:pPr>
        <w:pStyle w:val="Tekstpodstawowywcity2"/>
        <w:numPr>
          <w:ilvl w:val="0"/>
          <w:numId w:val="13"/>
        </w:numPr>
        <w:tabs>
          <w:tab w:val="num" w:pos="567"/>
          <w:tab w:val="num" w:pos="2628"/>
        </w:tabs>
        <w:spacing w:line="276" w:lineRule="auto"/>
        <w:ind w:left="567" w:hanging="283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>powinna zawierać nazwę i adres oferenta,</w:t>
      </w:r>
    </w:p>
    <w:p w:rsidR="00810C4F" w:rsidRPr="0094730B" w:rsidRDefault="00810C4F" w:rsidP="0094730B">
      <w:pPr>
        <w:pStyle w:val="Tekstpodstawowywcity2"/>
        <w:numPr>
          <w:ilvl w:val="0"/>
          <w:numId w:val="13"/>
        </w:numPr>
        <w:tabs>
          <w:tab w:val="num" w:pos="567"/>
          <w:tab w:val="num" w:pos="709"/>
          <w:tab w:val="num" w:pos="1417"/>
          <w:tab w:val="left" w:pos="1560"/>
          <w:tab w:val="num" w:pos="1920"/>
        </w:tabs>
        <w:spacing w:line="276" w:lineRule="auto"/>
        <w:ind w:left="567" w:hanging="283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>powinna posiadać oznaczenia:</w:t>
      </w:r>
      <w:r w:rsidRPr="0094730B">
        <w:rPr>
          <w:rFonts w:ascii="Verdana" w:hAnsi="Verdana" w:cs="Rubik"/>
          <w:b/>
          <w:sz w:val="20"/>
        </w:rPr>
        <w:t>„Oferta konkursowa dla WCPIT”</w:t>
      </w:r>
    </w:p>
    <w:p w:rsidR="00810C4F" w:rsidRPr="0094730B" w:rsidRDefault="00810C4F" w:rsidP="0094730B">
      <w:pPr>
        <w:pStyle w:val="Tekstpodstawowywcity2"/>
        <w:tabs>
          <w:tab w:val="num" w:pos="851"/>
          <w:tab w:val="left" w:pos="1134"/>
          <w:tab w:val="left" w:pos="1560"/>
        </w:tabs>
        <w:spacing w:line="276" w:lineRule="auto"/>
        <w:ind w:left="851" w:hanging="425"/>
        <w:jc w:val="both"/>
        <w:rPr>
          <w:rFonts w:ascii="Verdana" w:hAnsi="Verdana" w:cs="Rubik"/>
          <w:b/>
          <w:sz w:val="20"/>
        </w:rPr>
      </w:pPr>
    </w:p>
    <w:p w:rsidR="00810C4F" w:rsidRPr="0094730B" w:rsidRDefault="00810C4F" w:rsidP="0094730B">
      <w:pPr>
        <w:pStyle w:val="Tekstpodstawowywcity2"/>
        <w:tabs>
          <w:tab w:val="num" w:pos="0"/>
          <w:tab w:val="num" w:pos="567"/>
          <w:tab w:val="num" w:pos="709"/>
          <w:tab w:val="left" w:pos="1134"/>
          <w:tab w:val="left" w:pos="1560"/>
        </w:tabs>
        <w:spacing w:line="276" w:lineRule="auto"/>
        <w:ind w:left="0" w:firstLine="0"/>
        <w:jc w:val="both"/>
        <w:rPr>
          <w:rFonts w:ascii="Verdana" w:hAnsi="Verdana" w:cs="Rubik"/>
          <w:b/>
          <w:sz w:val="20"/>
        </w:rPr>
      </w:pPr>
      <w:r w:rsidRPr="0094730B">
        <w:rPr>
          <w:rFonts w:ascii="Verdana" w:hAnsi="Verdana" w:cs="Rubik"/>
          <w:b/>
          <w:sz w:val="20"/>
        </w:rPr>
        <w:t>Ofertę należy złożyć</w:t>
      </w:r>
      <w:r w:rsidRPr="0094730B">
        <w:rPr>
          <w:rFonts w:ascii="Verdana" w:hAnsi="Verdana" w:cs="Rubik"/>
          <w:sz w:val="20"/>
        </w:rPr>
        <w:t xml:space="preserve"> w Wielkopolskim Centrum Pulmonologii i Torakochirurgii ul. Szamarzewskiego 62, 60-569 Poznań, w sekretariacie Szpitala, codziennie w godz. 7.00 – 14.30 (oprócz dni wolnych od pracy), nie później niż do </w:t>
      </w:r>
      <w:r w:rsidRPr="0094730B">
        <w:rPr>
          <w:rFonts w:ascii="Verdana" w:hAnsi="Verdana" w:cs="Rubik"/>
          <w:b/>
          <w:sz w:val="20"/>
        </w:rPr>
        <w:t xml:space="preserve">dnia </w:t>
      </w:r>
      <w:r w:rsidR="003D76E7">
        <w:rPr>
          <w:rFonts w:ascii="Verdana" w:hAnsi="Verdana" w:cs="Rubik"/>
          <w:b/>
          <w:sz w:val="20"/>
        </w:rPr>
        <w:t>08.02</w:t>
      </w:r>
      <w:r w:rsidR="00B96B0B" w:rsidRPr="0094730B">
        <w:rPr>
          <w:rFonts w:ascii="Verdana" w:hAnsi="Verdana" w:cs="Rubik"/>
          <w:b/>
          <w:sz w:val="20"/>
        </w:rPr>
        <w:t>.</w:t>
      </w:r>
      <w:r w:rsidRPr="0094730B">
        <w:rPr>
          <w:rFonts w:ascii="Verdana" w:hAnsi="Verdana" w:cs="Rubik"/>
          <w:b/>
          <w:sz w:val="20"/>
        </w:rPr>
        <w:t>20</w:t>
      </w:r>
      <w:r w:rsidR="001F5A98" w:rsidRPr="0094730B">
        <w:rPr>
          <w:rFonts w:ascii="Verdana" w:hAnsi="Verdana" w:cs="Rubik"/>
          <w:b/>
          <w:sz w:val="20"/>
        </w:rPr>
        <w:t>22</w:t>
      </w:r>
      <w:r w:rsidRPr="0094730B">
        <w:rPr>
          <w:rFonts w:ascii="Verdana" w:hAnsi="Verdana" w:cs="Rubik"/>
          <w:b/>
          <w:sz w:val="20"/>
        </w:rPr>
        <w:t>r. do godz. 09:00.</w:t>
      </w:r>
    </w:p>
    <w:p w:rsidR="00810C4F" w:rsidRPr="0094730B" w:rsidRDefault="00810C4F" w:rsidP="0094730B">
      <w:pPr>
        <w:pStyle w:val="Tekstpodstawowywcity2"/>
        <w:tabs>
          <w:tab w:val="num" w:pos="0"/>
          <w:tab w:val="num" w:pos="426"/>
          <w:tab w:val="left" w:pos="1560"/>
        </w:tabs>
        <w:spacing w:line="276" w:lineRule="auto"/>
        <w:ind w:left="0" w:firstLine="0"/>
        <w:jc w:val="both"/>
        <w:rPr>
          <w:rFonts w:ascii="Verdana" w:hAnsi="Verdana" w:cs="Rubik"/>
          <w:sz w:val="20"/>
        </w:rPr>
      </w:pPr>
    </w:p>
    <w:p w:rsidR="00810C4F" w:rsidRPr="0094730B" w:rsidRDefault="00810C4F" w:rsidP="0094730B">
      <w:pPr>
        <w:spacing w:line="276" w:lineRule="auto"/>
        <w:jc w:val="both"/>
        <w:rPr>
          <w:rFonts w:ascii="Verdana" w:hAnsi="Verdana" w:cs="Rubik"/>
          <w:u w:val="single"/>
        </w:rPr>
      </w:pPr>
      <w:r w:rsidRPr="0094730B">
        <w:rPr>
          <w:rFonts w:ascii="Verdana" w:hAnsi="Verdana" w:cs="Rubik"/>
          <w:spacing w:val="20"/>
          <w:u w:val="single"/>
        </w:rPr>
        <w:t>4)     Miejsce i termin otwarcia ofert</w:t>
      </w:r>
    </w:p>
    <w:p w:rsidR="00531AC9" w:rsidRPr="0094730B" w:rsidRDefault="00810C4F" w:rsidP="0094730B">
      <w:pPr>
        <w:pStyle w:val="Tekstpodstawowywcity2"/>
        <w:tabs>
          <w:tab w:val="left" w:pos="0"/>
          <w:tab w:val="num" w:pos="567"/>
          <w:tab w:val="num" w:pos="709"/>
          <w:tab w:val="num" w:pos="851"/>
          <w:tab w:val="left" w:pos="1560"/>
        </w:tabs>
        <w:spacing w:line="276" w:lineRule="auto"/>
        <w:ind w:left="0" w:firstLine="0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 xml:space="preserve">Otwarcie ofert nastąpi w Wielkopolskim Centrum Pulmonologii i Torakochirurgiiul.Szamarzewskiego62, 60 – 569 Poznań w sali </w:t>
      </w:r>
      <w:r w:rsidR="00E7419D" w:rsidRPr="0094730B">
        <w:rPr>
          <w:rFonts w:ascii="Verdana" w:hAnsi="Verdana" w:cs="Rubik"/>
          <w:sz w:val="20"/>
        </w:rPr>
        <w:t>konferencyjnej</w:t>
      </w:r>
      <w:r w:rsidRPr="0094730B">
        <w:rPr>
          <w:rFonts w:ascii="Verdana" w:hAnsi="Verdana" w:cs="Rubik"/>
          <w:sz w:val="20"/>
        </w:rPr>
        <w:t xml:space="preserve"> w budynku Dyrekcji WCPiT</w:t>
      </w:r>
      <w:r w:rsidR="00531AC9" w:rsidRPr="0094730B">
        <w:rPr>
          <w:rFonts w:ascii="Verdana" w:hAnsi="Verdana" w:cs="Rubik"/>
          <w:sz w:val="20"/>
        </w:rPr>
        <w:t>,</w:t>
      </w:r>
    </w:p>
    <w:p w:rsidR="00810C4F" w:rsidRPr="0094730B" w:rsidRDefault="00810C4F" w:rsidP="0094730B">
      <w:pPr>
        <w:pStyle w:val="Tekstpodstawowywcity2"/>
        <w:tabs>
          <w:tab w:val="left" w:pos="0"/>
          <w:tab w:val="num" w:pos="567"/>
          <w:tab w:val="num" w:pos="709"/>
          <w:tab w:val="num" w:pos="851"/>
          <w:tab w:val="left" w:pos="1560"/>
        </w:tabs>
        <w:spacing w:line="276" w:lineRule="auto"/>
        <w:ind w:left="0" w:firstLine="0"/>
        <w:jc w:val="both"/>
        <w:rPr>
          <w:rFonts w:ascii="Verdana" w:hAnsi="Verdana" w:cs="Rubik"/>
          <w:b/>
          <w:sz w:val="20"/>
        </w:rPr>
      </w:pPr>
      <w:r w:rsidRPr="0094730B">
        <w:rPr>
          <w:rFonts w:ascii="Verdana" w:hAnsi="Verdana" w:cs="Rubik"/>
          <w:b/>
          <w:sz w:val="20"/>
        </w:rPr>
        <w:t xml:space="preserve">w dniu </w:t>
      </w:r>
      <w:r w:rsidR="003D76E7">
        <w:rPr>
          <w:rFonts w:ascii="Verdana" w:hAnsi="Verdana" w:cs="Rubik"/>
          <w:b/>
          <w:sz w:val="20"/>
        </w:rPr>
        <w:t>08.02</w:t>
      </w:r>
      <w:r w:rsidR="00531AC9" w:rsidRPr="0094730B">
        <w:rPr>
          <w:rFonts w:ascii="Verdana" w:hAnsi="Verdana" w:cs="Rubik"/>
          <w:b/>
          <w:sz w:val="20"/>
        </w:rPr>
        <w:t>.</w:t>
      </w:r>
      <w:r w:rsidR="00AB3F9E" w:rsidRPr="0094730B">
        <w:rPr>
          <w:rFonts w:ascii="Verdana" w:hAnsi="Verdana" w:cs="Rubik"/>
          <w:b/>
          <w:sz w:val="20"/>
        </w:rPr>
        <w:t>20</w:t>
      </w:r>
      <w:r w:rsidR="001F5A98" w:rsidRPr="0094730B">
        <w:rPr>
          <w:rFonts w:ascii="Verdana" w:hAnsi="Verdana" w:cs="Rubik"/>
          <w:b/>
          <w:sz w:val="20"/>
        </w:rPr>
        <w:t>22</w:t>
      </w:r>
      <w:r w:rsidRPr="0094730B">
        <w:rPr>
          <w:rFonts w:ascii="Verdana" w:hAnsi="Verdana" w:cs="Rubik"/>
          <w:b/>
          <w:sz w:val="20"/>
        </w:rPr>
        <w:t>r. o godz. 09:30.</w:t>
      </w:r>
    </w:p>
    <w:p w:rsidR="00810C4F" w:rsidRPr="0094730B" w:rsidRDefault="00810C4F" w:rsidP="0094730B">
      <w:pPr>
        <w:pStyle w:val="Tekstpodstawowywcity2"/>
        <w:tabs>
          <w:tab w:val="num" w:pos="567"/>
          <w:tab w:val="num" w:pos="709"/>
          <w:tab w:val="num" w:pos="851"/>
          <w:tab w:val="left" w:pos="1134"/>
          <w:tab w:val="left" w:pos="1560"/>
        </w:tabs>
        <w:spacing w:line="276" w:lineRule="auto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>Otwarcie ofert zostanie dokonane w obecności oferentów (obecność oferentów nie jest</w:t>
      </w:r>
    </w:p>
    <w:p w:rsidR="00810C4F" w:rsidRPr="0094730B" w:rsidRDefault="00810C4F" w:rsidP="0094730B">
      <w:pPr>
        <w:pStyle w:val="Tekstpodstawowywcity2"/>
        <w:tabs>
          <w:tab w:val="num" w:pos="567"/>
          <w:tab w:val="num" w:pos="709"/>
          <w:tab w:val="num" w:pos="851"/>
          <w:tab w:val="left" w:pos="1134"/>
          <w:tab w:val="left" w:pos="1560"/>
        </w:tabs>
        <w:spacing w:line="276" w:lineRule="auto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>obowiązkowa), którzy mogą uczestniczyć w części jawnej konkursu i składać oświadczenia i</w:t>
      </w:r>
    </w:p>
    <w:p w:rsidR="00810C4F" w:rsidRPr="0094730B" w:rsidRDefault="00810C4F" w:rsidP="0094730B">
      <w:pPr>
        <w:pStyle w:val="Tekstpodstawowywcity2"/>
        <w:tabs>
          <w:tab w:val="num" w:pos="567"/>
          <w:tab w:val="num" w:pos="709"/>
          <w:tab w:val="num" w:pos="851"/>
          <w:tab w:val="left" w:pos="1134"/>
          <w:tab w:val="left" w:pos="1560"/>
        </w:tabs>
        <w:spacing w:line="276" w:lineRule="auto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>wyjaśnienia.</w:t>
      </w:r>
    </w:p>
    <w:p w:rsidR="00810C4F" w:rsidRPr="0094730B" w:rsidRDefault="00810C4F" w:rsidP="0094730B">
      <w:pPr>
        <w:pStyle w:val="Tekstpodstawowywcity2"/>
        <w:tabs>
          <w:tab w:val="num" w:pos="851"/>
          <w:tab w:val="left" w:pos="1560"/>
        </w:tabs>
        <w:spacing w:line="276" w:lineRule="auto"/>
        <w:jc w:val="both"/>
        <w:rPr>
          <w:rFonts w:ascii="Verdana" w:hAnsi="Verdana" w:cs="Rubik"/>
          <w:sz w:val="20"/>
        </w:rPr>
      </w:pPr>
    </w:p>
    <w:p w:rsidR="00810C4F" w:rsidRPr="0094730B" w:rsidRDefault="00810C4F" w:rsidP="0094730B">
      <w:pPr>
        <w:pStyle w:val="Tekstpodstawowywcity2"/>
        <w:tabs>
          <w:tab w:val="num" w:pos="851"/>
          <w:tab w:val="left" w:pos="1560"/>
        </w:tabs>
        <w:spacing w:line="276" w:lineRule="auto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>Komisja konkursowa w części jawnej w obecności oferentów:</w:t>
      </w:r>
    </w:p>
    <w:p w:rsidR="00810C4F" w:rsidRPr="0094730B" w:rsidRDefault="00810C4F" w:rsidP="0094730B">
      <w:pPr>
        <w:pStyle w:val="Tekstpodstawowywcity2"/>
        <w:numPr>
          <w:ilvl w:val="0"/>
          <w:numId w:val="14"/>
        </w:numPr>
        <w:tabs>
          <w:tab w:val="left" w:pos="567"/>
          <w:tab w:val="num" w:pos="2136"/>
        </w:tabs>
        <w:spacing w:line="276" w:lineRule="auto"/>
        <w:ind w:hanging="643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>Stwierdza prawidłowość ogłoszenia konkursu oraz liczbę otrzymanych ofert,</w:t>
      </w:r>
    </w:p>
    <w:p w:rsidR="00810C4F" w:rsidRPr="0094730B" w:rsidRDefault="00810C4F" w:rsidP="0094730B">
      <w:pPr>
        <w:pStyle w:val="Tekstpodstawowywcity2"/>
        <w:numPr>
          <w:ilvl w:val="0"/>
          <w:numId w:val="14"/>
        </w:numPr>
        <w:tabs>
          <w:tab w:val="left" w:pos="567"/>
        </w:tabs>
        <w:spacing w:line="276" w:lineRule="auto"/>
        <w:ind w:hanging="643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>Otwiera koperty i ustala, które z ofert spełniają warunki konkursu ,</w:t>
      </w:r>
    </w:p>
    <w:p w:rsidR="00810C4F" w:rsidRPr="0094730B" w:rsidRDefault="00810C4F" w:rsidP="0094730B">
      <w:pPr>
        <w:pStyle w:val="Tekstpodstawowywcity2"/>
        <w:numPr>
          <w:ilvl w:val="0"/>
          <w:numId w:val="14"/>
        </w:numPr>
        <w:tabs>
          <w:tab w:val="left" w:pos="567"/>
          <w:tab w:val="num" w:pos="2136"/>
        </w:tabs>
        <w:spacing w:line="276" w:lineRule="auto"/>
        <w:ind w:hanging="643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>Przyjmuje do protokołu zgłoszone przez oferentów wyjaśnienia lub oświadczenia.</w:t>
      </w:r>
    </w:p>
    <w:p w:rsidR="00810C4F" w:rsidRPr="0094730B" w:rsidRDefault="00810C4F" w:rsidP="0094730B">
      <w:pPr>
        <w:pStyle w:val="Tekstpodstawowywcity2"/>
        <w:tabs>
          <w:tab w:val="num" w:pos="0"/>
          <w:tab w:val="left" w:pos="1560"/>
        </w:tabs>
        <w:spacing w:line="276" w:lineRule="auto"/>
        <w:ind w:left="0" w:firstLine="0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>W przypadku, gdy oferent nie przedstawił wszystkich wymaganych dokumentów lub oferta zawiera braki formalne, komisja konkursowa wzywa  oferenta do usunięcia tych braków w wyznaczonym terminie pod rygorem odrzucenia oferty.</w:t>
      </w:r>
    </w:p>
    <w:p w:rsidR="00810C4F" w:rsidRPr="0094730B" w:rsidRDefault="00810C4F" w:rsidP="0094730B">
      <w:pPr>
        <w:pStyle w:val="Tekstpodstawowywcity2"/>
        <w:tabs>
          <w:tab w:val="num" w:pos="0"/>
          <w:tab w:val="left" w:pos="1560"/>
        </w:tabs>
        <w:spacing w:line="276" w:lineRule="auto"/>
        <w:ind w:left="0" w:firstLine="0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>W części niejawnej konkursu ofert komisja konkursowa dokonuje wyboru najkorzystniejszej oferty według kryteriów podanych w Rozdziale VI.</w:t>
      </w:r>
    </w:p>
    <w:p w:rsidR="00810C4F" w:rsidRPr="0094730B" w:rsidRDefault="00810C4F" w:rsidP="0094730B">
      <w:pPr>
        <w:pStyle w:val="Tekstpodstawowywcity2"/>
        <w:tabs>
          <w:tab w:val="num" w:pos="0"/>
          <w:tab w:val="left" w:pos="1560"/>
        </w:tabs>
        <w:spacing w:line="276" w:lineRule="auto"/>
        <w:ind w:left="0" w:firstLine="0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 xml:space="preserve">Komisja konkursowa ogłasza o rozstrzygnięciu postępowania konkursowego na tablicy ogłoszeń i na stronie internetowej Udzielającego zamówienia </w:t>
      </w:r>
    </w:p>
    <w:p w:rsidR="00810C4F" w:rsidRPr="0094730B" w:rsidRDefault="00810C4F" w:rsidP="0094730B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 xml:space="preserve">Komisja konkursowa zastrzega sobie prawo do odwołania konkursu ofert oraz do przedłużenia terminu ogłoszenia rozstrzygnięcia konkursu ofert oraz do przeprowadzenia negocjacji z wybranymi oferentami. </w:t>
      </w:r>
    </w:p>
    <w:p w:rsidR="00810C4F" w:rsidRPr="0094730B" w:rsidRDefault="00810C4F" w:rsidP="0094730B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lastRenderedPageBreak/>
        <w:t>Komisja konkursowa w przypadku podjęcia decyzji o przeprowadzeniu negocjacji, dotyczących ceny i liczby oferowanych świadczeń, zastrzega sobie prawo do przeprowadzenia ich z wybranymi oferentami, których oferty uzyskały najwyższą punktację. Przeprowadzenie negocjacji z oferentem nie oznacza wyboru jego oferty.</w:t>
      </w:r>
    </w:p>
    <w:p w:rsidR="00810C4F" w:rsidRPr="0094730B" w:rsidRDefault="00810C4F" w:rsidP="0094730B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 xml:space="preserve">W wyniku przeprowadzonych negocjacji cena za świadczenia nie może ulec zwiększeniu w stosunku do ceny proponowanej w ofercie.   </w:t>
      </w:r>
    </w:p>
    <w:p w:rsidR="00810C4F" w:rsidRPr="0094730B" w:rsidRDefault="00810C4F" w:rsidP="0094730B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>Szczegółowe zasady pracy Komisji konkursowej określa Zarządzenie nr 94 z dnia 27.12.2011r. Dyrektora Wielkopolskiego Centrum Pulmonologii i Torakochirurgii.</w:t>
      </w:r>
    </w:p>
    <w:p w:rsidR="00810C4F" w:rsidRPr="0094730B" w:rsidRDefault="00810C4F" w:rsidP="0094730B">
      <w:pPr>
        <w:spacing w:line="276" w:lineRule="auto"/>
        <w:ind w:firstLine="708"/>
        <w:jc w:val="both"/>
        <w:rPr>
          <w:rFonts w:ascii="Verdana" w:hAnsi="Verdana" w:cs="Rubik"/>
          <w:b/>
          <w:spacing w:val="20"/>
        </w:rPr>
      </w:pPr>
    </w:p>
    <w:p w:rsidR="00810C4F" w:rsidRPr="0094730B" w:rsidRDefault="00810C4F" w:rsidP="0094730B">
      <w:pPr>
        <w:spacing w:line="276" w:lineRule="auto"/>
        <w:jc w:val="both"/>
        <w:rPr>
          <w:rFonts w:ascii="Verdana" w:hAnsi="Verdana" w:cs="Rubik"/>
          <w:b/>
          <w:spacing w:val="20"/>
        </w:rPr>
      </w:pPr>
      <w:r w:rsidRPr="0094730B">
        <w:rPr>
          <w:rFonts w:ascii="Verdana" w:hAnsi="Verdana" w:cs="Rubik"/>
          <w:b/>
          <w:spacing w:val="20"/>
        </w:rPr>
        <w:t>VI.     Kryteria oceny ofert</w:t>
      </w:r>
    </w:p>
    <w:p w:rsidR="00810C4F" w:rsidRPr="0094730B" w:rsidRDefault="00810C4F" w:rsidP="0094730B">
      <w:pPr>
        <w:pStyle w:val="Tekstpodstawowywcity2"/>
        <w:tabs>
          <w:tab w:val="num" w:pos="0"/>
          <w:tab w:val="left" w:pos="1560"/>
        </w:tabs>
        <w:spacing w:line="276" w:lineRule="auto"/>
        <w:ind w:left="0" w:firstLine="0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>W celu porównania i oceny złożonych ofert w części niejawnej komisja konkursowa posłuży się następującymi kryteriami:</w:t>
      </w:r>
    </w:p>
    <w:p w:rsidR="00CD1481" w:rsidRPr="0094730B" w:rsidRDefault="00CD1481" w:rsidP="0094730B">
      <w:pPr>
        <w:spacing w:line="276" w:lineRule="auto"/>
        <w:jc w:val="both"/>
        <w:rPr>
          <w:rFonts w:ascii="Verdana" w:hAnsi="Verdana" w:cs="Rubik"/>
        </w:rPr>
      </w:pPr>
    </w:p>
    <w:p w:rsidR="00810C4F" w:rsidRPr="0094730B" w:rsidRDefault="00810C4F" w:rsidP="0094730B">
      <w:pPr>
        <w:numPr>
          <w:ilvl w:val="1"/>
          <w:numId w:val="5"/>
        </w:numPr>
        <w:spacing w:line="276" w:lineRule="auto"/>
        <w:jc w:val="both"/>
        <w:rPr>
          <w:rFonts w:ascii="Verdana" w:hAnsi="Verdana" w:cs="Rubik"/>
          <w:color w:val="333333"/>
          <w:shd w:val="clear" w:color="auto" w:fill="FFFFFF"/>
        </w:rPr>
      </w:pPr>
      <w:r w:rsidRPr="0094730B">
        <w:rPr>
          <w:rFonts w:ascii="Verdana" w:hAnsi="Verdana" w:cs="Rubik"/>
          <w:b/>
        </w:rPr>
        <w:t xml:space="preserve">cena  - </w:t>
      </w:r>
      <w:r w:rsidRPr="0094730B">
        <w:rPr>
          <w:rFonts w:ascii="Verdana" w:hAnsi="Verdana" w:cs="Rubik"/>
        </w:rPr>
        <w:t xml:space="preserve">oceniana w szczególności  </w:t>
      </w:r>
      <w:r w:rsidRPr="0094730B">
        <w:rPr>
          <w:rFonts w:ascii="Verdana" w:hAnsi="Verdana" w:cs="Rubik"/>
          <w:color w:val="333333"/>
          <w:shd w:val="clear" w:color="auto" w:fill="FFFFFF"/>
        </w:rPr>
        <w:t>na podstawie ceny podanej przez Wykonawcę w ofercie, </w:t>
      </w:r>
    </w:p>
    <w:p w:rsidR="00810C4F" w:rsidRPr="0094730B" w:rsidRDefault="00810C4F" w:rsidP="0094730B">
      <w:pPr>
        <w:spacing w:line="276" w:lineRule="auto"/>
        <w:ind w:left="218"/>
        <w:jc w:val="both"/>
        <w:rPr>
          <w:rFonts w:ascii="Verdana" w:hAnsi="Verdana" w:cs="Rubik"/>
        </w:rPr>
      </w:pPr>
      <w:r w:rsidRPr="0094730B">
        <w:rPr>
          <w:rFonts w:ascii="Verdana" w:hAnsi="Verdana" w:cs="Rubik"/>
        </w:rPr>
        <w:t>cena ofertowa oceniana jest poprzez odniesienie ceny jednostki rozliczeniowej zaproponowanej przez oferenta w ofercie lub stanowiącej końcowy wynik negocjacji w stosunku do ceny oczekiwanej przez WCPIT w danym postępowaniu w sprawie zawarcia umowy</w:t>
      </w:r>
    </w:p>
    <w:p w:rsidR="00810C4F" w:rsidRPr="0094730B" w:rsidRDefault="00810C4F" w:rsidP="0094730B">
      <w:pPr>
        <w:spacing w:line="276" w:lineRule="auto"/>
        <w:ind w:left="708"/>
        <w:jc w:val="both"/>
        <w:rPr>
          <w:rFonts w:ascii="Verdana" w:hAnsi="Verdana" w:cs="Rubik"/>
          <w:color w:val="333333"/>
          <w:shd w:val="clear" w:color="auto" w:fill="FFFFFF"/>
        </w:rPr>
      </w:pPr>
    </w:p>
    <w:p w:rsidR="00810C4F" w:rsidRPr="0094730B" w:rsidRDefault="00810C4F" w:rsidP="0094730B">
      <w:pPr>
        <w:spacing w:line="276" w:lineRule="auto"/>
        <w:ind w:left="708"/>
        <w:jc w:val="both"/>
        <w:rPr>
          <w:rFonts w:ascii="Verdana" w:hAnsi="Verdana" w:cs="Rubik"/>
          <w:b/>
          <w:spacing w:val="20"/>
        </w:rPr>
      </w:pPr>
      <w:r w:rsidRPr="0094730B">
        <w:rPr>
          <w:rFonts w:ascii="Verdana" w:hAnsi="Verdana" w:cs="Rubik"/>
          <w:color w:val="333333"/>
          <w:shd w:val="clear" w:color="auto" w:fill="FFFFFF"/>
        </w:rPr>
        <w:t>C min    </w:t>
      </w:r>
    </w:p>
    <w:p w:rsidR="00810C4F" w:rsidRPr="0094730B" w:rsidRDefault="00810C4F" w:rsidP="0094730B">
      <w:pPr>
        <w:spacing w:line="276" w:lineRule="auto"/>
        <w:jc w:val="both"/>
        <w:rPr>
          <w:rFonts w:ascii="Verdana" w:hAnsi="Verdana" w:cs="Rubik"/>
          <w:color w:val="333333"/>
          <w:shd w:val="clear" w:color="auto" w:fill="FFFFFF"/>
        </w:rPr>
      </w:pPr>
      <w:r w:rsidRPr="0094730B">
        <w:rPr>
          <w:rFonts w:ascii="Verdana" w:hAnsi="Verdana" w:cs="Rubik"/>
          <w:color w:val="333333"/>
          <w:shd w:val="clear" w:color="auto" w:fill="FFFFFF"/>
        </w:rPr>
        <w:t> C= -----------   x </w:t>
      </w:r>
      <w:r w:rsidR="003D76E7">
        <w:rPr>
          <w:rFonts w:ascii="Verdana" w:hAnsi="Verdana" w:cs="Rubik"/>
          <w:color w:val="333333"/>
          <w:shd w:val="clear" w:color="auto" w:fill="FFFFFF"/>
        </w:rPr>
        <w:t>10</w:t>
      </w:r>
      <w:r w:rsidRPr="0094730B">
        <w:rPr>
          <w:rFonts w:ascii="Verdana" w:hAnsi="Verdana" w:cs="Rubik"/>
          <w:color w:val="333333"/>
          <w:shd w:val="clear" w:color="auto" w:fill="FFFFFF"/>
        </w:rPr>
        <w:t>0 pkt.</w:t>
      </w:r>
      <w:r w:rsidRPr="0094730B">
        <w:rPr>
          <w:rFonts w:ascii="Verdana" w:hAnsi="Verdana" w:cs="Rubik"/>
          <w:color w:val="333333"/>
        </w:rPr>
        <w:br/>
      </w:r>
      <w:r w:rsidRPr="0094730B">
        <w:rPr>
          <w:rFonts w:ascii="Verdana" w:hAnsi="Verdana" w:cs="Rubik"/>
          <w:color w:val="333333"/>
          <w:shd w:val="clear" w:color="auto" w:fill="FFFFFF"/>
        </w:rPr>
        <w:t>        C o</w:t>
      </w:r>
      <w:r w:rsidRPr="0094730B">
        <w:rPr>
          <w:rFonts w:ascii="Verdana" w:hAnsi="Verdana" w:cs="Rubik"/>
          <w:color w:val="333333"/>
        </w:rPr>
        <w:br/>
      </w:r>
      <w:r w:rsidRPr="0094730B">
        <w:rPr>
          <w:rFonts w:ascii="Verdana" w:hAnsi="Verdana" w:cs="Rubik"/>
          <w:color w:val="333333"/>
        </w:rPr>
        <w:br/>
      </w:r>
      <w:r w:rsidRPr="0094730B">
        <w:rPr>
          <w:rFonts w:ascii="Verdana" w:hAnsi="Verdana" w:cs="Rubik"/>
          <w:color w:val="333333"/>
          <w:shd w:val="clear" w:color="auto" w:fill="FFFFFF"/>
        </w:rPr>
        <w:t>gdzie:</w:t>
      </w:r>
      <w:r w:rsidRPr="0094730B">
        <w:rPr>
          <w:rFonts w:ascii="Verdana" w:hAnsi="Verdana" w:cs="Rubik"/>
          <w:color w:val="333333"/>
        </w:rPr>
        <w:br/>
      </w:r>
      <w:r w:rsidRPr="0094730B">
        <w:rPr>
          <w:rFonts w:ascii="Verdana" w:hAnsi="Verdana" w:cs="Rubik"/>
          <w:color w:val="333333"/>
          <w:shd w:val="clear" w:color="auto" w:fill="FFFFFF"/>
        </w:rPr>
        <w:t>C min  – cena oferty najtańszej</w:t>
      </w:r>
      <w:r w:rsidRPr="0094730B">
        <w:rPr>
          <w:rFonts w:ascii="Verdana" w:hAnsi="Verdana" w:cs="Rubik"/>
          <w:color w:val="333333"/>
        </w:rPr>
        <w:br/>
      </w:r>
      <w:r w:rsidRPr="0094730B">
        <w:rPr>
          <w:rFonts w:ascii="Verdana" w:hAnsi="Verdana" w:cs="Rubik"/>
          <w:color w:val="333333"/>
          <w:shd w:val="clear" w:color="auto" w:fill="FFFFFF"/>
        </w:rPr>
        <w:t>C o    – cena oferty ocenianej</w:t>
      </w:r>
    </w:p>
    <w:p w:rsidR="00810C4F" w:rsidRPr="0094730B" w:rsidRDefault="00810C4F" w:rsidP="0094730B">
      <w:pPr>
        <w:spacing w:line="276" w:lineRule="auto"/>
        <w:jc w:val="both"/>
        <w:rPr>
          <w:rFonts w:ascii="Verdana" w:hAnsi="Verdana" w:cs="Rubik"/>
          <w:b/>
          <w:spacing w:val="20"/>
        </w:rPr>
      </w:pPr>
    </w:p>
    <w:p w:rsidR="00810C4F" w:rsidRPr="0094730B" w:rsidRDefault="00E579BA" w:rsidP="0094730B">
      <w:pPr>
        <w:tabs>
          <w:tab w:val="num" w:pos="1500"/>
        </w:tabs>
        <w:spacing w:line="276" w:lineRule="auto"/>
        <w:jc w:val="both"/>
        <w:rPr>
          <w:rFonts w:ascii="Verdana" w:hAnsi="Verdana" w:cs="Rubik"/>
          <w:b/>
          <w:spacing w:val="20"/>
        </w:rPr>
      </w:pPr>
      <w:r w:rsidRPr="0094730B">
        <w:rPr>
          <w:rFonts w:ascii="Verdana" w:hAnsi="Verdana" w:cs="Rubik"/>
          <w:b/>
          <w:spacing w:val="20"/>
        </w:rPr>
        <w:t xml:space="preserve">VII. </w:t>
      </w:r>
      <w:r w:rsidR="00810C4F" w:rsidRPr="0094730B">
        <w:rPr>
          <w:rFonts w:ascii="Verdana" w:hAnsi="Verdana" w:cs="Rubik"/>
          <w:b/>
          <w:spacing w:val="20"/>
        </w:rPr>
        <w:t>Unieważnienie postępowania:</w:t>
      </w:r>
    </w:p>
    <w:p w:rsidR="00810C4F" w:rsidRPr="0094730B" w:rsidRDefault="00810C4F" w:rsidP="0094730B">
      <w:pPr>
        <w:spacing w:line="276" w:lineRule="auto"/>
        <w:jc w:val="both"/>
        <w:rPr>
          <w:rFonts w:ascii="Verdana" w:hAnsi="Verdana" w:cs="Rubik"/>
          <w:b/>
          <w:spacing w:val="20"/>
        </w:rPr>
      </w:pPr>
      <w:r w:rsidRPr="0094730B">
        <w:rPr>
          <w:rFonts w:ascii="Verdana" w:hAnsi="Verdana" w:cs="Rubik"/>
          <w:lang w:eastAsia="ar-SA"/>
        </w:rPr>
        <w:t>Udzielający zamówienia unieważnia postępowanie w sprawie zawarcia umowy o udzielanie świadczeń opieki zdrowotnej gdy :</w:t>
      </w:r>
    </w:p>
    <w:p w:rsidR="00810C4F" w:rsidRPr="0094730B" w:rsidRDefault="00810C4F" w:rsidP="0094730B">
      <w:pPr>
        <w:numPr>
          <w:ilvl w:val="0"/>
          <w:numId w:val="9"/>
        </w:numPr>
        <w:tabs>
          <w:tab w:val="left" w:pos="709"/>
        </w:tabs>
        <w:suppressAutoHyphens/>
        <w:autoSpaceDE w:val="0"/>
        <w:spacing w:line="276" w:lineRule="auto"/>
        <w:jc w:val="both"/>
        <w:rPr>
          <w:rFonts w:ascii="Verdana" w:hAnsi="Verdana" w:cs="Rubik"/>
          <w:lang w:eastAsia="ar-SA"/>
        </w:rPr>
      </w:pPr>
      <w:r w:rsidRPr="0094730B">
        <w:rPr>
          <w:rFonts w:ascii="Verdana" w:hAnsi="Verdana" w:cs="Rubik"/>
          <w:lang w:eastAsia="ar-SA"/>
        </w:rPr>
        <w:t>nie wpłynęła żadna oferta</w:t>
      </w:r>
    </w:p>
    <w:p w:rsidR="00810C4F" w:rsidRPr="0094730B" w:rsidRDefault="00810C4F" w:rsidP="0094730B">
      <w:pPr>
        <w:numPr>
          <w:ilvl w:val="0"/>
          <w:numId w:val="9"/>
        </w:numPr>
        <w:tabs>
          <w:tab w:val="left" w:pos="709"/>
        </w:tabs>
        <w:suppressAutoHyphens/>
        <w:autoSpaceDE w:val="0"/>
        <w:spacing w:line="276" w:lineRule="auto"/>
        <w:jc w:val="both"/>
        <w:rPr>
          <w:rFonts w:ascii="Verdana" w:hAnsi="Verdana" w:cs="Rubik"/>
          <w:lang w:eastAsia="ar-SA"/>
        </w:rPr>
      </w:pPr>
      <w:r w:rsidRPr="0094730B">
        <w:rPr>
          <w:rFonts w:ascii="Verdana" w:hAnsi="Verdana" w:cs="Rubik"/>
          <w:lang w:eastAsia="ar-SA"/>
        </w:rPr>
        <w:t>odrzucono wszystkie oferty</w:t>
      </w:r>
    </w:p>
    <w:p w:rsidR="00810C4F" w:rsidRPr="0094730B" w:rsidRDefault="00810C4F" w:rsidP="0094730B">
      <w:pPr>
        <w:numPr>
          <w:ilvl w:val="0"/>
          <w:numId w:val="9"/>
        </w:numPr>
        <w:tabs>
          <w:tab w:val="left" w:pos="709"/>
        </w:tabs>
        <w:suppressAutoHyphens/>
        <w:autoSpaceDE w:val="0"/>
        <w:spacing w:line="276" w:lineRule="auto"/>
        <w:jc w:val="both"/>
        <w:rPr>
          <w:rFonts w:ascii="Verdana" w:hAnsi="Verdana" w:cs="Rubik"/>
          <w:lang w:eastAsia="ar-SA"/>
        </w:rPr>
      </w:pPr>
      <w:smartTag w:uri="lexAThandschemas/lexAThand" w:element="lexATakty">
        <w:smartTagPr>
          <w:attr w:name="DocIDENT" w:val="Dz.U.2007.109.756/0"/>
          <w:attr w:name="DOCTYPE" w:val="akt"/>
        </w:smartTagPr>
        <w:r w:rsidRPr="0094730B">
          <w:rPr>
            <w:rFonts w:ascii="Verdana" w:hAnsi="Verdana" w:cs="Rubik"/>
            <w:lang w:eastAsia="ar-SA"/>
          </w:rPr>
          <w:t>kw</w:t>
        </w:r>
      </w:smartTag>
      <w:r w:rsidRPr="0094730B">
        <w:rPr>
          <w:rFonts w:ascii="Verdana" w:hAnsi="Verdana" w:cs="Rubik"/>
          <w:lang w:eastAsia="ar-SA"/>
        </w:rPr>
        <w:t xml:space="preserve">ota najkorzystniejszej oferty przewyższa </w:t>
      </w:r>
      <w:smartTag w:uri="lexAThandschemas/lexAThand" w:element="lexATakty">
        <w:smartTagPr>
          <w:attr w:name="DocIDENT" w:val="Dz.U.2007.109.756/0"/>
          <w:attr w:name="DOCTYPE" w:val="akt"/>
        </w:smartTagPr>
        <w:r w:rsidRPr="0094730B">
          <w:rPr>
            <w:rFonts w:ascii="Verdana" w:hAnsi="Verdana" w:cs="Rubik"/>
            <w:lang w:eastAsia="ar-SA"/>
          </w:rPr>
          <w:t>kw</w:t>
        </w:r>
      </w:smartTag>
      <w:r w:rsidRPr="0094730B">
        <w:rPr>
          <w:rFonts w:ascii="Verdana" w:hAnsi="Verdana" w:cs="Rubik"/>
          <w:lang w:eastAsia="ar-SA"/>
        </w:rPr>
        <w:t>otę, którą Udzielający zamówienia przeznaczył na finansowanie świadczeń  w danym postępowaniu</w:t>
      </w:r>
    </w:p>
    <w:p w:rsidR="00810C4F" w:rsidRPr="0094730B" w:rsidRDefault="00810C4F" w:rsidP="0094730B">
      <w:pPr>
        <w:numPr>
          <w:ilvl w:val="0"/>
          <w:numId w:val="9"/>
        </w:numPr>
        <w:tabs>
          <w:tab w:val="left" w:pos="709"/>
        </w:tabs>
        <w:suppressAutoHyphens/>
        <w:autoSpaceDE w:val="0"/>
        <w:spacing w:line="276" w:lineRule="auto"/>
        <w:jc w:val="both"/>
        <w:rPr>
          <w:rFonts w:ascii="Verdana" w:hAnsi="Verdana" w:cs="Rubik"/>
          <w:lang w:eastAsia="ar-SA"/>
        </w:rPr>
      </w:pPr>
      <w:r w:rsidRPr="0094730B">
        <w:rPr>
          <w:rFonts w:ascii="Verdana" w:hAnsi="Verdana" w:cs="Rubik"/>
          <w:lang w:eastAsia="ar-SA"/>
        </w:rPr>
        <w:t>nastąpiła istotna zmiana okoliczności powodująca, że prowadzenie postępowania lub zawarcie umowy nie leży w interesie pacjentów, a czego nie można było przewidzieć przed ogłoszeniem postępowania konkursowego</w:t>
      </w:r>
    </w:p>
    <w:p w:rsidR="00810C4F" w:rsidRPr="0094730B" w:rsidRDefault="00810C4F" w:rsidP="0094730B">
      <w:pPr>
        <w:numPr>
          <w:ilvl w:val="0"/>
          <w:numId w:val="9"/>
        </w:numPr>
        <w:tabs>
          <w:tab w:val="left" w:pos="709"/>
        </w:tabs>
        <w:suppressAutoHyphens/>
        <w:autoSpaceDE w:val="0"/>
        <w:spacing w:line="276" w:lineRule="auto"/>
        <w:jc w:val="both"/>
        <w:rPr>
          <w:rFonts w:ascii="Verdana" w:hAnsi="Verdana" w:cs="Rubik"/>
          <w:lang w:eastAsia="ar-SA"/>
        </w:rPr>
      </w:pPr>
      <w:r w:rsidRPr="0094730B">
        <w:rPr>
          <w:rFonts w:ascii="Verdana" w:hAnsi="Verdana" w:cs="Rubik"/>
          <w:lang w:eastAsia="ar-SA"/>
        </w:rPr>
        <w:t>wpłynęła jedna oferta niepodlegająca odrzuceniu, z tym że Komisja może przyjąć tę ofertę gdy z okoliczności wynika, że na ogłoszony ponownie na tych samych warunkach konkurs ofert nie wpłynie więcej ofert.</w:t>
      </w:r>
    </w:p>
    <w:p w:rsidR="00810C4F" w:rsidRPr="0094730B" w:rsidRDefault="00810C4F" w:rsidP="0094730B">
      <w:pPr>
        <w:spacing w:line="276" w:lineRule="auto"/>
        <w:jc w:val="both"/>
        <w:rPr>
          <w:rFonts w:ascii="Verdana" w:hAnsi="Verdana" w:cs="Rubik"/>
          <w:b/>
          <w:spacing w:val="20"/>
        </w:rPr>
      </w:pPr>
      <w:r w:rsidRPr="0094730B">
        <w:rPr>
          <w:rFonts w:ascii="Verdana" w:hAnsi="Verdana" w:cs="Rubik"/>
          <w:b/>
          <w:spacing w:val="20"/>
        </w:rPr>
        <w:tab/>
      </w:r>
    </w:p>
    <w:p w:rsidR="00810C4F" w:rsidRPr="0094730B" w:rsidRDefault="00810C4F" w:rsidP="0094730B">
      <w:pPr>
        <w:spacing w:line="276" w:lineRule="auto"/>
        <w:jc w:val="both"/>
        <w:rPr>
          <w:rFonts w:ascii="Verdana" w:hAnsi="Verdana" w:cs="Rubik"/>
          <w:b/>
          <w:spacing w:val="20"/>
        </w:rPr>
      </w:pPr>
      <w:r w:rsidRPr="0094730B">
        <w:rPr>
          <w:rFonts w:ascii="Verdana" w:hAnsi="Verdana" w:cs="Rubik"/>
          <w:b/>
          <w:spacing w:val="20"/>
        </w:rPr>
        <w:t>VIII. Środki odwoławcze:</w:t>
      </w:r>
    </w:p>
    <w:p w:rsidR="00810C4F" w:rsidRPr="0094730B" w:rsidRDefault="00810C4F" w:rsidP="0094730B">
      <w:pPr>
        <w:numPr>
          <w:ilvl w:val="0"/>
          <w:numId w:val="10"/>
        </w:numPr>
        <w:spacing w:line="276" w:lineRule="auto"/>
        <w:jc w:val="both"/>
        <w:rPr>
          <w:rFonts w:ascii="Verdana" w:hAnsi="Verdana" w:cs="Rubik"/>
        </w:rPr>
      </w:pPr>
      <w:r w:rsidRPr="0094730B">
        <w:rPr>
          <w:rFonts w:ascii="Verdana" w:hAnsi="Verdana" w:cs="Rubik"/>
          <w:lang w:eastAsia="ar-SA"/>
        </w:rPr>
        <w:t>Oferentom, których interes prawny doznał uszczerbku w wyniku naruszenia przez Udzielającego zamówienia zasad przeprowadzenia postępowania konkursowego przysługują środki odwoławcze  na zasadach określonych poniżej.</w:t>
      </w:r>
    </w:p>
    <w:p w:rsidR="00810C4F" w:rsidRPr="0094730B" w:rsidRDefault="00810C4F" w:rsidP="0094730B">
      <w:pPr>
        <w:numPr>
          <w:ilvl w:val="0"/>
          <w:numId w:val="10"/>
        </w:numPr>
        <w:spacing w:line="276" w:lineRule="auto"/>
        <w:jc w:val="both"/>
        <w:rPr>
          <w:rFonts w:ascii="Verdana" w:hAnsi="Verdana" w:cs="Rubik"/>
        </w:rPr>
      </w:pPr>
      <w:r w:rsidRPr="0094730B">
        <w:rPr>
          <w:rFonts w:ascii="Verdana" w:hAnsi="Verdana" w:cs="Rubik"/>
          <w:lang w:eastAsia="ar-SA"/>
        </w:rPr>
        <w:t>W toku postępowania konkursowego, jednakże przed rozstrzygnięciem konkursu, oferent może złożyć do komisji konkursowej umotywowany protest, w terminie 7 dni roboczych od dnia dokonania zaskarżonej czynności</w:t>
      </w:r>
    </w:p>
    <w:p w:rsidR="00810C4F" w:rsidRPr="0094730B" w:rsidRDefault="00810C4F" w:rsidP="0094730B">
      <w:pPr>
        <w:numPr>
          <w:ilvl w:val="0"/>
          <w:numId w:val="10"/>
        </w:numPr>
        <w:spacing w:line="276" w:lineRule="auto"/>
        <w:jc w:val="both"/>
        <w:rPr>
          <w:rFonts w:ascii="Verdana" w:hAnsi="Verdana" w:cs="Rubik"/>
        </w:rPr>
      </w:pPr>
      <w:r w:rsidRPr="0094730B">
        <w:rPr>
          <w:rFonts w:ascii="Verdana" w:hAnsi="Verdana" w:cs="Rubik"/>
          <w:lang w:eastAsia="ar-SA"/>
        </w:rPr>
        <w:t>Do czasu rozpatrzenia protestu postępowanie konkursowe zostaje zawieszone, chyba że z treści protestu wynika, że jest on oczywiście bezzasadny.</w:t>
      </w:r>
    </w:p>
    <w:p w:rsidR="00810C4F" w:rsidRPr="0094730B" w:rsidRDefault="00810C4F" w:rsidP="0094730B">
      <w:pPr>
        <w:numPr>
          <w:ilvl w:val="0"/>
          <w:numId w:val="10"/>
        </w:numPr>
        <w:spacing w:line="276" w:lineRule="auto"/>
        <w:jc w:val="both"/>
        <w:rPr>
          <w:rFonts w:ascii="Verdana" w:hAnsi="Verdana" w:cs="Rubik"/>
        </w:rPr>
      </w:pPr>
      <w:r w:rsidRPr="0094730B">
        <w:rPr>
          <w:rFonts w:ascii="Verdana" w:hAnsi="Verdana" w:cs="Rubik"/>
          <w:lang w:eastAsia="ar-SA"/>
        </w:rPr>
        <w:lastRenderedPageBreak/>
        <w:t>Komisja konkursowa rozpatruje protest w ciągu 7 dni od daty jego otrzymania i udziela pisemnej odpowiedzi składającemu protest. Nieuwzględnienie protestu wymaga uzasadnienia.</w:t>
      </w:r>
    </w:p>
    <w:p w:rsidR="00810C4F" w:rsidRPr="0094730B" w:rsidRDefault="00810C4F" w:rsidP="0094730B">
      <w:pPr>
        <w:numPr>
          <w:ilvl w:val="0"/>
          <w:numId w:val="10"/>
        </w:numPr>
        <w:spacing w:line="276" w:lineRule="auto"/>
        <w:jc w:val="both"/>
        <w:rPr>
          <w:rFonts w:ascii="Verdana" w:hAnsi="Verdana" w:cs="Rubik"/>
        </w:rPr>
      </w:pPr>
      <w:r w:rsidRPr="0094730B">
        <w:rPr>
          <w:rFonts w:ascii="Verdana" w:hAnsi="Verdana" w:cs="Rubik"/>
          <w:lang w:eastAsia="ar-SA"/>
        </w:rPr>
        <w:t>Protest złożony po terminie nie podlega rozpatrzeniu</w:t>
      </w:r>
    </w:p>
    <w:p w:rsidR="00810C4F" w:rsidRPr="0094730B" w:rsidRDefault="00810C4F" w:rsidP="0094730B">
      <w:pPr>
        <w:numPr>
          <w:ilvl w:val="0"/>
          <w:numId w:val="10"/>
        </w:numPr>
        <w:spacing w:line="276" w:lineRule="auto"/>
        <w:jc w:val="both"/>
        <w:rPr>
          <w:rFonts w:ascii="Verdana" w:hAnsi="Verdana" w:cs="Rubik"/>
        </w:rPr>
      </w:pPr>
      <w:r w:rsidRPr="0094730B">
        <w:rPr>
          <w:rFonts w:ascii="Verdana" w:hAnsi="Verdana" w:cs="Rubik"/>
          <w:lang w:eastAsia="ar-SA"/>
        </w:rPr>
        <w:t>Informację o  wniesieniu i rozstrzygnięciu protestu niezwłocznie zamieszcza się na tablicy ogłoszeń oraz na stronie internetowej Udzielającego zamówienia.</w:t>
      </w:r>
    </w:p>
    <w:p w:rsidR="00810C4F" w:rsidRPr="0094730B" w:rsidRDefault="00810C4F" w:rsidP="0094730B">
      <w:pPr>
        <w:numPr>
          <w:ilvl w:val="0"/>
          <w:numId w:val="10"/>
        </w:numPr>
        <w:spacing w:line="276" w:lineRule="auto"/>
        <w:jc w:val="both"/>
        <w:rPr>
          <w:rFonts w:ascii="Verdana" w:hAnsi="Verdana" w:cs="Rubik"/>
        </w:rPr>
      </w:pPr>
      <w:r w:rsidRPr="0094730B">
        <w:rPr>
          <w:rFonts w:ascii="Verdana" w:hAnsi="Verdana" w:cs="Rubik"/>
          <w:lang w:eastAsia="ar-SA"/>
        </w:rPr>
        <w:t>W przypadku uwzględnienia protestu Komisja powtarza zaskarżoną czynność.</w:t>
      </w:r>
    </w:p>
    <w:p w:rsidR="00810C4F" w:rsidRPr="0094730B" w:rsidRDefault="00810C4F" w:rsidP="0094730B">
      <w:pPr>
        <w:numPr>
          <w:ilvl w:val="0"/>
          <w:numId w:val="10"/>
        </w:numPr>
        <w:spacing w:line="276" w:lineRule="auto"/>
        <w:jc w:val="both"/>
        <w:rPr>
          <w:rFonts w:ascii="Verdana" w:hAnsi="Verdana" w:cs="Rubik"/>
          <w:lang w:eastAsia="ar-SA"/>
        </w:rPr>
      </w:pPr>
      <w:r w:rsidRPr="0094730B">
        <w:rPr>
          <w:rFonts w:ascii="Verdana" w:hAnsi="Verdana" w:cs="Rubik"/>
          <w:lang w:eastAsia="ar-SA"/>
        </w:rPr>
        <w:t>Oferent biorący udział w postępowaniu może wnieść do Dyrektora WCPiT w terminie 7 dni od daty ogłoszenia o rozstrzygnięciu postępowania odwołanie dotyczące rozstrzygnięcia postępowania.</w:t>
      </w:r>
    </w:p>
    <w:p w:rsidR="00810C4F" w:rsidRPr="0094730B" w:rsidRDefault="00810C4F" w:rsidP="0094730B">
      <w:pPr>
        <w:numPr>
          <w:ilvl w:val="0"/>
          <w:numId w:val="10"/>
        </w:numPr>
        <w:tabs>
          <w:tab w:val="left" w:pos="3700"/>
        </w:tabs>
        <w:suppressAutoHyphens/>
        <w:autoSpaceDE w:val="0"/>
        <w:spacing w:line="276" w:lineRule="auto"/>
        <w:jc w:val="both"/>
        <w:rPr>
          <w:rFonts w:ascii="Verdana" w:hAnsi="Verdana" w:cs="Rubik"/>
          <w:lang w:eastAsia="ar-SA"/>
        </w:rPr>
      </w:pPr>
      <w:r w:rsidRPr="0094730B">
        <w:rPr>
          <w:rFonts w:ascii="Verdana" w:hAnsi="Verdana" w:cs="Rubik"/>
          <w:lang w:eastAsia="ar-SA"/>
        </w:rPr>
        <w:t>Odwołanie wniesione po terminie nie podlega rozpatrzeniu.</w:t>
      </w:r>
    </w:p>
    <w:p w:rsidR="00810C4F" w:rsidRPr="0094730B" w:rsidRDefault="00810C4F" w:rsidP="0094730B">
      <w:pPr>
        <w:numPr>
          <w:ilvl w:val="0"/>
          <w:numId w:val="10"/>
        </w:numPr>
        <w:tabs>
          <w:tab w:val="left" w:pos="3700"/>
        </w:tabs>
        <w:suppressAutoHyphens/>
        <w:autoSpaceDE w:val="0"/>
        <w:spacing w:line="276" w:lineRule="auto"/>
        <w:jc w:val="both"/>
        <w:rPr>
          <w:rFonts w:ascii="Verdana" w:hAnsi="Verdana" w:cs="Rubik"/>
          <w:lang w:eastAsia="ar-SA"/>
        </w:rPr>
      </w:pPr>
      <w:r w:rsidRPr="0094730B">
        <w:rPr>
          <w:rFonts w:ascii="Verdana" w:hAnsi="Verdana" w:cs="Rubik"/>
          <w:lang w:eastAsia="ar-SA"/>
        </w:rPr>
        <w:t>Wniesienie odwołania wstrzymuje zawarcie umowy do czasu jego rozpatrzenia.</w:t>
      </w:r>
    </w:p>
    <w:p w:rsidR="00810C4F" w:rsidRPr="0094730B" w:rsidRDefault="00810C4F" w:rsidP="0094730B">
      <w:pPr>
        <w:numPr>
          <w:ilvl w:val="0"/>
          <w:numId w:val="10"/>
        </w:numPr>
        <w:tabs>
          <w:tab w:val="left" w:pos="3700"/>
        </w:tabs>
        <w:suppressAutoHyphens/>
        <w:autoSpaceDE w:val="0"/>
        <w:spacing w:line="276" w:lineRule="auto"/>
        <w:jc w:val="both"/>
        <w:rPr>
          <w:rFonts w:ascii="Verdana" w:hAnsi="Verdana" w:cs="Rubik"/>
          <w:lang w:eastAsia="ar-SA"/>
        </w:rPr>
      </w:pPr>
      <w:r w:rsidRPr="0094730B">
        <w:rPr>
          <w:rFonts w:ascii="Verdana" w:hAnsi="Verdana" w:cs="Rubik"/>
          <w:lang w:eastAsia="ar-SA"/>
        </w:rPr>
        <w:t>Dyrektor WCPiT rozpoznaje i rozstrzyga odwołanie najpóźniej w ciągu 7 dni od daty jego otrzymania.</w:t>
      </w:r>
    </w:p>
    <w:p w:rsidR="00810C4F" w:rsidRPr="0094730B" w:rsidRDefault="00810C4F" w:rsidP="0094730B">
      <w:pPr>
        <w:spacing w:line="276" w:lineRule="auto"/>
        <w:ind w:left="360"/>
        <w:jc w:val="both"/>
        <w:rPr>
          <w:rFonts w:ascii="Verdana" w:hAnsi="Verdana" w:cs="Rubik"/>
        </w:rPr>
      </w:pPr>
    </w:p>
    <w:p w:rsidR="00613FD9" w:rsidRPr="0094730B" w:rsidRDefault="00613FD9" w:rsidP="0094730B">
      <w:pPr>
        <w:spacing w:line="276" w:lineRule="auto"/>
        <w:jc w:val="both"/>
        <w:rPr>
          <w:rFonts w:ascii="Verdana" w:hAnsi="Verdana" w:cs="Rubik"/>
          <w:b/>
          <w:spacing w:val="20"/>
        </w:rPr>
      </w:pPr>
    </w:p>
    <w:p w:rsidR="00810C4F" w:rsidRPr="0094730B" w:rsidRDefault="00810C4F" w:rsidP="0094730B">
      <w:pPr>
        <w:spacing w:line="276" w:lineRule="auto"/>
        <w:jc w:val="both"/>
        <w:rPr>
          <w:rFonts w:ascii="Verdana" w:hAnsi="Verdana" w:cs="Rubik"/>
          <w:b/>
          <w:spacing w:val="20"/>
        </w:rPr>
      </w:pPr>
      <w:r w:rsidRPr="0094730B">
        <w:rPr>
          <w:rFonts w:ascii="Verdana" w:hAnsi="Verdana" w:cs="Rubik"/>
          <w:b/>
          <w:spacing w:val="20"/>
        </w:rPr>
        <w:t>IX. Zawarcie umowy</w:t>
      </w:r>
    </w:p>
    <w:p w:rsidR="00810C4F" w:rsidRPr="0094730B" w:rsidRDefault="00810C4F" w:rsidP="0094730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Rubik"/>
        </w:rPr>
      </w:pPr>
      <w:r w:rsidRPr="0094730B">
        <w:rPr>
          <w:rFonts w:ascii="Verdana" w:hAnsi="Verdana" w:cs="Rubik"/>
        </w:rPr>
        <w:t xml:space="preserve">Rozstrzygnięcie konkursu ofert ogłasza się w miejscu i terminie określonym w ogłoszeniu </w:t>
      </w:r>
      <w:r w:rsidRPr="0094730B">
        <w:rPr>
          <w:rFonts w:ascii="Verdana" w:hAnsi="Verdana" w:cs="Rubik"/>
        </w:rPr>
        <w:br/>
        <w:t>o konkursie ofert  podając nazwę (firmę) oferenta albo imię i nazwisko oraz siedzibę albo miejsce zamieszkania i adres oferenta, który został wybrany.</w:t>
      </w:r>
    </w:p>
    <w:p w:rsidR="00810C4F" w:rsidRPr="0094730B" w:rsidRDefault="00810C4F" w:rsidP="0094730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Rubik"/>
        </w:rPr>
      </w:pPr>
      <w:r w:rsidRPr="0094730B">
        <w:rPr>
          <w:rFonts w:ascii="Verdana" w:hAnsi="Verdana" w:cs="Rubik"/>
        </w:rPr>
        <w:t>Oferentom wybranym w wyniku postępowania konkursowego Udzielający zamówienia  wskazuje sposób, termin i miejsce zawarcia i podpisania umowy.</w:t>
      </w:r>
    </w:p>
    <w:p w:rsidR="00810C4F" w:rsidRPr="0094730B" w:rsidRDefault="00810C4F" w:rsidP="0094730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Rubik"/>
        </w:rPr>
      </w:pPr>
      <w:r w:rsidRPr="0094730B">
        <w:rPr>
          <w:rFonts w:ascii="Verdana" w:hAnsi="Verdana" w:cs="Rubik"/>
        </w:rPr>
        <w:t>Umowa o udzielanie świadczeń zostanie zawarta z oferentem wybranym w konkursie ofert w terminie 21 dni od daty rozstrzygnięcia konkursu, z zastrzeżeniem postanowień punktu VIII.10 .</w:t>
      </w:r>
    </w:p>
    <w:p w:rsidR="00810C4F" w:rsidRPr="0094730B" w:rsidRDefault="00810C4F" w:rsidP="0094730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Rubik"/>
        </w:rPr>
      </w:pPr>
      <w:r w:rsidRPr="0094730B">
        <w:rPr>
          <w:rFonts w:ascii="Verdana" w:hAnsi="Verdana" w:cs="Rubik"/>
        </w:rPr>
        <w:t xml:space="preserve">Udzielający zamówienia zastrzega, iż może dochodzić roszczeń wobec oferenta, który wygrał konkurs ofert, a następnie zrezygnował z podpisania umowy, powodując tym samym nie zabezpieczenie </w:t>
      </w:r>
      <w:smartTag w:uri="lexAThandschemas/lexAThand" w:element="lexATakty">
        <w:smartTagPr>
          <w:attr w:name="DocIDENT" w:val="Dz.U.2005.8.60/0"/>
          <w:attr w:name="DOCTYPE" w:val="akt"/>
        </w:smartTagPr>
        <w:r w:rsidRPr="0094730B">
          <w:rPr>
            <w:rFonts w:ascii="Verdana" w:hAnsi="Verdana" w:cs="Rubik"/>
          </w:rPr>
          <w:t>op</w:t>
        </w:r>
      </w:smartTag>
      <w:r w:rsidRPr="0094730B">
        <w:rPr>
          <w:rFonts w:ascii="Verdana" w:hAnsi="Verdana" w:cs="Rubik"/>
        </w:rPr>
        <w:t>ieki zdrowotnej w Wielkopolskim Centrum Pulmonologii i Torakochirurgii.</w:t>
      </w:r>
    </w:p>
    <w:p w:rsidR="00810C4F" w:rsidRPr="0094730B" w:rsidRDefault="00810C4F" w:rsidP="0094730B">
      <w:pPr>
        <w:pStyle w:val="Tekstpodstawowywcity2"/>
        <w:spacing w:line="276" w:lineRule="auto"/>
        <w:ind w:left="0" w:firstLine="0"/>
        <w:jc w:val="both"/>
        <w:rPr>
          <w:rFonts w:ascii="Verdana" w:hAnsi="Verdana" w:cs="Rubik"/>
          <w:sz w:val="20"/>
        </w:rPr>
      </w:pPr>
    </w:p>
    <w:p w:rsidR="001C4084" w:rsidRPr="0094730B" w:rsidRDefault="001C4084" w:rsidP="0094730B">
      <w:pPr>
        <w:pStyle w:val="NormalnyWeb"/>
        <w:spacing w:before="0" w:beforeAutospacing="0" w:after="0" w:afterAutospacing="0" w:line="276" w:lineRule="auto"/>
        <w:jc w:val="both"/>
        <w:rPr>
          <w:rFonts w:ascii="Verdana" w:hAnsi="Verdana" w:cs="Rubik"/>
          <w:sz w:val="20"/>
          <w:szCs w:val="20"/>
        </w:rPr>
      </w:pPr>
    </w:p>
    <w:p w:rsidR="001C4084" w:rsidRPr="0094730B" w:rsidRDefault="001C4084" w:rsidP="0094730B">
      <w:pPr>
        <w:pStyle w:val="Tekstpodstawowywcity2"/>
        <w:spacing w:line="276" w:lineRule="auto"/>
        <w:ind w:left="0" w:firstLine="0"/>
        <w:jc w:val="both"/>
        <w:rPr>
          <w:rFonts w:ascii="Verdana" w:hAnsi="Verdana" w:cs="Rubik"/>
          <w:b/>
          <w:sz w:val="20"/>
        </w:rPr>
      </w:pPr>
    </w:p>
    <w:p w:rsidR="0094730B" w:rsidRPr="00C50B34" w:rsidRDefault="0094730B" w:rsidP="0094730B">
      <w:pPr>
        <w:pStyle w:val="Tekstpodstawowywcity2"/>
        <w:spacing w:line="276" w:lineRule="auto"/>
        <w:ind w:left="283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C50B34">
        <w:rPr>
          <w:rStyle w:val="FontStyle35"/>
          <w:rFonts w:ascii="Verdana" w:hAnsi="Verdana"/>
          <w:bCs/>
          <w:sz w:val="20"/>
          <w:szCs w:val="20"/>
        </w:rPr>
        <w:t xml:space="preserve">Do postępowania konkursowego mają odpowiednie zastosowanie przepisy </w:t>
      </w:r>
      <w:hyperlink r:id="rId7" w:anchor="/document/17127716?unitId=art(140)&amp;cm=DOCUMENT" w:history="1">
        <w:r w:rsidRPr="00C50B34">
          <w:rPr>
            <w:rStyle w:val="FontStyle35"/>
            <w:rFonts w:ascii="Verdana" w:hAnsi="Verdana"/>
            <w:bCs/>
            <w:sz w:val="20"/>
            <w:szCs w:val="20"/>
          </w:rPr>
          <w:t>art. 140</w:t>
        </w:r>
      </w:hyperlink>
      <w:r w:rsidRPr="00C50B3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8" w:anchor="/document/17127716?unitId=art(141)&amp;cm=DOCUMENT" w:history="1">
        <w:r w:rsidRPr="00C50B34">
          <w:rPr>
            <w:rStyle w:val="FontStyle35"/>
            <w:rFonts w:ascii="Verdana" w:hAnsi="Verdana"/>
            <w:bCs/>
            <w:sz w:val="20"/>
            <w:szCs w:val="20"/>
          </w:rPr>
          <w:t>art. 141</w:t>
        </w:r>
      </w:hyperlink>
      <w:r w:rsidRPr="00C50B3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9" w:anchor="/document/17127716?unitId=art(146)ust(1)&amp;cm=DOCUMENT" w:history="1">
        <w:r w:rsidRPr="00C50B34">
          <w:rPr>
            <w:rStyle w:val="FontStyle35"/>
            <w:rFonts w:ascii="Verdana" w:hAnsi="Verdana"/>
            <w:bCs/>
            <w:sz w:val="20"/>
            <w:szCs w:val="20"/>
          </w:rPr>
          <w:t>art. 146 ust. 1</w:t>
        </w:r>
      </w:hyperlink>
      <w:r w:rsidRPr="00C50B3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0" w:anchor="/document/17127716?unitId=art(147)&amp;cm=DOCUMENT" w:history="1">
        <w:r w:rsidRPr="00C50B34">
          <w:rPr>
            <w:rStyle w:val="FontStyle35"/>
            <w:rFonts w:ascii="Verdana" w:hAnsi="Verdana"/>
            <w:bCs/>
            <w:sz w:val="20"/>
            <w:szCs w:val="20"/>
          </w:rPr>
          <w:t>art. 147</w:t>
        </w:r>
      </w:hyperlink>
      <w:r w:rsidRPr="00C50B3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1" w:anchor="/document/17127716?unitId=art(148)ust(1)&amp;cm=DOCUMENT" w:history="1">
        <w:r w:rsidRPr="00C50B34">
          <w:rPr>
            <w:rStyle w:val="FontStyle35"/>
            <w:rFonts w:ascii="Verdana" w:hAnsi="Verdana"/>
            <w:bCs/>
            <w:sz w:val="20"/>
            <w:szCs w:val="20"/>
          </w:rPr>
          <w:t>art. 148 ust. 1</w:t>
        </w:r>
      </w:hyperlink>
      <w:r w:rsidRPr="00C50B3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2" w:anchor="/document/17127716?unitId=art(149)&amp;cm=DOCUMENT" w:history="1">
        <w:r w:rsidRPr="00C50B34">
          <w:rPr>
            <w:rStyle w:val="FontStyle35"/>
            <w:rFonts w:ascii="Verdana" w:hAnsi="Verdana"/>
            <w:bCs/>
            <w:sz w:val="20"/>
            <w:szCs w:val="20"/>
          </w:rPr>
          <w:t>art. 149</w:t>
        </w:r>
      </w:hyperlink>
      <w:r w:rsidRPr="00C50B3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3" w:anchor="/document/17127716?unitId=art(150)&amp;cm=DOCUMENT" w:history="1">
        <w:r w:rsidRPr="00C50B34">
          <w:rPr>
            <w:rStyle w:val="FontStyle35"/>
            <w:rFonts w:ascii="Verdana" w:hAnsi="Verdana"/>
            <w:bCs/>
            <w:sz w:val="20"/>
            <w:szCs w:val="20"/>
          </w:rPr>
          <w:t>art. 150</w:t>
        </w:r>
      </w:hyperlink>
      <w:r w:rsidRPr="00C50B3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4" w:anchor="/document/17127716?unitId=art(151)ust(1)&amp;cm=DOCUMENT" w:history="1">
        <w:r w:rsidRPr="00C50B34">
          <w:rPr>
            <w:rStyle w:val="FontStyle35"/>
            <w:rFonts w:ascii="Verdana" w:hAnsi="Verdana"/>
            <w:bCs/>
            <w:sz w:val="20"/>
            <w:szCs w:val="20"/>
          </w:rPr>
          <w:t>art. 151 ust. 1</w:t>
        </w:r>
      </w:hyperlink>
      <w:r w:rsidRPr="00C50B3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5" w:anchor="/document/17127716?unitId=art(151)ust(2)&amp;cm=DOCUMENT" w:history="1">
        <w:r w:rsidRPr="00C50B34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Pr="00C50B34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16" w:anchor="/document/17127716?unitId=art(151)ust(4)&amp;cm=DOCUMENT" w:history="1">
        <w:r w:rsidRPr="00C50B34">
          <w:rPr>
            <w:rStyle w:val="FontStyle35"/>
            <w:rFonts w:ascii="Verdana" w:hAnsi="Verdana"/>
            <w:bCs/>
            <w:sz w:val="20"/>
            <w:szCs w:val="20"/>
          </w:rPr>
          <w:t>4-6</w:t>
        </w:r>
      </w:hyperlink>
      <w:r w:rsidRPr="00C50B3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7" w:anchor="/document/17127716?unitId=art(152)&amp;cm=DOCUMENT" w:history="1">
        <w:r w:rsidRPr="00C50B34">
          <w:rPr>
            <w:rStyle w:val="FontStyle35"/>
            <w:rFonts w:ascii="Verdana" w:hAnsi="Verdana"/>
            <w:bCs/>
            <w:sz w:val="20"/>
            <w:szCs w:val="20"/>
          </w:rPr>
          <w:t>art. 152</w:t>
        </w:r>
      </w:hyperlink>
      <w:r w:rsidRPr="00C50B3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8" w:anchor="/document/17127716?unitId=art(153)&amp;cm=DOCUMENT" w:history="1">
        <w:r w:rsidRPr="00C50B34">
          <w:rPr>
            <w:rStyle w:val="FontStyle35"/>
            <w:rFonts w:ascii="Verdana" w:hAnsi="Verdana"/>
            <w:bCs/>
            <w:sz w:val="20"/>
            <w:szCs w:val="20"/>
          </w:rPr>
          <w:t>art. 153</w:t>
        </w:r>
      </w:hyperlink>
      <w:r w:rsidRPr="00C50B34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19" w:anchor="/document/17127716?unitId=art(154)ust(1)&amp;cm=DOCUMENT" w:history="1">
        <w:r w:rsidRPr="00C50B34">
          <w:rPr>
            <w:rStyle w:val="FontStyle35"/>
            <w:rFonts w:ascii="Verdana" w:hAnsi="Verdana"/>
            <w:bCs/>
            <w:sz w:val="20"/>
            <w:szCs w:val="20"/>
          </w:rPr>
          <w:t>art. 154 ust. 1</w:t>
        </w:r>
      </w:hyperlink>
      <w:r w:rsidRPr="00C50B34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0" w:anchor="/document/17127716?unitId=art(154)ust(2)&amp;cm=DOCUMENT" w:history="1">
        <w:r w:rsidRPr="00C50B34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Pr="00C50B34">
        <w:rPr>
          <w:rStyle w:val="FontStyle35"/>
          <w:rFonts w:ascii="Verdana" w:hAnsi="Verdana"/>
          <w:bCs/>
          <w:sz w:val="20"/>
          <w:szCs w:val="20"/>
        </w:rPr>
        <w:t xml:space="preserve"> ustawy z dnia 27 sierpnia 2004 r. o świadczeniach opieki zdrowotnej finansowanych ze środków publicznych w związku z art. 26 ust. 4 ustawy z dnia 15 kwietnia 2011 r. o działalności leczniczej</w:t>
      </w:r>
      <w:r>
        <w:rPr>
          <w:rStyle w:val="FontStyle35"/>
          <w:rFonts w:ascii="Verdana" w:hAnsi="Verdana"/>
          <w:bCs/>
          <w:sz w:val="20"/>
          <w:szCs w:val="20"/>
        </w:rPr>
        <w:t>.</w:t>
      </w:r>
    </w:p>
    <w:p w:rsidR="00E579BA" w:rsidRPr="0094730B" w:rsidRDefault="00E579BA" w:rsidP="0094730B">
      <w:pPr>
        <w:pStyle w:val="Tekstpodstawowywcity2"/>
        <w:spacing w:line="276" w:lineRule="auto"/>
        <w:ind w:left="0" w:firstLine="0"/>
        <w:jc w:val="both"/>
        <w:rPr>
          <w:rFonts w:ascii="Verdana" w:hAnsi="Verdana" w:cs="Rubik"/>
          <w:sz w:val="20"/>
        </w:rPr>
      </w:pPr>
    </w:p>
    <w:p w:rsidR="000F5D77" w:rsidRPr="0094730B" w:rsidRDefault="000F5D77" w:rsidP="0094730B">
      <w:pPr>
        <w:pStyle w:val="Tekstpodstawowywcity2"/>
        <w:spacing w:line="276" w:lineRule="auto"/>
        <w:ind w:left="0" w:firstLine="0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>Załączniki:</w:t>
      </w:r>
    </w:p>
    <w:p w:rsidR="00DB28E3" w:rsidRPr="0094730B" w:rsidRDefault="000F5D77" w:rsidP="0094730B">
      <w:pPr>
        <w:pStyle w:val="Tekstpodstawowywcity2"/>
        <w:numPr>
          <w:ilvl w:val="0"/>
          <w:numId w:val="21"/>
        </w:numPr>
        <w:spacing w:line="276" w:lineRule="auto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>Formularz ofertowy</w:t>
      </w:r>
    </w:p>
    <w:p w:rsidR="000F5D77" w:rsidRPr="0094730B" w:rsidRDefault="000F5D77" w:rsidP="0094730B">
      <w:pPr>
        <w:pStyle w:val="Tekstpodstawowywcity2"/>
        <w:numPr>
          <w:ilvl w:val="0"/>
          <w:numId w:val="21"/>
        </w:numPr>
        <w:spacing w:line="276" w:lineRule="auto"/>
        <w:jc w:val="both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>Oświadczenie</w:t>
      </w:r>
    </w:p>
    <w:p w:rsidR="00071B13" w:rsidRPr="0094730B" w:rsidRDefault="00071B13" w:rsidP="0094730B">
      <w:pPr>
        <w:pStyle w:val="Tekstpodstawowywcity2"/>
        <w:numPr>
          <w:ilvl w:val="0"/>
          <w:numId w:val="21"/>
        </w:numPr>
        <w:spacing w:line="276" w:lineRule="auto"/>
        <w:jc w:val="both"/>
        <w:rPr>
          <w:rFonts w:ascii="Verdana" w:hAnsi="Verdana" w:cs="Rubik"/>
          <w:sz w:val="20"/>
          <w:lang w:eastAsia="zh-CN"/>
        </w:rPr>
      </w:pPr>
      <w:r w:rsidRPr="0094730B">
        <w:rPr>
          <w:rFonts w:ascii="Verdana" w:hAnsi="Verdana" w:cs="Rubik"/>
          <w:sz w:val="20"/>
        </w:rPr>
        <w:t>P006_2_KLAUZULA ZGODY DLA OSOBY PRZYST</w:t>
      </w:r>
      <w:r w:rsidR="005841EA">
        <w:rPr>
          <w:rFonts w:ascii="Verdana" w:hAnsi="Verdana" w:cs="Rubik"/>
          <w:sz w:val="20"/>
        </w:rPr>
        <w:t>Ę</w:t>
      </w:r>
      <w:r w:rsidRPr="0094730B">
        <w:rPr>
          <w:rFonts w:ascii="Verdana" w:hAnsi="Verdana" w:cs="Rubik"/>
          <w:sz w:val="20"/>
        </w:rPr>
        <w:t>PUJACEJ DO KONKURSU NA UDZIELANIE SWIADCZEN ZDROWOTNYCH</w:t>
      </w:r>
    </w:p>
    <w:p w:rsidR="00071B13" w:rsidRPr="0094730B" w:rsidRDefault="000F5D77" w:rsidP="0094730B">
      <w:pPr>
        <w:pStyle w:val="Tekstpodstawowywcity2"/>
        <w:numPr>
          <w:ilvl w:val="0"/>
          <w:numId w:val="21"/>
        </w:numPr>
        <w:spacing w:line="276" w:lineRule="auto"/>
        <w:jc w:val="both"/>
        <w:rPr>
          <w:rFonts w:ascii="Verdana" w:hAnsi="Verdana" w:cs="Rubik"/>
          <w:sz w:val="20"/>
          <w:lang w:eastAsia="zh-CN"/>
        </w:rPr>
      </w:pPr>
      <w:r w:rsidRPr="0094730B">
        <w:rPr>
          <w:rFonts w:ascii="Verdana" w:hAnsi="Verdana" w:cs="Rubik"/>
          <w:sz w:val="20"/>
        </w:rPr>
        <w:t>Wzór umowy o udzielanie świadczeń zdrowotnych</w:t>
      </w:r>
    </w:p>
    <w:p w:rsidR="00071B13" w:rsidRPr="0094730B" w:rsidRDefault="00071B13" w:rsidP="0094730B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="Rubik"/>
        </w:rPr>
      </w:pPr>
      <w:r w:rsidRPr="0094730B">
        <w:rPr>
          <w:rFonts w:ascii="Verdana" w:hAnsi="Verdana" w:cs="Rubik"/>
        </w:rPr>
        <w:t>P005_1_ Klauzula obowiązku informacyjnego dla osoby przystępującej do konkursu na udzielanie świadczeń zdrowotnych</w:t>
      </w:r>
    </w:p>
    <w:p w:rsidR="00071B13" w:rsidRPr="0094730B" w:rsidRDefault="00071B13" w:rsidP="0094730B">
      <w:pPr>
        <w:pStyle w:val="Tekstpodstawowywcity2"/>
        <w:spacing w:line="276" w:lineRule="auto"/>
        <w:ind w:left="0" w:firstLine="0"/>
        <w:jc w:val="both"/>
        <w:rPr>
          <w:rFonts w:ascii="Verdana" w:hAnsi="Verdana" w:cs="Rubik"/>
          <w:sz w:val="20"/>
        </w:rPr>
      </w:pPr>
    </w:p>
    <w:p w:rsidR="00071B13" w:rsidRPr="0094730B" w:rsidRDefault="00071B13" w:rsidP="0094730B">
      <w:pPr>
        <w:pStyle w:val="Tekstpodstawowywcity2"/>
        <w:spacing w:line="276" w:lineRule="auto"/>
        <w:ind w:left="360" w:firstLine="0"/>
        <w:jc w:val="both"/>
        <w:rPr>
          <w:rFonts w:ascii="Verdana" w:hAnsi="Verdana" w:cs="Rubik"/>
          <w:sz w:val="20"/>
        </w:rPr>
      </w:pPr>
    </w:p>
    <w:p w:rsidR="000F5D77" w:rsidRPr="0094730B" w:rsidRDefault="000F5D77" w:rsidP="0094730B">
      <w:pPr>
        <w:pStyle w:val="Tekstpodstawowywcity2"/>
        <w:spacing w:line="276" w:lineRule="auto"/>
        <w:jc w:val="both"/>
        <w:rPr>
          <w:rFonts w:ascii="Verdana" w:hAnsi="Verdana" w:cs="Rubik"/>
          <w:sz w:val="20"/>
        </w:rPr>
      </w:pPr>
    </w:p>
    <w:p w:rsidR="00E7419D" w:rsidRPr="0094730B" w:rsidRDefault="00E7419D" w:rsidP="0094730B">
      <w:pPr>
        <w:pStyle w:val="Tekstpodstawowywcity2"/>
        <w:spacing w:line="276" w:lineRule="auto"/>
        <w:jc w:val="right"/>
        <w:rPr>
          <w:rFonts w:ascii="Verdana" w:hAnsi="Verdana" w:cs="Rubik"/>
          <w:sz w:val="20"/>
        </w:rPr>
      </w:pPr>
    </w:p>
    <w:p w:rsidR="00E7419D" w:rsidRPr="0094730B" w:rsidRDefault="00E7419D" w:rsidP="0094730B">
      <w:pPr>
        <w:pStyle w:val="Tekstpodstawowywcity2"/>
        <w:spacing w:line="276" w:lineRule="auto"/>
        <w:jc w:val="right"/>
        <w:rPr>
          <w:rFonts w:ascii="Verdana" w:hAnsi="Verdana" w:cs="Rubik"/>
          <w:sz w:val="20"/>
        </w:rPr>
      </w:pPr>
    </w:p>
    <w:p w:rsidR="003A5725" w:rsidRPr="0094730B" w:rsidRDefault="001C4084" w:rsidP="0094730B">
      <w:pPr>
        <w:pStyle w:val="Tekstpodstawowywcity2"/>
        <w:spacing w:line="276" w:lineRule="auto"/>
        <w:jc w:val="right"/>
        <w:rPr>
          <w:rFonts w:ascii="Verdana" w:hAnsi="Verdana" w:cs="Rubik"/>
          <w:sz w:val="20"/>
        </w:rPr>
      </w:pPr>
      <w:r w:rsidRPr="0094730B">
        <w:rPr>
          <w:rFonts w:ascii="Verdana" w:hAnsi="Verdana" w:cs="Rubik"/>
          <w:sz w:val="20"/>
        </w:rPr>
        <w:t>…………………………….</w:t>
      </w:r>
    </w:p>
    <w:sectPr w:rsidR="003A5725" w:rsidRPr="0094730B" w:rsidSect="00413A94">
      <w:headerReference w:type="even" r:id="rId21"/>
      <w:headerReference w:type="default" r:id="rId22"/>
      <w:pgSz w:w="11906" w:h="16838"/>
      <w:pgMar w:top="1440" w:right="1080" w:bottom="851" w:left="1080" w:header="709" w:footer="709" w:gutter="0"/>
      <w:cols w:space="708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B6E94C" w15:done="0"/>
  <w15:commentEx w15:paraId="3B2AD9BF" w15:done="0"/>
  <w15:commentEx w15:paraId="2EFE2502" w15:done="0"/>
  <w15:commentEx w15:paraId="55602F2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B6E94C" w16cid:durableId="259E9250"/>
  <w16cid:commentId w16cid:paraId="3B2AD9BF" w16cid:durableId="259E58DD"/>
  <w16cid:commentId w16cid:paraId="2EFE2502" w16cid:durableId="259E941C"/>
  <w16cid:commentId w16cid:paraId="55602F20" w16cid:durableId="259E945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E11" w:rsidRDefault="00316E11">
      <w:r>
        <w:separator/>
      </w:r>
    </w:p>
  </w:endnote>
  <w:endnote w:type="continuationSeparator" w:id="1">
    <w:p w:rsidR="00316E11" w:rsidRDefault="00316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E11" w:rsidRDefault="00316E11">
      <w:r>
        <w:separator/>
      </w:r>
    </w:p>
  </w:footnote>
  <w:footnote w:type="continuationSeparator" w:id="1">
    <w:p w:rsidR="00316E11" w:rsidRDefault="00316E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60E" w:rsidRDefault="008D6BD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9360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9360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9360E" w:rsidRDefault="0089360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60E" w:rsidRDefault="008D6BD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9360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311D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9360E" w:rsidRDefault="0089360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0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820"/>
        </w:tabs>
        <w:ind w:left="0" w:firstLine="0"/>
      </w:pPr>
    </w:lvl>
  </w:abstractNum>
  <w:abstractNum w:abstractNumId="2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431650"/>
    <w:multiLevelType w:val="hybridMultilevel"/>
    <w:tmpl w:val="90E8C110"/>
    <w:lvl w:ilvl="0" w:tplc="32EA9944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843F1A"/>
    <w:multiLevelType w:val="hybridMultilevel"/>
    <w:tmpl w:val="27C8912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06843910"/>
    <w:multiLevelType w:val="singleLevel"/>
    <w:tmpl w:val="BECE5F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>
    <w:nsid w:val="0FB24436"/>
    <w:multiLevelType w:val="hybridMultilevel"/>
    <w:tmpl w:val="97D403BC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3A734A"/>
    <w:multiLevelType w:val="hybridMultilevel"/>
    <w:tmpl w:val="DD7C5A9A"/>
    <w:lvl w:ilvl="0" w:tplc="484631A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4C7830FA">
      <w:start w:val="1"/>
      <w:numFmt w:val="decimal"/>
      <w:lvlText w:val="%2)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7814978"/>
    <w:multiLevelType w:val="hybridMultilevel"/>
    <w:tmpl w:val="DF58F16A"/>
    <w:lvl w:ilvl="0" w:tplc="1714BFF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0AA6FA4">
      <w:start w:val="4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27826848"/>
    <w:multiLevelType w:val="hybridMultilevel"/>
    <w:tmpl w:val="A9629BA0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144DA9"/>
    <w:multiLevelType w:val="hybridMultilevel"/>
    <w:tmpl w:val="C7A21F04"/>
    <w:name w:val="WWNum6"/>
    <w:lvl w:ilvl="0" w:tplc="97A4F0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DB2DED"/>
    <w:multiLevelType w:val="hybridMultilevel"/>
    <w:tmpl w:val="45262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C68CC"/>
    <w:multiLevelType w:val="hybridMultilevel"/>
    <w:tmpl w:val="2D9AF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3575E"/>
    <w:multiLevelType w:val="hybridMultilevel"/>
    <w:tmpl w:val="D76E193C"/>
    <w:lvl w:ilvl="0" w:tplc="8E6EA2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32E49"/>
    <w:multiLevelType w:val="hybridMultilevel"/>
    <w:tmpl w:val="A9DE1DF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39A35E9C"/>
    <w:multiLevelType w:val="hybridMultilevel"/>
    <w:tmpl w:val="B29A4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16487"/>
    <w:multiLevelType w:val="hybridMultilevel"/>
    <w:tmpl w:val="AF70FD56"/>
    <w:lvl w:ilvl="0" w:tplc="835CC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D5C2119"/>
    <w:multiLevelType w:val="hybridMultilevel"/>
    <w:tmpl w:val="D08ABC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F20677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4BA42883"/>
    <w:multiLevelType w:val="hybridMultilevel"/>
    <w:tmpl w:val="EE84F484"/>
    <w:lvl w:ilvl="0" w:tplc="89FCEC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1A908D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B5021F"/>
    <w:multiLevelType w:val="hybridMultilevel"/>
    <w:tmpl w:val="A2E0DD3A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8A927A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572E47"/>
    <w:multiLevelType w:val="hybridMultilevel"/>
    <w:tmpl w:val="F6943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215A9F"/>
    <w:multiLevelType w:val="hybridMultilevel"/>
    <w:tmpl w:val="C9986E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CC5158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DA0571"/>
    <w:multiLevelType w:val="hybridMultilevel"/>
    <w:tmpl w:val="6B5E6B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8"/>
  </w:num>
  <w:num w:numId="4">
    <w:abstractNumId w:val="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14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1"/>
  </w:num>
  <w:num w:numId="19">
    <w:abstractNumId w:val="13"/>
  </w:num>
  <w:num w:numId="20">
    <w:abstractNumId w:val="12"/>
  </w:num>
  <w:num w:numId="21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3C4EC4"/>
    <w:rsid w:val="000000FE"/>
    <w:rsid w:val="00001421"/>
    <w:rsid w:val="00002CA7"/>
    <w:rsid w:val="00020C4B"/>
    <w:rsid w:val="00022C99"/>
    <w:rsid w:val="00024953"/>
    <w:rsid w:val="00034CF5"/>
    <w:rsid w:val="00042CFB"/>
    <w:rsid w:val="00042D0D"/>
    <w:rsid w:val="00050849"/>
    <w:rsid w:val="0005521A"/>
    <w:rsid w:val="00057069"/>
    <w:rsid w:val="00061E3E"/>
    <w:rsid w:val="00063B1A"/>
    <w:rsid w:val="00063E6A"/>
    <w:rsid w:val="00071B13"/>
    <w:rsid w:val="0007358A"/>
    <w:rsid w:val="00075583"/>
    <w:rsid w:val="000823DF"/>
    <w:rsid w:val="000903E1"/>
    <w:rsid w:val="00097212"/>
    <w:rsid w:val="000A16B6"/>
    <w:rsid w:val="000A5E36"/>
    <w:rsid w:val="000B2263"/>
    <w:rsid w:val="000B398E"/>
    <w:rsid w:val="000C41D9"/>
    <w:rsid w:val="000C4CB3"/>
    <w:rsid w:val="000D4EA1"/>
    <w:rsid w:val="000D75D0"/>
    <w:rsid w:val="000F5D77"/>
    <w:rsid w:val="001037FB"/>
    <w:rsid w:val="00111C60"/>
    <w:rsid w:val="00112935"/>
    <w:rsid w:val="0011557C"/>
    <w:rsid w:val="0011601B"/>
    <w:rsid w:val="00116CC4"/>
    <w:rsid w:val="00117259"/>
    <w:rsid w:val="001265F1"/>
    <w:rsid w:val="00126F75"/>
    <w:rsid w:val="00131E8E"/>
    <w:rsid w:val="00140E59"/>
    <w:rsid w:val="001414D3"/>
    <w:rsid w:val="00143745"/>
    <w:rsid w:val="00145A28"/>
    <w:rsid w:val="001479EB"/>
    <w:rsid w:val="00152774"/>
    <w:rsid w:val="00162FCE"/>
    <w:rsid w:val="00165AD7"/>
    <w:rsid w:val="00167543"/>
    <w:rsid w:val="0017048C"/>
    <w:rsid w:val="0017272F"/>
    <w:rsid w:val="00174AEE"/>
    <w:rsid w:val="00175F99"/>
    <w:rsid w:val="00176FAD"/>
    <w:rsid w:val="001777DD"/>
    <w:rsid w:val="00182F77"/>
    <w:rsid w:val="001836B2"/>
    <w:rsid w:val="00183C94"/>
    <w:rsid w:val="00193B51"/>
    <w:rsid w:val="00196195"/>
    <w:rsid w:val="001A07CF"/>
    <w:rsid w:val="001B005C"/>
    <w:rsid w:val="001B74C5"/>
    <w:rsid w:val="001C1FDB"/>
    <w:rsid w:val="001C4084"/>
    <w:rsid w:val="001C6EA6"/>
    <w:rsid w:val="001E2E92"/>
    <w:rsid w:val="001F55A9"/>
    <w:rsid w:val="001F5A98"/>
    <w:rsid w:val="002002FE"/>
    <w:rsid w:val="0020699A"/>
    <w:rsid w:val="0020791E"/>
    <w:rsid w:val="00207B20"/>
    <w:rsid w:val="002167ED"/>
    <w:rsid w:val="00230D3D"/>
    <w:rsid w:val="00233E33"/>
    <w:rsid w:val="00243223"/>
    <w:rsid w:val="0024469F"/>
    <w:rsid w:val="002471FD"/>
    <w:rsid w:val="00253F37"/>
    <w:rsid w:val="00260AB1"/>
    <w:rsid w:val="00262CC7"/>
    <w:rsid w:val="00265368"/>
    <w:rsid w:val="00271430"/>
    <w:rsid w:val="00274B1C"/>
    <w:rsid w:val="0028087B"/>
    <w:rsid w:val="002903F3"/>
    <w:rsid w:val="002938EB"/>
    <w:rsid w:val="002955F5"/>
    <w:rsid w:val="002A11E0"/>
    <w:rsid w:val="002A50D8"/>
    <w:rsid w:val="002B2D64"/>
    <w:rsid w:val="002C03A6"/>
    <w:rsid w:val="002C3C9E"/>
    <w:rsid w:val="002D0F4C"/>
    <w:rsid w:val="002D5FEF"/>
    <w:rsid w:val="002E64BD"/>
    <w:rsid w:val="002F6238"/>
    <w:rsid w:val="00301931"/>
    <w:rsid w:val="00305E6B"/>
    <w:rsid w:val="003073F1"/>
    <w:rsid w:val="003115E0"/>
    <w:rsid w:val="0031182F"/>
    <w:rsid w:val="00316E11"/>
    <w:rsid w:val="00321206"/>
    <w:rsid w:val="003323CF"/>
    <w:rsid w:val="003370C3"/>
    <w:rsid w:val="00372DD0"/>
    <w:rsid w:val="00382AC5"/>
    <w:rsid w:val="003838B7"/>
    <w:rsid w:val="0039206A"/>
    <w:rsid w:val="00394FED"/>
    <w:rsid w:val="003A2AC1"/>
    <w:rsid w:val="003A5725"/>
    <w:rsid w:val="003A6AD3"/>
    <w:rsid w:val="003B0EEB"/>
    <w:rsid w:val="003B1E39"/>
    <w:rsid w:val="003B4421"/>
    <w:rsid w:val="003C4EC4"/>
    <w:rsid w:val="003D185D"/>
    <w:rsid w:val="003D2371"/>
    <w:rsid w:val="003D76E7"/>
    <w:rsid w:val="003E0B03"/>
    <w:rsid w:val="003E12BE"/>
    <w:rsid w:val="003E448F"/>
    <w:rsid w:val="003F21D6"/>
    <w:rsid w:val="003F6F0D"/>
    <w:rsid w:val="00405B58"/>
    <w:rsid w:val="004072B1"/>
    <w:rsid w:val="00411768"/>
    <w:rsid w:val="00413A94"/>
    <w:rsid w:val="004166DA"/>
    <w:rsid w:val="004178DC"/>
    <w:rsid w:val="00417956"/>
    <w:rsid w:val="0042219C"/>
    <w:rsid w:val="00424A3F"/>
    <w:rsid w:val="0043773C"/>
    <w:rsid w:val="00450EA7"/>
    <w:rsid w:val="00453665"/>
    <w:rsid w:val="00454B5D"/>
    <w:rsid w:val="00457250"/>
    <w:rsid w:val="004604E8"/>
    <w:rsid w:val="00461550"/>
    <w:rsid w:val="00462CCD"/>
    <w:rsid w:val="004658D8"/>
    <w:rsid w:val="00482775"/>
    <w:rsid w:val="00491C64"/>
    <w:rsid w:val="00495B2D"/>
    <w:rsid w:val="00496D4F"/>
    <w:rsid w:val="004A274D"/>
    <w:rsid w:val="004A312C"/>
    <w:rsid w:val="004B2725"/>
    <w:rsid w:val="004B788A"/>
    <w:rsid w:val="004C187D"/>
    <w:rsid w:val="004C4530"/>
    <w:rsid w:val="004C4824"/>
    <w:rsid w:val="004D7DEB"/>
    <w:rsid w:val="004E1380"/>
    <w:rsid w:val="004E2AC9"/>
    <w:rsid w:val="004F0E4A"/>
    <w:rsid w:val="004F1E40"/>
    <w:rsid w:val="00520AAF"/>
    <w:rsid w:val="00520AD7"/>
    <w:rsid w:val="005235A4"/>
    <w:rsid w:val="00531AC9"/>
    <w:rsid w:val="00536E78"/>
    <w:rsid w:val="0054147D"/>
    <w:rsid w:val="00553739"/>
    <w:rsid w:val="00556ED2"/>
    <w:rsid w:val="005661D7"/>
    <w:rsid w:val="00572470"/>
    <w:rsid w:val="00575176"/>
    <w:rsid w:val="00576A15"/>
    <w:rsid w:val="005802EE"/>
    <w:rsid w:val="0058317E"/>
    <w:rsid w:val="005841EA"/>
    <w:rsid w:val="00592A3C"/>
    <w:rsid w:val="00597835"/>
    <w:rsid w:val="005B0FA4"/>
    <w:rsid w:val="005B0FFD"/>
    <w:rsid w:val="005B66B5"/>
    <w:rsid w:val="005C06DB"/>
    <w:rsid w:val="005C3406"/>
    <w:rsid w:val="005E480B"/>
    <w:rsid w:val="005E71D0"/>
    <w:rsid w:val="006020D2"/>
    <w:rsid w:val="0060468B"/>
    <w:rsid w:val="00605F80"/>
    <w:rsid w:val="00613FD9"/>
    <w:rsid w:val="00616DA8"/>
    <w:rsid w:val="00625C9A"/>
    <w:rsid w:val="00627168"/>
    <w:rsid w:val="00640FEA"/>
    <w:rsid w:val="00643AD6"/>
    <w:rsid w:val="0064485A"/>
    <w:rsid w:val="00644EA8"/>
    <w:rsid w:val="00651371"/>
    <w:rsid w:val="0065593D"/>
    <w:rsid w:val="00663FCC"/>
    <w:rsid w:val="00666EBA"/>
    <w:rsid w:val="00674FEB"/>
    <w:rsid w:val="00676BBC"/>
    <w:rsid w:val="0068074C"/>
    <w:rsid w:val="00682176"/>
    <w:rsid w:val="00683E3B"/>
    <w:rsid w:val="006925D1"/>
    <w:rsid w:val="006A0134"/>
    <w:rsid w:val="006A0A47"/>
    <w:rsid w:val="006A5463"/>
    <w:rsid w:val="006B06E7"/>
    <w:rsid w:val="006B2038"/>
    <w:rsid w:val="006B3A5E"/>
    <w:rsid w:val="006B7A08"/>
    <w:rsid w:val="006C3117"/>
    <w:rsid w:val="006D397E"/>
    <w:rsid w:val="006D4372"/>
    <w:rsid w:val="006D6947"/>
    <w:rsid w:val="006D7744"/>
    <w:rsid w:val="006F59AD"/>
    <w:rsid w:val="00702399"/>
    <w:rsid w:val="00710F07"/>
    <w:rsid w:val="007203A1"/>
    <w:rsid w:val="007203CB"/>
    <w:rsid w:val="007216CC"/>
    <w:rsid w:val="00724D01"/>
    <w:rsid w:val="007261E7"/>
    <w:rsid w:val="00732F3E"/>
    <w:rsid w:val="0073403D"/>
    <w:rsid w:val="00744CC6"/>
    <w:rsid w:val="0074784A"/>
    <w:rsid w:val="00750872"/>
    <w:rsid w:val="007602AE"/>
    <w:rsid w:val="00760903"/>
    <w:rsid w:val="007815CC"/>
    <w:rsid w:val="00786054"/>
    <w:rsid w:val="00793CB6"/>
    <w:rsid w:val="00795FC3"/>
    <w:rsid w:val="007973BB"/>
    <w:rsid w:val="007B5E59"/>
    <w:rsid w:val="007C53FE"/>
    <w:rsid w:val="007D13AE"/>
    <w:rsid w:val="007E5F92"/>
    <w:rsid w:val="007F4857"/>
    <w:rsid w:val="007F7726"/>
    <w:rsid w:val="00803E31"/>
    <w:rsid w:val="008052F1"/>
    <w:rsid w:val="00807008"/>
    <w:rsid w:val="00810C4F"/>
    <w:rsid w:val="00813334"/>
    <w:rsid w:val="00815957"/>
    <w:rsid w:val="00822317"/>
    <w:rsid w:val="00823FD1"/>
    <w:rsid w:val="00831690"/>
    <w:rsid w:val="00837320"/>
    <w:rsid w:val="00842B24"/>
    <w:rsid w:val="00853234"/>
    <w:rsid w:val="00866030"/>
    <w:rsid w:val="008745F4"/>
    <w:rsid w:val="008751A1"/>
    <w:rsid w:val="0087733C"/>
    <w:rsid w:val="008810D8"/>
    <w:rsid w:val="0088487E"/>
    <w:rsid w:val="0089360E"/>
    <w:rsid w:val="008A1FA1"/>
    <w:rsid w:val="008A6E26"/>
    <w:rsid w:val="008B32B8"/>
    <w:rsid w:val="008B7377"/>
    <w:rsid w:val="008C0E19"/>
    <w:rsid w:val="008C518F"/>
    <w:rsid w:val="008C598E"/>
    <w:rsid w:val="008D1976"/>
    <w:rsid w:val="008D23CC"/>
    <w:rsid w:val="008D4E2B"/>
    <w:rsid w:val="008D6BD1"/>
    <w:rsid w:val="008D709B"/>
    <w:rsid w:val="008D7C7B"/>
    <w:rsid w:val="008E06A3"/>
    <w:rsid w:val="008E6150"/>
    <w:rsid w:val="008F3B0B"/>
    <w:rsid w:val="00907700"/>
    <w:rsid w:val="009078D5"/>
    <w:rsid w:val="009139D7"/>
    <w:rsid w:val="00915390"/>
    <w:rsid w:val="009169AE"/>
    <w:rsid w:val="00923CBD"/>
    <w:rsid w:val="00931CCB"/>
    <w:rsid w:val="00936CB8"/>
    <w:rsid w:val="00937237"/>
    <w:rsid w:val="0094094E"/>
    <w:rsid w:val="00942EE5"/>
    <w:rsid w:val="00945543"/>
    <w:rsid w:val="009470AB"/>
    <w:rsid w:val="0094730B"/>
    <w:rsid w:val="009624DD"/>
    <w:rsid w:val="0096508A"/>
    <w:rsid w:val="009728DC"/>
    <w:rsid w:val="00982809"/>
    <w:rsid w:val="009838B9"/>
    <w:rsid w:val="009877FD"/>
    <w:rsid w:val="009A136C"/>
    <w:rsid w:val="009A3739"/>
    <w:rsid w:val="009A4AA8"/>
    <w:rsid w:val="009A7C55"/>
    <w:rsid w:val="009B3AA4"/>
    <w:rsid w:val="009B3DDC"/>
    <w:rsid w:val="009C3461"/>
    <w:rsid w:val="009C62C8"/>
    <w:rsid w:val="009D1541"/>
    <w:rsid w:val="009D4687"/>
    <w:rsid w:val="009D4F0B"/>
    <w:rsid w:val="009D6FD4"/>
    <w:rsid w:val="009D7937"/>
    <w:rsid w:val="009F566D"/>
    <w:rsid w:val="00A0154E"/>
    <w:rsid w:val="00A2091C"/>
    <w:rsid w:val="00A23870"/>
    <w:rsid w:val="00A23BAD"/>
    <w:rsid w:val="00A26D6E"/>
    <w:rsid w:val="00A27DD8"/>
    <w:rsid w:val="00A355E1"/>
    <w:rsid w:val="00A406D2"/>
    <w:rsid w:val="00A453AB"/>
    <w:rsid w:val="00A45FD9"/>
    <w:rsid w:val="00A4686B"/>
    <w:rsid w:val="00A52478"/>
    <w:rsid w:val="00A52818"/>
    <w:rsid w:val="00A71349"/>
    <w:rsid w:val="00A76C32"/>
    <w:rsid w:val="00A90B1F"/>
    <w:rsid w:val="00A9303E"/>
    <w:rsid w:val="00A97535"/>
    <w:rsid w:val="00AA1246"/>
    <w:rsid w:val="00AB3F9E"/>
    <w:rsid w:val="00AB474E"/>
    <w:rsid w:val="00AF414A"/>
    <w:rsid w:val="00AF7406"/>
    <w:rsid w:val="00B0235D"/>
    <w:rsid w:val="00B023E5"/>
    <w:rsid w:val="00B03EFD"/>
    <w:rsid w:val="00B07259"/>
    <w:rsid w:val="00B1780D"/>
    <w:rsid w:val="00B2470C"/>
    <w:rsid w:val="00B25B5E"/>
    <w:rsid w:val="00B311D8"/>
    <w:rsid w:val="00B32EF4"/>
    <w:rsid w:val="00B3530E"/>
    <w:rsid w:val="00B37301"/>
    <w:rsid w:val="00B44290"/>
    <w:rsid w:val="00B4621F"/>
    <w:rsid w:val="00B464D1"/>
    <w:rsid w:val="00B525B7"/>
    <w:rsid w:val="00B52BC5"/>
    <w:rsid w:val="00B56D6E"/>
    <w:rsid w:val="00B658A6"/>
    <w:rsid w:val="00B70830"/>
    <w:rsid w:val="00B719B4"/>
    <w:rsid w:val="00B719BF"/>
    <w:rsid w:val="00B73E74"/>
    <w:rsid w:val="00B76A03"/>
    <w:rsid w:val="00B77BF5"/>
    <w:rsid w:val="00B801F2"/>
    <w:rsid w:val="00B80590"/>
    <w:rsid w:val="00B9547E"/>
    <w:rsid w:val="00B96B0B"/>
    <w:rsid w:val="00BA2F3D"/>
    <w:rsid w:val="00BA522D"/>
    <w:rsid w:val="00BA589F"/>
    <w:rsid w:val="00BA5F3F"/>
    <w:rsid w:val="00BB590F"/>
    <w:rsid w:val="00BC1171"/>
    <w:rsid w:val="00BC4D09"/>
    <w:rsid w:val="00BD0253"/>
    <w:rsid w:val="00BD045C"/>
    <w:rsid w:val="00BD4366"/>
    <w:rsid w:val="00BD49DB"/>
    <w:rsid w:val="00BD4F0B"/>
    <w:rsid w:val="00BD6E2C"/>
    <w:rsid w:val="00BE1974"/>
    <w:rsid w:val="00BE2E69"/>
    <w:rsid w:val="00BE75B8"/>
    <w:rsid w:val="00C02967"/>
    <w:rsid w:val="00C034F8"/>
    <w:rsid w:val="00C206F3"/>
    <w:rsid w:val="00C25B6B"/>
    <w:rsid w:val="00C30D20"/>
    <w:rsid w:val="00C351D2"/>
    <w:rsid w:val="00C364E6"/>
    <w:rsid w:val="00C41A44"/>
    <w:rsid w:val="00C45129"/>
    <w:rsid w:val="00C503C7"/>
    <w:rsid w:val="00C53A63"/>
    <w:rsid w:val="00C62F72"/>
    <w:rsid w:val="00C81C23"/>
    <w:rsid w:val="00C831D8"/>
    <w:rsid w:val="00C832A2"/>
    <w:rsid w:val="00C87F0B"/>
    <w:rsid w:val="00C91018"/>
    <w:rsid w:val="00C92480"/>
    <w:rsid w:val="00C94C16"/>
    <w:rsid w:val="00C97931"/>
    <w:rsid w:val="00C97D5E"/>
    <w:rsid w:val="00CA2C1A"/>
    <w:rsid w:val="00CA5D78"/>
    <w:rsid w:val="00CA72D9"/>
    <w:rsid w:val="00CA7A03"/>
    <w:rsid w:val="00CB70EB"/>
    <w:rsid w:val="00CC7169"/>
    <w:rsid w:val="00CD0538"/>
    <w:rsid w:val="00CD1481"/>
    <w:rsid w:val="00CF0D33"/>
    <w:rsid w:val="00D07D8D"/>
    <w:rsid w:val="00D138E3"/>
    <w:rsid w:val="00D1474E"/>
    <w:rsid w:val="00D16F4A"/>
    <w:rsid w:val="00D279D5"/>
    <w:rsid w:val="00D31256"/>
    <w:rsid w:val="00D31608"/>
    <w:rsid w:val="00D32ABA"/>
    <w:rsid w:val="00D35E9B"/>
    <w:rsid w:val="00D4329E"/>
    <w:rsid w:val="00D539DD"/>
    <w:rsid w:val="00D5438A"/>
    <w:rsid w:val="00D55894"/>
    <w:rsid w:val="00D708C5"/>
    <w:rsid w:val="00D71835"/>
    <w:rsid w:val="00D72659"/>
    <w:rsid w:val="00D746EF"/>
    <w:rsid w:val="00D76DB6"/>
    <w:rsid w:val="00D77016"/>
    <w:rsid w:val="00D809F6"/>
    <w:rsid w:val="00D84D2E"/>
    <w:rsid w:val="00D93AF9"/>
    <w:rsid w:val="00D95951"/>
    <w:rsid w:val="00D96E7A"/>
    <w:rsid w:val="00D97B00"/>
    <w:rsid w:val="00DB06E9"/>
    <w:rsid w:val="00DB28E3"/>
    <w:rsid w:val="00DB3C6C"/>
    <w:rsid w:val="00DC5F2F"/>
    <w:rsid w:val="00DC7B8E"/>
    <w:rsid w:val="00DD302B"/>
    <w:rsid w:val="00DE0346"/>
    <w:rsid w:val="00DF270F"/>
    <w:rsid w:val="00DF3BCA"/>
    <w:rsid w:val="00E02BCC"/>
    <w:rsid w:val="00E03FF1"/>
    <w:rsid w:val="00E057D4"/>
    <w:rsid w:val="00E17B3A"/>
    <w:rsid w:val="00E22F52"/>
    <w:rsid w:val="00E30ACC"/>
    <w:rsid w:val="00E3133C"/>
    <w:rsid w:val="00E33BB4"/>
    <w:rsid w:val="00E35871"/>
    <w:rsid w:val="00E36FDE"/>
    <w:rsid w:val="00E426A2"/>
    <w:rsid w:val="00E47E32"/>
    <w:rsid w:val="00E47EC1"/>
    <w:rsid w:val="00E53263"/>
    <w:rsid w:val="00E534B7"/>
    <w:rsid w:val="00E54BB3"/>
    <w:rsid w:val="00E563D3"/>
    <w:rsid w:val="00E579BA"/>
    <w:rsid w:val="00E57FDA"/>
    <w:rsid w:val="00E61A35"/>
    <w:rsid w:val="00E6256F"/>
    <w:rsid w:val="00E6746B"/>
    <w:rsid w:val="00E67D0D"/>
    <w:rsid w:val="00E71F61"/>
    <w:rsid w:val="00E7419D"/>
    <w:rsid w:val="00E768D9"/>
    <w:rsid w:val="00E769A0"/>
    <w:rsid w:val="00E77803"/>
    <w:rsid w:val="00E8394E"/>
    <w:rsid w:val="00E83F06"/>
    <w:rsid w:val="00E87B9F"/>
    <w:rsid w:val="00E92C4A"/>
    <w:rsid w:val="00E93E2E"/>
    <w:rsid w:val="00E945D0"/>
    <w:rsid w:val="00EA5996"/>
    <w:rsid w:val="00EB3CEE"/>
    <w:rsid w:val="00EB6C15"/>
    <w:rsid w:val="00EC0167"/>
    <w:rsid w:val="00EC2588"/>
    <w:rsid w:val="00EC3722"/>
    <w:rsid w:val="00ED107A"/>
    <w:rsid w:val="00EE5AA7"/>
    <w:rsid w:val="00EE7BBE"/>
    <w:rsid w:val="00EF0E71"/>
    <w:rsid w:val="00F05950"/>
    <w:rsid w:val="00F135BA"/>
    <w:rsid w:val="00F13B11"/>
    <w:rsid w:val="00F14237"/>
    <w:rsid w:val="00F14995"/>
    <w:rsid w:val="00F16395"/>
    <w:rsid w:val="00F20198"/>
    <w:rsid w:val="00F22B46"/>
    <w:rsid w:val="00F22D84"/>
    <w:rsid w:val="00F27A9D"/>
    <w:rsid w:val="00F3158D"/>
    <w:rsid w:val="00F332A6"/>
    <w:rsid w:val="00F45025"/>
    <w:rsid w:val="00F50AA4"/>
    <w:rsid w:val="00F65005"/>
    <w:rsid w:val="00F71996"/>
    <w:rsid w:val="00F75921"/>
    <w:rsid w:val="00F82897"/>
    <w:rsid w:val="00F939D0"/>
    <w:rsid w:val="00F940EF"/>
    <w:rsid w:val="00FB05D3"/>
    <w:rsid w:val="00FB2F3F"/>
    <w:rsid w:val="00FB7618"/>
    <w:rsid w:val="00FD298A"/>
    <w:rsid w:val="00FE51B4"/>
    <w:rsid w:val="00FE5E96"/>
    <w:rsid w:val="00FE7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akty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F9E"/>
  </w:style>
  <w:style w:type="paragraph" w:styleId="Nagwek1">
    <w:name w:val="heading 1"/>
    <w:basedOn w:val="Normalny"/>
    <w:next w:val="Normalny"/>
    <w:qFormat/>
    <w:rsid w:val="00E47EC1"/>
    <w:pPr>
      <w:keepNext/>
      <w:outlineLvl w:val="0"/>
    </w:pPr>
    <w:rPr>
      <w:rFonts w:eastAsia="Arial Unicode MS"/>
      <w:b/>
      <w:sz w:val="28"/>
    </w:rPr>
  </w:style>
  <w:style w:type="paragraph" w:styleId="Nagwek2">
    <w:name w:val="heading 2"/>
    <w:basedOn w:val="Normalny"/>
    <w:next w:val="Normalny"/>
    <w:qFormat/>
    <w:rsid w:val="00E47EC1"/>
    <w:pPr>
      <w:keepNext/>
      <w:jc w:val="right"/>
      <w:outlineLvl w:val="1"/>
    </w:pPr>
    <w:rPr>
      <w:rFonts w:eastAsia="Arial Unicode MS"/>
      <w:sz w:val="24"/>
    </w:rPr>
  </w:style>
  <w:style w:type="paragraph" w:styleId="Nagwek3">
    <w:name w:val="heading 3"/>
    <w:basedOn w:val="Normalny"/>
    <w:next w:val="Normalny"/>
    <w:qFormat/>
    <w:rsid w:val="00E47EC1"/>
    <w:pPr>
      <w:keepNext/>
      <w:outlineLvl w:val="2"/>
    </w:pPr>
    <w:rPr>
      <w:rFonts w:eastAsia="Arial Unicode MS"/>
      <w:b/>
      <w:sz w:val="24"/>
    </w:rPr>
  </w:style>
  <w:style w:type="paragraph" w:styleId="Nagwek4">
    <w:name w:val="heading 4"/>
    <w:basedOn w:val="Normalny"/>
    <w:next w:val="Normalny"/>
    <w:qFormat/>
    <w:rsid w:val="00E47EC1"/>
    <w:pPr>
      <w:keepNext/>
      <w:jc w:val="center"/>
      <w:outlineLvl w:val="3"/>
    </w:pPr>
    <w:rPr>
      <w:rFonts w:ascii="Arial" w:hAnsi="Arial"/>
      <w:b/>
      <w:shadow/>
      <w:sz w:val="32"/>
    </w:rPr>
  </w:style>
  <w:style w:type="paragraph" w:styleId="Nagwek5">
    <w:name w:val="heading 5"/>
    <w:basedOn w:val="Normalny"/>
    <w:next w:val="Normalny"/>
    <w:qFormat/>
    <w:rsid w:val="00E47EC1"/>
    <w:pPr>
      <w:keepNext/>
      <w:jc w:val="center"/>
      <w:outlineLvl w:val="4"/>
    </w:pPr>
    <w:rPr>
      <w:rFonts w:eastAsia="Arial Unicode MS"/>
      <w:b/>
    </w:rPr>
  </w:style>
  <w:style w:type="paragraph" w:styleId="Nagwek6">
    <w:name w:val="heading 6"/>
    <w:basedOn w:val="Normalny"/>
    <w:next w:val="Normalny"/>
    <w:qFormat/>
    <w:rsid w:val="00E47EC1"/>
    <w:pPr>
      <w:keepNext/>
      <w:outlineLvl w:val="5"/>
    </w:pPr>
    <w:rPr>
      <w:rFonts w:eastAsia="Arial Unicode MS"/>
      <w:i/>
    </w:rPr>
  </w:style>
  <w:style w:type="paragraph" w:styleId="Nagwek7">
    <w:name w:val="heading 7"/>
    <w:basedOn w:val="Normalny"/>
    <w:next w:val="Normalny"/>
    <w:qFormat/>
    <w:rsid w:val="00E47EC1"/>
    <w:pPr>
      <w:keepNext/>
      <w:outlineLvl w:val="6"/>
    </w:pPr>
    <w:rPr>
      <w:i/>
      <w:color w:val="000000"/>
    </w:rPr>
  </w:style>
  <w:style w:type="paragraph" w:styleId="Nagwek8">
    <w:name w:val="heading 8"/>
    <w:basedOn w:val="Normalny"/>
    <w:next w:val="Normalny"/>
    <w:qFormat/>
    <w:rsid w:val="00E47EC1"/>
    <w:pPr>
      <w:keepNext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E47EC1"/>
    <w:pPr>
      <w:keepNext/>
      <w:ind w:right="566"/>
      <w:jc w:val="right"/>
      <w:outlineLvl w:val="8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47EC1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E47EC1"/>
    <w:pPr>
      <w:jc w:val="right"/>
    </w:pPr>
  </w:style>
  <w:style w:type="paragraph" w:styleId="Tekstpodstawowy">
    <w:name w:val="Body Text"/>
    <w:basedOn w:val="Normalny"/>
    <w:link w:val="TekstpodstawowyZnak"/>
    <w:rsid w:val="00E47EC1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E47EC1"/>
    <w:pPr>
      <w:ind w:left="1134" w:hanging="1134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E47EC1"/>
    <w:pPr>
      <w:ind w:left="72" w:hanging="72"/>
      <w:jc w:val="both"/>
    </w:pPr>
    <w:rPr>
      <w:sz w:val="28"/>
    </w:rPr>
  </w:style>
  <w:style w:type="paragraph" w:styleId="Nagwek">
    <w:name w:val="header"/>
    <w:basedOn w:val="Normalny"/>
    <w:rsid w:val="00E47EC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47EC1"/>
  </w:style>
  <w:style w:type="character" w:customStyle="1" w:styleId="Typewriter">
    <w:name w:val="Typewriter"/>
    <w:rsid w:val="002D0F4C"/>
    <w:rPr>
      <w:rFonts w:ascii="Courier New" w:hAnsi="Courier New"/>
      <w:sz w:val="20"/>
    </w:rPr>
  </w:style>
  <w:style w:type="character" w:customStyle="1" w:styleId="FontStyle13">
    <w:name w:val="Font Style13"/>
    <w:rsid w:val="009A3739"/>
    <w:rPr>
      <w:rFonts w:ascii="Times New Roman" w:hAnsi="Times New Roman" w:cs="Times New Roman"/>
      <w:sz w:val="20"/>
      <w:szCs w:val="20"/>
    </w:rPr>
  </w:style>
  <w:style w:type="character" w:customStyle="1" w:styleId="txt">
    <w:name w:val="txt"/>
    <w:basedOn w:val="Domylnaczcionkaakapitu"/>
    <w:rsid w:val="00454B5D"/>
  </w:style>
  <w:style w:type="paragraph" w:styleId="Tekstdymka">
    <w:name w:val="Balloon Text"/>
    <w:basedOn w:val="Normalny"/>
    <w:link w:val="TekstdymkaZnak"/>
    <w:semiHidden/>
    <w:rsid w:val="002C03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470AB"/>
    <w:rPr>
      <w:rFonts w:ascii="Tahoma" w:hAnsi="Tahoma" w:cs="Tahoma"/>
      <w:sz w:val="16"/>
      <w:szCs w:val="16"/>
      <w:lang w:val="pl-PL" w:eastAsia="pl-PL" w:bidi="ar-SA"/>
    </w:rPr>
  </w:style>
  <w:style w:type="paragraph" w:styleId="Stopka">
    <w:name w:val="footer"/>
    <w:basedOn w:val="Normalny"/>
    <w:link w:val="StopkaZnak"/>
    <w:unhideWhenUsed/>
    <w:rsid w:val="009470A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rsid w:val="009470AB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a">
    <w:basedOn w:val="Normalny"/>
    <w:rsid w:val="009470AB"/>
    <w:rPr>
      <w:rFonts w:ascii="Arial" w:hAnsi="Arial" w:cs="Arial"/>
      <w:sz w:val="24"/>
      <w:szCs w:val="24"/>
    </w:rPr>
  </w:style>
  <w:style w:type="character" w:customStyle="1" w:styleId="FontStyle35">
    <w:name w:val="Font Style35"/>
    <w:rsid w:val="006925D1"/>
    <w:rPr>
      <w:rFonts w:ascii="Arial" w:hAnsi="Arial" w:cs="Arial"/>
      <w:sz w:val="16"/>
      <w:szCs w:val="16"/>
    </w:rPr>
  </w:style>
  <w:style w:type="character" w:customStyle="1" w:styleId="FontStyle36">
    <w:name w:val="Font Style36"/>
    <w:rsid w:val="006925D1"/>
    <w:rPr>
      <w:rFonts w:ascii="Arial" w:hAnsi="Arial" w:cs="Arial"/>
      <w:i/>
      <w:iCs/>
      <w:sz w:val="16"/>
      <w:szCs w:val="16"/>
    </w:rPr>
  </w:style>
  <w:style w:type="character" w:styleId="Odwoaniedokomentarza">
    <w:name w:val="annotation reference"/>
    <w:uiPriority w:val="99"/>
    <w:rsid w:val="00D16F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D16F4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6F4A"/>
  </w:style>
  <w:style w:type="paragraph" w:styleId="Tematkomentarza">
    <w:name w:val="annotation subject"/>
    <w:basedOn w:val="Tekstkomentarza"/>
    <w:next w:val="Tekstkomentarza"/>
    <w:link w:val="TematkomentarzaZnak"/>
    <w:rsid w:val="00D16F4A"/>
    <w:rPr>
      <w:b/>
      <w:bCs/>
    </w:rPr>
  </w:style>
  <w:style w:type="character" w:customStyle="1" w:styleId="TematkomentarzaZnak">
    <w:name w:val="Temat komentarza Znak"/>
    <w:link w:val="Tematkomentarza"/>
    <w:rsid w:val="00D16F4A"/>
    <w:rPr>
      <w:b/>
      <w:bCs/>
    </w:rPr>
  </w:style>
  <w:style w:type="paragraph" w:styleId="Poprawka">
    <w:name w:val="Revision"/>
    <w:hidden/>
    <w:uiPriority w:val="99"/>
    <w:semiHidden/>
    <w:rsid w:val="00597835"/>
  </w:style>
  <w:style w:type="paragraph" w:styleId="Akapitzlist">
    <w:name w:val="List Paragraph"/>
    <w:basedOn w:val="Normalny"/>
    <w:uiPriority w:val="34"/>
    <w:qFormat/>
    <w:rsid w:val="00E6746B"/>
    <w:pPr>
      <w:ind w:left="708"/>
    </w:pPr>
  </w:style>
  <w:style w:type="paragraph" w:customStyle="1" w:styleId="ZnakZnak1">
    <w:name w:val="Znak Znak1"/>
    <w:basedOn w:val="Normalny"/>
    <w:rsid w:val="00BA2F3D"/>
    <w:rPr>
      <w:rFonts w:ascii="Arial" w:hAnsi="Arial" w:cs="Arial"/>
      <w:sz w:val="24"/>
      <w:szCs w:val="24"/>
    </w:rPr>
  </w:style>
  <w:style w:type="character" w:customStyle="1" w:styleId="FontStyle23">
    <w:name w:val="Font Style23"/>
    <w:rsid w:val="0083169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rsid w:val="00831690"/>
    <w:rPr>
      <w:rFonts w:ascii="Century Gothic" w:hAnsi="Century Gothic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810C4F"/>
    <w:rPr>
      <w:sz w:val="24"/>
    </w:rPr>
  </w:style>
  <w:style w:type="character" w:customStyle="1" w:styleId="TekstpodstawowyZnak">
    <w:name w:val="Tekst podstawowy Znak"/>
    <w:link w:val="Tekstpodstawowy"/>
    <w:rsid w:val="00810C4F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810C4F"/>
  </w:style>
  <w:style w:type="character" w:styleId="Hipercze">
    <w:name w:val="Hyperlink"/>
    <w:unhideWhenUsed/>
    <w:rsid w:val="00810C4F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qFormat/>
    <w:rsid w:val="001C4084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uiPriority w:val="20"/>
    <w:qFormat/>
    <w:rsid w:val="001C4084"/>
    <w:rPr>
      <w:i/>
      <w:iCs/>
    </w:rPr>
  </w:style>
  <w:style w:type="character" w:customStyle="1" w:styleId="TekstpodstawowywcityZnak">
    <w:name w:val="Tekst podstawowy wcięty Znak"/>
    <w:link w:val="Tekstpodstawowywcity"/>
    <w:rsid w:val="00663FCC"/>
    <w:rPr>
      <w:sz w:val="28"/>
    </w:rPr>
  </w:style>
  <w:style w:type="paragraph" w:customStyle="1" w:styleId="Tekstpodstawowy31">
    <w:name w:val="Tekst podstawowy 31"/>
    <w:basedOn w:val="Normalny"/>
    <w:rsid w:val="00575176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microsoft.com/office/2016/09/relationships/commentsIds" Target="commentsIds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1839</Words>
  <Characters>13191</Characters>
  <Application>Microsoft Office Word</Application>
  <DocSecurity>0</DocSecurity>
  <Lines>109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WCPiT/EA/51- 1 /15</vt:lpstr>
    </vt:vector>
  </TitlesOfParts>
  <LinksUpToDate>false</LinksUpToDate>
  <CharactersWithSpaces>15001</CharactersWithSpaces>
  <SharedDoc>false</SharedDoc>
  <HLinks>
    <vt:vector size="84" baseType="variant">
      <vt:variant>
        <vt:i4>7798824</vt:i4>
      </vt:variant>
      <vt:variant>
        <vt:i4>48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/document/17127716?unitId=art(154)ust(2)&amp;cm=DOCUMENT</vt:lpwstr>
      </vt:variant>
      <vt:variant>
        <vt:i4>7798827</vt:i4>
      </vt:variant>
      <vt:variant>
        <vt:i4>45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/document/17127716?unitId=art(154)ust(1)&amp;cm=DOCUMENT</vt:lpwstr>
      </vt:variant>
      <vt:variant>
        <vt:i4>327708</vt:i4>
      </vt:variant>
      <vt:variant>
        <vt:i4>42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/document/17127716?unitId=art(153)&amp;cm=DOCUMENT</vt:lpwstr>
      </vt:variant>
      <vt:variant>
        <vt:i4>327709</vt:i4>
      </vt:variant>
      <vt:variant>
        <vt:i4>39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/document/17127716?unitId=art(152)&amp;cm=DOCUMENT</vt:lpwstr>
      </vt:variant>
      <vt:variant>
        <vt:i4>7798827</vt:i4>
      </vt:variant>
      <vt:variant>
        <vt:i4>36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/document/17127716?unitId=art(151)ust(4)&amp;cm=DOCUMENT</vt:lpwstr>
      </vt:variant>
      <vt:variant>
        <vt:i4>7798829</vt:i4>
      </vt:variant>
      <vt:variant>
        <vt:i4>33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/document/17127716?unitId=art(151)ust(2)&amp;cm=DOCUMENT</vt:lpwstr>
      </vt:variant>
      <vt:variant>
        <vt:i4>7798830</vt:i4>
      </vt:variant>
      <vt:variant>
        <vt:i4>30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/document/17127716?unitId=art(151)ust(1)&amp;cm=DOCUMENT</vt:lpwstr>
      </vt:variant>
      <vt:variant>
        <vt:i4>327711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/document/17127716?unitId=art(150)&amp;cm=DOCUMENT</vt:lpwstr>
      </vt:variant>
      <vt:variant>
        <vt:i4>262166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/document/17127716?unitId=art(149)&amp;cm=DOCUMENT</vt:lpwstr>
      </vt:variant>
      <vt:variant>
        <vt:i4>7733287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/document/17127716?unitId=art(148)ust(1)&amp;cm=DOCUMENT</vt:lpwstr>
      </vt:variant>
      <vt:variant>
        <vt:i4>262168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/document/17127716?unitId=art(147)&amp;cm=DOCUMENT</vt:lpwstr>
      </vt:variant>
      <vt:variant>
        <vt:i4>7733289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/document/17127716?unitId=art(146)ust(1)&amp;cm=DOCUMENT</vt:lpwstr>
      </vt:variant>
      <vt:variant>
        <vt:i4>262174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/document/17127716?unitId=art(141)&amp;cm=DOCUMENT</vt:lpwstr>
      </vt:variant>
      <vt:variant>
        <vt:i4>262175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/document/17127716?unitId=art(140)&amp;cm=DOCUMENT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WCPiT/EA/51- 1 /15</dc:title>
  <dc:creator/>
  <cp:lastModifiedBy/>
  <cp:revision>1</cp:revision>
  <cp:lastPrinted>2012-02-13T11:35:00Z</cp:lastPrinted>
  <dcterms:created xsi:type="dcterms:W3CDTF">2019-01-18T08:30:00Z</dcterms:created>
  <dcterms:modified xsi:type="dcterms:W3CDTF">2022-01-31T08:38:00Z</dcterms:modified>
</cp:coreProperties>
</file>